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KMD</w:t>
      </w:r>
    </w:p>
    <w:p>
      <w:pPr>
        <w:pStyle w:val="Author"/>
      </w:pPr>
      <w:r>
        <w:t xml:space="preserve">Kritika</w:t>
      </w:r>
      <w:r>
        <w:t xml:space="preserve"> </w:t>
      </w:r>
      <w:r>
        <w:t xml:space="preserve">Bhowmik</w:t>
      </w:r>
    </w:p>
    <w:p>
      <w:pPr>
        <w:pStyle w:val="Date"/>
      </w:pPr>
      <w:r>
        <w:t xml:space="preserve">6/1/2019</w:t>
      </w:r>
    </w:p>
    <w:p>
      <w:pPr>
        <w:pStyle w:val="FirstParagraph"/>
      </w:pPr>
      <w:r>
        <w:t xml:space="preserve">First we would load all the necessary libraries</w:t>
      </w:r>
    </w:p>
    <w:p>
      <w:pPr>
        <w:pStyle w:val="SourceCode"/>
      </w:pPr>
      <w:r>
        <w:rPr>
          <w:rStyle w:val="CommentTok"/>
        </w:rPr>
        <w:t xml:space="preserve">#If any errors are thrown while loading libraries please install the packages commented below</w:t>
      </w:r>
      <w:r>
        <w:br w:type="textWrapping"/>
      </w:r>
      <w:r>
        <w:rPr>
          <w:rStyle w:val="CommentTok"/>
        </w:rPr>
        <w:t xml:space="preserve">#install.packages("tidyverse")</w:t>
      </w:r>
      <w:r>
        <w:br w:type="textWrapping"/>
      </w:r>
      <w:r>
        <w:rPr>
          <w:rStyle w:val="CommentTok"/>
        </w:rPr>
        <w:t xml:space="preserve">#install.packages("caret")</w:t>
      </w:r>
      <w:r>
        <w:br w:type="textWrapping"/>
      </w:r>
      <w:r>
        <w:rPr>
          <w:rStyle w:val="CommentTok"/>
        </w:rPr>
        <w:t xml:space="preserve">#install.packages("rpart.plot")</w:t>
      </w:r>
      <w:r>
        <w:br w:type="textWrapping"/>
      </w:r>
      <w:r>
        <w:rPr>
          <w:rStyle w:val="CommentTok"/>
        </w:rPr>
        <w:t xml:space="preserve">#install.packages("e1071")</w:t>
      </w:r>
      <w:r>
        <w:br w:type="textWrapping"/>
      </w:r>
      <w:r>
        <w:rPr>
          <w:rStyle w:val="KeywordTok"/>
        </w:rPr>
        <w:t xml:space="preserve">library</w:t>
      </w:r>
      <w:r>
        <w:rPr>
          <w:rStyle w:val="NormalTok"/>
        </w:rPr>
        <w:t xml:space="preserve">(tidyverse)  </w:t>
      </w:r>
      <w:r>
        <w:rPr>
          <w:rStyle w:val="CommentTok"/>
        </w:rPr>
        <w:t xml:space="preserve"># data manipulation</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Registered S3 method overwritten by 'rvest':</w:t>
      </w:r>
      <w:r>
        <w:br w:type="textWrapping"/>
      </w:r>
      <w:r>
        <w:rPr>
          <w:rStyle w:val="VerbatimChar"/>
        </w:rPr>
        <w:t xml:space="preserve">##   method            from</w:t>
      </w:r>
      <w:r>
        <w:br w:type="textWrapping"/>
      </w:r>
      <w:r>
        <w:rPr>
          <w:rStyle w:val="VerbatimChar"/>
        </w:rPr>
        <w:t xml:space="preserve">##   read_xml.response xml2</w:t>
      </w:r>
    </w:p>
    <w:p>
      <w:pPr>
        <w:pStyle w:val="SourceCode"/>
      </w:pPr>
      <w:r>
        <w:rPr>
          <w:rStyle w:val="VerbatimChar"/>
        </w:rPr>
        <w:t xml:space="preserve">## -- Attaching packages --------------------------------------------------------------------------- tidyverse 1.2.1 --</w:t>
      </w:r>
    </w:p>
    <w:p>
      <w:pPr>
        <w:pStyle w:val="SourceCode"/>
      </w:pPr>
      <w:r>
        <w:rPr>
          <w:rStyle w:val="VerbatimChar"/>
        </w:rPr>
        <w:t xml:space="preserve">## v ggplot2 3.1.1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(cluster)    </w:t>
      </w:r>
      <w:r>
        <w:rPr>
          <w:rStyle w:val="CommentTok"/>
        </w:rPr>
        <w:t xml:space="preserve"># clustering algorithms</w:t>
      </w:r>
      <w:r>
        <w:br w:type="textWrapping"/>
      </w:r>
      <w:r>
        <w:rPr>
          <w:rStyle w:val="KeywordTok"/>
        </w:rPr>
        <w:t xml:space="preserve">library</w:t>
      </w:r>
      <w:r>
        <w:rPr>
          <w:rStyle w:val="NormalTok"/>
        </w:rPr>
        <w:t xml:space="preserve">(factoextra) </w:t>
      </w:r>
      <w:r>
        <w:rPr>
          <w:rStyle w:val="CommentTok"/>
        </w:rPr>
        <w:t xml:space="preserve"># clustering visualization</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 </w:t>
      </w:r>
      <w:r>
        <w:rPr>
          <w:rStyle w:val="CommentTok"/>
        </w:rPr>
        <w:t xml:space="preserve"># for comparing two dendrograms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1.12.0</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KeywordTok"/>
        </w:rPr>
        <w:t xml:space="preserve">library</w:t>
      </w:r>
      <w:r>
        <w:rPr>
          <w:rStyle w:val="NormalTok"/>
        </w:rPr>
        <w:t xml:space="preserve">(r2d3)</w:t>
      </w:r>
    </w:p>
    <w:p>
      <w:pPr>
        <w:pStyle w:val="SourceCode"/>
      </w:pPr>
      <w:r>
        <w:rPr>
          <w:rStyle w:val="VerbatimChar"/>
        </w:rPr>
        <w:t xml:space="preserve">## r2d3 should be run under RStudio v1.2 or higher. Please update at:</w:t>
      </w:r>
      <w:r>
        <w:br w:type="textWrapping"/>
      </w:r>
      <w:r>
        <w:rPr>
          <w:rStyle w:val="VerbatimChar"/>
        </w:rPr>
        <w:t xml:space="preserve">## https://www.rstudio.com/rstudio/download/preview/</w:t>
      </w:r>
    </w:p>
    <w:p>
      <w:pPr>
        <w:pStyle w:val="FirstParagraph"/>
      </w:pPr>
      <w:r>
        <w:t xml:space="preserve">We now need to preprocess the data that we will use for creating hierarchical clusters</w:t>
      </w:r>
    </w:p>
    <w:p>
      <w:pPr>
        <w:pStyle w:val="SourceCode"/>
      </w:pPr>
      <w:r>
        <w:rPr>
          <w:rStyle w:val="CommentTok"/>
        </w:rPr>
        <w:t xml:space="preserve">#Data preprocessing</w:t>
      </w:r>
      <w:r>
        <w:br w:type="textWrapping"/>
      </w:r>
      <w:r>
        <w:rPr>
          <w:rStyle w:val="NormalTok"/>
        </w:rPr>
        <w:t xml:space="preserve">df &lt;-</w:t>
      </w:r>
      <w:r>
        <w:rPr>
          <w:rStyle w:val="StringTok"/>
        </w:rPr>
        <w:t xml:space="preserve"> </w:t>
      </w:r>
      <w:r>
        <w:rPr>
          <w:rStyle w:val="KeywordTok"/>
        </w:rPr>
        <w:t xml:space="preserve">read_rds</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Kritika</w:t>
      </w:r>
      <w:r>
        <w:rPr>
          <w:rStyle w:val="CharTok"/>
        </w:rPr>
        <w:t xml:space="preserve">\\</w:t>
      </w:r>
      <w:r>
        <w:rPr>
          <w:rStyle w:val="StringTok"/>
        </w:rPr>
        <w:t xml:space="preserve">Documents</w:t>
      </w:r>
      <w:r>
        <w:rPr>
          <w:rStyle w:val="CharTok"/>
        </w:rPr>
        <w:t xml:space="preserve">\\</w:t>
      </w:r>
      <w:r>
        <w:rPr>
          <w:rStyle w:val="StringTok"/>
        </w:rPr>
        <w:t xml:space="preserve">SummerSem2019</w:t>
      </w:r>
      <w:r>
        <w:rPr>
          <w:rStyle w:val="CharTok"/>
        </w:rPr>
        <w:t xml:space="preserve">\\</w:t>
      </w:r>
      <w:r>
        <w:rPr>
          <w:rStyle w:val="StringTok"/>
        </w:rPr>
        <w:t xml:space="preserve">KMD Project</w:t>
      </w:r>
      <w:r>
        <w:rPr>
          <w:rStyle w:val="CharTok"/>
        </w:rPr>
        <w:t xml:space="preserve">\\</w:t>
      </w:r>
      <w:r>
        <w:rPr>
          <w:rStyle w:val="StringTok"/>
        </w:rPr>
        <w:t xml:space="preserve">KMD_Tinnitus</w:t>
      </w:r>
      <w:r>
        <w:rPr>
          <w:rStyle w:val="CharTok"/>
        </w:rPr>
        <w:t xml:space="preserve">\\</w:t>
      </w:r>
      <w:r>
        <w:rPr>
          <w:rStyle w:val="StringTok"/>
        </w:rPr>
        <w:t xml:space="preserve">190426_charite_tinnitus.rds'</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(.testdatum)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(.jour_nr)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(.phase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phqk_paniksyndrom =</w:t>
      </w:r>
      <w:r>
        <w:rPr>
          <w:rStyle w:val="NormalTok"/>
        </w:rPr>
        <w:t xml:space="preserve"> </w:t>
      </w:r>
      <w:r>
        <w:rPr>
          <w:rStyle w:val="KeywordTok"/>
        </w:rPr>
        <w:t xml:space="preserve">if_else</w:t>
      </w:r>
      <w:r>
        <w:rPr>
          <w:rStyle w:val="NormalTok"/>
        </w:rPr>
        <w:t xml:space="preserve">(phqk_phqk_2a </w:t>
      </w:r>
      <w:r>
        <w:rPr>
          <w:rStyle w:val="OperatorTok"/>
        </w:rPr>
        <w:t xml:space="preserve">+</w:t>
      </w:r>
      <w:r>
        <w:br w:type="textWrapping"/>
      </w:r>
      <w:r>
        <w:rPr>
          <w:rStyle w:val="StringTok"/>
        </w:rPr>
        <w:t xml:space="preserve">                                       </w:t>
      </w:r>
      <w:r>
        <w:rPr>
          <w:rStyle w:val="NormalTok"/>
        </w:rPr>
        <w:t xml:space="preserve">phqk_phqk_2b </w:t>
      </w:r>
      <w:r>
        <w:rPr>
          <w:rStyle w:val="OperatorTok"/>
        </w:rPr>
        <w:t xml:space="preserve">+</w:t>
      </w:r>
      <w:r>
        <w:br w:type="textWrapping"/>
      </w:r>
      <w:r>
        <w:rPr>
          <w:rStyle w:val="StringTok"/>
        </w:rPr>
        <w:t xml:space="preserve">                                       </w:t>
      </w:r>
      <w:r>
        <w:rPr>
          <w:rStyle w:val="NormalTok"/>
        </w:rPr>
        <w:t xml:space="preserve">phqk_phqk_2c </w:t>
      </w:r>
      <w:r>
        <w:rPr>
          <w:rStyle w:val="OperatorTok"/>
        </w:rPr>
        <w:t xml:space="preserve">+</w:t>
      </w:r>
      <w:r>
        <w:br w:type="textWrapping"/>
      </w:r>
      <w:r>
        <w:rPr>
          <w:rStyle w:val="StringTok"/>
        </w:rPr>
        <w:t xml:space="preserve">                                       </w:t>
      </w:r>
      <w:r>
        <w:rPr>
          <w:rStyle w:val="NormalTok"/>
        </w:rPr>
        <w:t xml:space="preserve">phqk_phqk_2d </w:t>
      </w:r>
      <w:r>
        <w:rPr>
          <w:rStyle w:val="OperatorTok"/>
        </w:rPr>
        <w:t xml:space="preserve">+</w:t>
      </w:r>
      <w:r>
        <w:br w:type="textWrapping"/>
      </w:r>
      <w:r>
        <w:rPr>
          <w:rStyle w:val="StringTok"/>
        </w:rPr>
        <w:t xml:space="preserve">                                       </w:t>
      </w:r>
      <w:r>
        <w:rPr>
          <w:rStyle w:val="NormalTok"/>
        </w:rPr>
        <w:t xml:space="preserve">phqk_phqk_2e </w:t>
      </w:r>
      <w:r>
        <w:rPr>
          <w:rStyle w:val="OperatorTok"/>
        </w:rPr>
        <w:t xml:space="preserve">==</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(.jour_nr,</w:t>
      </w:r>
      <w:r>
        <w:br w:type="textWrapping"/>
      </w:r>
      <w:r>
        <w:rPr>
          <w:rStyle w:val="NormalTok"/>
        </w:rPr>
        <w:t xml:space="preserve">         .age,</w:t>
      </w:r>
      <w:r>
        <w:br w:type="textWrapping"/>
      </w:r>
      <w:r>
        <w:rPr>
          <w:rStyle w:val="NormalTok"/>
        </w:rPr>
        <w:t xml:space="preserve">         acsa_acsa,</w:t>
      </w:r>
      <w:r>
        <w:br w:type="textWrapping"/>
      </w:r>
      <w:r>
        <w:rPr>
          <w:rStyle w:val="NormalTok"/>
        </w:rPr>
        <w:t xml:space="preserve">         adsl_adsl_sum,</w:t>
      </w:r>
      <w:r>
        <w:br w:type="textWrapping"/>
      </w:r>
      <w:r>
        <w:rPr>
          <w:rStyle w:val="NormalTok"/>
        </w:rPr>
        <w:t xml:space="preserve">         bi_erschoepfung, bi_magen, bi_glieder, bi_herz, bi_beschwerden,</w:t>
      </w:r>
      <w:r>
        <w:br w:type="textWrapping"/>
      </w:r>
      <w:r>
        <w:rPr>
          <w:rStyle w:val="NormalTok"/>
        </w:rPr>
        <w:t xml:space="preserve">         bsf_geh, bsf_eng, bsf_aerg, bsf_an_de, bsf_mued, bsf_tnl,</w:t>
      </w:r>
      <w:r>
        <w:br w:type="textWrapping"/>
      </w:r>
      <w:r>
        <w:rPr>
          <w:rStyle w:val="NormalTok"/>
        </w:rPr>
        <w:t xml:space="preserve">         isr_deprsyn, isr_angstsyn, isr_zwasyn, isr_somasyn, isr_essstsyn,</w:t>
      </w:r>
      <w:r>
        <w:br w:type="textWrapping"/>
      </w:r>
      <w:r>
        <w:rPr>
          <w:rStyle w:val="NormalTok"/>
        </w:rPr>
        <w:t xml:space="preserve">         isr_zusatz, isr_isr_ges,</w:t>
      </w:r>
      <w:r>
        <w:br w:type="textWrapping"/>
      </w:r>
      <w:r>
        <w:rPr>
          <w:rStyle w:val="NormalTok"/>
        </w:rPr>
        <w:t xml:space="preserve">         phqk_depressivitaet, phqk_paniksyndrom,</w:t>
      </w:r>
      <w:r>
        <w:br w:type="textWrapping"/>
      </w:r>
      <w:r>
        <w:rPr>
          <w:rStyle w:val="NormalTok"/>
        </w:rPr>
        <w:t xml:space="preserve">         psq_anford, psq_anspan, psq_freude, psq_sorgen, psq_psq_sum,</w:t>
      </w:r>
      <w:r>
        <w:br w:type="textWrapping"/>
      </w:r>
      <w:r>
        <w:rPr>
          <w:rStyle w:val="NormalTok"/>
        </w:rPr>
        <w:t xml:space="preserve">         schmerzskal_beein10, schmerzskal_haeuf10, schmerzskal_staerke10,</w:t>
      </w:r>
      <w:r>
        <w:br w:type="textWrapping"/>
      </w:r>
      <w:r>
        <w:rPr>
          <w:rStyle w:val="NormalTok"/>
        </w:rPr>
        <w:t xml:space="preserve">         ses_ses_affektiv, ses_ses_sensorisch,</w:t>
      </w:r>
      <w:r>
        <w:br w:type="textWrapping"/>
      </w:r>
      <w:r>
        <w:rPr>
          <w:rStyle w:val="NormalTok"/>
        </w:rPr>
        <w:t xml:space="preserve">         sf8_bp_sf36ks, sf8_gh_sf36ag, sf8_mcs8, sf8_mh_sf36pw, sf8_pcs8,</w:t>
      </w:r>
      <w:r>
        <w:br w:type="textWrapping"/>
      </w:r>
      <w:r>
        <w:rPr>
          <w:rStyle w:val="NormalTok"/>
        </w:rPr>
        <w:t xml:space="preserve">         sf8_pf_sf36kf, sf8_re_sf36er, sf8_rp_sf36kr, sf8_sf_sf36sf, sf8_vt_sf36vit,</w:t>
      </w:r>
      <w:r>
        <w:br w:type="textWrapping"/>
      </w:r>
      <w:r>
        <w:rPr>
          <w:rStyle w:val="NormalTok"/>
        </w:rPr>
        <w:t xml:space="preserve">         sozk_soz01_male, sozk_soz02_german, sozk_soz05_partner, sozk_soz06_married,</w:t>
      </w:r>
      <w:r>
        <w:br w:type="textWrapping"/>
      </w:r>
      <w:r>
        <w:rPr>
          <w:rStyle w:val="NormalTok"/>
        </w:rPr>
        <w:t xml:space="preserve">         sozk_soz09_abitur, sozk_soz10_keinAbschl, sozk_soz11_job, sozk_soz18_selbstst, </w:t>
      </w:r>
      <w:r>
        <w:br w:type="textWrapping"/>
      </w:r>
      <w:r>
        <w:rPr>
          <w:rStyle w:val="NormalTok"/>
        </w:rPr>
        <w:t xml:space="preserve">         sozk_soz1920_krank, sozk_soz21_tindauer, sozk_soz2224_psycho, sozk_soz25_numdoc,</w:t>
      </w:r>
      <w:r>
        <w:br w:type="textWrapping"/>
      </w:r>
      <w:r>
        <w:rPr>
          <w:rStyle w:val="NormalTok"/>
        </w:rPr>
        <w:t xml:space="preserve">         swop_sw, swop_opt, swop_pes,</w:t>
      </w:r>
      <w:r>
        <w:br w:type="textWrapping"/>
      </w:r>
      <w:r>
        <w:rPr>
          <w:rStyle w:val="NormalTok"/>
        </w:rPr>
        <w:t xml:space="preserve">         tq_aku, tq_co, tq_em, tq_inti, tq_pb, tq_sl, tq_som, tq_tf,</w:t>
      </w:r>
      <w:r>
        <w:br w:type="textWrapping"/>
      </w:r>
      <w:r>
        <w:rPr>
          <w:rStyle w:val="NormalTok"/>
        </w:rPr>
        <w:t xml:space="preserve">         tinskal_beein10, tinskal_haeuf10, tinskal_laut10,</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"tlq"</w:t>
      </w:r>
      <w:r>
        <w:rPr>
          <w:rStyle w:val="NormalTok"/>
        </w:rPr>
        <w:t xml:space="preserve">), </w:t>
      </w:r>
      <w:r>
        <w:rPr>
          <w:rStyle w:val="OperatorTok"/>
        </w:rPr>
        <w:t xml:space="preserve">-</w:t>
      </w:r>
      <w:r>
        <w:rPr>
          <w:rStyle w:val="NormalTok"/>
        </w:rPr>
        <w:t xml:space="preserve">tlq_timestamp</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w:t>
      </w:r>
      <w:r>
        <w:br w:type="textWrapping"/>
      </w:r>
      <w:r>
        <w:rPr>
          <w:rStyle w:val="NormalTok"/>
        </w:rPr>
        <w:t xml:space="preserve"> df_scaled&lt;-df</w:t>
      </w:r>
      <w:r>
        <w:rPr>
          <w:rStyle w:val="OperatorTok"/>
        </w:rPr>
        <w:t xml:space="preserve">%&gt;%</w:t>
      </w:r>
      <w:r>
        <w:br w:type="textWrapping"/>
      </w:r>
      <w:r>
        <w:rPr>
          <w:rStyle w:val="StringTok"/>
        </w:rPr>
        <w:t xml:space="preserve">  </w:t>
      </w:r>
      <w:r>
        <w:rPr>
          <w:rStyle w:val="KeywordTok"/>
        </w:rPr>
        <w:t xml:space="preserve">scale</w:t>
      </w:r>
      <w:r>
        <w:rPr>
          <w:rStyle w:val="NormalTok"/>
        </w:rPr>
        <w:t xml:space="preserve">()  </w:t>
      </w:r>
      <w:r>
        <w:rPr>
          <w:rStyle w:val="CommentTok"/>
        </w:rPr>
        <w:t xml:space="preserve">#for scaling/normalising the data</w:t>
      </w:r>
    </w:p>
    <w:p>
      <w:pPr>
        <w:pStyle w:val="FirstParagraph"/>
      </w:pPr>
      <w:r>
        <w:t xml:space="preserve">Hierarchical clustering can be done in two ways :</w:t>
      </w:r>
      <w:r>
        <w:t xml:space="preserve"> </w:t>
      </w:r>
      <w:r>
        <w:t xml:space="preserve">1) Top Down : Start with the entire data as a cluster and break them down until each point is a cluster in itself.</w:t>
      </w:r>
      <w:r>
        <w:t xml:space="preserve"> </w:t>
      </w:r>
      <w:r>
        <w:t xml:space="preserve">2) Bottom up : Start from individual points as clusters and merge them based on similarities until one cluster if formed.</w:t>
      </w:r>
    </w:p>
    <w:p>
      <w:pPr>
        <w:pStyle w:val="BodyText"/>
      </w:pPr>
      <w:r>
        <w:t xml:space="preserve">There are different ways to calculate the distance/ similarity between individual points and in between the clusters which can be a very important factor in deciding the final cluster results.</w:t>
      </w:r>
    </w:p>
    <w:p>
      <w:pPr>
        <w:pStyle w:val="BodyText"/>
      </w:pPr>
      <w:r>
        <w:t xml:space="preserve">So we first create a list of these methods and then create clusters for each combination.</w:t>
      </w:r>
    </w:p>
    <w:p>
      <w:pPr>
        <w:pStyle w:val="SourceCode"/>
      </w:pPr>
      <w:r>
        <w:rPr>
          <w:rStyle w:val="CommentTok"/>
        </w:rPr>
        <w:t xml:space="preserve"># methods to assess inter cluster similarity</w:t>
      </w:r>
      <w:r>
        <w:br w:type="textWrapping"/>
      </w:r>
      <w:r>
        <w:rPr>
          <w:rStyle w:val="NormalTok"/>
        </w:rPr>
        <w:t xml:space="preserve">m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CommentTok"/>
        </w:rPr>
        <w:t xml:space="preserve">#distance measures</w:t>
      </w:r>
      <w:r>
        <w:br w:type="textWrapping"/>
      </w:r>
      <w:r>
        <w:rPr>
          <w:rStyle w:val="NormalTok"/>
        </w:rPr>
        <w:t xml:space="preserve">dist_methods &lt;-</w:t>
      </w:r>
      <w:r>
        <w:rPr>
          <w:rStyle w:val="StringTok"/>
        </w:rPr>
        <w:t xml:space="preserve"> </w:t>
      </w:r>
      <w:r>
        <w:rPr>
          <w:rStyle w:val="KeywordTok"/>
        </w:rPr>
        <w:t xml:space="preserve">c</w:t>
      </w:r>
      <w:r>
        <w:rPr>
          <w:rStyle w:val="NormalTok"/>
        </w:rPr>
        <w:t xml:space="preserve">(</w:t>
      </w:r>
      <w:r>
        <w:rPr>
          <w:rStyle w:val="StringTok"/>
        </w:rPr>
        <w:t xml:space="preserve">"euclidean"</w:t>
      </w:r>
      <w:r>
        <w:rPr>
          <w:rStyle w:val="NormalTok"/>
        </w:rPr>
        <w:t xml:space="preserve">,</w:t>
      </w:r>
      <w:r>
        <w:rPr>
          <w:rStyle w:val="StringTok"/>
        </w:rPr>
        <w:t xml:space="preserve">"manhattan"</w:t>
      </w:r>
      <w:r>
        <w:rPr>
          <w:rStyle w:val="NormalTok"/>
        </w:rPr>
        <w:t xml:space="preserve">,</w:t>
      </w:r>
      <w:r>
        <w:rPr>
          <w:rStyle w:val="StringTok"/>
        </w:rPr>
        <w:t xml:space="preserve">"maximum"</w:t>
      </w:r>
      <w:r>
        <w:rPr>
          <w:rStyle w:val="NormalTok"/>
        </w:rPr>
        <w:t xml:space="preserve">, </w:t>
      </w:r>
      <w:r>
        <w:rPr>
          <w:rStyle w:val="StringTok"/>
        </w:rPr>
        <w:t xml:space="preserve">"canberra"</w:t>
      </w:r>
      <w:r>
        <w:rPr>
          <w:rStyle w:val="NormalTok"/>
        </w:rPr>
        <w:t xml:space="preserve">,</w:t>
      </w:r>
      <w:r>
        <w:rPr>
          <w:rStyle w:val="StringTok"/>
        </w:rPr>
        <w:t xml:space="preserve">"binary"</w:t>
      </w:r>
      <w:r>
        <w:rPr>
          <w:rStyle w:val="NormalTok"/>
        </w:rPr>
        <w:t xml:space="preserve">,</w:t>
      </w:r>
      <w:r>
        <w:rPr>
          <w:rStyle w:val="StringTok"/>
        </w:rPr>
        <w:t xml:space="preserve">"minkowski"</w:t>
      </w:r>
      <w:r>
        <w:rPr>
          <w:rStyle w:val="NormalTok"/>
        </w:rPr>
        <w:t xml:space="preserve">)</w:t>
      </w:r>
      <w:r>
        <w:br w:type="textWrapping"/>
      </w:r>
      <w:r>
        <w:rPr>
          <w:rStyle w:val="KeywordTok"/>
        </w:rPr>
        <w:t xml:space="preserve">names</w:t>
      </w:r>
      <w:r>
        <w:rPr>
          <w:rStyle w:val="NormalTok"/>
        </w:rPr>
        <w:t xml:space="preserve">(dist_methods)&lt;-</w:t>
      </w:r>
      <w:r>
        <w:rPr>
          <w:rStyle w:val="StringTok"/>
        </w:rPr>
        <w:t xml:space="preserve"> </w:t>
      </w:r>
      <w:r>
        <w:rPr>
          <w:rStyle w:val="KeywordTok"/>
        </w:rPr>
        <w:t xml:space="preserve">c</w:t>
      </w:r>
      <w:r>
        <w:rPr>
          <w:rStyle w:val="NormalTok"/>
        </w:rPr>
        <w:t xml:space="preserve">(</w:t>
      </w:r>
      <w:r>
        <w:rPr>
          <w:rStyle w:val="StringTok"/>
        </w:rPr>
        <w:t xml:space="preserve">"euclidean"</w:t>
      </w:r>
      <w:r>
        <w:rPr>
          <w:rStyle w:val="NormalTok"/>
        </w:rPr>
        <w:t xml:space="preserve">,</w:t>
      </w:r>
      <w:r>
        <w:rPr>
          <w:rStyle w:val="StringTok"/>
        </w:rPr>
        <w:t xml:space="preserve">"manhattan"</w:t>
      </w:r>
      <w:r>
        <w:rPr>
          <w:rStyle w:val="NormalTok"/>
        </w:rPr>
        <w:t xml:space="preserve">,</w:t>
      </w:r>
      <w:r>
        <w:rPr>
          <w:rStyle w:val="StringTok"/>
        </w:rPr>
        <w:t xml:space="preserve">"maximum"</w:t>
      </w:r>
      <w:r>
        <w:rPr>
          <w:rStyle w:val="NormalTok"/>
        </w:rPr>
        <w:t xml:space="preserve">, </w:t>
      </w:r>
      <w:r>
        <w:rPr>
          <w:rStyle w:val="StringTok"/>
        </w:rPr>
        <w:t xml:space="preserve">"canberra"</w:t>
      </w:r>
      <w:r>
        <w:rPr>
          <w:rStyle w:val="NormalTok"/>
        </w:rPr>
        <w:t xml:space="preserve">,</w:t>
      </w:r>
      <w:r>
        <w:rPr>
          <w:rStyle w:val="StringTok"/>
        </w:rPr>
        <w:t xml:space="preserve">"binary"</w:t>
      </w:r>
      <w:r>
        <w:rPr>
          <w:rStyle w:val="NormalTok"/>
        </w:rPr>
        <w:t xml:space="preserve">,</w:t>
      </w:r>
      <w:r>
        <w:rPr>
          <w:rStyle w:val="StringTok"/>
        </w:rPr>
        <w:t xml:space="preserve">"minkowski"</w:t>
      </w:r>
      <w:r>
        <w:rPr>
          <w:rStyle w:val="NormalTok"/>
        </w:rPr>
        <w:t xml:space="preserve">)</w:t>
      </w:r>
    </w:p>
    <w:p>
      <w:pPr>
        <w:pStyle w:val="FirstParagraph"/>
      </w:pPr>
      <w:r>
        <w:t xml:space="preserve">Now we can calculate the clusters. The ac value of each cluster gives the quality/ tightness of each cluster. The closer the value is to 1 the better are the results.</w:t>
      </w:r>
    </w:p>
    <w:p>
      <w:pPr>
        <w:pStyle w:val="BodyText"/>
      </w:pPr>
      <w:r>
        <w:t xml:space="preserve">**the agglomerative coefficient, measuring the clustering structure of the dataset.</w:t>
      </w:r>
    </w:p>
    <w:p>
      <w:pPr>
        <w:pStyle w:val="BodyText"/>
      </w:pPr>
      <w:r>
        <w:t xml:space="preserve">For each observation i, denote by m(i) its dissimilarity to the first cluster it is merged with, divided by the dissimilarity of the merger in the final step of the algorithm. The ac is the average of all 1 - m(i). It can also be seen as the average width (or the percentage filled) of the banner plot. Because ac grows with the number of observations, this measure should not be used to compare datasets of very different sizes.**</w:t>
      </w:r>
    </w:p>
    <w:p>
      <w:pPr>
        <w:pStyle w:val="SourceCode"/>
      </w:pPr>
      <w:r>
        <w:rPr>
          <w:rStyle w:val="CommentTok"/>
        </w:rPr>
        <w:t xml:space="preserve"># function to compute coefficient</w:t>
      </w:r>
      <w:r>
        <w:br w:type="textWrapping"/>
      </w:r>
      <w:r>
        <w:rPr>
          <w:rStyle w:val="NormalTok"/>
        </w:rPr>
        <w:t xml:space="preserve">final_dist_m&lt;-</w:t>
      </w:r>
      <w:r>
        <w:rPr>
          <w:rStyle w:val="KeywordTok"/>
        </w:rPr>
        <w:t xml:space="preserve">list</w:t>
      </w:r>
      <w:r>
        <w:rPr>
          <w:rStyle w:val="NormalTok"/>
        </w:rPr>
        <w:t xml:space="preserve">()</w:t>
      </w:r>
      <w:r>
        <w:br w:type="textWrapping"/>
      </w:r>
      <w:r>
        <w:rPr>
          <w:rStyle w:val="NormalTok"/>
        </w:rPr>
        <w:t xml:space="preserve">final_m&lt;-</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(dist_m </w:t>
      </w:r>
      <w:r>
        <w:rPr>
          <w:rStyle w:val="ControlFlowTok"/>
        </w:rPr>
        <w:t xml:space="preserve">in</w:t>
      </w:r>
      <w:r>
        <w:rPr>
          <w:rStyle w:val="NormalTok"/>
        </w:rPr>
        <w:t xml:space="preserve"> dist_methods)</w:t>
      </w:r>
      <w:r>
        <w:br w:type="textWrapping"/>
      </w:r>
      <w:r>
        <w:rPr>
          <w:rStyle w:val="NormalTok"/>
        </w:rPr>
        <w:t xml:space="preserve">{</w:t>
      </w:r>
      <w:r>
        <w:br w:type="textWrapping"/>
      </w:r>
      <w:r>
        <w:rPr>
          <w:rStyle w:val="NormalTok"/>
        </w:rPr>
        <w:t xml:space="preserve">  dist_matrix&lt;-</w:t>
      </w:r>
      <w:r>
        <w:rPr>
          <w:rStyle w:val="KeywordTok"/>
        </w:rPr>
        <w:t xml:space="preserve">dist</w:t>
      </w:r>
      <w:r>
        <w:rPr>
          <w:rStyle w:val="NormalTok"/>
        </w:rPr>
        <w:t xml:space="preserve">(df_scaled, </w:t>
      </w:r>
      <w:r>
        <w:rPr>
          <w:rStyle w:val="DataTypeTok"/>
        </w:rPr>
        <w:t xml:space="preserve">method =</w:t>
      </w:r>
      <w:r>
        <w:rPr>
          <w:rStyle w:val="NormalTok"/>
        </w:rPr>
        <w:t xml:space="preserve"> dist_m)</w:t>
      </w:r>
      <w:r>
        <w:br w:type="textWrapping"/>
      </w:r>
      <w:r>
        <w:rPr>
          <w:rStyle w:val="NormalTok"/>
        </w:rPr>
        <w:t xml:space="preserve">  </w:t>
      </w:r>
      <w:r>
        <w:rPr>
          <w:rStyle w:val="ControlFlowTok"/>
        </w:rPr>
        <w:t xml:space="preserve">for</w:t>
      </w:r>
      <w:r>
        <w:rPr>
          <w:rStyle w:val="NormalTok"/>
        </w:rPr>
        <w:t xml:space="preserve">(x </w:t>
      </w:r>
      <w:r>
        <w:rPr>
          <w:rStyle w:val="ControlFlowTok"/>
        </w:rPr>
        <w:t xml:space="preserve">in</w:t>
      </w:r>
      <w:r>
        <w:rPr>
          <w:rStyle w:val="NormalTok"/>
        </w:rPr>
        <w:t xml:space="preserve"> m)</w:t>
      </w:r>
      <w:r>
        <w:br w:type="textWrapping"/>
      </w:r>
      <w:r>
        <w:rPr>
          <w:rStyle w:val="NormalTok"/>
        </w:rPr>
        <w:t xml:space="preserve">  {</w:t>
      </w:r>
      <w:r>
        <w:br w:type="textWrapping"/>
      </w:r>
      <w:r>
        <w:rPr>
          <w:rStyle w:val="NormalTok"/>
        </w:rPr>
        <w:t xml:space="preserve">    hc &lt;-</w:t>
      </w:r>
      <w:r>
        <w:rPr>
          <w:rStyle w:val="KeywordTok"/>
        </w:rPr>
        <w:t xml:space="preserve">agnes</w:t>
      </w:r>
      <w:r>
        <w:rPr>
          <w:rStyle w:val="NormalTok"/>
        </w:rPr>
        <w:t xml:space="preserve">(dist_matrix, </w:t>
      </w:r>
      <w:r>
        <w:rPr>
          <w:rStyle w:val="DataTypeTok"/>
        </w:rPr>
        <w:t xml:space="preserve">method =</w:t>
      </w:r>
      <w:r>
        <w:rPr>
          <w:rStyle w:val="NormalTok"/>
        </w:rPr>
        <w:t xml:space="preserve"> x)</w:t>
      </w:r>
      <w:r>
        <w:br w:type="textWrapping"/>
      </w:r>
      <w:r>
        <w:rPr>
          <w:rStyle w:val="NormalTok"/>
        </w:rPr>
        <w:t xml:space="preserve">    ac&lt;-hc</w:t>
      </w:r>
      <w:r>
        <w:rPr>
          <w:rStyle w:val="OperatorTok"/>
        </w:rPr>
        <w:t xml:space="preserve">$</w:t>
      </w:r>
      <w:r>
        <w:rPr>
          <w:rStyle w:val="NormalTok"/>
        </w:rPr>
        <w:t xml:space="preserve">ac</w:t>
      </w:r>
      <w:r>
        <w:br w:type="textWrapping"/>
      </w:r>
      <w:r>
        <w:rPr>
          <w:rStyle w:val="NormalTok"/>
        </w:rPr>
        <w:t xml:space="preserve">    title&lt;-</w:t>
      </w:r>
      <w:r>
        <w:rPr>
          <w:rStyle w:val="KeywordTok"/>
        </w:rPr>
        <w:t xml:space="preserve">sprintf</w:t>
      </w:r>
      <w:r>
        <w:rPr>
          <w:rStyle w:val="NormalTok"/>
        </w:rPr>
        <w:t xml:space="preserve">(</w:t>
      </w:r>
      <w:r>
        <w:rPr>
          <w:rStyle w:val="StringTok"/>
        </w:rPr>
        <w:t xml:space="preserve">"Distance: %s,Inter cluster Distance: %s, ac value: %f"</w:t>
      </w:r>
      <w:r>
        <w:rPr>
          <w:rStyle w:val="NormalTok"/>
        </w:rPr>
        <w:t xml:space="preserve">,dist_m,x,ac)</w:t>
      </w:r>
      <w:r>
        <w:br w:type="textWrapping"/>
      </w:r>
      <w:r>
        <w:rPr>
          <w:rStyle w:val="NormalTok"/>
        </w:rPr>
        <w:t xml:space="preserve">    </w:t>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r>
        <w:rPr>
          <w:rStyle w:val="DataTypeTok"/>
        </w:rPr>
        <w:t xml:space="preserve">main =</w:t>
      </w:r>
      <w:r>
        <w:rPr>
          <w:rStyle w:val="NormalTok"/>
        </w:rPr>
        <w:t xml:space="preserve"> title)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is.nan</w:t>
      </w:r>
      <w:r>
        <w:rPr>
          <w:rStyle w:val="NormalTok"/>
        </w:rPr>
        <w:t xml:space="preserve">(ac) </w:t>
      </w:r>
      <w:r>
        <w:rPr>
          <w:rStyle w:val="OperatorTok"/>
        </w:rPr>
        <w:t xml:space="preserve">&amp;&amp;</w:t>
      </w:r>
      <w:r>
        <w:rPr>
          <w:rStyle w:val="StringTok"/>
        </w:rPr>
        <w:t xml:space="preserve"> </w:t>
      </w:r>
      <w:r>
        <w:rPr>
          <w:rStyle w:val="NormalTok"/>
        </w:rPr>
        <w:t xml:space="preserve">ac</w:t>
      </w:r>
      <w:r>
        <w:rPr>
          <w:rStyle w:val="OperatorTok"/>
        </w:rPr>
        <w:t xml:space="preserve">&gt;</w:t>
      </w:r>
      <w:r>
        <w:rPr>
          <w:rStyle w:val="FloatTok"/>
        </w:rPr>
        <w:t xml:space="preserve">0.95</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(title)</w:t>
      </w:r>
      <w:r>
        <w:br w:type="textWrapping"/>
      </w:r>
      <w:r>
        <w:rPr>
          <w:rStyle w:val="NormalTok"/>
        </w:rPr>
        <w:t xml:space="preserve">      final_dist_m&lt;-</w:t>
      </w:r>
      <w:r>
        <w:rPr>
          <w:rStyle w:val="KeywordTok"/>
        </w:rPr>
        <w:t xml:space="preserve">c</w:t>
      </w:r>
      <w:r>
        <w:rPr>
          <w:rStyle w:val="NormalTok"/>
        </w:rPr>
        <w:t xml:space="preserve">(final_dist_m,dist_m)</w:t>
      </w:r>
      <w:r>
        <w:br w:type="textWrapping"/>
      </w:r>
      <w:r>
        <w:rPr>
          <w:rStyle w:val="NormalTok"/>
        </w:rPr>
        <w:t xml:space="preserve">      final_m&lt;-</w:t>
      </w:r>
      <w:r>
        <w:rPr>
          <w:rStyle w:val="KeywordTok"/>
        </w:rPr>
        <w:t xml:space="preserve">c</w:t>
      </w:r>
      <w:r>
        <w:rPr>
          <w:rStyle w:val="NormalTok"/>
        </w:rPr>
        <w:t xml:space="preserve">(final_m,x)</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C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"Distance: euclidean,Inter cluster Distance: ward, ac value: 0.954031"</w:t>
      </w:r>
    </w:p>
    <w:p>
      <w:pPr>
        <w:pStyle w:val="FirstParagraph"/>
      </w:pPr>
      <w:r>
        <w:drawing>
          <wp:inline>
            <wp:extent cx="4620126" cy="3696101"/>
            <wp:effectExtent b="0" l="0" r="0" t="0"/>
            <wp:docPr descr="" title="" id="1" name="Picture"/>
            <a:graphic>
              <a:graphicData uri="http://schemas.openxmlformats.org/drawingml/2006/picture">
                <pic:pic>
                  <pic:nvPicPr>
                    <pic:cNvPr descr="HC_files/figure-docx/unnamed-chunk-4-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"Distance: manhattan,Inter cluster Distance: ward, ac value: 0.965808"</w:t>
      </w:r>
    </w:p>
    <w:p>
      <w:pPr>
        <w:pStyle w:val="FirstParagraph"/>
      </w:pPr>
      <w:r>
        <w:drawing>
          <wp:inline>
            <wp:extent cx="4620126" cy="3696101"/>
            <wp:effectExtent b="0" l="0" r="0" t="0"/>
            <wp:docPr descr="" title="" id="1" name="Picture"/>
            <a:graphic>
              <a:graphicData uri="http://schemas.openxmlformats.org/drawingml/2006/picture">
                <pic:pic>
                  <pic:nvPicPr>
                    <pic:cNvPr descr="HC_files/figure-docx/unnamed-chunk-4-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"Distance: canberra,Inter cluster Distance: ward, ac value: 0.954687"</w:t>
      </w:r>
    </w:p>
    <w:p>
      <w:pPr>
        <w:pStyle w:val="FirstParagraph"/>
      </w:pPr>
      <w:r>
        <w:drawing>
          <wp:inline>
            <wp:extent cx="4620126" cy="3696101"/>
            <wp:effectExtent b="0" l="0" r="0" t="0"/>
            <wp:docPr descr="" title="" id="1" name="Picture"/>
            <a:graphic>
              <a:graphicData uri="http://schemas.openxmlformats.org/drawingml/2006/picture">
                <pic:pic>
                  <pic:nvPicPr>
                    <pic:cNvPr descr="HC_files/figure-docx/unnamed-chunk-4-1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1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2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C_files/figure-docx/unnamed-chunk-4-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"Distance: minkowski,Inter cluster Distance: ward, ac value: 0.954031"</w:t>
      </w:r>
    </w:p>
    <w:p>
      <w:pPr>
        <w:pStyle w:val="FirstParagraph"/>
      </w:pPr>
      <w:r>
        <w:t xml:space="preserve">Now we can choose the desired combination, for example: Euclidean and Ward method and then we can cut the tree to get the final clusters.</w:t>
      </w:r>
    </w:p>
    <w:p>
      <w:pPr>
        <w:pStyle w:val="SourceCode"/>
      </w:pPr>
      <w:r>
        <w:rPr>
          <w:rStyle w:val="NormalTok"/>
        </w:rPr>
        <w:t xml:space="preserve">dist_matrix&lt;-</w:t>
      </w:r>
      <w:r>
        <w:rPr>
          <w:rStyle w:val="KeywordTok"/>
        </w:rPr>
        <w:t xml:space="preserve">dist</w:t>
      </w:r>
      <w:r>
        <w:rPr>
          <w:rStyle w:val="NormalTok"/>
        </w:rPr>
        <w:t xml:space="preserve">(df_scaled,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hc &lt;-</w:t>
      </w:r>
      <w:r>
        <w:rPr>
          <w:rStyle w:val="KeywordTok"/>
        </w:rPr>
        <w:t xml:space="preserve">agnes</w:t>
      </w:r>
      <w:r>
        <w:rPr>
          <w:rStyle w:val="NormalTok"/>
        </w:rPr>
        <w:t xml:space="preserve">(dist_matrix, </w:t>
      </w:r>
      <w:r>
        <w:rPr>
          <w:rStyle w:val="DataTypeTok"/>
        </w:rPr>
        <w:t xml:space="preserve">method =</w:t>
      </w:r>
      <w:r>
        <w:rPr>
          <w:rStyle w:val="NormalTok"/>
        </w:rPr>
        <w:t xml:space="preserve"> </w:t>
      </w:r>
      <w:r>
        <w:rPr>
          <w:rStyle w:val="StringTok"/>
        </w:rPr>
        <w:t xml:space="preserve">"ward"</w:t>
      </w:r>
      <w:r>
        <w:rPr>
          <w:rStyle w:val="NormalTok"/>
        </w:rPr>
        <w:t xml:space="preserve">)</w:t>
      </w:r>
      <w:r>
        <w:br w:type="textWrapping"/>
      </w:r>
      <w:r>
        <w:rPr>
          <w:rStyle w:val="NormalTok"/>
        </w:rPr>
        <w:t xml:space="preserve">sub_group&lt;-</w:t>
      </w:r>
      <w:r>
        <w:rPr>
          <w:rStyle w:val="KeywordTok"/>
        </w:rPr>
        <w:t xml:space="preserve">cutree</w:t>
      </w:r>
      <w:r>
        <w:rPr>
          <w:rStyle w:val="NormalTok"/>
        </w:rPr>
        <w:t xml:space="preserve">(hc,</w:t>
      </w:r>
      <w:r>
        <w:rPr>
          <w:rStyle w:val="DataTypeTok"/>
        </w:rPr>
        <w:t xml:space="preserve">k=</w:t>
      </w:r>
      <w:r>
        <w:rPr>
          <w:rStyle w:val="DecValTok"/>
        </w:rPr>
        <w:t xml:space="preserve">4</w:t>
      </w:r>
      <w:r>
        <w:rPr>
          <w:rStyle w:val="NormalTok"/>
        </w:rPr>
        <w:t xml:space="preserve">)</w:t>
      </w:r>
      <w:r>
        <w:br w:type="textWrapping"/>
      </w:r>
      <w:r>
        <w:rPr>
          <w:rStyle w:val="KeywordTok"/>
        </w:rPr>
        <w:t xml:space="preserve">table</w:t>
      </w:r>
      <w:r>
        <w:rPr>
          <w:rStyle w:val="NormalTok"/>
        </w:rPr>
        <w:t xml:space="preserve">(sub_group)</w:t>
      </w:r>
    </w:p>
    <w:p>
      <w:pPr>
        <w:pStyle w:val="SourceCode"/>
      </w:pPr>
      <w:r>
        <w:rPr>
          <w:rStyle w:val="VerbatimChar"/>
        </w:rPr>
        <w:t xml:space="preserve">## sub_group</w:t>
      </w:r>
      <w:r>
        <w:br w:type="textWrapping"/>
      </w:r>
      <w:r>
        <w:rPr>
          <w:rStyle w:val="VerbatimChar"/>
        </w:rPr>
        <w:t xml:space="preserve">##   1   2   3   4 </w:t>
      </w:r>
      <w:r>
        <w:br w:type="textWrapping"/>
      </w:r>
      <w:r>
        <w:rPr>
          <w:rStyle w:val="VerbatimChar"/>
        </w:rPr>
        <w:t xml:space="preserve">## 365 270 287 108</w:t>
      </w:r>
    </w:p>
    <w:p>
      <w:pPr>
        <w:pStyle w:val="FirstParagraph"/>
      </w:pPr>
      <w:r>
        <w:t xml:space="preserve">We can see above the number of records in each cluster.</w:t>
      </w:r>
      <w:r>
        <w:t xml:space="preserve"> </w:t>
      </w:r>
      <w:r>
        <w:t xml:space="preserve">Let us now label all our records with the respective cluster number.</w:t>
      </w:r>
    </w:p>
    <w:p>
      <w:pPr>
        <w:pStyle w:val="SourceCode"/>
      </w:pPr>
      <w:r>
        <w:rPr>
          <w:rStyle w:val="NormalTok"/>
        </w:rPr>
        <w:t xml:space="preserve">df_labeled&lt;-df</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label =</w:t>
      </w:r>
      <w:r>
        <w:rPr>
          <w:rStyle w:val="NormalTok"/>
        </w:rPr>
        <w:t xml:space="preserve"> sub_group)</w:t>
      </w:r>
      <w:r>
        <w:br w:type="textWrapping"/>
      </w:r>
      <w:r>
        <w:rPr>
          <w:rStyle w:val="NormalTok"/>
        </w:rPr>
        <w:t xml:space="preserve">df_labeled</w:t>
      </w:r>
      <w:r>
        <w:rPr>
          <w:rStyle w:val="OperatorTok"/>
        </w:rPr>
        <w:t xml:space="preserve">%&gt;%</w:t>
      </w:r>
      <w:r>
        <w:rPr>
          <w:rStyle w:val="NormalTok"/>
        </w:rPr>
        <w:t xml:space="preserve">head</w:t>
      </w:r>
    </w:p>
    <w:p>
      <w:pPr>
        <w:pStyle w:val="SourceCode"/>
      </w:pPr>
      <w:r>
        <w:rPr>
          <w:rStyle w:val="VerbatimChar"/>
        </w:rPr>
        <w:t xml:space="preserve">## # A tibble: 6 x 79</w:t>
      </w:r>
      <w:r>
        <w:br w:type="textWrapping"/>
      </w:r>
      <w:r>
        <w:rPr>
          <w:rStyle w:val="VerbatimChar"/>
        </w:rPr>
        <w:t xml:space="preserve">##   .jour_nr  .age acsa_acsa adsl_adsl_sum bi_erschoepfung bi_magen</w:t>
      </w:r>
      <w:r>
        <w:br w:type="textWrapping"/>
      </w:r>
      <w:r>
        <w:rPr>
          <w:rStyle w:val="VerbatimChar"/>
        </w:rPr>
        <w:t xml:space="preserve">##      &lt;dbl&gt; &lt;dbl&gt;     &lt;dbl&gt;         &lt;dbl&gt;           &lt;dbl&gt;    &lt;dbl&gt;</w:t>
      </w:r>
      <w:r>
        <w:br w:type="textWrapping"/>
      </w:r>
      <w:r>
        <w:rPr>
          <w:rStyle w:val="VerbatimChar"/>
        </w:rPr>
        <w:t xml:space="preserve">## 1    11117    44       5.1             2               6        0</w:t>
      </w:r>
      <w:r>
        <w:br w:type="textWrapping"/>
      </w:r>
      <w:r>
        <w:rPr>
          <w:rStyle w:val="VerbatimChar"/>
        </w:rPr>
        <w:t xml:space="preserve">## 2    11657    55       5.6            10               2        2</w:t>
      </w:r>
      <w:r>
        <w:br w:type="textWrapping"/>
      </w:r>
      <w:r>
        <w:rPr>
          <w:rStyle w:val="VerbatimChar"/>
        </w:rPr>
        <w:t xml:space="preserve">## 3    12194    68       7              41               5        1</w:t>
      </w:r>
      <w:r>
        <w:br w:type="textWrapping"/>
      </w:r>
      <w:r>
        <w:rPr>
          <w:rStyle w:val="VerbatimChar"/>
        </w:rPr>
        <w:t xml:space="preserve">## 4    22407    75       1              44              10        5</w:t>
      </w:r>
      <w:r>
        <w:br w:type="textWrapping"/>
      </w:r>
      <w:r>
        <w:rPr>
          <w:rStyle w:val="VerbatimChar"/>
        </w:rPr>
        <w:t xml:space="preserve">## 5    22541    60       7.7             6               4        0</w:t>
      </w:r>
      <w:r>
        <w:br w:type="textWrapping"/>
      </w:r>
      <w:r>
        <w:rPr>
          <w:rStyle w:val="VerbatimChar"/>
        </w:rPr>
        <w:t xml:space="preserve">## 6    23418    64       2.2            21               8        4</w:t>
      </w:r>
      <w:r>
        <w:br w:type="textWrapping"/>
      </w:r>
      <w:r>
        <w:rPr>
          <w:rStyle w:val="VerbatimChar"/>
        </w:rPr>
        <w:t xml:space="preserve">## # ... with 73 more variables: bi_glieder &lt;dbl&gt;, bi_herz &lt;dbl&gt;,</w:t>
      </w:r>
      <w:r>
        <w:br w:type="textWrapping"/>
      </w:r>
      <w:r>
        <w:rPr>
          <w:rStyle w:val="VerbatimChar"/>
        </w:rPr>
        <w:t xml:space="preserve">## #   bi_beschwerden &lt;dbl&gt;, bsf_geh &lt;dbl&gt;, bsf_eng &lt;dbl&gt;, bsf_aerg &lt;dbl&gt;,</w:t>
      </w:r>
      <w:r>
        <w:br w:type="textWrapping"/>
      </w:r>
      <w:r>
        <w:rPr>
          <w:rStyle w:val="VerbatimChar"/>
        </w:rPr>
        <w:t xml:space="preserve">## #   bsf_an_de &lt;dbl&gt;, bsf_mued &lt;dbl&gt;, bsf_tnl &lt;dbl&gt;, isr_deprsyn &lt;dbl&gt;,</w:t>
      </w:r>
      <w:r>
        <w:br w:type="textWrapping"/>
      </w:r>
      <w:r>
        <w:rPr>
          <w:rStyle w:val="VerbatimChar"/>
        </w:rPr>
        <w:t xml:space="preserve">## #   isr_angstsyn &lt;dbl&gt;, isr_zwasyn &lt;dbl&gt;, isr_somasyn &lt;dbl&gt;,</w:t>
      </w:r>
      <w:r>
        <w:br w:type="textWrapping"/>
      </w:r>
      <w:r>
        <w:rPr>
          <w:rStyle w:val="VerbatimChar"/>
        </w:rPr>
        <w:t xml:space="preserve">## #   isr_essstsyn &lt;dbl&gt;, isr_zusatz &lt;dbl&gt;, isr_isr_ges &lt;dbl&gt;,</w:t>
      </w:r>
      <w:r>
        <w:br w:type="textWrapping"/>
      </w:r>
      <w:r>
        <w:rPr>
          <w:rStyle w:val="VerbatimChar"/>
        </w:rPr>
        <w:t xml:space="preserve">## #   phqk_depressivitaet &lt;dbl&gt;, phqk_paniksyndrom &lt;dbl&gt;, psq_anford &lt;dbl&gt;,</w:t>
      </w:r>
      <w:r>
        <w:br w:type="textWrapping"/>
      </w:r>
      <w:r>
        <w:rPr>
          <w:rStyle w:val="VerbatimChar"/>
        </w:rPr>
        <w:t xml:space="preserve">## #   psq_anspan &lt;dbl&gt;, psq_freude &lt;dbl&gt;, psq_sorgen &lt;dbl&gt;,</w:t>
      </w:r>
      <w:r>
        <w:br w:type="textWrapping"/>
      </w:r>
      <w:r>
        <w:rPr>
          <w:rStyle w:val="VerbatimChar"/>
        </w:rPr>
        <w:t xml:space="preserve">## #   psq_psq_sum &lt;dbl&gt;, schmerzskal_beein10 &lt;dbl&gt;,</w:t>
      </w:r>
      <w:r>
        <w:br w:type="textWrapping"/>
      </w:r>
      <w:r>
        <w:rPr>
          <w:rStyle w:val="VerbatimChar"/>
        </w:rPr>
        <w:t xml:space="preserve">## #   schmerzskal_haeuf10 &lt;dbl&gt;, schmerzskal_staerke10 &lt;dbl&gt;,</w:t>
      </w:r>
      <w:r>
        <w:br w:type="textWrapping"/>
      </w:r>
      <w:r>
        <w:rPr>
          <w:rStyle w:val="VerbatimChar"/>
        </w:rPr>
        <w:t xml:space="preserve">## #   ses_ses_affektiv &lt;dbl&gt;, ses_ses_sensorisch &lt;dbl&gt;, sf8_bp_sf36ks &lt;dbl&gt;,</w:t>
      </w:r>
      <w:r>
        <w:br w:type="textWrapping"/>
      </w:r>
      <w:r>
        <w:rPr>
          <w:rStyle w:val="VerbatimChar"/>
        </w:rPr>
        <w:t xml:space="preserve">## #   sf8_gh_sf36ag &lt;dbl&gt;, sf8_mcs8 &lt;dbl&gt;, sf8_mh_sf36pw &lt;dbl&gt;,</w:t>
      </w:r>
      <w:r>
        <w:br w:type="textWrapping"/>
      </w:r>
      <w:r>
        <w:rPr>
          <w:rStyle w:val="VerbatimChar"/>
        </w:rPr>
        <w:t xml:space="preserve">## #   sf8_pcs8 &lt;dbl&gt;, sf8_pf_sf36kf &lt;dbl&gt;, sf8_re_sf36er &lt;dbl&gt;,</w:t>
      </w:r>
      <w:r>
        <w:br w:type="textWrapping"/>
      </w:r>
      <w:r>
        <w:rPr>
          <w:rStyle w:val="VerbatimChar"/>
        </w:rPr>
        <w:t xml:space="preserve">## #   sf8_rp_sf36kr &lt;dbl&gt;, sf8_sf_sf36sf &lt;dbl&gt;, sf8_vt_sf36vit &lt;dbl&gt;,</w:t>
      </w:r>
      <w:r>
        <w:br w:type="textWrapping"/>
      </w:r>
      <w:r>
        <w:rPr>
          <w:rStyle w:val="VerbatimChar"/>
        </w:rPr>
        <w:t xml:space="preserve">## #   sozk_soz01_male &lt;int&gt;, sozk_soz02_german &lt;int&gt;,</w:t>
      </w:r>
      <w:r>
        <w:br w:type="textWrapping"/>
      </w:r>
      <w:r>
        <w:rPr>
          <w:rStyle w:val="VerbatimChar"/>
        </w:rPr>
        <w:t xml:space="preserve">## #   sozk_soz05_partner &lt;int&gt;, sozk_soz06_married &lt;int&gt;,</w:t>
      </w:r>
      <w:r>
        <w:br w:type="textWrapping"/>
      </w:r>
      <w:r>
        <w:rPr>
          <w:rStyle w:val="VerbatimChar"/>
        </w:rPr>
        <w:t xml:space="preserve">## #   sozk_soz09_abitur &lt;int&gt;, sozk_soz10_keinAbschl &lt;int&gt;,</w:t>
      </w:r>
      <w:r>
        <w:br w:type="textWrapping"/>
      </w:r>
      <w:r>
        <w:rPr>
          <w:rStyle w:val="VerbatimChar"/>
        </w:rPr>
        <w:t xml:space="preserve">## #   sozk_soz11_job &lt;int&gt;, sozk_soz18_selbstst &lt;dbl&gt;,</w:t>
      </w:r>
      <w:r>
        <w:br w:type="textWrapping"/>
      </w:r>
      <w:r>
        <w:rPr>
          <w:rStyle w:val="VerbatimChar"/>
        </w:rPr>
        <w:t xml:space="preserve">## #   sozk_soz1920_krank &lt;dbl&gt;, sozk_soz21_tindauer &lt;dbl&gt;,</w:t>
      </w:r>
      <w:r>
        <w:br w:type="textWrapping"/>
      </w:r>
      <w:r>
        <w:rPr>
          <w:rStyle w:val="VerbatimChar"/>
        </w:rPr>
        <w:t xml:space="preserve">## #   sozk_soz2224_psycho &lt;dbl&gt;, sozk_soz25_numdoc &lt;dbl&gt;, swop_sw &lt;dbl&gt;,</w:t>
      </w:r>
      <w:r>
        <w:br w:type="textWrapping"/>
      </w:r>
      <w:r>
        <w:rPr>
          <w:rStyle w:val="VerbatimChar"/>
        </w:rPr>
        <w:t xml:space="preserve">## #   swop_opt &lt;dbl&gt;, swop_pes &lt;dbl&gt;, tq_aku &lt;dbl&gt;, tq_co &lt;dbl&gt;,</w:t>
      </w:r>
      <w:r>
        <w:br w:type="textWrapping"/>
      </w:r>
      <w:r>
        <w:rPr>
          <w:rStyle w:val="VerbatimChar"/>
        </w:rPr>
        <w:t xml:space="preserve">## #   tq_em &lt;dbl&gt;, tq_inti &lt;dbl&gt;, tq_pb &lt;dbl&gt;, tq_sl &lt;dbl&gt;, tq_som &lt;dbl&gt;,</w:t>
      </w:r>
      <w:r>
        <w:br w:type="textWrapping"/>
      </w:r>
      <w:r>
        <w:rPr>
          <w:rStyle w:val="VerbatimChar"/>
        </w:rPr>
        <w:t xml:space="preserve">## #   tq_tf &lt;dbl&gt;, tinskal_beein10 &lt;dbl&gt;, tinskal_haeuf10 &lt;dbl&gt;,</w:t>
      </w:r>
      <w:r>
        <w:br w:type="textWrapping"/>
      </w:r>
      <w:r>
        <w:rPr>
          <w:rStyle w:val="VerbatimChar"/>
        </w:rPr>
        <w:t xml:space="preserve">## #   tinskal_laut10 &lt;dbl&gt;, tlq_tlq01_1 &lt;int&gt;, tlq_tlq01_2 &lt;int&gt;,</w:t>
      </w:r>
      <w:r>
        <w:br w:type="textWrapping"/>
      </w:r>
      <w:r>
        <w:rPr>
          <w:rStyle w:val="VerbatimChar"/>
        </w:rPr>
        <w:t xml:space="preserve">## #   tlq_tlq01_3 &lt;int&gt;, tlq_tlq01_4 &lt;int&gt;, tlq_tlq02_1 &lt;int&gt;,</w:t>
      </w:r>
      <w:r>
        <w:br w:type="textWrapping"/>
      </w:r>
      <w:r>
        <w:rPr>
          <w:rStyle w:val="VerbatimChar"/>
        </w:rPr>
        <w:t xml:space="preserve">## #   tlq_tlq02_2 &lt;int&gt;, tlq_tlq02_3 &lt;int&gt;, tlq_tlq02_4 &lt;int&gt;, label &lt;int&gt;</w:t>
      </w:r>
    </w:p>
    <w:p>
      <w:pPr>
        <w:pStyle w:val="FirstParagraph"/>
      </w:pPr>
      <w:r>
        <w:t xml:space="preserve">Grouping the data based on the assigned labels and splitting into one data frame for each group.(extra step)</w:t>
      </w:r>
    </w:p>
    <w:p>
      <w:pPr>
        <w:pStyle w:val="SourceCode"/>
      </w:pPr>
      <w:r>
        <w:rPr>
          <w:rStyle w:val="NormalTok"/>
        </w:rPr>
        <w:t xml:space="preserve">df_grouped&lt;-df_labeled</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(label)</w:t>
      </w:r>
      <w:r>
        <w:br w:type="textWrapping"/>
      </w:r>
      <w:r>
        <w:rPr>
          <w:rStyle w:val="NormalTok"/>
        </w:rPr>
        <w:t xml:space="preserve">df_split&lt;-</w:t>
      </w:r>
      <w:r>
        <w:rPr>
          <w:rStyle w:val="KeywordTok"/>
        </w:rPr>
        <w:t xml:space="preserve">group_split</w:t>
      </w:r>
      <w:r>
        <w:rPr>
          <w:rStyle w:val="NormalTok"/>
        </w:rPr>
        <w:t xml:space="preserve">(df_grouped)</w:t>
      </w:r>
    </w:p>
    <w:p>
      <w:pPr>
        <w:pStyle w:val="FirstParagraph"/>
      </w:pPr>
      <w:r>
        <w:t xml:space="preserve">The .journ_nr column is like an identifier for each record and is not significant for the cluster discription. So dropping that column. and then getting a summary of each cluster(group) as</w:t>
      </w:r>
      <w:r>
        <w:t xml:space="preserve"> </w:t>
      </w:r>
      <w:r>
        <w:t xml:space="preserve">“</w:t>
      </w:r>
      <w:r>
        <w:t xml:space="preserve">cluster features</w:t>
      </w:r>
      <w:r>
        <w:t xml:space="preserve">”</w:t>
      </w:r>
      <w:r>
        <w:t xml:space="preserve"> </w:t>
      </w:r>
      <w:r>
        <w:t xml:space="preserve">Also calculating the general population summary for each feature as</w:t>
      </w:r>
      <w:r>
        <w:t xml:space="preserve"> </w:t>
      </w:r>
      <w:r>
        <w:t xml:space="preserve">“</w:t>
      </w:r>
      <w:r>
        <w:t xml:space="preserve">feature summary</w:t>
      </w:r>
      <w:r>
        <w:t xml:space="preserve">”</w:t>
      </w:r>
      <w:r>
        <w:t xml:space="preserve">.</w:t>
      </w:r>
    </w:p>
    <w:p>
      <w:pPr>
        <w:pStyle w:val="SourceCode"/>
      </w:pPr>
      <w:r>
        <w:rPr>
          <w:rStyle w:val="NormalTok"/>
        </w:rPr>
        <w:t xml:space="preserve">cluster_features&lt;-</w:t>
      </w:r>
      <w:r>
        <w:rPr>
          <w:rStyle w:val="KeywordTok"/>
        </w:rPr>
        <w:t xml:space="preserve">data.frame</w:t>
      </w:r>
      <w:r>
        <w:rPr>
          <w:rStyle w:val="NormalTok"/>
        </w:rPr>
        <w:t xml:space="preserve">(df_labeled</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.jour_nr)</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(label)</w:t>
      </w:r>
      <w:r>
        <w:rPr>
          <w:rStyle w:val="OperatorTok"/>
        </w:rPr>
        <w:t xml:space="preserve">%&gt;%</w:t>
      </w:r>
      <w:r>
        <w:br w:type="textWrapping"/>
      </w:r>
      <w:r>
        <w:rPr>
          <w:rStyle w:val="StringTok"/>
        </w:rPr>
        <w:t xml:space="preserve">                               </w:t>
      </w:r>
      <w:r>
        <w:rPr>
          <w:rStyle w:val="KeywordTok"/>
        </w:rPr>
        <w:t xml:space="preserve">summarise_each</w:t>
      </w:r>
      <w:r>
        <w:rPr>
          <w:rStyle w:val="NormalTok"/>
        </w:rPr>
        <w:t xml:space="preserve">(mean))</w:t>
      </w:r>
      <w:r>
        <w:br w:type="textWrapping"/>
      </w:r>
      <w:r>
        <w:rPr>
          <w:rStyle w:val="NormalTok"/>
        </w:rPr>
        <w:t xml:space="preserve">feature_summary&lt;-</w:t>
      </w:r>
      <w:r>
        <w:rPr>
          <w:rStyle w:val="KeywordTok"/>
        </w:rPr>
        <w:t xml:space="preserve">data.frame</w:t>
      </w:r>
      <w:r>
        <w:rPr>
          <w:rStyle w:val="NormalTok"/>
        </w:rPr>
        <w:t xml:space="preserve">(df</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.jour_nr)</w:t>
      </w:r>
      <w:r>
        <w:rPr>
          <w:rStyle w:val="OperatorTok"/>
        </w:rPr>
        <w:t xml:space="preserve">%&gt;%</w:t>
      </w:r>
      <w:r>
        <w:br w:type="textWrapping"/>
      </w:r>
      <w:r>
        <w:rPr>
          <w:rStyle w:val="StringTok"/>
        </w:rPr>
        <w:t xml:space="preserve">                               </w:t>
      </w:r>
      <w:r>
        <w:rPr>
          <w:rStyle w:val="KeywordTok"/>
        </w:rPr>
        <w:t xml:space="preserve">summarise_each</w:t>
      </w:r>
      <w:r>
        <w:rPr>
          <w:rStyle w:val="NormalTok"/>
        </w:rPr>
        <w:t xml:space="preserve">(mean))</w:t>
      </w:r>
    </w:p>
    <w:p>
      <w:pPr>
        <w:pStyle w:val="FirstParagraph"/>
      </w:pPr>
      <w:r>
        <w:t xml:space="preserve">Finally creating a data frame which can be used for the visualization.</w:t>
      </w:r>
      <w:r>
        <w:t xml:space="preserve"> </w:t>
      </w:r>
      <w:r>
        <w:t xml:space="preserve">The difference between</w:t>
      </w:r>
      <w:r>
        <w:t xml:space="preserve"> </w:t>
      </w:r>
      <w:r>
        <w:t xml:space="preserve">“</w:t>
      </w:r>
      <w:r>
        <w:t xml:space="preserve">feature_summary</w:t>
      </w:r>
      <w:r>
        <w:t xml:space="preserve">”</w:t>
      </w:r>
      <w:r>
        <w:t xml:space="preserve"> </w:t>
      </w:r>
      <w:r>
        <w:t xml:space="preserve">and</w:t>
      </w:r>
      <w:r>
        <w:t xml:space="preserve"> </w:t>
      </w:r>
      <w:r>
        <w:t xml:space="preserve">“</w:t>
      </w:r>
      <w:r>
        <w:t xml:space="preserve">cluster_features</w:t>
      </w:r>
      <w:r>
        <w:t xml:space="preserve">”</w:t>
      </w:r>
      <w:r>
        <w:t xml:space="preserve"> </w:t>
      </w:r>
      <w:r>
        <w:t xml:space="preserve">will tell us how different the feature of a cluster is from the mean of the population. Which is finally plotted in the graph.</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NormalTok"/>
        </w:rPr>
        <w:t xml:space="preserve">f&lt;-</w:t>
      </w:r>
      <w:r>
        <w:rPr>
          <w:rStyle w:val="ControlFlowTok"/>
        </w:rPr>
        <w:t xml:space="preserve">function</w:t>
      </w:r>
      <w:r>
        <w:rPr>
          <w:rStyle w:val="NormalTok"/>
        </w:rPr>
        <w:t xml:space="preserve">(cluster)</w:t>
      </w:r>
      <w:r>
        <w:br w:type="textWrapping"/>
      </w:r>
      <w:r>
        <w:rPr>
          <w:rStyle w:val="NormalTok"/>
        </w:rPr>
        <w:t xml:space="preserve"> { cluster_plot_data&lt;-</w:t>
      </w:r>
      <w:r>
        <w:rPr>
          <w:rStyle w:val="KeywordTok"/>
        </w:rPr>
        <w:t xml:space="preserve">rbind</w:t>
      </w:r>
      <w:r>
        <w:rPr>
          <w:rStyle w:val="NormalTok"/>
        </w:rPr>
        <w:t xml:space="preserve">(feature_summary,cluster[</w:t>
      </w:r>
      <w:r>
        <w:rPr>
          <w:rStyle w:val="OperatorTok"/>
        </w:rPr>
        <w:t xml:space="preserve">-</w:t>
      </w:r>
      <w:r>
        <w:rPr>
          <w:rStyle w:val="DecValTok"/>
        </w:rPr>
        <w:t xml:space="preserve">1</w:t>
      </w:r>
      <w:r>
        <w:rPr>
          <w:rStyle w:val="NormalTok"/>
        </w:rPr>
        <w:t xml:space="preserve">])</w:t>
      </w:r>
      <w:r>
        <w:br w:type="textWrapping"/>
      </w:r>
      <w:r>
        <w:rPr>
          <w:rStyle w:val="NormalTok"/>
        </w:rPr>
        <w:t xml:space="preserve">  cluster_name&lt;-</w:t>
      </w:r>
      <w:r>
        <w:rPr>
          <w:rStyle w:val="KeywordTok"/>
        </w:rPr>
        <w:t xml:space="preserve">paste</w:t>
      </w:r>
      <w:r>
        <w:rPr>
          <w:rStyle w:val="NormalTok"/>
        </w:rPr>
        <w:t xml:space="preserve">(</w:t>
      </w:r>
      <w:r>
        <w:rPr>
          <w:rStyle w:val="StringTok"/>
        </w:rPr>
        <w:t xml:space="preserve">"cluster_"</w:t>
      </w:r>
      <w:r>
        <w:rPr>
          <w:rStyle w:val="NormalTok"/>
        </w:rPr>
        <w:t xml:space="preserve">,cluster[</w:t>
      </w:r>
      <w:r>
        <w:rPr>
          <w:rStyle w:val="DecValTok"/>
        </w:rPr>
        <w:t xml:space="preserve">1</w:t>
      </w:r>
      <w:r>
        <w:rPr>
          <w:rStyle w:val="NormalTok"/>
        </w:rPr>
        <w:t xml:space="preserve">])</w:t>
      </w:r>
      <w:r>
        <w:br w:type="textWrapping"/>
      </w:r>
      <w:r>
        <w:rPr>
          <w:rStyle w:val="NormalTok"/>
        </w:rPr>
        <w:t xml:space="preserve">  </w:t>
      </w:r>
      <w:r>
        <w:rPr>
          <w:rStyle w:val="KeywordTok"/>
        </w:rPr>
        <w:t xml:space="preserve">rownames</w:t>
      </w:r>
      <w:r>
        <w:rPr>
          <w:rStyle w:val="NormalTok"/>
        </w:rPr>
        <w:t xml:space="preserve">(cluster_plot_data)&lt;-</w:t>
      </w:r>
      <w:r>
        <w:rPr>
          <w:rStyle w:val="KeywordTok"/>
        </w:rPr>
        <w:t xml:space="preserve">c</w:t>
      </w:r>
      <w:r>
        <w:rPr>
          <w:rStyle w:val="NormalTok"/>
        </w:rPr>
        <w:t xml:space="preserve">(</w:t>
      </w:r>
      <w:r>
        <w:rPr>
          <w:rStyle w:val="StringTok"/>
        </w:rPr>
        <w:t xml:space="preserve">"general_mean"</w:t>
      </w:r>
      <w:r>
        <w:rPr>
          <w:rStyle w:val="NormalTok"/>
        </w:rPr>
        <w:t xml:space="preserve">,cluster_name)</w:t>
      </w:r>
      <w:r>
        <w:br w:type="textWrapping"/>
      </w:r>
      <w:r>
        <w:rPr>
          <w:rStyle w:val="NormalTok"/>
        </w:rPr>
        <w:t xml:space="preserve">  cluster_plot_data&lt;-</w:t>
      </w:r>
      <w:r>
        <w:rPr>
          <w:rStyle w:val="KeywordTok"/>
        </w:rPr>
        <w:t xml:space="preserve">t</w:t>
      </w:r>
      <w:r>
        <w:rPr>
          <w:rStyle w:val="NormalTok"/>
        </w:rPr>
        <w:t xml:space="preserve">(cluster_plot_data)</w:t>
      </w:r>
      <w:r>
        <w:rPr>
          <w:rStyle w:val="OperatorTok"/>
        </w:rPr>
        <w:t xml:space="preserve">%&gt;%</w:t>
      </w:r>
      <w:r>
        <w:rPr>
          <w:rStyle w:val="KeywordTok"/>
        </w:rPr>
        <w:t xml:space="preserve">data.frame</w:t>
      </w:r>
      <w:r>
        <w:rPr>
          <w:rStyle w:val="NormalTok"/>
        </w:rPr>
        <w:t xml:space="preserve">()</w:t>
      </w:r>
      <w:r>
        <w:br w:type="textWrapping"/>
      </w:r>
      <w:r>
        <w:rPr>
          <w:rStyle w:val="NormalTok"/>
        </w:rPr>
        <w:t xml:space="preserve">  cluster_plot_data&lt;-</w:t>
      </w:r>
      <w:r>
        <w:rPr>
          <w:rStyle w:val="KeywordTok"/>
        </w:rPr>
        <w:t xml:space="preserve">mutate</w:t>
      </w:r>
      <w:r>
        <w:rPr>
          <w:rStyle w:val="NormalTok"/>
        </w:rPr>
        <w:t xml:space="preserve">(cluster_plot_data,</w:t>
      </w:r>
      <w:r>
        <w:rPr>
          <w:rStyle w:val="DataTypeTok"/>
        </w:rPr>
        <w:t xml:space="preserve">mean_difference =</w:t>
      </w:r>
      <w:r>
        <w:rPr>
          <w:rStyle w:val="NormalTok"/>
        </w:rPr>
        <w:t xml:space="preserve">   cluster_plot_data[,</w:t>
      </w:r>
      <w:r>
        <w:rPr>
          <w:rStyle w:val="DecValTok"/>
        </w:rPr>
        <w:t xml:space="preserve">1</w:t>
      </w:r>
      <w:r>
        <w:rPr>
          <w:rStyle w:val="NormalTok"/>
        </w:rPr>
        <w:t xml:space="preserve">]</w:t>
      </w:r>
      <w:r>
        <w:rPr>
          <w:rStyle w:val="OperatorTok"/>
        </w:rPr>
        <w:t xml:space="preserve">-</w:t>
      </w:r>
      <w:r>
        <w:rPr>
          <w:rStyle w:val="NormalTok"/>
        </w:rPr>
        <w:t xml:space="preserve">cluster_plot_data[,</w:t>
      </w:r>
      <w:r>
        <w:rPr>
          <w:rStyle w:val="DecValTok"/>
        </w:rPr>
        <w:t xml:space="preserve">2</w:t>
      </w:r>
      <w:r>
        <w:rPr>
          <w:rStyle w:val="NormalTok"/>
        </w:rPr>
        <w:t xml:space="preserve">],</w:t>
      </w:r>
      <w:r>
        <w:rPr>
          <w:rStyle w:val="DataTypeTok"/>
        </w:rPr>
        <w:t xml:space="preserve">feature=</w:t>
      </w:r>
      <w:r>
        <w:rPr>
          <w:rStyle w:val="KeywordTok"/>
        </w:rPr>
        <w:t xml:space="preserve">rownames</w:t>
      </w:r>
      <w:r>
        <w:rPr>
          <w:rStyle w:val="NormalTok"/>
        </w:rPr>
        <w:t xml:space="preserve">(cluster_plot_data))</w:t>
      </w:r>
      <w:r>
        <w:br w:type="textWrapping"/>
      </w:r>
      <w:r>
        <w:rPr>
          <w:rStyle w:val="NormalTok"/>
        </w:rPr>
        <w:t xml:space="preserve">  </w:t>
      </w:r>
      <w:r>
        <w:rPr>
          <w:rStyle w:val="KeywordTok"/>
        </w:rPr>
        <w:t xml:space="preserve">r2d3</w:t>
      </w:r>
      <w:r>
        <w:rPr>
          <w:rStyle w:val="NormalTok"/>
        </w:rPr>
        <w:t xml:space="preserve">(</w:t>
      </w:r>
      <w:r>
        <w:rPr>
          <w:rStyle w:val="DataTypeTok"/>
        </w:rPr>
        <w:t xml:space="preserve">data =</w:t>
      </w:r>
      <w:r>
        <w:rPr>
          <w:rStyle w:val="NormalTok"/>
        </w:rPr>
        <w:t xml:space="preserve"> cluster_plot_data, </w:t>
      </w:r>
      <w:r>
        <w:rPr>
          <w:rStyle w:val="DataTypeTok"/>
        </w:rPr>
        <w:t xml:space="preserve">script =</w:t>
      </w:r>
      <w:r>
        <w:rPr>
          <w:rStyle w:val="NormalTok"/>
        </w:rPr>
        <w:t xml:space="preserve"> </w:t>
      </w:r>
      <w:r>
        <w:rPr>
          <w:rStyle w:val="StringTok"/>
        </w:rPr>
        <w:t xml:space="preserve">"cluster_chart.js"</w:t>
      </w:r>
      <w:r>
        <w:rPr>
          <w:rStyle w:val="NormalTok"/>
        </w:rPr>
        <w:t xml:space="preserve">,</w:t>
      </w:r>
      <w:r>
        <w:rPr>
          <w:rStyle w:val="DataTypeTok"/>
        </w:rPr>
        <w:t xml:space="preserve">viewer =</w:t>
      </w:r>
      <w:r>
        <w:rPr>
          <w:rStyle w:val="StringTok"/>
        </w:rPr>
        <w:t xml:space="preserve">"internal"</w:t>
      </w:r>
      <w:r>
        <w:rPr>
          <w:rStyle w:val="NormalTok"/>
        </w:rPr>
        <w:t xml:space="preserve">)</w:t>
      </w:r>
      <w:r>
        <w:br w:type="textWrapping"/>
      </w:r>
      <w:r>
        <w:rPr>
          <w:rStyle w:val="NormalTok"/>
        </w:rPr>
        <w:t xml:space="preserve">}</w:t>
      </w:r>
      <w:r>
        <w:br w:type="textWrapping"/>
      </w:r>
      <w:r>
        <w:rPr>
          <w:rStyle w:val="KeywordTok"/>
        </w:rPr>
        <w:t xml:space="preserve">apply</w:t>
      </w:r>
      <w:r>
        <w:rPr>
          <w:rStyle w:val="NormalTok"/>
        </w:rPr>
        <w:t xml:space="preserve">(cluster_features,</w:t>
      </w:r>
      <w:r>
        <w:rPr>
          <w:rStyle w:val="DecValTok"/>
        </w:rPr>
        <w:t xml:space="preserve">1</w:t>
      </w:r>
      <w:r>
        <w:rPr>
          <w:rStyle w:val="NormalTok"/>
        </w:rPr>
        <w:t xml:space="preserve">,f)</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[[4]]</w:t>
      </w:r>
    </w:p>
    <w:p>
      <w:pPr>
        <w:pStyle w:val="FirstParagraph"/>
      </w:pPr>
      <w:r>
        <w:t xml:space="preserve">Now we have plotted all the feature values for each cluster. However for each cluster there are only a few features which clearly distinguish it from other clusters. To find out which features and their respective values are responsible to identify a cluster we can use supervised techniques.</w:t>
      </w:r>
      <w:r>
        <w:t xml:space="preserve"> </w:t>
      </w:r>
      <w:r>
        <w:t xml:space="preserve">Let us now use a Decision Tree algorithm to identify which features are the most important to lead us to get our cluster labels as leaf nodes.</w:t>
      </w:r>
    </w:p>
    <w:p>
      <w:pPr>
        <w:pStyle w:val="BodyText"/>
      </w:pPr>
      <w:r>
        <w:t xml:space="preserve">Now to get the decision tree as a classifier intead of a regressor we need to make the predicting variable as non numeric.</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(rpart.plot)</w:t>
      </w:r>
    </w:p>
    <w:p>
      <w:pPr>
        <w:pStyle w:val="SourceCode"/>
      </w:pPr>
      <w:r>
        <w:rPr>
          <w:rStyle w:val="VerbatimChar"/>
        </w:rPr>
        <w:t xml:space="preserve">## Loading required package: rpart</w:t>
      </w:r>
    </w:p>
    <w:p>
      <w:pPr>
        <w:pStyle w:val="SourceCode"/>
      </w:pPr>
      <w:r>
        <w:rPr>
          <w:rStyle w:val="VerbatimChar"/>
        </w:rPr>
        <w:t xml:space="preserve">## </w:t>
      </w:r>
      <w:r>
        <w:br w:type="textWrapping"/>
      </w:r>
      <w:r>
        <w:rPr>
          <w:rStyle w:val="VerbatimChar"/>
        </w:rPr>
        <w:t xml:space="preserve">## Attaching package: 'rpart'</w:t>
      </w:r>
    </w:p>
    <w:p>
      <w:pPr>
        <w:pStyle w:val="SourceCode"/>
      </w:pPr>
      <w:r>
        <w:rPr>
          <w:rStyle w:val="VerbatimChar"/>
        </w:rPr>
        <w:t xml:space="preserve">## The following object is masked from 'package:dendextend':</w:t>
      </w:r>
      <w:r>
        <w:br w:type="textWrapping"/>
      </w:r>
      <w:r>
        <w:rPr>
          <w:rStyle w:val="VerbatimChar"/>
        </w:rPr>
        <w:t xml:space="preserve">## </w:t>
      </w:r>
      <w:r>
        <w:br w:type="textWrapping"/>
      </w:r>
      <w:r>
        <w:rPr>
          <w:rStyle w:val="VerbatimChar"/>
        </w:rPr>
        <w:t xml:space="preserve">##     prune</w:t>
      </w:r>
    </w:p>
    <w:p>
      <w:pPr>
        <w:pStyle w:val="SourceCode"/>
      </w:pPr>
      <w:r>
        <w:rPr>
          <w:rStyle w:val="KeywordTok"/>
        </w:rPr>
        <w:t xml:space="preserve">library</w:t>
      </w:r>
      <w:r>
        <w:rPr>
          <w:rStyle w:val="NormalTok"/>
        </w:rPr>
        <w:t xml:space="preserve">(e1071)</w:t>
      </w:r>
      <w:r>
        <w:br w:type="textWrapping"/>
      </w:r>
      <w:r>
        <w:rPr>
          <w:rStyle w:val="NormalTok"/>
        </w:rPr>
        <w:t xml:space="preserve">df_string_labeled&lt;-df_labeled</w:t>
      </w:r>
      <w:r>
        <w:br w:type="textWrapping"/>
      </w:r>
      <w:r>
        <w:rPr>
          <w:rStyle w:val="NormalTok"/>
        </w:rPr>
        <w:t xml:space="preserve">df_string_labeled</w:t>
      </w:r>
      <w:r>
        <w:rPr>
          <w:rStyle w:val="OperatorTok"/>
        </w:rPr>
        <w:t xml:space="preserve">$</w:t>
      </w:r>
      <w:r>
        <w:rPr>
          <w:rStyle w:val="NormalTok"/>
        </w:rPr>
        <w:t xml:space="preserve">label&lt;-</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"Type "</w:t>
      </w:r>
      <w:r>
        <w:rPr>
          <w:rStyle w:val="NormalTok"/>
        </w:rPr>
        <w:t xml:space="preserve">,df_labeled</w:t>
      </w:r>
      <w:r>
        <w:rPr>
          <w:rStyle w:val="OperatorTok"/>
        </w:rPr>
        <w:t xml:space="preserve">$</w:t>
      </w:r>
      <w:r>
        <w:rPr>
          <w:rStyle w:val="NormalTok"/>
        </w:rPr>
        <w:t xml:space="preserve">label) </w:t>
      </w:r>
      <w:r>
        <w:rPr>
          <w:rStyle w:val="CommentTok"/>
        </w:rPr>
        <w:t xml:space="preserve">#Adding "Type" to each cluster number to make it                                                             #non numeric</w:t>
      </w:r>
      <w:r>
        <w:br w:type="textWrapping"/>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"boot"</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dtree_fit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NormalTok"/>
        </w:rPr>
        <w:t xml:space="preserve">., </w:t>
      </w:r>
      <w:r>
        <w:rPr>
          <w:rStyle w:val="DataTypeTok"/>
        </w:rPr>
        <w:t xml:space="preserve">data =</w:t>
      </w:r>
      <w:r>
        <w:rPr>
          <w:rStyle w:val="NormalTok"/>
        </w:rPr>
        <w:t xml:space="preserve"> df_string_labeled,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parms =</w:t>
      </w:r>
      <w:r>
        <w:rPr>
          <w:rStyle w:val="NormalTok"/>
        </w:rPr>
        <w:t xml:space="preserve"> </w:t>
      </w:r>
      <w:r>
        <w:rPr>
          <w:rStyle w:val="KeywordTok"/>
        </w:rPr>
        <w:t xml:space="preserve">list</w:t>
      </w:r>
      <w:r>
        <w:rPr>
          <w:rStyle w:val="NormalTok"/>
        </w:rPr>
        <w:t xml:space="preserve">(</w:t>
      </w:r>
      <w:r>
        <w:rPr>
          <w:rStyle w:val="DataTypeTok"/>
        </w:rPr>
        <w:t xml:space="preserve">split =</w:t>
      </w:r>
      <w:r>
        <w:rPr>
          <w:rStyle w:val="NormalTok"/>
        </w:rPr>
        <w:t xml:space="preserve"> </w:t>
      </w:r>
      <w:r>
        <w:rPr>
          <w:rStyle w:val="StringTok"/>
        </w:rPr>
        <w:t xml:space="preserve">"information"</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trctrl,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prp</w:t>
      </w:r>
      <w:r>
        <w:rPr>
          <w:rStyle w:val="NormalTok"/>
        </w:rPr>
        <w:t xml:space="preserve">(dtree_fit</w:t>
      </w:r>
      <w:r>
        <w:rPr>
          <w:rStyle w:val="OperatorTok"/>
        </w:rPr>
        <w:t xml:space="preserve">$</w:t>
      </w:r>
      <w:r>
        <w:rPr>
          <w:rStyle w:val="NormalTok"/>
        </w:rPr>
        <w:t xml:space="preserve">finalModel, </w:t>
      </w:r>
      <w:r>
        <w:rPr>
          <w:rStyle w:val="DataTypeTok"/>
        </w:rPr>
        <w:t xml:space="preserve">box.palette =</w:t>
      </w:r>
      <w:r>
        <w:rPr>
          <w:rStyle w:val="NormalTok"/>
        </w:rPr>
        <w:t xml:space="preserve"> </w:t>
      </w:r>
      <w:r>
        <w:rPr>
          <w:rStyle w:val="StringTok"/>
        </w:rPr>
        <w:t xml:space="preserve">"Reds"</w:t>
      </w:r>
      <w:r>
        <w:rPr>
          <w:rStyle w:val="NormalTok"/>
        </w:rPr>
        <w:t xml:space="preserve">, </w:t>
      </w:r>
      <w:r>
        <w:rPr>
          <w:rStyle w:val="DataTypeTok"/>
        </w:rPr>
        <w:t xml:space="preserve">tweak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C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KMD</dc:title>
  <dc:creator>Kritika Bhowmik</dc:creator>
  <cp:keywords/>
  <dcterms:created xsi:type="dcterms:W3CDTF">2019-06-19T22:57:34Z</dcterms:created>
  <dcterms:modified xsi:type="dcterms:W3CDTF">2019-06-19T22:57:34Z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6/1/2019</vt:lpwstr>
  </property>
  <property fmtid="{D5CDD505-2E9C-101B-9397-08002B2CF9AE}" pid="3" name="output">
    <vt:lpwstr/>
  </property>
</Properties>
</file>