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EBB38" w14:textId="77777777" w:rsidR="00381D71" w:rsidRDefault="001F5561">
      <w:r>
        <w:t>BEV-NET: A Bird’s Eye View Object Detection Network for LiDAR Point Cloud</w:t>
      </w:r>
      <w:r>
        <w:br/>
      </w:r>
      <w:r>
        <w:br/>
      </w:r>
      <w:r w:rsidR="00381D71">
        <w:br/>
        <w:t>What is object detection?</w:t>
      </w:r>
      <w:r w:rsidR="00381D71">
        <w:br/>
      </w:r>
      <w:r w:rsidR="00381D71">
        <w:br/>
        <w:t>Classification = Telling what the object is</w:t>
      </w:r>
      <w:r w:rsidR="00381D71">
        <w:br/>
        <w:t>Localization = Telling where the object is</w:t>
      </w:r>
      <w:r w:rsidR="00381D71">
        <w:br/>
      </w:r>
      <w:r w:rsidR="00381D71">
        <w:br/>
        <w:t>Classification + Localization = Telling what and where the object is</w:t>
      </w:r>
    </w:p>
    <w:p w14:paraId="1CEDD7C4" w14:textId="11FA78D5" w:rsidR="001F5561" w:rsidRDefault="00381D71">
      <w:r>
        <w:t>Object detection = Classification + Localization for multiple objects</w:t>
      </w:r>
      <w:r>
        <w:br/>
      </w:r>
    </w:p>
    <w:sectPr w:rsidR="001F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61"/>
    <w:rsid w:val="001F5561"/>
    <w:rsid w:val="002F137F"/>
    <w:rsid w:val="0038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14726"/>
  <w15:chartTrackingRefBased/>
  <w15:docId w15:val="{700B78CF-D64F-904C-9F0B-953B2F12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Kritim Bastola</dc:creator>
  <cp:keywords/>
  <dc:description/>
  <cp:lastModifiedBy>Kritim Bastola</cp:lastModifiedBy>
  <cp:revision>1</cp:revision>
  <dcterms:created xsi:type="dcterms:W3CDTF">2025-03-12T04:59:00Z</dcterms:created>
  <dcterms:modified xsi:type="dcterms:W3CDTF">2025-03-12T23:09:00Z</dcterms:modified>
</cp:coreProperties>
</file>