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2B74" w14:textId="77777777" w:rsidR="00A31532" w:rsidRDefault="00A31532">
      <w:pPr>
        <w:spacing w:before="560" w:after="6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F8D8E20" w14:textId="77777777" w:rsidR="00A31532" w:rsidRDefault="00A31532">
      <w:pPr>
        <w:spacing w:before="560" w:after="6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3296BFC0" w14:textId="77777777" w:rsidR="00A31532" w:rsidRDefault="00A31532">
      <w:pPr>
        <w:spacing w:before="560" w:after="6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B4D89EB" w14:textId="5C46E8BD" w:rsidR="00903699" w:rsidRPr="00A31532" w:rsidRDefault="00000000">
      <w:pPr>
        <w:spacing w:before="560" w:after="60"/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A31532">
        <w:rPr>
          <w:rFonts w:ascii="TH Sarabun New" w:hAnsi="TH Sarabun New" w:cs="TH Sarabun New"/>
          <w:b/>
          <w:bCs/>
          <w:sz w:val="48"/>
          <w:szCs w:val="48"/>
        </w:rPr>
        <w:t>CEDT Innovation Summit 2026</w:t>
      </w:r>
    </w:p>
    <w:p w14:paraId="78B0C772" w14:textId="77AB8107" w:rsidR="00903699" w:rsidRPr="00A31532" w:rsidRDefault="00000000">
      <w:pPr>
        <w:spacing w:after="8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31532">
        <w:rPr>
          <w:rFonts w:ascii="TH Sarabun New" w:hAnsi="TH Sarabun New" w:cs="TH Sarabun New"/>
          <w:b/>
          <w:bCs/>
          <w:sz w:val="40"/>
          <w:szCs w:val="40"/>
        </w:rPr>
        <w:t>IndustryTech Track</w:t>
      </w:r>
    </w:p>
    <w:p w14:paraId="57EB5664" w14:textId="77777777" w:rsidR="00A31532" w:rsidRPr="00A31532" w:rsidRDefault="00A31532">
      <w:pPr>
        <w:spacing w:after="8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C05F8E4" w14:textId="01662439" w:rsidR="00A31532" w:rsidRPr="00A31532" w:rsidRDefault="00A31532" w:rsidP="00A31532">
      <w:pPr>
        <w:spacing w:before="260" w:after="40"/>
        <w:jc w:val="center"/>
        <w:rPr>
          <w:rFonts w:ascii="TH Sarabun New" w:hAnsi="TH Sarabun New" w:cs="TH Sarabun New"/>
          <w:sz w:val="48"/>
          <w:szCs w:val="48"/>
        </w:rPr>
      </w:pPr>
      <w:r>
        <w:rPr>
          <w:rFonts w:ascii="TH Sarabun New" w:hAnsi="TH Sarabun New" w:cs="TH Sarabun New"/>
          <w:b/>
          <w:bCs/>
          <w:sz w:val="64"/>
          <w:szCs w:val="64"/>
        </w:rPr>
        <w:t>ZENTRA</w:t>
      </w:r>
    </w:p>
    <w:p w14:paraId="65C6C294" w14:textId="7682C9F5" w:rsidR="00903699" w:rsidRPr="00A31532" w:rsidRDefault="00B81D5E">
      <w:pPr>
        <w:spacing w:before="20" w:after="40"/>
        <w:jc w:val="center"/>
        <w:rPr>
          <w:rFonts w:ascii="TH Sarabun New" w:hAnsi="TH Sarabun New" w:cs="TH Sarabun New"/>
          <w:sz w:val="40"/>
          <w:szCs w:val="40"/>
        </w:rPr>
      </w:pPr>
      <w:r w:rsidRPr="00B81D5E">
        <w:rPr>
          <w:rFonts w:ascii="TH Sarabun New" w:hAnsi="TH Sarabun New" w:cs="TH Sarabun New"/>
          <w:b/>
          <w:bCs/>
          <w:sz w:val="40"/>
          <w:szCs w:val="40"/>
          <w:cs/>
        </w:rPr>
        <w:t>เรามีมากกว่าวาจา คือคุณค่าที่เรามอบให้โลก</w:t>
      </w:r>
      <w:r w:rsidR="004664C1">
        <w:rPr>
          <w:rFonts w:ascii="TH Sarabun New" w:hAnsi="TH Sarabun New" w:cs="TH Sarabun New"/>
          <w:sz w:val="40"/>
          <w:szCs w:val="40"/>
        </w:rPr>
        <w:br/>
      </w:r>
      <w:r w:rsidR="004664C1">
        <w:rPr>
          <w:rFonts w:ascii="TH Sarabun New" w:hAnsi="TH Sarabun New" w:cs="TH Sarabun New"/>
          <w:sz w:val="40"/>
          <w:szCs w:val="40"/>
        </w:rPr>
        <w:br/>
      </w:r>
      <w:r w:rsidR="00000000" w:rsidRPr="00A31532">
        <w:rPr>
          <w:rFonts w:ascii="TH Sarabun New" w:hAnsi="TH Sarabun New" w:cs="TH Sarabun New"/>
          <w:sz w:val="40"/>
          <w:szCs w:val="40"/>
        </w:rPr>
        <w:t>ระบบ AI ดูแลความปลอดภัยโรงงาน</w:t>
      </w:r>
    </w:p>
    <w:p w14:paraId="1232D9B1" w14:textId="7049BD78" w:rsidR="00903699" w:rsidRPr="00A31532" w:rsidRDefault="00000000" w:rsidP="00A31532">
      <w:pPr>
        <w:spacing w:after="60"/>
        <w:jc w:val="center"/>
        <w:rPr>
          <w:rFonts w:ascii="TH Sarabun New" w:hAnsi="TH Sarabun New" w:cs="TH Sarabun New"/>
          <w:sz w:val="32"/>
          <w:szCs w:val="32"/>
        </w:rPr>
      </w:pPr>
      <w:r w:rsidRPr="00A31532">
        <w:rPr>
          <w:rFonts w:ascii="TH Sarabun New" w:hAnsi="TH Sarabun New" w:cs="TH Sarabun New"/>
          <w:i/>
          <w:iCs/>
          <w:sz w:val="40"/>
          <w:szCs w:val="40"/>
        </w:rPr>
        <w:t>ตรวจ PPE · ตรวจ Safety Zone · ตรวจความเสี่ยง Heat Stroke</w:t>
      </w:r>
      <w:r w:rsidRPr="00A31532">
        <w:rPr>
          <w:rFonts w:ascii="TH Sarabun New" w:hAnsi="TH Sarabun New" w:cs="TH Sarabun New"/>
        </w:rPr>
        <w:br w:type="page"/>
      </w:r>
    </w:p>
    <w:p w14:paraId="43D60E54" w14:textId="77777777" w:rsidR="00903699" w:rsidRPr="00A31532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lastRenderedPageBreak/>
        <w:t>1. ความสอดคล้องกับ IndustryTech Track</w:t>
      </w:r>
    </w:p>
    <w:p w14:paraId="05F07ABF" w14:textId="77777777" w:rsidR="00903699" w:rsidRPr="00A31532" w:rsidRDefault="00000000">
      <w:pPr>
        <w:spacing w:before="60" w:after="8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GuardianAI Safety Suite สอดคล้องกับ IndustryTech Track ในหลายมิติ ดังนี้</w:t>
      </w:r>
    </w:p>
    <w:p w14:paraId="75A196C6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ความปลอดภัยในโรงงาน (Occupational Safety) เป็นหนึ่งในโจทย์หลักของการยกระดับอุตสาหกรรมไทยสู่ Industry 4.0 กฎกระทรวงความปลอดภัยในการทำงาน พ.ศ. 2563 กำหนดให้นายจ้างต้องจัดระบบตรวจสอบ PPE และควบคุมพื้นที่อันตราย ซึ่งโครงการนี้ตอบโจทย์ดังกล่าวด้วยเทคโนโลยี AI โดยตรง</w:t>
      </w:r>
    </w:p>
    <w:p w14:paraId="53221C45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โครงการผสานเทคโนโลยี Computer Vision, Thermal Imaging และ IoT Alert System เข้าด้วยกัน ซึ่งเป็นแกนหลักของระบบโรงงานอัจฉริยะ (Smart Factory) และ Industrial IoT</w:t>
      </w:r>
    </w:p>
    <w:p w14:paraId="5EA36419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จุดเด่นที่สำคัญคือการใช้กล้องที่โรงงานมีอยู่แล้วเป็นพื้นฐาน ทำให้ต้นทุน deploy ต่ำและ ROI ชัดเจน เป็นสิ่งที่ภาคอุตสาหกรรมต้องการจริง</w:t>
      </w:r>
    </w:p>
    <w:p w14:paraId="3D43F58A" w14:textId="77777777" w:rsidR="00903699" w:rsidRPr="00A31532" w:rsidRDefault="00903699">
      <w:pPr>
        <w:pBdr>
          <w:bottom w:val="single" w:sz="4" w:space="1" w:color="DDDDDD"/>
        </w:pBdr>
        <w:spacing w:before="120" w:after="120"/>
        <w:rPr>
          <w:rFonts w:ascii="TH Sarabun New" w:hAnsi="TH Sarabun New" w:cs="TH Sarabun New"/>
        </w:rPr>
      </w:pPr>
    </w:p>
    <w:p w14:paraId="732F7C88" w14:textId="77777777" w:rsidR="00903699" w:rsidRPr="00A31532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2. ปัญหาและที่มาของโปรเจกต์</w:t>
      </w:r>
    </w:p>
    <w:p w14:paraId="7FC95F98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2.1 ภาพรวมปัญหาความปลอดภัยในโรงงานไทย</w:t>
      </w:r>
    </w:p>
    <w:p w14:paraId="6B654386" w14:textId="77777777" w:rsidR="00903699" w:rsidRPr="00A31532" w:rsidRDefault="00000000">
      <w:pPr>
        <w:spacing w:before="60" w:after="8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โรงงานอุตสาหกรรมในไทยเผชิญปัญหาความปลอดภัยของแรงงาน 2 ด้านหลักที่เกิดขึ้นซ้ำๆ แต่ยังขาดระบบ monitoring ที่มีประสิทธิภาพ</w:t>
      </w:r>
    </w:p>
    <w:p w14:paraId="26DC6EE2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2.2 ปัญหาด้านที่ 1 — PPE และ Safety Zone</w:t>
      </w:r>
    </w:p>
    <w:p w14:paraId="719689AC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อุบัติเหตุในโรงงานไทยกว่า 70% มีสาเหตุจากการไม่สวม PPE ครบถ้วน หรือเข้าพื้นที่อันตรายโดยไม่ได้รับอนุญาต ตามรายงานของสำนักงานประกันสังคม ปี 2565</w:t>
      </w:r>
    </w:p>
    <w:p w14:paraId="372C86D1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การจ้างเจ้าหน้าที่ safety เดินตรวจตลอด 3 กะ มีต้นทุนสูง และยังพลาดการตรวจจับได้ในพื้นที่กว้างหรือจุดบอด</w:t>
      </w:r>
    </w:p>
    <w:p w14:paraId="423CD92A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เมื่อเกิด violation กรมสวัสดิการและคุ้มครองแรงงานสามารถปรับนายจ้างสูงสุด 400,000 บาท และโรงงานอาจถูกพักใบอนุญาต ทำให้ compliance เป็นเรื่องเร่งด่วน</w:t>
      </w:r>
    </w:p>
    <w:p w14:paraId="336406E9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2.3 ปัญหาด้านที่ 2 — Heat Stroke และความร้อน</w:t>
      </w:r>
    </w:p>
    <w:p w14:paraId="1F69ECA4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ประเทศไทยมีอุณหภูมิสูงขึ้นต่อเนื่องจากภาวะโลกร้อน คนงานในโรงงานที่ไม่มี AC เช่น โรงงานอาหาร โลหะ เซรามิก และงานกลางแจ้ง เสี่ยงสูงมาก</w:t>
      </w:r>
    </w:p>
    <w:p w14:paraId="3DA81ACE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Heat stroke เกิดขึ้นอย่างกะทันหัน ผู้ป่วยมักไม่รู้ตัวเองว่าร่างกายเข้าสู่ภาวะวิกฤต การตรวจจับด้วยตาเปล่าของหัวหน้างานไม่ทันการณ์</w:t>
      </w:r>
    </w:p>
    <w:p w14:paraId="751938C2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การรักษา heat stroke ฉุกเฉินมีค่าใช้จ่ายสูงและอาจทำให้คนงานพิการถาวร นายจ้างต้องรับผิดชอบทางกฎหมายและค่าชดเชย</w:t>
      </w:r>
    </w:p>
    <w:p w14:paraId="63A36834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2.4 ตัวเลขสำคัญ</w:t>
      </w:r>
    </w:p>
    <w:p w14:paraId="0EE18B4E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903699" w:rsidRPr="00A31532" w14:paraId="614746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DED6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ตัวชี้วัด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BE16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ข้อมูล</w:t>
            </w:r>
          </w:p>
        </w:tc>
      </w:tr>
      <w:tr w:rsidR="00903699" w:rsidRPr="00A31532" w14:paraId="63FA8F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6EDE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อุบัติเหตุจากการไม่สวม PPE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DB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70%+ ของอุบัติเหตุในโรงงาน</w:t>
            </w:r>
          </w:p>
        </w:tc>
      </w:tr>
      <w:tr w:rsidR="00903699" w:rsidRPr="00A31532" w14:paraId="0FD159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8DF2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ค่าปรับสูงสุดจาก กสร.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45D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400,000 บาท/ครั้ง</w:t>
            </w:r>
          </w:p>
        </w:tc>
      </w:tr>
      <w:tr w:rsidR="00903699" w:rsidRPr="00A31532" w14:paraId="3DAAA8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AC1E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ผู้เสียชีวิตจาก heat stroke ในไทย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E78B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เพิ่มขึ้น 15% ต่อปีในช่วง 5 ปีล่าสุด</w:t>
            </w:r>
          </w:p>
        </w:tc>
      </w:tr>
      <w:tr w:rsidR="00903699" w:rsidRPr="00A31532" w14:paraId="429CD2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B091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ต้นทุน เจ้าหน้าที่ safety 3 กะ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81F8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~600,000 บาท/ปี/โรงงาน</w:t>
            </w:r>
          </w:p>
        </w:tc>
      </w:tr>
      <w:tr w:rsidR="00903699" w:rsidRPr="00A31532" w14:paraId="3BA2FF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FC3C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ค่าใช้จ่ายรักษา heat stroke 1 ราย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4B49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50,000-200,000 บาท</w:t>
            </w:r>
          </w:p>
        </w:tc>
      </w:tr>
      <w:tr w:rsidR="00903699" w:rsidRPr="00A31532" w14:paraId="46F0D0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B06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โรงงานที่ยังใช้การตรวจ PPE ด้วยมือ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B3E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มากกว่า 80% ของโรงงาน SME</w:t>
            </w:r>
          </w:p>
        </w:tc>
      </w:tr>
    </w:tbl>
    <w:p w14:paraId="1F8BD630" w14:textId="77777777" w:rsidR="00903699" w:rsidRPr="00A31532" w:rsidRDefault="00903699">
      <w:pPr>
        <w:pBdr>
          <w:bottom w:val="single" w:sz="4" w:space="1" w:color="DDDDDD"/>
        </w:pBdr>
        <w:spacing w:before="120" w:after="120"/>
        <w:rPr>
          <w:rFonts w:ascii="TH Sarabun New" w:hAnsi="TH Sarabun New" w:cs="TH Sarabun New"/>
        </w:rPr>
      </w:pPr>
    </w:p>
    <w:p w14:paraId="52A4AADB" w14:textId="77777777" w:rsidR="00903699" w:rsidRPr="00A31532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lastRenderedPageBreak/>
        <w:t>3. แนะนำโปรเจกต์โดยสังเขป</w:t>
      </w:r>
    </w:p>
    <w:p w14:paraId="123B6EF9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3.1 GuardianAI Safety Suite คืออะไร</w:t>
      </w:r>
    </w:p>
    <w:p w14:paraId="0D1D1104" w14:textId="77777777" w:rsidR="00903699" w:rsidRPr="00A31532" w:rsidRDefault="00000000">
      <w:pPr>
        <w:spacing w:before="60" w:after="8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GuardianAI Safety Suite คือระบบ AI ดูแลความปลอดภัยในโรงงานแบบครบวงจร โดยรวม 2 module ไว้ในระบบเดียว ใช้โครงสร้างพื้นฐานกล้องชุดเดียวกัน บริหารจัดการผ่าน dashboard เดียว และแจ้งเตือนผ่านช่องทางเดียวกัน</w:t>
      </w:r>
    </w:p>
    <w:p w14:paraId="2F226FAA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3699" w:rsidRPr="00A31532" w14:paraId="146EA1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22A2D9" w14:textId="77777777" w:rsidR="00903699" w:rsidRPr="00A31532" w:rsidRDefault="00000000">
            <w:pPr>
              <w:spacing w:after="6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Module 1 — SafeZone Vision (PPE &amp; Zone Compliance)</w:t>
            </w:r>
          </w:p>
          <w:p w14:paraId="66CE53B8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ตรวจสอบว่าคนงานสวม PPE ครบ (หมวก helmet, แว่น safety, เสื้อกั๊กสะท้อนแสง, รองเท้าบูท) และอยู่ในพื้นที่ที่กำหนดหรือไม่ โดยใช้กล้อง IP camera เดิมที่โรงงานมีอยู่แล้ว</w:t>
            </w:r>
          </w:p>
        </w:tc>
      </w:tr>
    </w:tbl>
    <w:p w14:paraId="73355A73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3699" w:rsidRPr="00A31532" w14:paraId="4503F5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DBD028" w14:textId="77777777" w:rsidR="00903699" w:rsidRPr="00A31532" w:rsidRDefault="00000000">
            <w:pPr>
              <w:spacing w:after="6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Module 2 — HeatGuard (Heat Stress Detection)</w:t>
            </w:r>
          </w:p>
          <w:p w14:paraId="6BCD7B66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ตรวจจับความเสี่ยง heat stroke ของคนงานแบบ passive โดยใช้ thermal camera วัด skin temperature บริเวณใบหน้า ร่วมกับข้อมูลอุณหภูมิอากาศและความชื้นจาก IoT sensor คำนวณ Heat Stress Index และแจ้งเตือนก่อนที่คนงานจะเข้าสู่ภาวะวิกฤต</w:t>
            </w:r>
          </w:p>
        </w:tc>
      </w:tr>
    </w:tbl>
    <w:p w14:paraId="43E7B2B1" w14:textId="77777777" w:rsidR="00903699" w:rsidRPr="00A31532" w:rsidRDefault="00903699">
      <w:pPr>
        <w:spacing w:before="120"/>
        <w:rPr>
          <w:rFonts w:ascii="TH Sarabun New" w:hAnsi="TH Sarabun New" w:cs="TH Sarabun New"/>
        </w:rPr>
      </w:pPr>
    </w:p>
    <w:p w14:paraId="2ABF10F6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3.2 ระบบทำงานอย่างไร</w:t>
      </w:r>
    </w:p>
    <w:p w14:paraId="7EFA6CFA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กล้อง IP camera เดิมในโรงงานส่ง video stream ผ่าน RTSP เข้า AI processing server (Edge PC หรือ Jetson Orin) ที่ติดตั้งในโรงงาน</w:t>
      </w:r>
    </w:p>
    <w:p w14:paraId="6833BB30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SafeZone module ใช้ YOLOv8 detect บุคคล + PPE item แยกรายชิ้น และตรวจสอบว่าบุคคลอยู่ใน zone ที่ได้รับอนุญาตหรือไม่ ผ่าน polygon zone ที่ admin กำหนดบน dashboard</w:t>
      </w:r>
    </w:p>
    <w:p w14:paraId="23A110C2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HeatGuard module ใช้ FLIR thermal camera ที่ติดเพิ่มในจุด high-risk วัด skin temperature ใบหน้าคนงาน ร่วมกับ DHT22 sensor วัดอุณหภูมิและความชื้นรอบข้าง คำนวณ Wet Bulb Globe Temperature (WBGT) Index</w:t>
      </w:r>
    </w:p>
    <w:p w14:paraId="750CA0AA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เมื่อ AI ตรวจพบ violation หรือ heat risk สูง ระบบแจ้งเตือนผ่าน LINE Notify ไปยังหัวหน้างาน + เปิด buzzer alarm ในพื้นที่ + บันทึก violation log พร้อมภาพประกอบ timestamp</w:t>
      </w:r>
    </w:p>
    <w:p w14:paraId="007C90D3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Compliance dashboard แสดง real-time status ของทุก zone ประวัติ violation รายวัน/สัปดาห์ และสร้าง ISO 45001 compliance report อัตโนมัติ</w:t>
      </w:r>
    </w:p>
    <w:p w14:paraId="45CC93E4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3.3 ความสัมพันธ์ระหว่าง 2 Module</w:t>
      </w:r>
    </w:p>
    <w:p w14:paraId="5452763B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903699" w:rsidRPr="00A31532" w14:paraId="130570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AA05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ด้าน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73EF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SafeZone Vision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63E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HeatGuard</w:t>
            </w:r>
          </w:p>
        </w:tc>
      </w:tr>
      <w:tr w:rsidR="00903699" w:rsidRPr="00A31532" w14:paraId="341AF0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3178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Input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9E9D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กล้อง IP Camera (RGB)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B49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Thermal Camera + DHT22 Sensor</w:t>
            </w:r>
          </w:p>
        </w:tc>
      </w:tr>
      <w:tr w:rsidR="00903699" w:rsidRPr="00A31532" w14:paraId="0946CD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256E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AI Model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AC8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YOLOv8 (PPE Detection)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858A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Thermal Face Tracking + WBGT Model</w:t>
            </w:r>
          </w:p>
        </w:tc>
      </w:tr>
      <w:tr w:rsidR="00903699" w:rsidRPr="00A31532" w14:paraId="17738C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4E6E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แจ้งเตือนเมื่อ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CC8C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ไม่สวม PPE / เข้า zone ต้องห้าม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D0A1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Heat Stress Index ถึงระดับเสี่ยง</w:t>
            </w:r>
          </w:p>
        </w:tc>
      </w:tr>
      <w:tr w:rsidR="00903699" w:rsidRPr="00A31532" w14:paraId="2F4362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A736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Dashboard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B05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Violation log + Zone map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C3E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Temperature trend + Heat risk map</w:t>
            </w:r>
          </w:p>
        </w:tc>
      </w:tr>
      <w:tr w:rsidR="00903699" w:rsidRPr="00A31532" w14:paraId="1DF848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B79E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Hardware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0E01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ใช้กล้องเดิม (ต้นทุนต่ำ)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FB8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เพิ่ม FLIR thermal (จุด high-risk เท่านั้น)</w:t>
            </w:r>
          </w:p>
        </w:tc>
      </w:tr>
    </w:tbl>
    <w:p w14:paraId="59061EA0" w14:textId="77777777" w:rsidR="00903699" w:rsidRPr="00A31532" w:rsidRDefault="00903699">
      <w:pPr>
        <w:pBdr>
          <w:bottom w:val="single" w:sz="4" w:space="1" w:color="DDDDDD"/>
        </w:pBdr>
        <w:spacing w:before="120" w:after="120"/>
        <w:rPr>
          <w:rFonts w:ascii="TH Sarabun New" w:hAnsi="TH Sarabun New" w:cs="TH Sarabun New"/>
        </w:rPr>
      </w:pPr>
    </w:p>
    <w:p w14:paraId="5AD1C26E" w14:textId="77777777" w:rsidR="00903699" w:rsidRPr="00A31532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4. จุดเด่นและความน่าสนใจของโปรเจกต์</w:t>
      </w:r>
    </w:p>
    <w:p w14:paraId="3C1CDBCA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lastRenderedPageBreak/>
        <w:t>1 ระบบแก้ 2 ปัญหาหลัก: การรวม PPE compliance และ heat stress detection ไว้ในระบบเดียว ลดต้นทุนการ deploy และ maintenance เทียบกับการซื้อ solution แยกกัน 2 ชุด ซึ่งเป็น value proposition ที่ชัดเจนต่อผู้ซื้อในฝั่งอุตสาหกรรม</w:t>
      </w:r>
    </w:p>
    <w:p w14:paraId="3A28A874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ใช้กล้องเดิม 0 บาทสำหรับ SafeZone module: โรงงานส่วนใหญ่มี CCTV อยู่แล้ว ระบบดึง stream มาใช้ได้เลย ทำให้ cost of entry ต่ำมาก ROI เห็นผลเร็ว</w:t>
      </w:r>
    </w:p>
    <w:p w14:paraId="44D33C56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Passive monitoring ไม่รบกวนการผลิต: ทั้ง 2 module ทำงานในพื้นหลัง คนงานไม่ต้องสวมอุปกรณ์เพิ่ม ไม่มีการหยุดสายการผลิต</w:t>
      </w:r>
    </w:p>
    <w:p w14:paraId="76BE930B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Compliance Report อัตโนมัติสำหรับ ISO 45001: สร้าง report พร้อมหลักฐานภาพสำหรับ audit ซึ่งเป็นสิ่งที่ HR และ safety officer ต้องการมากในปัจจุบัน</w:t>
      </w:r>
    </w:p>
    <w:p w14:paraId="081C0B1B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Scalable ตาม zone และกล้อง: ระบบออกแบบให้เพิ่มกล้องหรือ zone ใหม่ได้โดยไม่ต้องเปลี่ยน infrastructure เหมาะกับโรงงานที่ต้องการขยายในอนาคต</w:t>
      </w:r>
    </w:p>
    <w:p w14:paraId="36E2B2E5" w14:textId="77777777" w:rsidR="00903699" w:rsidRPr="00A31532" w:rsidRDefault="00903699">
      <w:pPr>
        <w:pBdr>
          <w:bottom w:val="single" w:sz="4" w:space="1" w:color="DDDDDD"/>
        </w:pBdr>
        <w:spacing w:before="120" w:after="120"/>
        <w:rPr>
          <w:rFonts w:ascii="TH Sarabun New" w:hAnsi="TH Sarabun New" w:cs="TH Sarabun New"/>
        </w:rPr>
      </w:pPr>
    </w:p>
    <w:p w14:paraId="31F5DBDA" w14:textId="77777777" w:rsidR="00903699" w:rsidRPr="00A31532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5. เทคโนโลยีที่ใช้ในโปรเจกต์</w:t>
      </w:r>
    </w:p>
    <w:p w14:paraId="3FFFF9CF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5.1 Hardware Stack</w:t>
      </w:r>
    </w:p>
    <w:p w14:paraId="5A1F5C34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903699" w:rsidRPr="00A31532" w14:paraId="362DD5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2736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Component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00D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รายละเอียด</w:t>
            </w:r>
          </w:p>
        </w:tc>
      </w:tr>
      <w:tr w:rsidR="00903699" w:rsidRPr="00A31532" w14:paraId="0F70B6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B274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IP Camera (SafeZone)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C649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กล้อง CCTV เดิมในโรงงาน รองรับ RTSP stream · หากยังไม่มีใช้ Hikvision DS-2CD2143 ราคา ~2,500 บาท</w:t>
            </w:r>
          </w:p>
        </w:tc>
      </w:tr>
      <w:tr w:rsidR="00903699" w:rsidRPr="00A31532" w14:paraId="281530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7632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FLIR Thermal Camera (HeatGuard)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4BBC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FLIR Lepton 3.5 Module + Raspberry Pi housing · ติดเฉพาะจุด high-risk เช่น พื้นที่เตาหลอม ห้องบอยเลอร์</w:t>
            </w:r>
          </w:p>
        </w:tc>
      </w:tr>
      <w:tr w:rsidR="00903699" w:rsidRPr="00A31532" w14:paraId="54C615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84D2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Edge Processing Server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565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Mini PC (Intel NUC) หรือ NVIDIA Jetson Orin Nano · Run AI inference + video analytics real-time</w:t>
            </w:r>
          </w:p>
        </w:tc>
      </w:tr>
      <w:tr w:rsidR="00903699" w:rsidRPr="00A31532" w14:paraId="710C8E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522B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DHT22 / SHT31 Sensor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0E0A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 xml:space="preserve">วัดอุณหภูมิและความชื้นอากาศในพื้นที่ · เชื่อมต่อผ่าน ESP32 </w:t>
            </w:r>
            <w:r w:rsidRPr="00A31532">
              <w:t>→</w:t>
            </w:r>
            <w:r w:rsidRPr="00A31532">
              <w:rPr>
                <w:rFonts w:ascii="TH Sarabun New" w:hAnsi="TH Sarabun New" w:cs="TH Sarabun New"/>
              </w:rPr>
              <w:t xml:space="preserve"> MQTT</w:t>
            </w:r>
          </w:p>
        </w:tc>
      </w:tr>
      <w:tr w:rsidR="00903699" w:rsidRPr="00A31532" w14:paraId="0C574E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916D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Buzzer Alarm Unit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B2C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ESP32 + active buzzer ติดตั้งในพื้นที่เสี่ยง ควบคุมผ่าน MQTT</w:t>
            </w:r>
          </w:p>
        </w:tc>
      </w:tr>
      <w:tr w:rsidR="00903699" w:rsidRPr="00A31532" w14:paraId="0AE594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559B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Network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D90D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LAN ภายในโรงงาน · ไม่ต้องใช้ internet สำหรับ core function (privacy-first)</w:t>
            </w:r>
          </w:p>
        </w:tc>
      </w:tr>
    </w:tbl>
    <w:p w14:paraId="2490F8B7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5.2 Software &amp; AI Stack</w:t>
      </w:r>
    </w:p>
    <w:p w14:paraId="68A2394E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903699" w:rsidRPr="00A31532" w14:paraId="735C5F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4159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Layer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CF46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เทคโนโลยี</w:t>
            </w:r>
          </w:p>
        </w:tc>
      </w:tr>
      <w:tr w:rsidR="00903699" w:rsidRPr="00A31532" w14:paraId="26E2F1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B55C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PPE Detection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633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YOLOv8m fine-tuned · detect 5 class: helmet, safety-vest, gloves, goggles, safety-boots</w:t>
            </w:r>
          </w:p>
        </w:tc>
      </w:tr>
      <w:tr w:rsidR="00903699" w:rsidRPr="00A31532" w14:paraId="0EE957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F202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Person &amp; Zone Tracking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2611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ByteTrack multi-object tracking · Polygon zone intersection detection</w:t>
            </w:r>
          </w:p>
        </w:tc>
      </w:tr>
      <w:tr w:rsidR="00903699" w:rsidRPr="00A31532" w14:paraId="63A4A9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1229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Thermal Face Detection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744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MediaPipe Face Detection + FLIR thermal overlay · skin temp extraction</w:t>
            </w:r>
          </w:p>
        </w:tc>
      </w:tr>
      <w:tr w:rsidR="00903699" w:rsidRPr="00A31532" w14:paraId="75DF52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C868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Heat Stress Calculation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1FC9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WBGT Index (ISO 7243) + NIOSH Heat Stress Model · 3 level alert</w:t>
            </w:r>
          </w:p>
        </w:tc>
      </w:tr>
      <w:tr w:rsidR="00903699" w:rsidRPr="00A31532" w14:paraId="0E1503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91CD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Video Processing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0FF5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OpenCV + RTSP stream · multi-camera parallel processing</w:t>
            </w:r>
          </w:p>
        </w:tc>
      </w:tr>
      <w:tr w:rsidR="00903699" w:rsidRPr="00A31532" w14:paraId="42217D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E7C9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lastRenderedPageBreak/>
              <w:t>Backend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F80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FastAPI + PostgreSQL · REST API สำหรับ dashboard และ report</w:t>
            </w:r>
          </w:p>
        </w:tc>
      </w:tr>
      <w:tr w:rsidR="00903699" w:rsidRPr="00A31532" w14:paraId="56D027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253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Dashboard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D571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React + Leaflet.js floor map · real-time zone status · violation history</w:t>
            </w:r>
          </w:p>
        </w:tc>
      </w:tr>
      <w:tr w:rsidR="00903699" w:rsidRPr="00A31532" w14:paraId="79A676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C58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Alert System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F248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 xml:space="preserve">LINE Messaging API · MQTT </w:t>
            </w:r>
            <w:r w:rsidRPr="00A31532">
              <w:t>→</w:t>
            </w:r>
            <w:r w:rsidRPr="00A31532">
              <w:rPr>
                <w:rFonts w:ascii="TH Sarabun New" w:hAnsi="TH Sarabun New" w:cs="TH Sarabun New"/>
              </w:rPr>
              <w:t xml:space="preserve"> ESP32 buzzer · Web push notification</w:t>
            </w:r>
          </w:p>
        </w:tc>
      </w:tr>
    </w:tbl>
    <w:p w14:paraId="02272967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5.3 PPE Detection Classes และ Dataset Strategy</w:t>
      </w:r>
    </w:p>
    <w:p w14:paraId="336C12FC" w14:textId="77777777" w:rsidR="00903699" w:rsidRPr="00A31532" w:rsidRDefault="00000000">
      <w:pPr>
        <w:spacing w:before="60" w:after="8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ระบบตรวจจับ PPE 5 ประเภทหลักในเวอร์ชันแรก โดยใช้ dataset strategy ดังนี้</w:t>
      </w:r>
    </w:p>
    <w:p w14:paraId="54211AB9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ใช้ open-source dataset จาก Roboflow Universe (PPE Detection dataset มีมากกว่า 10,000 ภาพให้ใช้ฟรี) เป็น baseline สำหรับ transfer learning</w:t>
      </w:r>
    </w:p>
    <w:p w14:paraId="150B1F80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เก็บภาพเพิ่มเติมจากโรงงาน pilot 500-1,000 ภาพ เพื่อ fine-tune ให้เข้ากับ lighting condition และ PPE สีที่โรงงานนั้นใช้จริง</w:t>
      </w:r>
    </w:p>
    <w:p w14:paraId="66C42161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ใช้ data augmentation (rotation, brightness, blur) เพื่อเพิ่ม robustness โดยเฉพาะกรณีแสงน้อยในโรงงานกะกลางคืน</w:t>
      </w:r>
    </w:p>
    <w:p w14:paraId="0D4162B4" w14:textId="77777777" w:rsidR="00903699" w:rsidRPr="00A31532" w:rsidRDefault="00903699">
      <w:pPr>
        <w:pBdr>
          <w:bottom w:val="single" w:sz="4" w:space="1" w:color="DDDDDD"/>
        </w:pBdr>
        <w:spacing w:before="120" w:after="120"/>
        <w:rPr>
          <w:rFonts w:ascii="TH Sarabun New" w:hAnsi="TH Sarabun New" w:cs="TH Sarabun New"/>
        </w:rPr>
      </w:pPr>
    </w:p>
    <w:p w14:paraId="20744C6A" w14:textId="77777777" w:rsidR="00903699" w:rsidRPr="00A31532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6. ผลกระทบและประโยชน์ที่คาดว่าจะได้รับ</w:t>
      </w:r>
    </w:p>
    <w:p w14:paraId="28A43AC0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6.1 ผลกระทบเชิงความปลอดภัย</w:t>
      </w:r>
    </w:p>
    <w:p w14:paraId="3F6EB317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ลดอุบัติเหตุจาก PPE violation ได้ 50-70% เนื่องจากการ monitor แบบ 100% real-time แทนการสุ่มตรวจที่ครอบคลุมได้น้อยกว่า 20%</w:t>
      </w:r>
    </w:p>
    <w:p w14:paraId="14D93CF2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ลดความเสี่ยง heat stroke ในกลุ่มคนงานพื้นที่ร้อน ด้วยการแจ้งเตือนล่วงหน้าก่อนที่อาการจะรุนแรงถึงขั้นฉุกเฉิน</w:t>
      </w:r>
    </w:p>
    <w:p w14:paraId="6D03BD3E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สร้าง safety culture ในโรงงานผ่าน visibility ที่ชัดเจน เมื่อคนงานรู้ว่ามีระบบตรวจสอบ พฤติกรรมปลอดภัยจะดีขึ้นโดยอัตโนมัติ</w:t>
      </w:r>
    </w:p>
    <w:p w14:paraId="437FEF9B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6.2 ผลกระทบเชิงธุรกิจต่อโรงงาน</w:t>
      </w:r>
    </w:p>
    <w:p w14:paraId="1E17DF5C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ลดต้นทุนเจ้าหน้าที่ safety ที่ต้องนั่งดูจอ CCTV ตลอดเวลา ประมาณ 200,000-400,000 บาท/ปี สำหรับโรงงานขนาดกลาง</w:t>
      </w:r>
    </w:p>
    <w:p w14:paraId="14E07BEE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ลดค่าปรับและค่าชดเชยจากอุบัติเหตุที่เกี่ยวข้องกับ PPE และ heat stroke ซึ่งมีมูลค่าสูงกว่าต้นทุน system หลายเท่า</w:t>
      </w:r>
    </w:p>
    <w:p w14:paraId="02FF1316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Compliance report อัตโนมัติลดภาระ HR และ safety officer ในการจัดทำเอกสารสำหรับการ audit ISO 45001 และ มอก.</w:t>
      </w:r>
    </w:p>
    <w:p w14:paraId="0E8BDA42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6.3 ผลกระทบเชิงสังคม</w:t>
      </w:r>
    </w:p>
    <w:p w14:paraId="2640D05A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ยกระดับมาตรฐานความปลอดภัยแรงงานไทยโดยเฉพาะโรงงาน SME ที่ไม่มีงบจ้าง safety officer เพิ่ม</w:t>
      </w:r>
    </w:p>
    <w:p w14:paraId="1F85C3EB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ลดค่าใช้จ่ายระบบสาธารณสุขจากอุบัติเหตุในโรงงานที่ป้องกันได้</w:t>
      </w:r>
    </w:p>
    <w:p w14:paraId="69B9E330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3699" w:rsidRPr="00A31532" w14:paraId="33C1F7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D99F5" w14:textId="77777777" w:rsidR="00903699" w:rsidRPr="00A31532" w:rsidRDefault="00000000">
            <w:pPr>
              <w:spacing w:after="6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วิสัยทัศน์ระยะ 3 ปี</w:t>
            </w:r>
          </w:p>
          <w:p w14:paraId="0B18069A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ปีที่ 1: deploy ในโรงงานนำร่อง 10 แห่ง ครอบคลุม 3 ประเภทอุตสาหกรรม  |  ปีที่ 2: เพิ่ม module ตรวจจับ fatigue (ง่วงนอน) และ near-miss incident ผ่าน posture analysis  |  ปีที่ 3: SaaS model สำหรับโรงงาน SME ราคา subscription รายเดือน ขยายตลาดอาเซียน</w:t>
            </w:r>
          </w:p>
        </w:tc>
      </w:tr>
    </w:tbl>
    <w:p w14:paraId="33303F10" w14:textId="77777777" w:rsidR="00903699" w:rsidRPr="00A31532" w:rsidRDefault="00903699">
      <w:pPr>
        <w:pBdr>
          <w:bottom w:val="single" w:sz="4" w:space="1" w:color="DDDDDD"/>
        </w:pBdr>
        <w:spacing w:before="120" w:after="120"/>
        <w:rPr>
          <w:rFonts w:ascii="TH Sarabun New" w:hAnsi="TH Sarabun New" w:cs="TH Sarabun New"/>
        </w:rPr>
      </w:pPr>
    </w:p>
    <w:p w14:paraId="5CF01444" w14:textId="77777777" w:rsidR="00903699" w:rsidRPr="00A31532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7. ระดับความพร้อมของผลงาน (TRL)</w:t>
      </w:r>
    </w:p>
    <w:p w14:paraId="01464B2D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7.1 TRL ปัจจุบัน: ระดับ 4-5</w:t>
      </w:r>
    </w:p>
    <w:p w14:paraId="00BEA1FE" w14:textId="77777777" w:rsidR="00903699" w:rsidRPr="00A31532" w:rsidRDefault="00000000">
      <w:pPr>
        <w:spacing w:before="60" w:after="8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โครงการอยู่ในระดับ TRL 4-5 ทั้ง 2 module ได้รับการพิสูจน์ใน lab environment แล้ว กำลังเตรียม integrate และ deploy ใน pilot โรงงาน</w:t>
      </w:r>
    </w:p>
    <w:p w14:paraId="2C5939EF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903699" w:rsidRPr="00A31532" w14:paraId="3C6702E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4EB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ส่วนประกอบ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A4B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สถานะปัจจุบัน</w:t>
            </w:r>
          </w:p>
        </w:tc>
      </w:tr>
      <w:tr w:rsidR="00903699" w:rsidRPr="00A31532" w14:paraId="23E75D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475D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lastRenderedPageBreak/>
              <w:t>PPE Detection Model (YOLOv8m)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B1FF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พร้อม — fine-tune บน open dataset acc ~88% กำลังเก็บ factory-specific data</w:t>
            </w:r>
          </w:p>
        </w:tc>
      </w:tr>
      <w:tr w:rsidR="00903699" w:rsidRPr="00A31532" w14:paraId="7DC9CD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83A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Zone Polygon Detection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F235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พร้อม — ByteTrack + zone intersection ทำงานได้ ทดสอบบน recorded footage</w:t>
            </w:r>
          </w:p>
        </w:tc>
      </w:tr>
      <w:tr w:rsidR="00903699" w:rsidRPr="00A31532" w14:paraId="0A5E48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8074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Thermal Skin Temp Estimation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C892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พร้อม — FLIR Lepton + MediaPipe face detection พิสูจน์ใน lab</w:t>
            </w:r>
          </w:p>
        </w:tc>
      </w:tr>
      <w:tr w:rsidR="00903699" w:rsidRPr="00A31532" w14:paraId="394C19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F194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WBGT Heat Stress Model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A192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พร้อม — implement ตาม ISO 7243 ทดสอบกับ sensor data จริง</w:t>
            </w:r>
          </w:p>
        </w:tc>
      </w:tr>
      <w:tr w:rsidR="00903699" w:rsidRPr="00A31532" w14:paraId="665689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38A9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Multi-camera Processing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6DB5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อยู่ระหว่างพัฒนา — ทดสอบ 2 กล้องพร้อมกัน กำลัง optimize latency</w:t>
            </w:r>
          </w:p>
        </w:tc>
      </w:tr>
      <w:tr w:rsidR="00903699" w:rsidRPr="00A31532" w14:paraId="48D10E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9351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LINE Alert + Buzzer Integration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561B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พร้อม — LINE API และ MQTT buzzer ทดสอบครบแล้ว</w:t>
            </w:r>
          </w:p>
        </w:tc>
      </w:tr>
      <w:tr w:rsidR="00903699" w:rsidRPr="00A31532" w14:paraId="3B0F85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4CEF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Compliance Dashboard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1A9A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อยู่ระหว่างพัฒนา — UI ออกแบบแล้ว กำลัง implement report generation</w:t>
            </w:r>
          </w:p>
        </w:tc>
      </w:tr>
      <w:tr w:rsidR="00903699" w:rsidRPr="00A31532" w14:paraId="36788C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52CA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Factory Pilot Testing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F57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วางแผนแล้ว — ติดต่อโรงงานนำร่อง 1 แห่ง กำหนด deploy เดือน 4</w:t>
            </w:r>
          </w:p>
        </w:tc>
      </w:tr>
    </w:tbl>
    <w:p w14:paraId="49AB2BCE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7.2 สิ่งที่ต้องพัฒนาก่อนวันแข่ง</w:t>
      </w:r>
    </w:p>
    <w:p w14:paraId="46BC62C4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Fine-tune PPE model ด้วยภาพจากโรงงานจริง ลด false positive rate ให้ต่ำกว่า 5% เพื่อไม่ให้แจ้งเตือนบ่อยเกินจนน่าระคายเคือง</w:t>
      </w:r>
    </w:p>
    <w:p w14:paraId="4425C661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ทดสอบระบบ multi-camera real-time ในสภาพแสงต่างๆ ของโรงงาน โดยเฉพาะกะกลางคืนและพื้นที่ที่มีแสงฉาบ</w:t>
      </w:r>
    </w:p>
    <w:p w14:paraId="78385485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สร้าง compliance report template ให้ครอบคลุมข้อกำหนดของ ISO 45001 และกฎกระทรวงความปลอดภัยแรงงาน</w:t>
      </w:r>
    </w:p>
    <w:p w14:paraId="240F77FE" w14:textId="77777777" w:rsidR="00903699" w:rsidRPr="00A31532" w:rsidRDefault="00000000">
      <w:pPr>
        <w:pStyle w:val="ListParagraph"/>
        <w:numPr>
          <w:ilvl w:val="0"/>
          <w:numId w:val="2"/>
        </w:numPr>
        <w:spacing w:before="40" w:after="40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</w:rPr>
        <w:t>ทำ live demo บน video footage จากโรงงานจริง พร้อม dashboard ที่แสดงผล real-time สำหรับการนำเสนอในวันแข่ง</w:t>
      </w:r>
    </w:p>
    <w:p w14:paraId="007B008D" w14:textId="77777777" w:rsidR="00903699" w:rsidRPr="00A31532" w:rsidRDefault="00903699">
      <w:pPr>
        <w:pBdr>
          <w:bottom w:val="single" w:sz="4" w:space="1" w:color="DDDDDD"/>
        </w:pBdr>
        <w:spacing w:before="120" w:after="120"/>
        <w:rPr>
          <w:rFonts w:ascii="TH Sarabun New" w:hAnsi="TH Sarabun New" w:cs="TH Sarabun New"/>
        </w:rPr>
      </w:pPr>
    </w:p>
    <w:p w14:paraId="09D0DA52" w14:textId="77777777" w:rsidR="00903699" w:rsidRPr="00A31532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8. แผนการดำเนินงาน (Roadmap 6 เดือน)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5526"/>
      </w:tblGrid>
      <w:tr w:rsidR="00903699" w:rsidRPr="00A31532" w14:paraId="719D90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3F01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ช่วงเวลา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C5B8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Phase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F67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รายละเอียด</w:t>
            </w:r>
          </w:p>
        </w:tc>
      </w:tr>
      <w:tr w:rsidR="00903699" w:rsidRPr="00A31532" w14:paraId="3862862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73C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เดือน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E179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Setup &amp; Dataset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AC6F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ติดตั้ง IP camera ทดสอบ</w:t>
            </w:r>
          </w:p>
          <w:p w14:paraId="4ED1F11F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รวบรวม dataset PPE/thermal 1,000+ ภาพ</w:t>
            </w:r>
          </w:p>
          <w:p w14:paraId="671C0116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Annotate ด้วย Roboflow</w:t>
            </w:r>
          </w:p>
        </w:tc>
      </w:tr>
      <w:tr w:rsidR="00903699" w:rsidRPr="00A31532" w14:paraId="13F8E5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715C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เดือน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BA4E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Model Development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FAAF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Train YOLOv8n PPE detection</w:t>
            </w:r>
          </w:p>
          <w:p w14:paraId="2C29D5D4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Integrate FLIR thermal + face tracking</w:t>
            </w:r>
          </w:p>
          <w:p w14:paraId="5BFD0014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Validate accuracy ≥ 85% ทั้ง 2 module</w:t>
            </w:r>
          </w:p>
        </w:tc>
      </w:tr>
      <w:tr w:rsidR="00903699" w:rsidRPr="00A31532" w14:paraId="36E199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5C7F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เดือน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437C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Alert &amp; Dashboard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D39A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พัฒนา violation logging + timestamp</w:t>
            </w:r>
          </w:p>
          <w:p w14:paraId="2D866F9F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LINE Notify / buzzer alert</w:t>
            </w:r>
          </w:p>
          <w:p w14:paraId="1974F4D7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Zone polygon tool บน dashboard</w:t>
            </w:r>
          </w:p>
        </w:tc>
      </w:tr>
      <w:tr w:rsidR="00903699" w:rsidRPr="00A31532" w14:paraId="56A887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C6F5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เดือน 4-5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5EC5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Factory Pilot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AD7E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Deploy ในโรงงานนำร่อง 1 แห่ง</w:t>
            </w:r>
          </w:p>
          <w:p w14:paraId="77139369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เก็บ feedback เจ้าหน้าที่ safety</w:t>
            </w:r>
          </w:p>
          <w:p w14:paraId="450B1EC7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ปรับ false positive rate ให้น้อยลง</w:t>
            </w:r>
          </w:p>
        </w:tc>
      </w:tr>
      <w:tr w:rsidR="00903699" w:rsidRPr="00A31532" w14:paraId="74AFD6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872B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เดือน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2BC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Demo &amp; Report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4841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Compliance report อัตโนมัติ</w:t>
            </w:r>
          </w:p>
          <w:p w14:paraId="6302C7D8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เตรียม live demo วันแข่ง</w:t>
            </w:r>
          </w:p>
          <w:p w14:paraId="7CB98853" w14:textId="77777777" w:rsidR="00903699" w:rsidRPr="00A31532" w:rsidRDefault="00000000">
            <w:pPr>
              <w:spacing w:before="20" w:after="20"/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• สรุปผล pilot เชิงตัวเลข</w:t>
            </w:r>
          </w:p>
        </w:tc>
      </w:tr>
    </w:tbl>
    <w:p w14:paraId="18CCAFA7" w14:textId="77777777" w:rsidR="00903699" w:rsidRPr="00A31532" w:rsidRDefault="00903699">
      <w:pPr>
        <w:spacing w:before="160"/>
        <w:rPr>
          <w:rFonts w:ascii="TH Sarabun New" w:hAnsi="TH Sarabun New" w:cs="TH Sarabun New"/>
        </w:rPr>
      </w:pPr>
    </w:p>
    <w:p w14:paraId="7F7B61AC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lastRenderedPageBreak/>
        <w:t>8.1 การแบ่งหน้าที่ทีม</w:t>
      </w:r>
    </w:p>
    <w:p w14:paraId="3B5EF2AE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903699" w:rsidRPr="00A31532" w14:paraId="174EB0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C5F7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สมาชิก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7CE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ความรับผิดชอบหลัก</w:t>
            </w:r>
          </w:p>
        </w:tc>
      </w:tr>
      <w:tr w:rsidR="00903699" w:rsidRPr="00A31532" w14:paraId="33DC3D8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28A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AI &amp; Vision Lead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56AF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PPE detection model · thermal integration · multi-camera optimization · model fine-tuning</w:t>
            </w:r>
          </w:p>
        </w:tc>
      </w:tr>
      <w:tr w:rsidR="00903699" w:rsidRPr="00A31532" w14:paraId="21749C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6374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Backend &amp; Dashboard Lead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1E1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FastAPI backend · PostgreSQL · React dashboard · compliance report generator</w:t>
            </w:r>
          </w:p>
        </w:tc>
      </w:tr>
      <w:tr w:rsidR="00903699" w:rsidRPr="00A31532" w14:paraId="1A1432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7B75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Hardware &amp; Integration Lead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E9ED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</w:rPr>
              <w:t>Camera setup · FLIR thermal module · ESP32 sensor · MQTT · LINE alert · factory deployment</w:t>
            </w:r>
          </w:p>
        </w:tc>
      </w:tr>
    </w:tbl>
    <w:p w14:paraId="13E8907B" w14:textId="77777777" w:rsidR="00903699" w:rsidRPr="00A31532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A31532">
        <w:rPr>
          <w:rFonts w:ascii="TH Sarabun New" w:hAnsi="TH Sarabun New" w:cs="TH Sarabun New"/>
          <w:color w:val="auto"/>
        </w:rPr>
        <w:t>8.2 ความเสี่ยงและแผนรับมือ</w:t>
      </w:r>
    </w:p>
    <w:p w14:paraId="5BFB87AA" w14:textId="77777777" w:rsidR="00903699" w:rsidRPr="00A31532" w:rsidRDefault="00903699">
      <w:pPr>
        <w:spacing w:before="80"/>
        <w:rPr>
          <w:rFonts w:ascii="TH Sarabun New" w:hAnsi="TH Sarabun New" w:cs="TH Sarabun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903699" w:rsidRPr="00A31532" w14:paraId="037C74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5B7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ความเสี่ยง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2AAF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ระดับ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6898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b/>
                <w:bCs/>
              </w:rPr>
              <w:t>แผนรับมือ</w:t>
            </w:r>
          </w:p>
        </w:tc>
      </w:tr>
      <w:tr w:rsidR="00903699" w:rsidRPr="00A31532" w14:paraId="66E6C8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C31C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แสงในโรงงานไม่สม่ำเสมอ ทำให้ AI พลาด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EA94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กลาง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0EB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เพิ่ม IR illuminator · เก็บ dataset หลายสภาพแสง · augment ตอน train</w:t>
            </w:r>
          </w:p>
        </w:tc>
      </w:tr>
      <w:tr w:rsidR="00903699" w:rsidRPr="00A31532" w14:paraId="731D4A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8702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False positive สูง คนงานหงุดหงิด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3B4F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สูง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088A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ตั้ง confidence threshold สูง · require 3 consecutive frames ก่อน alert</w:t>
            </w:r>
          </w:p>
        </w:tc>
      </w:tr>
      <w:tr w:rsidR="00903699" w:rsidRPr="00A31532" w14:paraId="317217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35CB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โรงงาน pilot ไม่ยอม deploy จริง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7B31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กลาง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0DD3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เตรียม recorded footage demo แทน · ทำ virtual pilot ด้วย synthetic zone</w:t>
            </w:r>
          </w:p>
        </w:tc>
      </w:tr>
      <w:tr w:rsidR="00903699" w:rsidRPr="00A31532" w14:paraId="2C93AF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2D74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Thermal camera วัดอุณหภูมิผิดเพราะสภาพแวดล้อม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7CDA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ต่ำ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9C80" w14:textId="77777777" w:rsidR="00903699" w:rsidRPr="00A31532" w:rsidRDefault="00000000">
            <w:pPr>
              <w:rPr>
                <w:rFonts w:ascii="TH Sarabun New" w:hAnsi="TH Sarabun New" w:cs="TH Sarabun New"/>
              </w:rPr>
            </w:pPr>
            <w:r w:rsidRPr="00A31532">
              <w:rPr>
                <w:rFonts w:ascii="TH Sarabun New" w:hAnsi="TH Sarabun New" w:cs="TH Sarabun New"/>
                <w:sz w:val="20"/>
                <w:szCs w:val="20"/>
              </w:rPr>
              <w:t>Calibrate sensor ทุกครั้งที่ติดตั้ง · relative threshold แทน absolute</w:t>
            </w:r>
          </w:p>
        </w:tc>
      </w:tr>
    </w:tbl>
    <w:p w14:paraId="38C8074C" w14:textId="77777777" w:rsidR="00903699" w:rsidRPr="00A31532" w:rsidRDefault="00903699">
      <w:pPr>
        <w:pBdr>
          <w:bottom w:val="single" w:sz="4" w:space="1" w:color="DDDDDD"/>
        </w:pBdr>
        <w:spacing w:before="120" w:after="120"/>
        <w:rPr>
          <w:rFonts w:ascii="TH Sarabun New" w:hAnsi="TH Sarabun New" w:cs="TH Sarabun New"/>
        </w:rPr>
      </w:pPr>
    </w:p>
    <w:p w14:paraId="6CCCBAF5" w14:textId="77777777" w:rsidR="00903699" w:rsidRPr="00A31532" w:rsidRDefault="00000000">
      <w:pPr>
        <w:spacing w:before="400" w:after="60"/>
        <w:jc w:val="center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  <w:b/>
          <w:bCs/>
          <w:sz w:val="40"/>
          <w:szCs w:val="40"/>
        </w:rPr>
        <w:t>GuardianAI Safety Suite</w:t>
      </w:r>
    </w:p>
    <w:p w14:paraId="052D4CBB" w14:textId="77777777" w:rsidR="00903699" w:rsidRPr="00A31532" w:rsidRDefault="00000000">
      <w:pPr>
        <w:spacing w:after="40"/>
        <w:jc w:val="center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  <w:i/>
          <w:iCs/>
          <w:sz w:val="24"/>
          <w:szCs w:val="24"/>
        </w:rPr>
        <w:t>เพราะทุกอุบัติเหตุในโรงงาน — ป้องกันได้ก่อนที่มันจะเกิด</w:t>
      </w:r>
    </w:p>
    <w:p w14:paraId="35E56200" w14:textId="77777777" w:rsidR="00903699" w:rsidRPr="00A31532" w:rsidRDefault="00000000">
      <w:pPr>
        <w:jc w:val="center"/>
        <w:rPr>
          <w:rFonts w:ascii="TH Sarabun New" w:hAnsi="TH Sarabun New" w:cs="TH Sarabun New"/>
        </w:rPr>
      </w:pPr>
      <w:r w:rsidRPr="00A31532">
        <w:rPr>
          <w:rFonts w:ascii="TH Sarabun New" w:hAnsi="TH Sarabun New" w:cs="TH Sarabun New"/>
          <w:sz w:val="20"/>
          <w:szCs w:val="20"/>
        </w:rPr>
        <w:t>CEDT Innovation Summit 2026 — IndustryTech Track</w:t>
      </w:r>
    </w:p>
    <w:sectPr w:rsidR="00903699" w:rsidRPr="00A315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79E0"/>
    <w:multiLevelType w:val="hybridMultilevel"/>
    <w:tmpl w:val="D7B4B9C4"/>
    <w:lvl w:ilvl="0" w:tplc="0B3EBD12">
      <w:start w:val="1"/>
      <w:numFmt w:val="bullet"/>
      <w:lvlText w:val="•"/>
      <w:lvlJc w:val="left"/>
      <w:pPr>
        <w:ind w:left="720" w:hanging="360"/>
      </w:pPr>
    </w:lvl>
    <w:lvl w:ilvl="1" w:tplc="F21A816A">
      <w:numFmt w:val="decimal"/>
      <w:lvlText w:val=""/>
      <w:lvlJc w:val="left"/>
    </w:lvl>
    <w:lvl w:ilvl="2" w:tplc="529A4CD4">
      <w:numFmt w:val="decimal"/>
      <w:lvlText w:val=""/>
      <w:lvlJc w:val="left"/>
    </w:lvl>
    <w:lvl w:ilvl="3" w:tplc="D580295E">
      <w:numFmt w:val="decimal"/>
      <w:lvlText w:val=""/>
      <w:lvlJc w:val="left"/>
    </w:lvl>
    <w:lvl w:ilvl="4" w:tplc="817C05F4">
      <w:numFmt w:val="decimal"/>
      <w:lvlText w:val=""/>
      <w:lvlJc w:val="left"/>
    </w:lvl>
    <w:lvl w:ilvl="5" w:tplc="9A1A401A">
      <w:numFmt w:val="decimal"/>
      <w:lvlText w:val=""/>
      <w:lvlJc w:val="left"/>
    </w:lvl>
    <w:lvl w:ilvl="6" w:tplc="7FFC5D44">
      <w:numFmt w:val="decimal"/>
      <w:lvlText w:val=""/>
      <w:lvlJc w:val="left"/>
    </w:lvl>
    <w:lvl w:ilvl="7" w:tplc="68BA4728">
      <w:numFmt w:val="decimal"/>
      <w:lvlText w:val=""/>
      <w:lvlJc w:val="left"/>
    </w:lvl>
    <w:lvl w:ilvl="8" w:tplc="4D58A9EE">
      <w:numFmt w:val="decimal"/>
      <w:lvlText w:val=""/>
      <w:lvlJc w:val="left"/>
    </w:lvl>
  </w:abstractNum>
  <w:abstractNum w:abstractNumId="1" w15:restartNumberingAfterBreak="0">
    <w:nsid w:val="6F457784"/>
    <w:multiLevelType w:val="hybridMultilevel"/>
    <w:tmpl w:val="D632D60A"/>
    <w:lvl w:ilvl="0" w:tplc="C95EB12E">
      <w:start w:val="1"/>
      <w:numFmt w:val="bullet"/>
      <w:lvlText w:val="●"/>
      <w:lvlJc w:val="left"/>
      <w:pPr>
        <w:ind w:left="720" w:hanging="360"/>
      </w:pPr>
    </w:lvl>
    <w:lvl w:ilvl="1" w:tplc="E048DF50">
      <w:start w:val="1"/>
      <w:numFmt w:val="bullet"/>
      <w:lvlText w:val="○"/>
      <w:lvlJc w:val="left"/>
      <w:pPr>
        <w:ind w:left="1440" w:hanging="360"/>
      </w:pPr>
    </w:lvl>
    <w:lvl w:ilvl="2" w:tplc="BEDA67E6">
      <w:start w:val="1"/>
      <w:numFmt w:val="bullet"/>
      <w:lvlText w:val="■"/>
      <w:lvlJc w:val="left"/>
      <w:pPr>
        <w:ind w:left="2160" w:hanging="360"/>
      </w:pPr>
    </w:lvl>
    <w:lvl w:ilvl="3" w:tplc="752EE294">
      <w:start w:val="1"/>
      <w:numFmt w:val="bullet"/>
      <w:lvlText w:val="●"/>
      <w:lvlJc w:val="left"/>
      <w:pPr>
        <w:ind w:left="2880" w:hanging="360"/>
      </w:pPr>
    </w:lvl>
    <w:lvl w:ilvl="4" w:tplc="FF0043EA">
      <w:start w:val="1"/>
      <w:numFmt w:val="bullet"/>
      <w:lvlText w:val="○"/>
      <w:lvlJc w:val="left"/>
      <w:pPr>
        <w:ind w:left="3600" w:hanging="360"/>
      </w:pPr>
    </w:lvl>
    <w:lvl w:ilvl="5" w:tplc="CCC8AB0C">
      <w:start w:val="1"/>
      <w:numFmt w:val="bullet"/>
      <w:lvlText w:val="■"/>
      <w:lvlJc w:val="left"/>
      <w:pPr>
        <w:ind w:left="4320" w:hanging="360"/>
      </w:pPr>
    </w:lvl>
    <w:lvl w:ilvl="6" w:tplc="89144834">
      <w:start w:val="1"/>
      <w:numFmt w:val="bullet"/>
      <w:lvlText w:val="●"/>
      <w:lvlJc w:val="left"/>
      <w:pPr>
        <w:ind w:left="5040" w:hanging="360"/>
      </w:pPr>
    </w:lvl>
    <w:lvl w:ilvl="7" w:tplc="6174054C">
      <w:start w:val="1"/>
      <w:numFmt w:val="bullet"/>
      <w:lvlText w:val="●"/>
      <w:lvlJc w:val="left"/>
      <w:pPr>
        <w:ind w:left="5760" w:hanging="360"/>
      </w:pPr>
    </w:lvl>
    <w:lvl w:ilvl="8" w:tplc="7EF027E2">
      <w:start w:val="1"/>
      <w:numFmt w:val="bullet"/>
      <w:lvlText w:val="●"/>
      <w:lvlJc w:val="left"/>
      <w:pPr>
        <w:ind w:left="6480" w:hanging="360"/>
      </w:pPr>
    </w:lvl>
  </w:abstractNum>
  <w:num w:numId="1" w16cid:durableId="1031764910">
    <w:abstractNumId w:val="1"/>
    <w:lvlOverride w:ilvl="0">
      <w:startOverride w:val="1"/>
    </w:lvlOverride>
  </w:num>
  <w:num w:numId="2" w16cid:durableId="2038962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699"/>
    <w:rsid w:val="004664C1"/>
    <w:rsid w:val="00903699"/>
    <w:rsid w:val="00A31532"/>
    <w:rsid w:val="00B81D5E"/>
    <w:rsid w:val="00B8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9E69"/>
  <w15:docId w15:val="{C5355EFA-8EA1-4640-8CCE-B1C60462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B71C1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1E1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1682</Words>
  <Characters>9594</Characters>
  <Application>Microsoft Office Word</Application>
  <DocSecurity>0</DocSecurity>
  <Lines>79</Lines>
  <Paragraphs>22</Paragraphs>
  <ScaleCrop>false</ScaleCrop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krittapas teptornee</cp:lastModifiedBy>
  <cp:revision>4</cp:revision>
  <dcterms:created xsi:type="dcterms:W3CDTF">2026-03-15T12:22:00Z</dcterms:created>
  <dcterms:modified xsi:type="dcterms:W3CDTF">2026-03-15T14:38:00Z</dcterms:modified>
</cp:coreProperties>
</file>