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6E" w:rsidRDefault="005D706E">
      <w:bookmarkStart w:id="0" w:name="_GoBack"/>
      <w:bookmarkEnd w:id="0"/>
    </w:p>
    <w:p w:rsidR="005F3DC0" w:rsidRDefault="005335B8">
      <w:r>
        <w:t>Příloha č. 1</w:t>
      </w:r>
    </w:p>
    <w:p w:rsidR="00920ED2" w:rsidRDefault="00920ED2" w:rsidP="00920ED2">
      <w:pPr>
        <w:pStyle w:val="Nadpis1"/>
        <w:jc w:val="center"/>
      </w:pPr>
      <w:r>
        <w:t>Kritéria hodnocení praktické maturitní zkoušky profilové části</w:t>
      </w:r>
    </w:p>
    <w:p w:rsidR="00920ED2" w:rsidRDefault="00920ED2" w:rsidP="00920ED2">
      <w:pPr>
        <w:pStyle w:val="Nadpis1"/>
        <w:jc w:val="center"/>
      </w:pPr>
      <w:r>
        <w:t>Školní rok 2020/2021</w:t>
      </w:r>
    </w:p>
    <w:p w:rsidR="00920ED2" w:rsidRPr="00633BF4" w:rsidRDefault="00920ED2" w:rsidP="00633BF4">
      <w:pPr>
        <w:pStyle w:val="Bezmezer"/>
        <w:jc w:val="center"/>
        <w:rPr>
          <w:b/>
          <w:sz w:val="28"/>
          <w:szCs w:val="28"/>
        </w:rPr>
      </w:pPr>
    </w:p>
    <w:p w:rsidR="00920ED2" w:rsidRPr="00633BF4" w:rsidRDefault="00920ED2" w:rsidP="00633BF4">
      <w:pPr>
        <w:pStyle w:val="Bezmezer"/>
        <w:jc w:val="center"/>
        <w:rPr>
          <w:b/>
          <w:sz w:val="28"/>
          <w:szCs w:val="28"/>
        </w:rPr>
      </w:pPr>
      <w:r w:rsidRPr="00633BF4">
        <w:rPr>
          <w:b/>
          <w:sz w:val="28"/>
          <w:szCs w:val="28"/>
        </w:rPr>
        <w:t>Hodnotící kritéria pro studijní obor Informační technologie (18-20-M/01)</w:t>
      </w:r>
    </w:p>
    <w:p w:rsidR="00633BF4" w:rsidRDefault="00633BF4" w:rsidP="00633BF4">
      <w:pPr>
        <w:pStyle w:val="Bezmezer"/>
        <w:jc w:val="center"/>
        <w:rPr>
          <w:b/>
          <w:sz w:val="28"/>
          <w:szCs w:val="28"/>
        </w:rPr>
      </w:pPr>
      <w:r w:rsidRPr="00633BF4">
        <w:rPr>
          <w:b/>
          <w:sz w:val="28"/>
          <w:szCs w:val="28"/>
        </w:rPr>
        <w:t>ŠVP: Programování a vývoj aplikací</w:t>
      </w:r>
    </w:p>
    <w:p w:rsidR="00633BF4" w:rsidRPr="00633BF4" w:rsidRDefault="00633BF4" w:rsidP="00633BF4">
      <w:pPr>
        <w:pStyle w:val="Bezmezer"/>
        <w:jc w:val="center"/>
        <w:rPr>
          <w:b/>
          <w:sz w:val="28"/>
          <w:szCs w:val="28"/>
        </w:rPr>
      </w:pPr>
    </w:p>
    <w:p w:rsidR="005F3DC0" w:rsidRPr="005F3DC0" w:rsidRDefault="00920ED2" w:rsidP="00920ED2">
      <w:pPr>
        <w:jc w:val="both"/>
        <w:rPr>
          <w:sz w:val="16"/>
          <w:szCs w:val="16"/>
        </w:rPr>
      </w:pPr>
      <w:r>
        <w:rPr>
          <w:rFonts w:ascii="Calibri" w:eastAsia="Calibri" w:hAnsi="Calibri" w:cs="Calibri"/>
        </w:rPr>
        <w:t>Praktická zkouška oboru Informační technologie se skládá v učebně, Součástí praktické maturitní zkoušky je tvorba dokumentace dle normy. Výsledná známka z praktické zkoušky se určí dle součtu bodů z jednotlivých částí (tabulka č. 1)</w:t>
      </w:r>
    </w:p>
    <w:p w:rsidR="005335B8" w:rsidRPr="00920ED2" w:rsidRDefault="005335B8" w:rsidP="00920ED2">
      <w:pPr>
        <w:jc w:val="center"/>
        <w:rPr>
          <w:sz w:val="16"/>
          <w:szCs w:val="16"/>
        </w:rPr>
      </w:pPr>
      <w:r w:rsidRPr="005F3DC0">
        <w:rPr>
          <w:sz w:val="16"/>
          <w:szCs w:val="16"/>
        </w:rPr>
        <w:t>Tabulka 1 – hodnocení otázky</w:t>
      </w:r>
    </w:p>
    <w:p w:rsidR="005335B8" w:rsidRDefault="005335B8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335B8">
        <w:rPr>
          <w:b/>
        </w:rPr>
        <w:t>Část otázky</w:t>
      </w:r>
      <w:r w:rsidRPr="005335B8">
        <w:rPr>
          <w:b/>
        </w:rPr>
        <w:tab/>
      </w:r>
      <w:r w:rsidRPr="005335B8">
        <w:rPr>
          <w:b/>
        </w:rPr>
        <w:tab/>
      </w:r>
      <w:r>
        <w:rPr>
          <w:b/>
        </w:rPr>
        <w:tab/>
      </w:r>
      <w:r w:rsidRPr="005335B8">
        <w:rPr>
          <w:b/>
        </w:rPr>
        <w:t>Maximální počet bodů</w:t>
      </w:r>
      <w:r w:rsidRPr="005335B8">
        <w:rPr>
          <w:b/>
        </w:rPr>
        <w:tab/>
      </w:r>
      <w:r w:rsidRPr="005335B8">
        <w:rPr>
          <w:b/>
        </w:rPr>
        <w:tab/>
        <w:t>Počet bodů</w:t>
      </w:r>
    </w:p>
    <w:p w:rsidR="005335B8" w:rsidRDefault="005335B8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335B8">
        <w:t>Návrh aplikace</w:t>
      </w:r>
      <w:r>
        <w:tab/>
      </w:r>
      <w:r>
        <w:tab/>
      </w:r>
      <w:r>
        <w:tab/>
        <w:t>20</w:t>
      </w:r>
      <w:r>
        <w:tab/>
      </w:r>
      <w:r>
        <w:tab/>
      </w:r>
      <w:r>
        <w:tab/>
      </w:r>
      <w:r>
        <w:tab/>
      </w:r>
    </w:p>
    <w:p w:rsidR="005335B8" w:rsidRDefault="005335B8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Realizace aplikace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</w:r>
    </w:p>
    <w:p w:rsidR="005335B8" w:rsidRDefault="005335B8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Shoda návrhu s realizací</w:t>
      </w:r>
      <w:r>
        <w:tab/>
        <w:t>10</w:t>
      </w:r>
      <w:r>
        <w:tab/>
      </w:r>
      <w:r>
        <w:tab/>
      </w:r>
      <w:r>
        <w:tab/>
      </w:r>
      <w:r>
        <w:tab/>
      </w:r>
    </w:p>
    <w:p w:rsidR="005335B8" w:rsidRDefault="005335B8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Dokumentace</w:t>
      </w:r>
      <w:r>
        <w:tab/>
      </w:r>
      <w:r>
        <w:tab/>
      </w:r>
      <w:r>
        <w:tab/>
        <w:t>30</w:t>
      </w:r>
      <w:r>
        <w:tab/>
      </w:r>
      <w:r>
        <w:tab/>
      </w:r>
      <w:r>
        <w:tab/>
      </w:r>
      <w:r>
        <w:tab/>
      </w:r>
    </w:p>
    <w:p w:rsidR="005335B8" w:rsidRDefault="005335B8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Součet</w:t>
      </w:r>
      <w:r>
        <w:tab/>
      </w:r>
      <w:r>
        <w:tab/>
      </w:r>
      <w:r>
        <w:tab/>
      </w:r>
      <w:r>
        <w:tab/>
        <w:t>100</w:t>
      </w:r>
      <w:r>
        <w:tab/>
      </w:r>
      <w:r>
        <w:tab/>
      </w:r>
      <w:r>
        <w:tab/>
      </w:r>
      <w:r>
        <w:tab/>
      </w:r>
    </w:p>
    <w:p w:rsidR="005335B8" w:rsidRDefault="005335B8" w:rsidP="005335B8">
      <w:pPr>
        <w:ind w:firstLine="708"/>
      </w:pPr>
    </w:p>
    <w:p w:rsidR="00920ED2" w:rsidRDefault="00920ED2" w:rsidP="00920ED2">
      <w:r>
        <w:rPr>
          <w:b/>
          <w:bCs/>
        </w:rPr>
        <w:t>Hodnocení:</w:t>
      </w:r>
    </w:p>
    <w:p w:rsidR="00920ED2" w:rsidRDefault="00920ED2" w:rsidP="00920ED2">
      <w:pPr>
        <w:ind w:firstLine="708"/>
      </w:pPr>
      <w:r>
        <w:t>Zkouška bude hodnocena dle kritérií, max. 100 bodů:</w:t>
      </w:r>
    </w:p>
    <w:p w:rsidR="00920ED2" w:rsidRDefault="00920ED2" w:rsidP="00920ED2">
      <w:pPr>
        <w:pStyle w:val="Odstavecseseznamem"/>
        <w:numPr>
          <w:ilvl w:val="0"/>
          <w:numId w:val="1"/>
        </w:numPr>
      </w:pPr>
      <w:r w:rsidRPr="00932DCC">
        <w:rPr>
          <w:b/>
        </w:rPr>
        <w:t>Návrh aplikace</w:t>
      </w:r>
      <w:r>
        <w:t xml:space="preserve"> – žák navrhne aplikaci tak aby odpovídala zadání. </w:t>
      </w:r>
      <w:r w:rsidR="00683189">
        <w:t>Žák zvolí</w:t>
      </w:r>
      <w:r w:rsidR="00932DCC">
        <w:t xml:space="preserve"> pro vývoj</w:t>
      </w:r>
      <w:r w:rsidR="00683189">
        <w:t xml:space="preserve"> vhodné vývojové prostředí a použije vhodné ovládací prvky.</w:t>
      </w:r>
    </w:p>
    <w:p w:rsidR="00683189" w:rsidRDefault="00683189" w:rsidP="00920ED2">
      <w:pPr>
        <w:pStyle w:val="Odstavecseseznamem"/>
        <w:numPr>
          <w:ilvl w:val="0"/>
          <w:numId w:val="1"/>
        </w:numPr>
      </w:pPr>
      <w:r w:rsidRPr="00932DCC">
        <w:rPr>
          <w:b/>
        </w:rPr>
        <w:t>Realizace aplikace</w:t>
      </w:r>
      <w:r>
        <w:t xml:space="preserve"> – výsledná aplikace je funkční a použitelná. Je vytvořen spustitelný program, který neobsahuje běhové chyby.</w:t>
      </w:r>
    </w:p>
    <w:p w:rsidR="00683189" w:rsidRDefault="00683189" w:rsidP="00683189">
      <w:pPr>
        <w:pStyle w:val="Odstavecseseznamem"/>
        <w:numPr>
          <w:ilvl w:val="0"/>
          <w:numId w:val="1"/>
        </w:numPr>
      </w:pPr>
      <w:r w:rsidRPr="00932DCC">
        <w:rPr>
          <w:b/>
        </w:rPr>
        <w:t>Shoda návrhu s realizací</w:t>
      </w:r>
      <w:r>
        <w:t xml:space="preserve"> – výsledná  aplikace se neliší od původního návrhu, žák realizoval  vše, co navrhl.</w:t>
      </w:r>
    </w:p>
    <w:p w:rsidR="00683189" w:rsidRDefault="00683189" w:rsidP="00683189">
      <w:pPr>
        <w:pStyle w:val="Odstavecseseznamem"/>
        <w:numPr>
          <w:ilvl w:val="0"/>
          <w:numId w:val="1"/>
        </w:numPr>
      </w:pPr>
      <w:r w:rsidRPr="00932DCC">
        <w:rPr>
          <w:b/>
        </w:rPr>
        <w:t>Dokumentace</w:t>
      </w:r>
      <w:r>
        <w:t xml:space="preserve"> - </w:t>
      </w:r>
      <w:r w:rsidRPr="00683189">
        <w:rPr>
          <w:sz w:val="24"/>
          <w:szCs w:val="24"/>
          <w:lang w:eastAsia="cs-CZ"/>
        </w:rPr>
        <w:t xml:space="preserve">Vypracování dokumentace dle normy ISO, </w:t>
      </w:r>
      <w:r w:rsidR="00932DCC">
        <w:rPr>
          <w:sz w:val="24"/>
          <w:szCs w:val="24"/>
          <w:lang w:eastAsia="cs-CZ"/>
        </w:rPr>
        <w:t>o</w:t>
      </w:r>
      <w:r w:rsidRPr="00683189">
        <w:rPr>
          <w:sz w:val="24"/>
          <w:szCs w:val="24"/>
          <w:lang w:eastAsia="cs-CZ"/>
        </w:rPr>
        <w:t xml:space="preserve">dborné a jazykově správné vyjadřování, </w:t>
      </w:r>
      <w:r w:rsidR="00932DCC">
        <w:rPr>
          <w:sz w:val="24"/>
          <w:szCs w:val="24"/>
          <w:lang w:eastAsia="cs-CZ"/>
        </w:rPr>
        <w:t>dokumentace obsahuje zdrojový kód s poznámkami. část kódu je zpracována ve formě vývojového diagramu</w:t>
      </w:r>
    </w:p>
    <w:p w:rsidR="005335B8" w:rsidRPr="005F3DC0" w:rsidRDefault="004C39A4" w:rsidP="004C39A4">
      <w:pPr>
        <w:ind w:firstLine="708"/>
        <w:jc w:val="center"/>
        <w:rPr>
          <w:sz w:val="16"/>
          <w:szCs w:val="16"/>
        </w:rPr>
      </w:pPr>
      <w:r w:rsidRPr="005F3DC0">
        <w:rPr>
          <w:sz w:val="16"/>
          <w:szCs w:val="16"/>
        </w:rPr>
        <w:t>Tabulka 2 – Hodnocení</w:t>
      </w:r>
    </w:p>
    <w:p w:rsidR="004C39A4" w:rsidRDefault="004C39A4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C39A4">
        <w:t>Počet bodů</w:t>
      </w:r>
      <w:r w:rsidRPr="004C39A4">
        <w:tab/>
      </w:r>
      <w:r w:rsidRPr="004C39A4">
        <w:tab/>
      </w:r>
      <w:r w:rsidRPr="004C39A4">
        <w:tab/>
        <w:t>Známka</w:t>
      </w:r>
    </w:p>
    <w:p w:rsidR="004C39A4" w:rsidRDefault="004C39A4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C39A4">
        <w:t>100</w:t>
      </w:r>
      <w:r>
        <w:t xml:space="preserve"> – 90 </w:t>
      </w:r>
      <w:r>
        <w:tab/>
      </w:r>
      <w:r>
        <w:tab/>
      </w:r>
      <w:r>
        <w:tab/>
        <w:t>výborný</w:t>
      </w:r>
    </w:p>
    <w:p w:rsidR="004C39A4" w:rsidRDefault="004C39A4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89 – 75</w:t>
      </w:r>
      <w:r>
        <w:tab/>
      </w:r>
      <w:r>
        <w:tab/>
      </w:r>
      <w:r>
        <w:tab/>
      </w:r>
      <w:r>
        <w:tab/>
        <w:t>chvalitebný</w:t>
      </w:r>
    </w:p>
    <w:p w:rsidR="004C39A4" w:rsidRDefault="004C39A4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74 – 55 </w:t>
      </w:r>
      <w:r>
        <w:tab/>
      </w:r>
      <w:r>
        <w:tab/>
      </w:r>
      <w:r>
        <w:tab/>
      </w:r>
      <w:r>
        <w:tab/>
        <w:t>dobrý</w:t>
      </w:r>
    </w:p>
    <w:p w:rsidR="004C39A4" w:rsidRDefault="004C39A4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54 – 41 </w:t>
      </w:r>
      <w:r>
        <w:tab/>
      </w:r>
      <w:r>
        <w:tab/>
      </w:r>
      <w:r>
        <w:tab/>
      </w:r>
      <w:r>
        <w:tab/>
        <w:t>dostatečný</w:t>
      </w:r>
    </w:p>
    <w:p w:rsidR="004C39A4" w:rsidRPr="004C39A4" w:rsidRDefault="004C39A4" w:rsidP="00920ED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40 – 0</w:t>
      </w:r>
      <w:r>
        <w:tab/>
      </w:r>
      <w:r>
        <w:tab/>
      </w:r>
      <w:r>
        <w:tab/>
      </w:r>
      <w:r>
        <w:tab/>
        <w:t>nedostatečný</w:t>
      </w:r>
    </w:p>
    <w:p w:rsidR="005335B8" w:rsidRDefault="005335B8" w:rsidP="005335B8">
      <w:pPr>
        <w:ind w:firstLine="708"/>
      </w:pPr>
    </w:p>
    <w:p w:rsidR="005335B8" w:rsidRDefault="005335B8" w:rsidP="005335B8">
      <w:pPr>
        <w:ind w:firstLine="708"/>
      </w:pPr>
      <w:r>
        <w:tab/>
      </w:r>
      <w:r>
        <w:tab/>
      </w:r>
      <w:r>
        <w:tab/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lastRenderedPageBreak/>
        <w:t>Dne: 31. 3. 2021</w:t>
      </w:r>
    </w:p>
    <w:p w:rsidR="00932DCC" w:rsidRDefault="00932DCC" w:rsidP="00932DCC">
      <w:pPr>
        <w:rPr>
          <w:rFonts w:ascii="Calibri" w:eastAsia="Calibri" w:hAnsi="Calibri" w:cs="Calibri"/>
        </w:rPr>
      </w:pPr>
    </w:p>
    <w:p w:rsidR="00932DCC" w:rsidRDefault="00932DCC" w:rsidP="00932D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Zpracoval: Mgr. Miloslav Šmíd</w:t>
      </w:r>
      <w:r w:rsidRPr="478FBB4D">
        <w:rPr>
          <w:rFonts w:ascii="Calibri" w:eastAsia="Calibri" w:hAnsi="Calibri" w:cs="Calibri"/>
          <w:sz w:val="24"/>
          <w:szCs w:val="24"/>
        </w:rPr>
        <w:t>, vyučující odborných předmětů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 xml:space="preserve"> 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 xml:space="preserve">Návrh kritérií schválil dne: 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 xml:space="preserve"> 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Mgr. Vojtěch, ředitel školy</w:t>
      </w:r>
    </w:p>
    <w:p w:rsidR="00932DCC" w:rsidRDefault="00932DCC" w:rsidP="00932DCC"/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Kritéria hodnocení schválila maturitní komise dne: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 xml:space="preserve"> 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 xml:space="preserve">Za povinné předměty profilové zkoušky: </w:t>
      </w:r>
    </w:p>
    <w:p w:rsidR="00932DCC" w:rsidRDefault="00932DCC" w:rsidP="00932DCC">
      <w:pPr>
        <w:rPr>
          <w:rFonts w:ascii="Calibri" w:eastAsia="Calibri" w:hAnsi="Calibri" w:cs="Calibri"/>
        </w:rPr>
      </w:pPr>
      <w:r w:rsidRPr="478FBB4D">
        <w:rPr>
          <w:rFonts w:ascii="Calibri" w:eastAsia="Calibri" w:hAnsi="Calibri" w:cs="Calibri"/>
          <w:sz w:val="24"/>
          <w:szCs w:val="24"/>
        </w:rPr>
        <w:t>Mgr. Jiří Josífko</w:t>
      </w:r>
    </w:p>
    <w:p w:rsidR="00932DCC" w:rsidRDefault="00932DCC" w:rsidP="00932DCC">
      <w:pPr>
        <w:rPr>
          <w:rFonts w:ascii="Calibri" w:eastAsia="Calibri" w:hAnsi="Calibri" w:cs="Calibri"/>
        </w:rPr>
      </w:pPr>
      <w:r w:rsidRPr="478FBB4D">
        <w:rPr>
          <w:rFonts w:ascii="Calibri" w:eastAsia="Calibri" w:hAnsi="Calibri" w:cs="Calibri"/>
          <w:sz w:val="24"/>
          <w:szCs w:val="24"/>
        </w:rPr>
        <w:t>Mgr. Miloslav Šmíd</w:t>
      </w:r>
    </w:p>
    <w:p w:rsidR="00932DCC" w:rsidRDefault="00932DCC" w:rsidP="00932DCC">
      <w:pPr>
        <w:rPr>
          <w:rFonts w:ascii="Calibri" w:eastAsia="Calibri" w:hAnsi="Calibri" w:cs="Calibri"/>
        </w:rPr>
      </w:pPr>
      <w:r w:rsidRPr="478FBB4D">
        <w:rPr>
          <w:rFonts w:ascii="Calibri" w:eastAsia="Calibri" w:hAnsi="Calibri" w:cs="Calibri"/>
          <w:sz w:val="24"/>
          <w:szCs w:val="24"/>
        </w:rPr>
        <w:t>Ing. Bohumír Suchý</w:t>
      </w:r>
    </w:p>
    <w:p w:rsidR="00932DCC" w:rsidRDefault="00932DCC" w:rsidP="00932DCC">
      <w:pPr>
        <w:rPr>
          <w:rFonts w:ascii="Calibri" w:eastAsia="Calibri" w:hAnsi="Calibri" w:cs="Calibri"/>
        </w:rPr>
      </w:pPr>
      <w:r w:rsidRPr="478FBB4D">
        <w:rPr>
          <w:rFonts w:ascii="Calibri" w:eastAsia="Calibri" w:hAnsi="Calibri" w:cs="Calibri"/>
          <w:sz w:val="24"/>
          <w:szCs w:val="24"/>
        </w:rPr>
        <w:t>Ing. Dan Huml</w:t>
      </w:r>
    </w:p>
    <w:p w:rsidR="00932DCC" w:rsidRDefault="00932DCC" w:rsidP="00932DCC">
      <w:pPr>
        <w:rPr>
          <w:rFonts w:ascii="Calibri" w:eastAsia="Calibri" w:hAnsi="Calibri" w:cs="Calibri"/>
        </w:rPr>
      </w:pPr>
      <w:r w:rsidRPr="478FBB4D">
        <w:rPr>
          <w:rFonts w:ascii="Calibri" w:eastAsia="Calibri" w:hAnsi="Calibri" w:cs="Calibri"/>
          <w:sz w:val="24"/>
          <w:szCs w:val="24"/>
        </w:rPr>
        <w:t>Bc. Jiří Macek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 xml:space="preserve"> 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Za volitelné předměty komise: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Mgr. Lucie Pokorná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Ing. Petr Kavan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Mgr. Martina Kavanová</w:t>
      </w:r>
    </w:p>
    <w:p w:rsidR="00932DCC" w:rsidRDefault="00932DCC" w:rsidP="00932DCC">
      <w:r w:rsidRPr="478FBB4D">
        <w:rPr>
          <w:rFonts w:ascii="Calibri" w:eastAsia="Calibri" w:hAnsi="Calibri" w:cs="Calibri"/>
          <w:sz w:val="24"/>
          <w:szCs w:val="24"/>
        </w:rPr>
        <w:t>Mgr. Hana Jáklová</w:t>
      </w:r>
    </w:p>
    <w:p w:rsidR="00932DCC" w:rsidRPr="005335B8" w:rsidRDefault="00932DCC" w:rsidP="005335B8">
      <w:pPr>
        <w:ind w:firstLine="708"/>
      </w:pPr>
    </w:p>
    <w:sectPr w:rsidR="00932DCC" w:rsidRPr="005335B8" w:rsidSect="00932D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50385"/>
    <w:multiLevelType w:val="hybridMultilevel"/>
    <w:tmpl w:val="7AE63ABC"/>
    <w:lvl w:ilvl="0" w:tplc="C10202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167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4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66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09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AC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CF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41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01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E0D09"/>
    <w:multiLevelType w:val="hybridMultilevel"/>
    <w:tmpl w:val="23524922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B8"/>
    <w:rsid w:val="000A6897"/>
    <w:rsid w:val="003F6D34"/>
    <w:rsid w:val="004A37E4"/>
    <w:rsid w:val="004C39A4"/>
    <w:rsid w:val="005335B8"/>
    <w:rsid w:val="005D706E"/>
    <w:rsid w:val="005F3DC0"/>
    <w:rsid w:val="00633BF4"/>
    <w:rsid w:val="00683189"/>
    <w:rsid w:val="007A5429"/>
    <w:rsid w:val="00920ED2"/>
    <w:rsid w:val="00932DCC"/>
    <w:rsid w:val="00A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42A6A-FCB1-4175-88AE-553A9100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920ED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F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3DC0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920ED2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Bezmezer">
    <w:name w:val="No Spacing"/>
    <w:uiPriority w:val="1"/>
    <w:qFormat/>
    <w:rsid w:val="00920ED2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92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SŠIS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Šmíd</dc:creator>
  <cp:keywords/>
  <dc:description/>
  <cp:lastModifiedBy>Miloslav Šmíd</cp:lastModifiedBy>
  <cp:revision>2</cp:revision>
  <cp:lastPrinted>2021-04-30T07:37:00Z</cp:lastPrinted>
  <dcterms:created xsi:type="dcterms:W3CDTF">2021-05-10T09:09:00Z</dcterms:created>
  <dcterms:modified xsi:type="dcterms:W3CDTF">2021-05-10T09:09:00Z</dcterms:modified>
</cp:coreProperties>
</file>