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1F48" w14:textId="512E8895" w:rsidR="001B3B67" w:rsidRDefault="001B3B67" w:rsidP="001B3B67">
      <w:pPr>
        <w:autoSpaceDE w:val="0"/>
        <w:autoSpaceDN w:val="0"/>
        <w:adjustRightInd w:val="0"/>
        <w:jc w:val="center"/>
        <w:rPr>
          <w:rFonts w:ascii="ñ’}Êò" w:hAnsi="ñ’}Êò" w:cs="ñ’}Êò"/>
          <w:color w:val="E95B4F"/>
          <w:sz w:val="50"/>
          <w:szCs w:val="50"/>
        </w:rPr>
      </w:pPr>
      <w:r>
        <w:rPr>
          <w:rFonts w:ascii="ñ’}Êò" w:hAnsi="ñ’}Êò" w:cs="ñ’}Êò"/>
          <w:color w:val="E95B4F"/>
          <w:sz w:val="50"/>
          <w:szCs w:val="50"/>
        </w:rPr>
        <w:t>Домашнее задание</w:t>
      </w:r>
    </w:p>
    <w:p w14:paraId="013A89D5" w14:textId="77777777" w:rsidR="001B3B67" w:rsidRDefault="001B3B67" w:rsidP="001B3B67">
      <w:pPr>
        <w:autoSpaceDE w:val="0"/>
        <w:autoSpaceDN w:val="0"/>
        <w:adjustRightInd w:val="0"/>
        <w:jc w:val="center"/>
        <w:rPr>
          <w:rFonts w:ascii="ñ’}Êò" w:hAnsi="ñ’}Êò" w:cs="ñ’}Êò"/>
          <w:color w:val="E95B4F"/>
          <w:sz w:val="50"/>
          <w:szCs w:val="50"/>
        </w:rPr>
      </w:pPr>
    </w:p>
    <w:p w14:paraId="08F9E268" w14:textId="434FB5AE" w:rsidR="001B3B67" w:rsidRP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создайте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программу, которая будет увеличивать или уменьшать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размеры блока — левая верхняя точка блока всегда будет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находиться в начале страницы (в левом верхнем углу),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а другая точка будет задаваться курсом мыши. При щелчке мышью блок должен заполнить область от начала страницы до текущего положения курсора.</w:t>
      </w:r>
    </w:p>
    <w:p w14:paraId="4E36E187" w14:textId="77777777" w:rsidR="001B3B67" w:rsidRP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0A811" w14:textId="6F5A0D61" w:rsidR="001B3B67" w:rsidRP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. Разместите на странице 4 блока, как показано на рисунке. Напишите инструкции, меняющие цвет нижнего блока в зависимости от того, на каком из верхних блоков находится указатель мыши. Если указатель не находится ни над одним из верхних блоков,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нижний блок должен приобрести серый цвет.</w:t>
      </w:r>
    </w:p>
    <w:p w14:paraId="52506457" w14:textId="3DC671B8" w:rsidR="001B3B67" w:rsidRDefault="001B3B67" w:rsidP="001B3B6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93A87DF" wp14:editId="257B207F">
            <wp:extent cx="269240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ED88" w14:textId="77777777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3. Разместите на странице 3 блока. Напишите инструкции, которые обеспечат перемещение в точку, в которой находится указатель мыши:</w:t>
      </w:r>
    </w:p>
    <w:p w14:paraId="0FF9B332" w14:textId="77777777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первого блока —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левой клавиши мыши,</w:t>
      </w:r>
    </w:p>
    <w:p w14:paraId="528A9DB8" w14:textId="77777777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второго блока —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средней клавиши (или колеса),</w:t>
      </w:r>
    </w:p>
    <w:p w14:paraId="5E44A5C1" w14:textId="4498FE56" w:rsidR="001B3B67" w:rsidRP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третьего блока — при нажатии правой клавиши мыши.</w:t>
      </w:r>
    </w:p>
    <w:p w14:paraId="11CE0477" w14:textId="0105624F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Контекстное меню при нажатии правой клавиши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мыши появляться не должно.</w:t>
      </w:r>
    </w:p>
    <w:p w14:paraId="4699340F" w14:textId="7E6F089A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A9E97F" w14:textId="056F4FD5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5655AE" w14:textId="135A0889" w:rsidR="001B3B67" w:rsidRDefault="001B3B67" w:rsidP="001B3B6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***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</w:t>
      </w:r>
      <w:r w:rsidR="00956CC7">
        <w:rPr>
          <w:rFonts w:ascii="Times New Roman" w:hAnsi="Times New Roman" w:cs="Times New Roman"/>
          <w:color w:val="000000" w:themeColor="text1"/>
          <w:sz w:val="28"/>
          <w:szCs w:val="28"/>
        </w:rPr>
        <w:t>ачка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звездочкой))</w:t>
      </w:r>
    </w:p>
    <w:p w14:paraId="603444CD" w14:textId="77777777" w:rsidR="001B3B67" w:rsidRDefault="001B3B67" w:rsidP="001B3B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71A189" w14:textId="59FAF2B8" w:rsidR="001B3B67" w:rsidRPr="001B3B67" w:rsidRDefault="001B3B67" w:rsidP="001B3B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proofErr w:type="spellEnd"/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-страницу с большой таблицей.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При клике по заголовку колонки, необходимо отсортировать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данные по этой колонке. Например: на скриншоте люди отсортированы по возрасту. Учтите, что числовые значения должны</w:t>
      </w:r>
    </w:p>
    <w:p w14:paraId="2731820F" w14:textId="299BF59C" w:rsidR="001B3B67" w:rsidRPr="001B3B67" w:rsidRDefault="001B3B67" w:rsidP="001B3B67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B3B67">
        <w:rPr>
          <w:rFonts w:ascii="Times New Roman" w:hAnsi="Times New Roman" w:cs="Times New Roman"/>
          <w:color w:val="000000" w:themeColor="text1"/>
          <w:sz w:val="28"/>
          <w:szCs w:val="28"/>
        </w:rPr>
        <w:t>сортироваться как числа, а не как строки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строковые по алфавиту.</w:t>
      </w:r>
    </w:p>
    <w:p w14:paraId="5D062E86" w14:textId="77777777" w:rsidR="001B3B67" w:rsidRPr="001B3B67" w:rsidRDefault="001B3B67">
      <w:pPr>
        <w:autoSpaceDE w:val="0"/>
        <w:autoSpaceDN w:val="0"/>
        <w:adjustRightInd w:val="0"/>
        <w:jc w:val="both"/>
        <w:rPr>
          <w:color w:val="000000" w:themeColor="text1"/>
        </w:rPr>
      </w:pPr>
    </w:p>
    <w:sectPr w:rsidR="001B3B67" w:rsidRPr="001B3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ñ’}Ê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67"/>
    <w:rsid w:val="001B3B67"/>
    <w:rsid w:val="0095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7F4A3"/>
  <w15:chartTrackingRefBased/>
  <w15:docId w15:val="{7B07E492-FA06-D247-B4B8-A4F7E828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2022-11-15T20:37:00Z</dcterms:created>
  <dcterms:modified xsi:type="dcterms:W3CDTF">2022-11-15T20:50:00Z</dcterms:modified>
</cp:coreProperties>
</file>