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51F48" w14:textId="512E8895" w:rsidR="001B3B67" w:rsidRDefault="001B3B67" w:rsidP="001B3B67">
      <w:pPr>
        <w:autoSpaceDE w:val="0"/>
        <w:autoSpaceDN w:val="0"/>
        <w:adjustRightInd w:val="0"/>
        <w:jc w:val="center"/>
        <w:rPr>
          <w:rFonts w:ascii="ñ’}Êò" w:hAnsi="ñ’}Êò" w:cs="ñ’}Êò"/>
          <w:color w:val="E95B4F"/>
          <w:sz w:val="50"/>
          <w:szCs w:val="50"/>
        </w:rPr>
      </w:pPr>
      <w:r>
        <w:rPr>
          <w:rFonts w:ascii="ñ’}Êò" w:hAnsi="ñ’}Êò" w:cs="ñ’}Êò"/>
          <w:color w:val="E95B4F"/>
          <w:sz w:val="50"/>
          <w:szCs w:val="50"/>
        </w:rPr>
        <w:t>Домашнее задание</w:t>
      </w:r>
    </w:p>
    <w:p w14:paraId="04A9E97F" w14:textId="056F4FD5" w:rsidR="001B3B67" w:rsidRDefault="001B3B67" w:rsidP="001B3B6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217B59" w14:textId="77777777" w:rsidR="00BD10CB" w:rsidRDefault="00BD10CB" w:rsidP="001B3B6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10CB">
        <w:rPr>
          <w:rFonts w:ascii="Times New Roman" w:hAnsi="Times New Roman" w:cs="Times New Roman"/>
          <w:color w:val="000000" w:themeColor="text1"/>
          <w:sz w:val="28"/>
          <w:szCs w:val="28"/>
        </w:rPr>
        <w:t>Задание 1</w:t>
      </w:r>
    </w:p>
    <w:p w14:paraId="7EE5FDE0" w14:textId="3018527E" w:rsidR="00BD10CB" w:rsidRDefault="00BD10CB" w:rsidP="001B3B6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10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Создать </w:t>
      </w:r>
      <w:proofErr w:type="spellStart"/>
      <w:r w:rsidRPr="00BD10CB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proofErr w:type="spellEnd"/>
      <w:r w:rsidRPr="00BD10CB">
        <w:rPr>
          <w:rFonts w:ascii="Times New Roman" w:hAnsi="Times New Roman" w:cs="Times New Roman"/>
          <w:color w:val="000000" w:themeColor="text1"/>
          <w:sz w:val="28"/>
          <w:szCs w:val="28"/>
        </w:rPr>
        <w:t>-страницу с таблицей. При наведении мышкой на ячейку таблицы, у этой ячейки должен меняться фон. Учтите, что когда мышку уводят с ячейки, то ее фон возвращается к прежнему. Выполнить задание с помощью JS, а не с помощью CSS.</w:t>
      </w:r>
    </w:p>
    <w:p w14:paraId="760120D4" w14:textId="16814D53" w:rsidR="00BD10CB" w:rsidRDefault="00BD10CB" w:rsidP="00BD10C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980252B" wp14:editId="6D080BD1">
            <wp:extent cx="2082800" cy="1231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201F" w14:textId="05E16817" w:rsidR="00BD10CB" w:rsidRDefault="00BD10CB" w:rsidP="001B3B6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8A2DCA" w14:textId="77777777" w:rsidR="00BD10CB" w:rsidRPr="00BD10CB" w:rsidRDefault="00BD10CB" w:rsidP="00BD10C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10CB">
        <w:rPr>
          <w:rFonts w:ascii="Times New Roman" w:hAnsi="Times New Roman" w:cs="Times New Roman"/>
          <w:color w:val="000000" w:themeColor="text1"/>
          <w:sz w:val="28"/>
          <w:szCs w:val="28"/>
        </w:rPr>
        <w:t>Задание 2</w:t>
      </w:r>
    </w:p>
    <w:p w14:paraId="13B7C1EF" w14:textId="2104872E" w:rsidR="00BD10CB" w:rsidRDefault="00BD10CB" w:rsidP="00BD10C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10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Создать </w:t>
      </w:r>
      <w:proofErr w:type="spellStart"/>
      <w:r w:rsidRPr="00BD10CB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proofErr w:type="spellEnd"/>
      <w:r w:rsidRPr="00BD10CB">
        <w:rPr>
          <w:rFonts w:ascii="Times New Roman" w:hAnsi="Times New Roman" w:cs="Times New Roman"/>
          <w:color w:val="000000" w:themeColor="text1"/>
          <w:sz w:val="28"/>
          <w:szCs w:val="28"/>
        </w:rPr>
        <w:t>-страницу с любым содержимым и запретить</w:t>
      </w:r>
      <w:r w:rsidRPr="00BD10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D10CB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пользователю выделять текст и вызывать контекстное меню кликом правой кнопки.</w:t>
      </w:r>
    </w:p>
    <w:p w14:paraId="45C2B791" w14:textId="5A0916EE" w:rsidR="00BD10CB" w:rsidRDefault="00BD10CB" w:rsidP="00BD10C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C60849" w14:textId="77777777" w:rsidR="00BD10CB" w:rsidRPr="00BD10CB" w:rsidRDefault="00BD10CB" w:rsidP="00BD10C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10CB">
        <w:rPr>
          <w:rFonts w:ascii="Times New Roman" w:hAnsi="Times New Roman" w:cs="Times New Roman"/>
          <w:color w:val="000000" w:themeColor="text1"/>
          <w:sz w:val="28"/>
          <w:szCs w:val="28"/>
        </w:rPr>
        <w:t>Задание 3</w:t>
      </w:r>
    </w:p>
    <w:p w14:paraId="29C19FD3" w14:textId="33C2C27A" w:rsidR="00BD10CB" w:rsidRPr="00BD10CB" w:rsidRDefault="00BD10CB" w:rsidP="00BD10C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10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Создать </w:t>
      </w:r>
      <w:proofErr w:type="spellStart"/>
      <w:r w:rsidRPr="00BD10CB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proofErr w:type="spellEnd"/>
      <w:r w:rsidRPr="00BD10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-страницу с кнопкой </w:t>
      </w:r>
      <w:proofErr w:type="spellStart"/>
      <w:r w:rsidRPr="00BD10CB">
        <w:rPr>
          <w:rFonts w:ascii="Times New Roman" w:hAnsi="Times New Roman" w:cs="Times New Roman"/>
          <w:color w:val="000000" w:themeColor="text1"/>
          <w:sz w:val="28"/>
          <w:szCs w:val="28"/>
        </w:rPr>
        <w:t>Like</w:t>
      </w:r>
      <w:proofErr w:type="spellEnd"/>
      <w:r w:rsidRPr="00BD10CB">
        <w:rPr>
          <w:rFonts w:ascii="Times New Roman" w:hAnsi="Times New Roman" w:cs="Times New Roman"/>
          <w:color w:val="000000" w:themeColor="text1"/>
          <w:sz w:val="28"/>
          <w:szCs w:val="28"/>
        </w:rPr>
        <w:t>, при нажатии на которую увеличивается счетчик лайков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без перезагрузки страница</w:t>
      </w:r>
    </w:p>
    <w:p w14:paraId="53E88F13" w14:textId="7B8E4DEC" w:rsidR="00BD10CB" w:rsidRDefault="00BD10CB" w:rsidP="00BD10C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D505DC2" wp14:editId="55C5200F">
            <wp:extent cx="2461846" cy="976923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323" cy="98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B91D" w14:textId="0BA33ADF" w:rsidR="00BD10CB" w:rsidRDefault="00BD10CB" w:rsidP="001B3B6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0BEA55" w14:textId="77777777" w:rsidR="00BD10CB" w:rsidRPr="00BD10CB" w:rsidRDefault="00BD10CB" w:rsidP="00BD10C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10CB">
        <w:rPr>
          <w:rFonts w:ascii="Times New Roman" w:hAnsi="Times New Roman" w:cs="Times New Roman"/>
          <w:color w:val="000000" w:themeColor="text1"/>
          <w:sz w:val="28"/>
          <w:szCs w:val="28"/>
        </w:rPr>
        <w:t>Задание 4</w:t>
      </w:r>
    </w:p>
    <w:p w14:paraId="4C297580" w14:textId="77777777" w:rsidR="00BD10CB" w:rsidRPr="00BD10CB" w:rsidRDefault="00BD10CB" w:rsidP="00BD10C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10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Создать </w:t>
      </w:r>
      <w:proofErr w:type="spellStart"/>
      <w:r w:rsidRPr="00BD10CB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proofErr w:type="spellEnd"/>
      <w:r w:rsidRPr="00BD10CB">
        <w:rPr>
          <w:rFonts w:ascii="Times New Roman" w:hAnsi="Times New Roman" w:cs="Times New Roman"/>
          <w:color w:val="000000" w:themeColor="text1"/>
          <w:sz w:val="28"/>
          <w:szCs w:val="28"/>
        </w:rPr>
        <w:t>-страницу со вкладками. С левой стороны страницы отображается несколько вкладок, по которым можно переключаться. У каждой вкладки есть свое содержимое, но в один момент</w:t>
      </w:r>
    </w:p>
    <w:p w14:paraId="10162C5F" w14:textId="7D4A5491" w:rsidR="00BD10CB" w:rsidRDefault="00BD10CB" w:rsidP="00BD10C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10CB">
        <w:rPr>
          <w:rFonts w:ascii="Times New Roman" w:hAnsi="Times New Roman" w:cs="Times New Roman"/>
          <w:color w:val="000000" w:themeColor="text1"/>
          <w:sz w:val="28"/>
          <w:szCs w:val="28"/>
        </w:rPr>
        <w:t>времени отображается содержимое только активной вкладки.</w:t>
      </w:r>
    </w:p>
    <w:p w14:paraId="279B2F85" w14:textId="77777777" w:rsidR="00BD10CB" w:rsidRDefault="00BD10CB" w:rsidP="00BD10C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9FEB14" w14:textId="697CAD11" w:rsidR="00BD10CB" w:rsidRDefault="00BD10CB" w:rsidP="00BD10C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F084F6C" wp14:editId="676A8A59">
            <wp:extent cx="6040315" cy="1748512"/>
            <wp:effectExtent l="0" t="0" r="508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798" cy="177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2A49" w14:textId="077ACA13" w:rsidR="00BD10CB" w:rsidRDefault="00BD10CB" w:rsidP="00BD10C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A6FCB1" w14:textId="7D38D835" w:rsidR="00BD10CB" w:rsidRDefault="00BD10CB" w:rsidP="00BD10C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5655AE" w14:textId="26058919" w:rsidR="001B3B67" w:rsidRDefault="001B3B67" w:rsidP="001B3B6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55D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***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</w:t>
      </w:r>
      <w:r w:rsidR="00956CC7">
        <w:rPr>
          <w:rFonts w:ascii="Times New Roman" w:hAnsi="Times New Roman" w:cs="Times New Roman"/>
          <w:color w:val="000000" w:themeColor="text1"/>
          <w:sz w:val="28"/>
          <w:szCs w:val="28"/>
        </w:rPr>
        <w:t>ачка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 звездочкой))</w:t>
      </w:r>
    </w:p>
    <w:p w14:paraId="3D6947BE" w14:textId="0AF21EB1" w:rsidR="00BD10CB" w:rsidRDefault="00BD10CB" w:rsidP="001B3B6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90178A" w14:textId="13F8D18E" w:rsidR="00BD10CB" w:rsidRDefault="00BD10CB" w:rsidP="001B3B6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10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Создать </w:t>
      </w:r>
      <w:proofErr w:type="spellStart"/>
      <w:r w:rsidRPr="00BD10CB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proofErr w:type="spellEnd"/>
      <w:r w:rsidRPr="00BD10CB">
        <w:rPr>
          <w:rFonts w:ascii="Times New Roman" w:hAnsi="Times New Roman" w:cs="Times New Roman"/>
          <w:color w:val="000000" w:themeColor="text1"/>
          <w:sz w:val="28"/>
          <w:szCs w:val="28"/>
        </w:rPr>
        <w:t>-страницу «Калькулятор». Реализовать его функциональность.</w:t>
      </w:r>
    </w:p>
    <w:p w14:paraId="603444CD" w14:textId="77777777" w:rsidR="001B3B67" w:rsidRDefault="001B3B67" w:rsidP="001B3B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062E86" w14:textId="225BFF2A" w:rsidR="001B3B67" w:rsidRPr="00BD10CB" w:rsidRDefault="00BD10CB">
      <w:pPr>
        <w:autoSpaceDE w:val="0"/>
        <w:autoSpaceDN w:val="0"/>
        <w:adjustRightInd w:val="0"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E58B464" wp14:editId="55476C6C">
            <wp:extent cx="3900403" cy="4492869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847" cy="450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B67" w:rsidRPr="00BD1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ñ’}Êò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67"/>
    <w:rsid w:val="001B3B67"/>
    <w:rsid w:val="004B55D8"/>
    <w:rsid w:val="00956CC7"/>
    <w:rsid w:val="00A018C1"/>
    <w:rsid w:val="00BD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E7F4A3"/>
  <w15:chartTrackingRefBased/>
  <w15:docId w15:val="{7B07E492-FA06-D247-B4B8-A4F7E828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2022-11-17T20:03:00Z</dcterms:created>
  <dcterms:modified xsi:type="dcterms:W3CDTF">2022-11-17T21:51:00Z</dcterms:modified>
</cp:coreProperties>
</file>