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E901" w14:textId="77777777" w:rsidR="00CF364A" w:rsidRPr="00CF364A" w:rsidRDefault="00CF364A" w:rsidP="00CF364A">
      <w:pPr>
        <w:spacing w:before="100" w:beforeAutospacing="1"/>
        <w:ind w:firstLine="709"/>
        <w:jc w:val="both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lang w:eastAsia="ru-RU"/>
        </w:rPr>
        <w:t>Рекурсивные и лямбда-функции</w:t>
      </w:r>
    </w:p>
    <w:p w14:paraId="2FB7D4F5" w14:textId="7777777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В Python функцию можно вызывать саму из себя. Это называется </w:t>
      </w:r>
      <w:r w:rsidRPr="00CF364A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рекурсией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. В качестве примера рекурсивной функции я приведу вычисление числа в степени n (n – целое число).</w:t>
      </w:r>
    </w:p>
    <w:p w14:paraId="5295E4F7" w14:textId="77777777" w:rsidR="00CF364A" w:rsidRPr="00CF364A" w:rsidRDefault="00CF364A" w:rsidP="00CF364A">
      <w:pPr>
        <w:pStyle w:val="HTML"/>
        <w:rPr>
          <w:color w:val="385623" w:themeColor="accent6" w:themeShade="80"/>
          <w:lang w:val="en-US"/>
        </w:rPr>
      </w:pPr>
      <w:r w:rsidRPr="00CF364A">
        <w:rPr>
          <w:color w:val="385623" w:themeColor="accent6" w:themeShade="80"/>
          <w:lang w:val="en-US"/>
        </w:rPr>
        <w:t xml:space="preserve">def </w:t>
      </w:r>
      <w:proofErr w:type="spellStart"/>
      <w:r w:rsidRPr="00CF364A">
        <w:rPr>
          <w:color w:val="385623" w:themeColor="accent6" w:themeShade="80"/>
          <w:lang w:val="en-US"/>
        </w:rPr>
        <w:t>func_</w:t>
      </w:r>
      <w:proofErr w:type="gramStart"/>
      <w:r w:rsidRPr="00CF364A">
        <w:rPr>
          <w:color w:val="385623" w:themeColor="accent6" w:themeShade="80"/>
          <w:lang w:val="en-US"/>
        </w:rPr>
        <w:t>rec</w:t>
      </w:r>
      <w:proofErr w:type="spellEnd"/>
      <w:r w:rsidRPr="00CF364A">
        <w:rPr>
          <w:color w:val="385623" w:themeColor="accent6" w:themeShade="80"/>
          <w:lang w:val="en-US"/>
        </w:rPr>
        <w:t>(</w:t>
      </w:r>
      <w:proofErr w:type="gramEnd"/>
      <w:r w:rsidRPr="00CF364A">
        <w:rPr>
          <w:color w:val="385623" w:themeColor="accent6" w:themeShade="80"/>
          <w:lang w:val="en-US"/>
        </w:rPr>
        <w:t>x, n):</w:t>
      </w:r>
      <w:r w:rsidRPr="00CF364A">
        <w:rPr>
          <w:color w:val="385623" w:themeColor="accent6" w:themeShade="80"/>
          <w:lang w:val="en-US"/>
        </w:rPr>
        <w:br/>
        <w:t xml:space="preserve">    if n == 0:</w:t>
      </w:r>
      <w:r w:rsidRPr="00CF364A">
        <w:rPr>
          <w:color w:val="385623" w:themeColor="accent6" w:themeShade="80"/>
          <w:lang w:val="en-US"/>
        </w:rPr>
        <w:br/>
        <w:t xml:space="preserve">        return 1</w:t>
      </w:r>
      <w:r w:rsidRPr="00CF364A">
        <w:rPr>
          <w:color w:val="385623" w:themeColor="accent6" w:themeShade="80"/>
          <w:lang w:val="en-US"/>
        </w:rPr>
        <w:br/>
        <w:t xml:space="preserve">    else:</w:t>
      </w:r>
      <w:r w:rsidRPr="00CF364A">
        <w:rPr>
          <w:color w:val="385623" w:themeColor="accent6" w:themeShade="80"/>
          <w:lang w:val="en-US"/>
        </w:rPr>
        <w:br/>
        <w:t xml:space="preserve">        return x * </w:t>
      </w:r>
      <w:proofErr w:type="spellStart"/>
      <w:r w:rsidRPr="00CF364A">
        <w:rPr>
          <w:color w:val="385623" w:themeColor="accent6" w:themeShade="80"/>
          <w:lang w:val="en-US"/>
        </w:rPr>
        <w:t>func_rec</w:t>
      </w:r>
      <w:proofErr w:type="spellEnd"/>
      <w:r w:rsidRPr="00CF364A">
        <w:rPr>
          <w:color w:val="385623" w:themeColor="accent6" w:themeShade="80"/>
          <w:lang w:val="en-US"/>
        </w:rPr>
        <w:t>(x, n-1)</w:t>
      </w:r>
      <w:r w:rsidRPr="00CF364A">
        <w:rPr>
          <w:color w:val="385623" w:themeColor="accent6" w:themeShade="80"/>
          <w:lang w:val="en-US"/>
        </w:rPr>
        <w:br/>
      </w:r>
      <w:r w:rsidRPr="00CF364A">
        <w:rPr>
          <w:color w:val="385623" w:themeColor="accent6" w:themeShade="80"/>
          <w:lang w:val="en-US"/>
        </w:rPr>
        <w:br/>
      </w:r>
      <w:r w:rsidRPr="00CF364A">
        <w:rPr>
          <w:color w:val="385623" w:themeColor="accent6" w:themeShade="80"/>
          <w:lang w:val="en-US"/>
        </w:rPr>
        <w:br/>
        <w:t>print(</w:t>
      </w:r>
      <w:proofErr w:type="spellStart"/>
      <w:r w:rsidRPr="00CF364A">
        <w:rPr>
          <w:color w:val="385623" w:themeColor="accent6" w:themeShade="80"/>
          <w:lang w:val="en-US"/>
        </w:rPr>
        <w:t>func_rec</w:t>
      </w:r>
      <w:proofErr w:type="spellEnd"/>
      <w:r w:rsidRPr="00CF364A">
        <w:rPr>
          <w:color w:val="385623" w:themeColor="accent6" w:themeShade="80"/>
          <w:lang w:val="en-US"/>
        </w:rPr>
        <w:t>(2, 3))</w:t>
      </w:r>
    </w:p>
    <w:p w14:paraId="21DADA0C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F4950A7" w14:textId="7777777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Теперь подробнее разберемся как она работает. Для начала заметим, что</w:t>
      </w:r>
    </w:p>
    <w:p w14:paraId="2AA7EBCA" w14:textId="23DB0258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fldChar w:fldCharType="begin"/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instrText xml:space="preserve"> INCLUDEPICTURE "https://proproprogs.ru/htm/python_base/files/rekursivnye-i-lyambda-funkcii.files/image001.gif" \* MERGEFORMATINET </w:instrTex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fldChar w:fldCharType="separate"/>
      </w:r>
      <w:r w:rsidRPr="00CF364A"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drawing>
          <wp:inline distT="0" distB="0" distL="0" distR="0" wp14:anchorId="662D78D2" wp14:editId="017941B9">
            <wp:extent cx="11049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fldChar w:fldCharType="end"/>
      </w:r>
    </w:p>
    <w:p w14:paraId="070D650D" w14:textId="7777777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то есть, для вычисления значения на текущем n-м шаге достаточно взять значение на предыдущем n-1-м шаге и умножить его на x. Эта формула, по сути, отражает принцип рекурсии. В нашем случае она будет выглядеть так:</w:t>
      </w:r>
    </w:p>
    <w:p w14:paraId="27EA4DD6" w14:textId="217810C9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CF364A">
        <w:rPr>
          <w:rFonts w:ascii="Courier New" w:eastAsia="Times New Roman" w:hAnsi="Courier New" w:cs="Courier New"/>
          <w:color w:val="000000"/>
          <w:lang w:eastAsia="ru-RU"/>
        </w:rPr>
        <w:t>x*</w:t>
      </w:r>
      <w:r w:rsidRPr="00CF364A">
        <w:rPr>
          <w:color w:val="385623" w:themeColor="accent6" w:themeShade="80"/>
        </w:rPr>
        <w:t xml:space="preserve">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Start"/>
      <w:r w:rsidRPr="00CF364A">
        <w:rPr>
          <w:rFonts w:ascii="Courier New" w:eastAsia="Times New Roman" w:hAnsi="Courier New" w:cs="Courier New"/>
          <w:color w:val="000000"/>
          <w:lang w:eastAsia="ru-RU"/>
        </w:rPr>
        <w:t>x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000000"/>
          <w:lang w:eastAsia="ru-RU"/>
        </w:rPr>
        <w:t>n</w:t>
      </w:r>
      <w:proofErr w:type="gramEnd"/>
      <w:r w:rsidRPr="00CF364A">
        <w:rPr>
          <w:rFonts w:ascii="Courier New" w:eastAsia="Times New Roman" w:hAnsi="Courier New" w:cs="Courier New"/>
          <w:color w:val="000000"/>
          <w:lang w:eastAsia="ru-RU"/>
        </w:rPr>
        <w:t>-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1</w:t>
      </w:r>
      <w:r w:rsidRPr="00CF364A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62B8C15D" w14:textId="3A80DB6F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Далее, запуск функции осуществляется с аргументами 2 и 3: Она помещается в стек вызова функций, в котором хранится порядок вызова различных функций. Далее, выполняется тело функции. Проверяется первое условие. Оно оказывается ложным, так как 3 == 0 дает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false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. Поэтому идет переход на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else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и прежде, че</w:t>
      </w:r>
      <w:r w:rsidRPr="00CF364A">
        <w:rPr>
          <w:rFonts w:ascii="Yandex Sans Display Light" w:eastAsia="Times New Roman" w:hAnsi="Yandex Sans Display Light" w:cs="Times New Roman" w:hint="eastAsia"/>
          <w:color w:val="000000"/>
          <w:lang w:eastAsia="ru-RU"/>
        </w:rPr>
        <w:t>м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выполнить оператор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return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, снова вызывается та же функция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(2, 2).</w:t>
      </w:r>
    </w:p>
    <w:p w14:paraId="64DEF695" w14:textId="2DC7302F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Выполнение функции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(2, 3) останавливается, в стек помещается вторая функция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proofErr w:type="gramStart"/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(2, 2)</w:t>
      </w:r>
      <w:proofErr w:type="gram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 она запускается. Снова проверяется первое условие, оно ложно, переходим по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else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к оператору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return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 опять вызываем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proofErr w:type="gramStart"/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(</w:t>
      </w:r>
      <w:proofErr w:type="gram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2, 1).</w:t>
      </w:r>
    </w:p>
    <w:p w14:paraId="58A69E40" w14:textId="0EB54BE6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Здесь снова все повторяется, в стек помещается очередной вызов функции и по условию вызывается следующая функция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(2, 0).</w:t>
      </w:r>
    </w:p>
    <w:p w14:paraId="0B11DB37" w14:textId="0C42ECF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Теперь первое условие становится </w:t>
      </w:r>
      <w:proofErr w:type="gram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истинным</w:t>
      </w:r>
      <w:proofErr w:type="gram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 функция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(2,0) возвращает значение 1 и рекурсия не идет дальше вглубь – она останавливается. Функция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(2.0) завершается, она удаляется из стека вызовов и управление передается функции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(2, 1). Но она частично уже выполнена. Поэтому, берется значение 1 от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(2, 0), результат умножается на x=2 и величина 2 возвращается функцией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(2, 1).</w:t>
      </w:r>
    </w:p>
    <w:p w14:paraId="471377EA" w14:textId="6C56D36C" w:rsid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Функция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(2,1) также удаляется из стека, управление переходит к вышестоящей функции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(2,2) и здесь мы уже имеем результат умножения x*x, то есть, 2*2 = 4. Далее, возвращаемся к самой верхней функции </w:t>
      </w:r>
      <w:r w:rsidRPr="00CF364A">
        <w:rPr>
          <w:color w:val="385623" w:themeColor="accent6" w:themeShade="80"/>
          <w:lang w:val="en-US"/>
        </w:rPr>
        <w:t>func</w:t>
      </w:r>
      <w:r w:rsidRPr="00CF364A">
        <w:rPr>
          <w:color w:val="385623" w:themeColor="accent6" w:themeShade="80"/>
        </w:rPr>
        <w:t>_</w:t>
      </w:r>
      <w:r w:rsidRPr="00CF364A">
        <w:rPr>
          <w:color w:val="385623" w:themeColor="accent6" w:themeShade="80"/>
          <w:lang w:val="en-US"/>
        </w:rPr>
        <w:t>rec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(2,3), здесь 2*4=8 и этот результат становится результатом вычисления рекурсивной функции.</w:t>
      </w:r>
    </w:p>
    <w:p w14:paraId="00F6AE3F" w14:textId="001445BC" w:rsidR="00ED217A" w:rsidRPr="00ED217A" w:rsidRDefault="00ED217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val="en-US" w:eastAsia="ru-RU"/>
        </w:rPr>
      </w:pPr>
      <w:r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 xml:space="preserve"> </w:t>
      </w:r>
    </w:p>
    <w:p w14:paraId="50EC28EB" w14:textId="4729718F" w:rsidR="00CF364A" w:rsidRPr="00CF364A" w:rsidRDefault="00ED217A" w:rsidP="00CF364A">
      <w:pPr>
        <w:spacing w:before="100" w:beforeAutospacing="1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1BF648BA" wp14:editId="0143A915">
            <wp:simplePos x="0" y="0"/>
            <wp:positionH relativeFrom="column">
              <wp:posOffset>4374677</wp:posOffset>
            </wp:positionH>
            <wp:positionV relativeFrom="paragraph">
              <wp:posOffset>6393961</wp:posOffset>
            </wp:positionV>
            <wp:extent cx="408663" cy="215711"/>
            <wp:effectExtent l="0" t="0" r="0" b="63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2" cy="23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drawing>
          <wp:anchor distT="0" distB="0" distL="114300" distR="114300" simplePos="0" relativeHeight="251674624" behindDoc="0" locked="0" layoutInCell="1" allowOverlap="1" wp14:anchorId="4799D33F" wp14:editId="78664BBF">
            <wp:simplePos x="0" y="0"/>
            <wp:positionH relativeFrom="column">
              <wp:posOffset>3080085</wp:posOffset>
            </wp:positionH>
            <wp:positionV relativeFrom="paragraph">
              <wp:posOffset>5604546</wp:posOffset>
            </wp:positionV>
            <wp:extent cx="408663" cy="215711"/>
            <wp:effectExtent l="0" t="0" r="0" b="63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2" cy="23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drawing>
          <wp:anchor distT="0" distB="0" distL="114300" distR="114300" simplePos="0" relativeHeight="251672576" behindDoc="0" locked="0" layoutInCell="1" allowOverlap="1" wp14:anchorId="1991D3A9" wp14:editId="47E2C1C4">
            <wp:simplePos x="0" y="0"/>
            <wp:positionH relativeFrom="column">
              <wp:posOffset>3540638</wp:posOffset>
            </wp:positionH>
            <wp:positionV relativeFrom="paragraph">
              <wp:posOffset>4696219</wp:posOffset>
            </wp:positionV>
            <wp:extent cx="408663" cy="215711"/>
            <wp:effectExtent l="0" t="0" r="0" b="63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2" cy="23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drawing>
          <wp:anchor distT="0" distB="0" distL="114300" distR="114300" simplePos="0" relativeHeight="251670528" behindDoc="0" locked="0" layoutInCell="1" allowOverlap="1" wp14:anchorId="760B98C1" wp14:editId="58E78696">
            <wp:simplePos x="0" y="0"/>
            <wp:positionH relativeFrom="column">
              <wp:posOffset>2200378</wp:posOffset>
            </wp:positionH>
            <wp:positionV relativeFrom="paragraph">
              <wp:posOffset>3946667</wp:posOffset>
            </wp:positionV>
            <wp:extent cx="408663" cy="215711"/>
            <wp:effectExtent l="0" t="0" r="0" b="63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2" cy="23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drawing>
          <wp:anchor distT="0" distB="0" distL="114300" distR="114300" simplePos="0" relativeHeight="251668480" behindDoc="0" locked="0" layoutInCell="1" allowOverlap="1" wp14:anchorId="6EE7AA94" wp14:editId="226CAA80">
            <wp:simplePos x="0" y="0"/>
            <wp:positionH relativeFrom="column">
              <wp:posOffset>2621580</wp:posOffset>
            </wp:positionH>
            <wp:positionV relativeFrom="paragraph">
              <wp:posOffset>3055415</wp:posOffset>
            </wp:positionV>
            <wp:extent cx="408663" cy="215711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2" cy="23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drawing>
          <wp:anchor distT="0" distB="0" distL="114300" distR="114300" simplePos="0" relativeHeight="251666432" behindDoc="0" locked="0" layoutInCell="1" allowOverlap="1" wp14:anchorId="65240201" wp14:editId="5A50A5C4">
            <wp:simplePos x="0" y="0"/>
            <wp:positionH relativeFrom="column">
              <wp:posOffset>1247744</wp:posOffset>
            </wp:positionH>
            <wp:positionV relativeFrom="paragraph">
              <wp:posOffset>2311936</wp:posOffset>
            </wp:positionV>
            <wp:extent cx="408663" cy="215711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2" cy="23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drawing>
          <wp:anchor distT="0" distB="0" distL="114300" distR="114300" simplePos="0" relativeHeight="251664384" behindDoc="0" locked="0" layoutInCell="1" allowOverlap="1" wp14:anchorId="44205199" wp14:editId="0E9687A0">
            <wp:simplePos x="0" y="0"/>
            <wp:positionH relativeFrom="column">
              <wp:posOffset>430159</wp:posOffset>
            </wp:positionH>
            <wp:positionV relativeFrom="paragraph">
              <wp:posOffset>670800</wp:posOffset>
            </wp:positionV>
            <wp:extent cx="408663" cy="215711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2" cy="23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2F3E1421" wp14:editId="599C3114">
            <wp:simplePos x="0" y="0"/>
            <wp:positionH relativeFrom="column">
              <wp:posOffset>1793693</wp:posOffset>
            </wp:positionH>
            <wp:positionV relativeFrom="paragraph">
              <wp:posOffset>1421083</wp:posOffset>
            </wp:positionV>
            <wp:extent cx="408663" cy="215711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2" cy="23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fldChar w:fldCharType="begin"/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instrText xml:space="preserve"> INCLUDEPICTURE "https://proproprogs.ru/htm/python_base/files/rekursivnye-i-lyambda-funkcii.files/image002.jpg" \* MERGEFORMATINET </w:instrText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fldChar w:fldCharType="separate"/>
      </w:r>
      <w:r w:rsidRPr="00CF364A">
        <w:rPr>
          <w:rFonts w:ascii="Yandex Sans Display Light" w:eastAsia="Times New Roman" w:hAnsi="Yandex Sans Display Light" w:cs="Times New Roman"/>
          <w:noProof/>
          <w:color w:val="000000"/>
          <w:lang w:eastAsia="ru-RU"/>
        </w:rPr>
        <w:drawing>
          <wp:inline distT="0" distB="0" distL="0" distR="0" wp14:anchorId="7AD69361" wp14:editId="14E0F9A9">
            <wp:extent cx="5940425" cy="7082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fldChar w:fldCharType="end"/>
      </w:r>
    </w:p>
    <w:p w14:paraId="5DD062BC" w14:textId="77777777" w:rsidR="00492BE4" w:rsidRDefault="00492BE4" w:rsidP="00492BE4">
      <w:pPr>
        <w:pStyle w:val="a4"/>
        <w:shd w:val="clear" w:color="auto" w:fill="FFFFFF"/>
        <w:spacing w:before="240" w:beforeAutospacing="0" w:after="240" w:afterAutospacing="0"/>
        <w:rPr>
          <w:rStyle w:val="a5"/>
          <w:rFonts w:ascii="inherit" w:hAnsi="inherit"/>
          <w:color w:val="222222"/>
        </w:rPr>
      </w:pPr>
      <w:r>
        <w:rPr>
          <w:rStyle w:val="a5"/>
          <w:rFonts w:ascii="inherit" w:hAnsi="inherit"/>
          <w:color w:val="222222"/>
        </w:rPr>
        <w:t>Подвиг</w:t>
      </w:r>
    </w:p>
    <w:p w14:paraId="3745764E" w14:textId="1E689D97" w:rsidR="00492BE4" w:rsidRDefault="00492BE4" w:rsidP="00492BE4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Вводится целое положительное число N. Необходимо написать рекурсивную функцию, которая отображает на экране последовательность целых чисел от 1 до N (включительно). Каждое число выводится с новой строки. </w:t>
      </w:r>
    </w:p>
    <w:p w14:paraId="4F5AD56F" w14:textId="77F70F12" w:rsidR="00492BE4" w:rsidRDefault="00492BE4" w:rsidP="00492BE4">
      <w:pPr>
        <w:pStyle w:val="a4"/>
        <w:shd w:val="clear" w:color="auto" w:fill="FFFFFF"/>
        <w:spacing w:before="240" w:beforeAutospacing="0" w:after="240" w:afterAutospacing="0"/>
        <w:rPr>
          <w:rFonts w:ascii="Courier New" w:hAnsi="Courier New"/>
          <w:color w:val="222222"/>
        </w:rPr>
      </w:pPr>
      <w:r>
        <w:rPr>
          <w:rFonts w:ascii="inherit" w:hAnsi="inherit"/>
          <w:color w:val="222222"/>
        </w:rPr>
        <w:t xml:space="preserve">В качестве параметра функция должна принимать одно числовое значение. То есть, иметь только один параметр. </w:t>
      </w:r>
    </w:p>
    <w:p w14:paraId="2ECFC58D" w14:textId="77777777" w:rsidR="00492BE4" w:rsidRDefault="00492BE4" w:rsidP="00CF364A">
      <w:pPr>
        <w:spacing w:before="100" w:beforeAutospacing="1"/>
        <w:ind w:firstLine="709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</w:pPr>
    </w:p>
    <w:p w14:paraId="5CEFF00D" w14:textId="77777777" w:rsidR="00CF364A" w:rsidRPr="00CF364A" w:rsidRDefault="00CF364A" w:rsidP="00CF364A">
      <w:pPr>
        <w:spacing w:before="100" w:beforeAutospacing="1"/>
        <w:ind w:firstLine="709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lastRenderedPageBreak/>
        <w:t>Анонимные или лямбда-функции</w:t>
      </w:r>
    </w:p>
    <w:p w14:paraId="7BD911EA" w14:textId="7777777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В Python существуют так называемые анонимные функции (они же лямбда-функции). Что это такое? Давайте для начала рассмотрим такой пример:</w:t>
      </w:r>
    </w:p>
    <w:p w14:paraId="51912D20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CF364A">
        <w:rPr>
          <w:rFonts w:ascii="Courier New" w:eastAsia="Times New Roman" w:hAnsi="Courier New" w:cs="Courier New"/>
          <w:b/>
          <w:bCs/>
          <w:color w:val="FF7700"/>
          <w:lang w:eastAsia="ru-RU"/>
        </w:rPr>
        <w:t>def</w:t>
      </w:r>
      <w:proofErr w:type="spellEnd"/>
      <w:r w:rsidRPr="00CF364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CF364A">
        <w:rPr>
          <w:rFonts w:ascii="Courier New" w:eastAsia="Times New Roman" w:hAnsi="Courier New" w:cs="Courier New"/>
          <w:color w:val="000000"/>
          <w:lang w:eastAsia="ru-RU"/>
        </w:rPr>
        <w:t>showElements</w:t>
      </w:r>
      <w:proofErr w:type="spellEnd"/>
      <w:r w:rsidRPr="00CF364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proofErr w:type="gramEnd"/>
      <w:r w:rsidRPr="00CF364A">
        <w:rPr>
          <w:rFonts w:ascii="Courier New" w:eastAsia="Times New Roman" w:hAnsi="Courier New" w:cs="Courier New"/>
          <w:color w:val="000000"/>
          <w:lang w:eastAsia="ru-RU"/>
        </w:rPr>
        <w:t>lst</w:t>
      </w:r>
      <w:proofErr w:type="spellEnd"/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CF364A">
        <w:rPr>
          <w:rFonts w:ascii="Courier New" w:eastAsia="Times New Roman" w:hAnsi="Courier New" w:cs="Courier New"/>
          <w:color w:val="000000"/>
          <w:lang w:eastAsia="ru-RU"/>
        </w:rPr>
        <w:t>func</w:t>
      </w:r>
      <w:proofErr w:type="spellEnd"/>
      <w:r w:rsidRPr="00CF364A">
        <w:rPr>
          <w:rFonts w:ascii="Courier New" w:eastAsia="Times New Roman" w:hAnsi="Courier New" w:cs="Courier New"/>
          <w:color w:val="000000"/>
          <w:lang w:eastAsia="ru-RU"/>
        </w:rPr>
        <w:t>):</w:t>
      </w:r>
    </w:p>
    <w:p w14:paraId="497D0CDA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F364A">
        <w:rPr>
          <w:rFonts w:ascii="Courier New" w:eastAsia="Times New Roman" w:hAnsi="Courier New" w:cs="Courier New"/>
          <w:color w:val="000000"/>
          <w:lang w:eastAsia="ru-RU"/>
        </w:rPr>
        <w:t xml:space="preserve">   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x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lst</w:t>
      </w:r>
      <w:proofErr w:type="spellEnd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:</w:t>
      </w:r>
    </w:p>
    <w:p w14:paraId="5D62D412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func(x):</w:t>
      </w:r>
    </w:p>
    <w:p w14:paraId="336E9E51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    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(x)</w:t>
      </w:r>
    </w:p>
    <w:p w14:paraId="35BC52DB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14C375B3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__odd(x):</w:t>
      </w:r>
    </w:p>
    <w:p w14:paraId="29871B36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return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color w:val="008000"/>
          <w:lang w:val="en-US" w:eastAsia="ru-RU"/>
        </w:rPr>
        <w:t>True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x%</w:t>
      </w:r>
      <w:proofErr w:type="gramStart"/>
      <w:r w:rsidRPr="00CF364A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color w:val="66CC66"/>
          <w:lang w:val="en-US" w:eastAsia="ru-RU"/>
        </w:rPr>
        <w:t>!</w:t>
      </w:r>
      <w:proofErr w:type="gramEnd"/>
      <w:r w:rsidRPr="00CF364A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else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color w:val="008000"/>
          <w:lang w:val="en-US" w:eastAsia="ru-RU"/>
        </w:rPr>
        <w:t>False</w:t>
      </w:r>
    </w:p>
    <w:p w14:paraId="3F2BAF86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09F97768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CF364A">
        <w:rPr>
          <w:rFonts w:ascii="Courier New" w:eastAsia="Times New Roman" w:hAnsi="Courier New" w:cs="Courier New"/>
          <w:color w:val="000000"/>
          <w:lang w:eastAsia="ru-RU"/>
        </w:rPr>
        <w:t xml:space="preserve">a 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CF364A">
        <w:rPr>
          <w:rFonts w:ascii="Courier New" w:eastAsia="Times New Roman" w:hAnsi="Courier New" w:cs="Courier New"/>
          <w:color w:val="000000"/>
          <w:lang w:eastAsia="ru-RU"/>
        </w:rPr>
        <w:t xml:space="preserve"> [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1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2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3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4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5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6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7</w:t>
      </w:r>
      <w:r w:rsidRPr="00CF364A">
        <w:rPr>
          <w:rFonts w:ascii="Courier New" w:eastAsia="Times New Roman" w:hAnsi="Courier New" w:cs="Courier New"/>
          <w:color w:val="000000"/>
          <w:lang w:eastAsia="ru-RU"/>
        </w:rPr>
        <w:t>]</w:t>
      </w:r>
    </w:p>
    <w:p w14:paraId="42668E73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CF364A">
        <w:rPr>
          <w:rFonts w:ascii="Courier New" w:eastAsia="Times New Roman" w:hAnsi="Courier New" w:cs="Courier New"/>
          <w:color w:val="000000"/>
          <w:lang w:eastAsia="ru-RU"/>
        </w:rPr>
        <w:t>showElements</w:t>
      </w:r>
      <w:proofErr w:type="spellEnd"/>
      <w:r w:rsidRPr="00CF364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CF364A">
        <w:rPr>
          <w:rFonts w:ascii="Courier New" w:eastAsia="Times New Roman" w:hAnsi="Courier New" w:cs="Courier New"/>
          <w:color w:val="000000"/>
          <w:lang w:eastAsia="ru-RU"/>
        </w:rPr>
        <w:t>a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000000"/>
          <w:lang w:eastAsia="ru-RU"/>
        </w:rPr>
        <w:t xml:space="preserve"> __</w:t>
      </w:r>
      <w:proofErr w:type="spellStart"/>
      <w:r w:rsidRPr="00CF364A">
        <w:rPr>
          <w:rFonts w:ascii="Courier New" w:eastAsia="Times New Roman" w:hAnsi="Courier New" w:cs="Courier New"/>
          <w:color w:val="000000"/>
          <w:lang w:eastAsia="ru-RU"/>
        </w:rPr>
        <w:t>odd</w:t>
      </w:r>
      <w:proofErr w:type="spellEnd"/>
      <w:r w:rsidRPr="00CF364A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7373980F" w14:textId="7777777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У нас имеется функция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showElements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, которая отображает из списка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lst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только те элементы, для которых функция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func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возвращает значение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True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. Далее, мы создаем вспомогательную функцию __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odd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, которая возвращает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True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для нечетных значений. И идет вызов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showElements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для списка a и селектора в виде функции __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odd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.</w:t>
      </w:r>
    </w:p>
    <w:p w14:paraId="73F220A2" w14:textId="19B45A80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Но </w:t>
      </w:r>
      <w:proofErr w:type="gram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что</w:t>
      </w:r>
      <w:proofErr w:type="gram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если мы захотим изменить селектор и выбирать, например, все четные значения? Нужно создавать новую функцию и затем указывать ссылку на нее? Это </w:t>
      </w:r>
      <w:proofErr w:type="gram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как то</w:t>
      </w:r>
      <w:proofErr w:type="gram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не очень удобно. Вот здесь нам на помощь приходят лямбда-функции. Их можно объявить в любом месте </w:t>
      </w:r>
      <w:proofErr w:type="gram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программы</w:t>
      </w:r>
      <w:proofErr w:type="gram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Например, так:</w:t>
      </w:r>
    </w:p>
    <w:p w14:paraId="2ADAD346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r </w:t>
      </w:r>
      <w:r w:rsidRPr="00CF364A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lambda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a</w:t>
      </w:r>
      <w:r w:rsidRPr="00CF364A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b</w:t>
      </w:r>
      <w:proofErr w:type="spellEnd"/>
      <w:proofErr w:type="gramEnd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: </w:t>
      </w:r>
      <w:proofErr w:type="spellStart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a+b</w:t>
      </w:r>
      <w:proofErr w:type="spellEnd"/>
    </w:p>
    <w:p w14:paraId="0920F99B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CF364A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CF364A">
        <w:rPr>
          <w:rFonts w:ascii="Courier New" w:eastAsia="Times New Roman" w:hAnsi="Courier New" w:cs="Courier New"/>
          <w:color w:val="000000"/>
          <w:lang w:eastAsia="ru-RU"/>
        </w:rPr>
        <w:t>( r</w:t>
      </w:r>
      <w:proofErr w:type="gramEnd"/>
      <w:r w:rsidRPr="00CF364A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1</w:t>
      </w:r>
      <w:r w:rsidRPr="00CF364A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CF364A">
        <w:rPr>
          <w:rFonts w:ascii="Courier New" w:eastAsia="Times New Roman" w:hAnsi="Courier New" w:cs="Courier New"/>
          <w:color w:val="FF4500"/>
          <w:lang w:eastAsia="ru-RU"/>
        </w:rPr>
        <w:t>2</w:t>
      </w:r>
      <w:r w:rsidRPr="00CF364A">
        <w:rPr>
          <w:rFonts w:ascii="Courier New" w:eastAsia="Times New Roman" w:hAnsi="Courier New" w:cs="Courier New"/>
          <w:color w:val="000000"/>
          <w:lang w:eastAsia="ru-RU"/>
        </w:rPr>
        <w:t>) )</w:t>
      </w:r>
    </w:p>
    <w:p w14:paraId="5114633C" w14:textId="7777777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То есть, в анонимных функциях можно писать после двоеточий любой оператор, но только один. Несколько нельзя. И кроме того, результат работы этого оператора автоматически возвращается лямбда-функцией.</w:t>
      </w:r>
    </w:p>
    <w:p w14:paraId="162FC9EB" w14:textId="7777777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В нашем случае мы можем записать такую функцию сразу в качестве второго аргумента:</w:t>
      </w:r>
    </w:p>
    <w:p w14:paraId="4261FD09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showElements</w:t>
      </w:r>
      <w:proofErr w:type="spellEnd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a</w:t>
      </w:r>
      <w:r w:rsidRPr="00CF364A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lambda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x: </w:t>
      </w:r>
      <w:r w:rsidRPr="00CF364A">
        <w:rPr>
          <w:rFonts w:ascii="Courier New" w:eastAsia="Times New Roman" w:hAnsi="Courier New" w:cs="Courier New"/>
          <w:color w:val="008000"/>
          <w:lang w:val="en-US" w:eastAsia="ru-RU"/>
        </w:rPr>
        <w:t>True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x%</w:t>
      </w:r>
      <w:r w:rsidRPr="00CF364A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CF364A">
        <w:rPr>
          <w:rFonts w:ascii="Courier New" w:eastAsia="Times New Roman" w:hAnsi="Courier New" w:cs="Courier New"/>
          <w:color w:val="66CC66"/>
          <w:lang w:val="en-US" w:eastAsia="ru-RU"/>
        </w:rPr>
        <w:t>==</w:t>
      </w:r>
      <w:r w:rsidRPr="00CF364A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else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color w:val="008000"/>
          <w:lang w:val="en-US" w:eastAsia="ru-RU"/>
        </w:rPr>
        <w:t>False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443512BE" w14:textId="7777777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Видите, как это удобно, понятно и наглядно. Мы сразу </w:t>
      </w:r>
      <w:proofErr w:type="gram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видим</w:t>
      </w:r>
      <w:proofErr w:type="gram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как будет выбирать значения функция </w:t>
      </w:r>
      <w:proofErr w:type="spellStart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showElements</w:t>
      </w:r>
      <w:proofErr w:type="spellEnd"/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.</w:t>
      </w:r>
    </w:p>
    <w:p w14:paraId="431CE002" w14:textId="77777777" w:rsidR="00CF364A" w:rsidRPr="00CF364A" w:rsidRDefault="00CF364A" w:rsidP="00CF364A">
      <w:pPr>
        <w:spacing w:before="100" w:beforeAutospacing="1"/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CF364A">
        <w:rPr>
          <w:rFonts w:ascii="Yandex Sans Display Light" w:eastAsia="Times New Roman" w:hAnsi="Yandex Sans Display Light" w:cs="Times New Roman"/>
          <w:color w:val="000000"/>
          <w:lang w:eastAsia="ru-RU"/>
        </w:rPr>
        <w:t>Если анонимная функция не принимает никаких аргументов, то она записывается так:</w:t>
      </w:r>
    </w:p>
    <w:p w14:paraId="45CA9686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p </w:t>
      </w:r>
      <w:r w:rsidRPr="00CF364A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CF364A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lambda</w:t>
      </w:r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:</w:t>
      </w:r>
      <w:proofErr w:type="gramEnd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CF364A">
        <w:rPr>
          <w:rFonts w:ascii="Courier New" w:eastAsia="Times New Roman" w:hAnsi="Courier New" w:cs="Courier New"/>
          <w:color w:val="483D8B"/>
          <w:lang w:val="en-US" w:eastAsia="ru-RU"/>
        </w:rPr>
        <w:t>"hello world"</w:t>
      </w:r>
    </w:p>
    <w:p w14:paraId="07FD7ECE" w14:textId="77777777" w:rsidR="00CF364A" w:rsidRPr="00CF364A" w:rsidRDefault="00CF364A" w:rsidP="00CF36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p(</w:t>
      </w:r>
      <w:proofErr w:type="gramEnd"/>
      <w:r w:rsidRPr="00CF364A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6974249" w14:textId="35DB585F" w:rsidR="00CF364A" w:rsidRDefault="00CF364A" w:rsidP="00CF364A">
      <w:pPr>
        <w:ind w:firstLine="709"/>
        <w:jc w:val="both"/>
      </w:pPr>
    </w:p>
    <w:p w14:paraId="3ADA0CA1" w14:textId="5A234757" w:rsidR="00090879" w:rsidRDefault="00090879" w:rsidP="00CF364A">
      <w:pPr>
        <w:ind w:firstLine="709"/>
        <w:jc w:val="both"/>
      </w:pPr>
    </w:p>
    <w:p w14:paraId="1674C00E" w14:textId="17F89EB2" w:rsidR="00090879" w:rsidRDefault="00090879" w:rsidP="00CF364A">
      <w:pPr>
        <w:ind w:firstLine="709"/>
        <w:jc w:val="both"/>
      </w:pPr>
    </w:p>
    <w:p w14:paraId="37ECE2B0" w14:textId="15C1537B" w:rsidR="00090879" w:rsidRDefault="00090879" w:rsidP="00CF364A">
      <w:pPr>
        <w:ind w:firstLine="709"/>
        <w:jc w:val="both"/>
      </w:pPr>
    </w:p>
    <w:p w14:paraId="34AC4B7C" w14:textId="50D8978E" w:rsidR="00090879" w:rsidRDefault="00090879" w:rsidP="00CF364A">
      <w:pPr>
        <w:ind w:firstLine="709"/>
        <w:jc w:val="both"/>
      </w:pPr>
    </w:p>
    <w:p w14:paraId="203B15AE" w14:textId="15BB67B1" w:rsidR="00090879" w:rsidRDefault="00090879" w:rsidP="00CF364A">
      <w:pPr>
        <w:ind w:firstLine="709"/>
        <w:jc w:val="both"/>
      </w:pPr>
    </w:p>
    <w:p w14:paraId="51859C9C" w14:textId="0DD5E611" w:rsidR="00090879" w:rsidRDefault="00090879" w:rsidP="00CF364A">
      <w:pPr>
        <w:ind w:firstLine="709"/>
        <w:jc w:val="both"/>
      </w:pPr>
    </w:p>
    <w:p w14:paraId="61E7C209" w14:textId="130BC563" w:rsidR="00090879" w:rsidRDefault="00090879" w:rsidP="00CF364A">
      <w:pPr>
        <w:ind w:firstLine="709"/>
        <w:jc w:val="both"/>
      </w:pPr>
    </w:p>
    <w:p w14:paraId="45A032F1" w14:textId="2DCF286F" w:rsidR="00090879" w:rsidRDefault="00090879" w:rsidP="00CF364A">
      <w:pPr>
        <w:ind w:firstLine="709"/>
        <w:jc w:val="both"/>
      </w:pPr>
    </w:p>
    <w:p w14:paraId="67BDA9D2" w14:textId="77777777" w:rsidR="00090879" w:rsidRPr="004516B9" w:rsidRDefault="00090879" w:rsidP="004516B9">
      <w:pPr>
        <w:ind w:firstLine="709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4516B9">
        <w:rPr>
          <w:rStyle w:val="a5"/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Подвиг </w:t>
      </w:r>
      <w:r w:rsidRPr="004516B9">
        <w:rPr>
          <w:rStyle w:val="a5"/>
          <w:rFonts w:ascii="Times New Roman" w:hAnsi="Times New Roman" w:cs="Times New Roman"/>
          <w:color w:val="222222"/>
          <w:shd w:val="clear" w:color="auto" w:fill="FFFFFF"/>
          <w:lang w:val="en-US"/>
        </w:rPr>
        <w:t>1</w:t>
      </w:r>
      <w:r w:rsidRPr="004516B9">
        <w:rPr>
          <w:rStyle w:val="a5"/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8C075AF" w14:textId="1C55C923" w:rsidR="00090879" w:rsidRPr="004516B9" w:rsidRDefault="00090879" w:rsidP="004516B9">
      <w:pPr>
        <w:ind w:firstLine="709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4516B9">
        <w:rPr>
          <w:rFonts w:ascii="Times New Roman" w:hAnsi="Times New Roman" w:cs="Times New Roman"/>
          <w:color w:val="222222"/>
          <w:shd w:val="clear" w:color="auto" w:fill="FFFFFF"/>
        </w:rPr>
        <w:t>Вводится целое неотрицательное число n. Необходимо с помощью рекурсивной функции вычислить факториал числа n. Напомню, что факториал числа, равен: n! = 1 * 2 * 3 *...* n. Функция должна возвращать вычисленное значение.</w:t>
      </w:r>
    </w:p>
    <w:p w14:paraId="2211F984" w14:textId="269E0077" w:rsidR="004516B9" w:rsidRPr="004516B9" w:rsidRDefault="004516B9" w:rsidP="004516B9">
      <w:pPr>
        <w:ind w:firstLine="709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684A1F6" w14:textId="77777777" w:rsidR="004516B9" w:rsidRPr="004516B9" w:rsidRDefault="004516B9" w:rsidP="004516B9">
      <w:pPr>
        <w:ind w:firstLine="709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E3B8479" w14:textId="77777777" w:rsidR="004516B9" w:rsidRPr="004516B9" w:rsidRDefault="004516B9" w:rsidP="004516B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4516B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Подвиг </w:t>
      </w:r>
      <w:r w:rsidRPr="004516B9">
        <w:rPr>
          <w:rFonts w:ascii="Times New Roman" w:eastAsia="Times New Roman" w:hAnsi="Times New Roman" w:cs="Times New Roman"/>
          <w:b/>
          <w:bCs/>
          <w:color w:val="222222"/>
          <w:lang w:val="en-US" w:eastAsia="ru-RU"/>
        </w:rPr>
        <w:t>2</w:t>
      </w:r>
      <w:r w:rsidRPr="004516B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.</w:t>
      </w:r>
    </w:p>
    <w:p w14:paraId="0ED42075" w14:textId="79460DD7" w:rsidR="004516B9" w:rsidRPr="004516B9" w:rsidRDefault="004516B9" w:rsidP="004516B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bCs/>
          <w:color w:val="222222"/>
          <w:lang w:val="en-US" w:eastAsia="ru-RU"/>
        </w:rPr>
      </w:pPr>
      <w:r w:rsidRPr="004516B9">
        <w:rPr>
          <w:rFonts w:ascii="Times New Roman" w:eastAsia="Times New Roman" w:hAnsi="Times New Roman" w:cs="Times New Roman"/>
          <w:color w:val="222222"/>
          <w:lang w:eastAsia="ru-RU"/>
        </w:rPr>
        <w:t>Вводится список целых чисел в одну строчку через пробел. Необходимо вычислить сумму этих введенных значений, используя рекурсивную функцию (для перебора элементов списка). Функция должна возвращать значение суммы. (Выводить на экран она ничего не должна).</w:t>
      </w:r>
    </w:p>
    <w:p w14:paraId="7AEDF321" w14:textId="77777777" w:rsidR="004516B9" w:rsidRPr="004516B9" w:rsidRDefault="004516B9" w:rsidP="004516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4516B9">
        <w:rPr>
          <w:rFonts w:ascii="Times New Roman" w:eastAsia="Times New Roman" w:hAnsi="Times New Roman" w:cs="Times New Roman"/>
          <w:color w:val="222222"/>
          <w:lang w:eastAsia="ru-RU"/>
        </w:rPr>
        <w:t>Вызовите эту функцию и выведите вычисленное значение суммы на экран.</w:t>
      </w:r>
    </w:p>
    <w:p w14:paraId="1841643E" w14:textId="5235E39E" w:rsidR="004516B9" w:rsidRPr="004516B9" w:rsidRDefault="004516B9" w:rsidP="004516B9">
      <w:pPr>
        <w:pBdr>
          <w:top w:val="single" w:sz="6" w:space="6" w:color="CCCCCC"/>
        </w:pBd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4516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Sample</w:t>
      </w:r>
      <w:proofErr w:type="spellEnd"/>
      <w:r w:rsidRPr="004516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4516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Input</w:t>
      </w:r>
      <w:proofErr w:type="spellEnd"/>
      <w:r w:rsidRPr="004516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516B9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 w:rsidRPr="004516B9">
        <w:rPr>
          <w:rFonts w:ascii="Times New Roman" w:eastAsia="Times New Roman" w:hAnsi="Times New Roman" w:cs="Times New Roman"/>
          <w:color w:val="000000"/>
          <w:lang w:eastAsia="ru-RU"/>
        </w:rPr>
        <w:t>8 11 -5 4 3</w:t>
      </w:r>
    </w:p>
    <w:p w14:paraId="23514287" w14:textId="4178C087" w:rsidR="004516B9" w:rsidRDefault="004516B9" w:rsidP="004516B9">
      <w:pPr>
        <w:pBdr>
          <w:top w:val="single" w:sz="6" w:space="6" w:color="CCCCCC"/>
        </w:pBd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4516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Sample</w:t>
      </w:r>
      <w:proofErr w:type="spellEnd"/>
      <w:r w:rsidRPr="004516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516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Output</w:t>
      </w:r>
      <w:proofErr w:type="spellEnd"/>
      <w:r w:rsidRPr="004516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516B9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Pr="004516B9">
        <w:rPr>
          <w:rFonts w:ascii="Times New Roman" w:eastAsia="Times New Roman" w:hAnsi="Times New Roman" w:cs="Times New Roman"/>
          <w:color w:val="000000"/>
          <w:lang w:eastAsia="ru-RU"/>
        </w:rPr>
        <w:t>21</w:t>
      </w:r>
      <w:proofErr w:type="gramEnd"/>
    </w:p>
    <w:p w14:paraId="507ED495" w14:textId="2CAE344B" w:rsidR="00E8284D" w:rsidRDefault="00E8284D" w:rsidP="004516B9">
      <w:pPr>
        <w:pBdr>
          <w:top w:val="single" w:sz="6" w:space="6" w:color="CCCCCC"/>
        </w:pBd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18E4C2" w14:textId="5A7480F3" w:rsidR="00E8284D" w:rsidRPr="004516B9" w:rsidRDefault="00E8284D" w:rsidP="004516B9">
      <w:pPr>
        <w:pBdr>
          <w:top w:val="single" w:sz="6" w:space="6" w:color="CCCCCC"/>
        </w:pBd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proofErr w:type="spellStart"/>
      <w:r w:rsidRPr="00E828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Полуподвиги</w:t>
      </w:r>
      <w:proofErr w:type="spellEnd"/>
    </w:p>
    <w:p w14:paraId="7F7202AA" w14:textId="35112E4B" w:rsidR="004516B9" w:rsidRPr="004516B9" w:rsidRDefault="00E8284D" w:rsidP="00E8284D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Roboto" w:hAnsi="Roboto"/>
          <w:color w:val="222222"/>
          <w:shd w:val="clear" w:color="auto" w:fill="FFFFFF"/>
        </w:rPr>
        <w:t xml:space="preserve">-  </w:t>
      </w:r>
      <w:r>
        <w:rPr>
          <w:rFonts w:ascii="Roboto" w:hAnsi="Roboto"/>
          <w:color w:val="222222"/>
          <w:shd w:val="clear" w:color="auto" w:fill="FFFFFF"/>
        </w:rPr>
        <w:t xml:space="preserve">Объявите анонимную функцию с одним параметром для возведения числа в квадрат. Присвойте эту функцию переменной </w:t>
      </w:r>
      <w:proofErr w:type="spellStart"/>
      <w:r>
        <w:rPr>
          <w:rFonts w:ascii="Roboto" w:hAnsi="Roboto"/>
          <w:color w:val="222222"/>
          <w:shd w:val="clear" w:color="auto" w:fill="FFFFFF"/>
        </w:rPr>
        <w:t>get_sq</w:t>
      </w:r>
      <w:proofErr w:type="spellEnd"/>
      <w:r>
        <w:rPr>
          <w:rFonts w:ascii="Roboto" w:hAnsi="Roboto"/>
          <w:color w:val="222222"/>
          <w:shd w:val="clear" w:color="auto" w:fill="FFFFFF"/>
        </w:rPr>
        <w:t>.</w:t>
      </w:r>
    </w:p>
    <w:p w14:paraId="00FEB866" w14:textId="1CD8CB6D" w:rsidR="004516B9" w:rsidRDefault="00E8284D" w:rsidP="004516B9">
      <w:pPr>
        <w:ind w:firstLine="709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- </w:t>
      </w:r>
      <w:r>
        <w:rPr>
          <w:rFonts w:ascii="Roboto" w:hAnsi="Roboto"/>
          <w:color w:val="222222"/>
          <w:shd w:val="clear" w:color="auto" w:fill="FFFFFF"/>
        </w:rPr>
        <w:t xml:space="preserve">Объявите анонимную функцию с двумя параметрами для деления одного целого числа на другое. Если происходит деление на ноль, то функция должна возвращать значение </w:t>
      </w:r>
      <w:proofErr w:type="spellStart"/>
      <w:r>
        <w:rPr>
          <w:rFonts w:ascii="Roboto" w:hAnsi="Roboto"/>
          <w:color w:val="222222"/>
          <w:shd w:val="clear" w:color="auto" w:fill="FFFFFF"/>
        </w:rPr>
        <w:t>None</w:t>
      </w:r>
      <w:proofErr w:type="spellEnd"/>
      <w:r>
        <w:rPr>
          <w:rFonts w:ascii="Roboto" w:hAnsi="Roboto"/>
          <w:color w:val="222222"/>
          <w:shd w:val="clear" w:color="auto" w:fill="FFFFFF"/>
        </w:rPr>
        <w:t>, иначе - результат деления.</w:t>
      </w:r>
    </w:p>
    <w:p w14:paraId="4400CDB1" w14:textId="09BEF2C4" w:rsidR="00E8284D" w:rsidRDefault="00E8284D" w:rsidP="004516B9">
      <w:pPr>
        <w:ind w:firstLine="709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- </w:t>
      </w:r>
      <w:r>
        <w:rPr>
          <w:rFonts w:ascii="Roboto" w:hAnsi="Roboto"/>
          <w:color w:val="222222"/>
          <w:shd w:val="clear" w:color="auto" w:fill="FFFFFF"/>
        </w:rPr>
        <w:t>Объявите анонимную функцию для вычисления модуля числа (то есть, отрицательные числа нужно делать положительными).</w:t>
      </w:r>
    </w:p>
    <w:p w14:paraId="7D74030B" w14:textId="66A5C5E3" w:rsidR="00E8284D" w:rsidRDefault="00E8284D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br w:type="page"/>
      </w:r>
    </w:p>
    <w:p w14:paraId="400547D5" w14:textId="77777777" w:rsidR="00E8284D" w:rsidRPr="00E8284D" w:rsidRDefault="00E8284D" w:rsidP="00E8284D">
      <w:pPr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E8284D">
        <w:rPr>
          <w:rFonts w:ascii="Times New Roman" w:eastAsia="Times New Roman" w:hAnsi="Times New Roman" w:cs="Times New Roman"/>
          <w:b/>
          <w:bCs/>
          <w:kern w:val="36"/>
          <w:lang w:eastAsia="ru-RU"/>
        </w:rPr>
        <w:lastRenderedPageBreak/>
        <w:t>Области видимости переменных</w:t>
      </w:r>
    </w:p>
    <w:p w14:paraId="23F95CF3" w14:textId="77777777" w:rsid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</w:p>
    <w:p w14:paraId="4C390FB8" w14:textId="21E687ED" w:rsidR="00E8284D" w:rsidRPr="00E8284D" w:rsidRDefault="00E8284D" w:rsidP="00E8284D">
      <w:pPr>
        <w:jc w:val="both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E8284D">
        <w:rPr>
          <w:rFonts w:ascii="Arial" w:eastAsia="Times New Roman" w:hAnsi="Arial" w:cs="Arial"/>
          <w:i/>
          <w:iCs/>
          <w:color w:val="000000"/>
          <w:lang w:eastAsia="ru-RU"/>
        </w:rPr>
        <w:t>Глобальная переменная – это переменная доступная в любом месте программы.</w:t>
      </w:r>
    </w:p>
    <w:p w14:paraId="441CF50A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Как можно ее задать? Очень просто – в начале текстового файла, например:</w:t>
      </w:r>
    </w:p>
    <w:p w14:paraId="25F14964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a </w:t>
      </w:r>
      <w:r w:rsidRPr="00E8284D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E8284D">
        <w:rPr>
          <w:rFonts w:ascii="Courier New" w:eastAsia="Times New Roman" w:hAnsi="Courier New" w:cs="Courier New"/>
          <w:color w:val="FF4500"/>
          <w:lang w:eastAsia="ru-RU"/>
        </w:rPr>
        <w:t>5</w:t>
      </w:r>
    </w:p>
    <w:p w14:paraId="3499431E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N </w:t>
      </w:r>
      <w:r w:rsidRPr="00E8284D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r w:rsidRPr="00E8284D">
        <w:rPr>
          <w:rFonts w:ascii="Courier New" w:eastAsia="Times New Roman" w:hAnsi="Courier New" w:cs="Courier New"/>
          <w:color w:val="FF4500"/>
          <w:lang w:eastAsia="ru-RU"/>
        </w:rPr>
        <w:t>100</w:t>
      </w:r>
      <w:proofErr w:type="gramStart"/>
      <w:r w:rsidRPr="00E8284D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)</w:t>
      </w:r>
      <w:proofErr w:type="gramEnd"/>
    </w:p>
    <w:p w14:paraId="76B09BCE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E8284D">
        <w:rPr>
          <w:rFonts w:ascii="Courier New" w:eastAsia="Times New Roman" w:hAnsi="Courier New" w:cs="Courier New"/>
          <w:color w:val="000000"/>
          <w:lang w:eastAsia="ru-RU"/>
        </w:rPr>
        <w:t>WIDTH</w:t>
      </w:r>
      <w:r w:rsidRPr="00E8284D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HEIGHT </w:t>
      </w:r>
      <w:r w:rsidRPr="00E8284D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r w:rsidRPr="00E8284D">
        <w:rPr>
          <w:rFonts w:ascii="Courier New" w:eastAsia="Times New Roman" w:hAnsi="Courier New" w:cs="Courier New"/>
          <w:color w:val="FF4500"/>
          <w:lang w:eastAsia="ru-RU"/>
        </w:rPr>
        <w:t>1000</w:t>
      </w:r>
      <w:r w:rsidRPr="00E8284D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E8284D">
        <w:rPr>
          <w:rFonts w:ascii="Courier New" w:eastAsia="Times New Roman" w:hAnsi="Courier New" w:cs="Courier New"/>
          <w:color w:val="FF4500"/>
          <w:lang w:eastAsia="ru-RU"/>
        </w:rPr>
        <w:t>500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705619BB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Однако, использование глобальных переменных считается плохим стилем программирования. И допускается, разве что, задавать глобальные константы, используемые во всей программе. А имена констант записывать заглавными буквами, чтобы отличать их от обычных не глобальных (то есть, локальных) переменных.</w:t>
      </w:r>
    </w:p>
    <w:p w14:paraId="32260A5A" w14:textId="77777777" w:rsidR="00E8284D" w:rsidRPr="00E8284D" w:rsidRDefault="00E8284D" w:rsidP="00E8284D">
      <w:pPr>
        <w:jc w:val="both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E8284D">
        <w:rPr>
          <w:rFonts w:ascii="Arial" w:eastAsia="Times New Roman" w:hAnsi="Arial" w:cs="Arial"/>
          <w:i/>
          <w:iCs/>
          <w:color w:val="000000"/>
          <w:lang w:eastAsia="ru-RU"/>
        </w:rPr>
        <w:t>Локальные переменные – это переменные, объявленные внутри любого блока программы.</w:t>
      </w:r>
    </w:p>
    <w:p w14:paraId="7867FC6D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val="en-US"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Например</w:t>
      </w:r>
      <w:r w:rsidRPr="00E8284D"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>:</w:t>
      </w:r>
    </w:p>
    <w:p w14:paraId="484BEAB7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myFunc</w:t>
      </w:r>
      <w:proofErr w:type="spell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(b):</w:t>
      </w:r>
    </w:p>
    <w:p w14:paraId="237857E8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x </w:t>
      </w:r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8284D">
        <w:rPr>
          <w:rFonts w:ascii="Courier New" w:eastAsia="Times New Roman" w:hAnsi="Courier New" w:cs="Courier New"/>
          <w:color w:val="008000"/>
          <w:lang w:val="en-US" w:eastAsia="ru-RU"/>
        </w:rPr>
        <w:t>range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(b):</w:t>
      </w:r>
    </w:p>
    <w:p w14:paraId="5AD1288F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n 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x+</w:t>
      </w:r>
      <w:r w:rsidRPr="00E8284D">
        <w:rPr>
          <w:rFonts w:ascii="Courier New" w:eastAsia="Times New Roman" w:hAnsi="Courier New" w:cs="Courier New"/>
          <w:color w:val="FF4500"/>
          <w:lang w:val="en-US" w:eastAsia="ru-RU"/>
        </w:rPr>
        <w:t>1</w:t>
      </w:r>
    </w:p>
    <w:p w14:paraId="250DE884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</w:t>
      </w:r>
      <w:proofErr w:type="gramStart"/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n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end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8284D">
        <w:rPr>
          <w:rFonts w:ascii="Courier New" w:eastAsia="Times New Roman" w:hAnsi="Courier New" w:cs="Courier New"/>
          <w:color w:val="483D8B"/>
          <w:lang w:val="en-US" w:eastAsia="ru-RU"/>
        </w:rPr>
        <w:t>" "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219DDF61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408F5465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E8284D">
        <w:rPr>
          <w:rFonts w:ascii="Courier New" w:eastAsia="Times New Roman" w:hAnsi="Courier New" w:cs="Courier New"/>
          <w:color w:val="000000"/>
          <w:lang w:eastAsia="ru-RU"/>
        </w:rPr>
        <w:t>myFunc</w:t>
      </w:r>
      <w:proofErr w:type="spellEnd"/>
      <w:r w:rsidRPr="00E8284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FF4500"/>
          <w:lang w:eastAsia="ru-RU"/>
        </w:rPr>
        <w:t>6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55A57D75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Здесь у нас сразу три локальных переменных: b, n, x. Почему локальные? Дело в том, что они доступны только внутри функции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myFunc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 не существуют за ее пределами. Если мы попытаемся после функции выполнить операцию, например:</w:t>
      </w:r>
    </w:p>
    <w:p w14:paraId="48CAD861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E8284D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E8284D">
        <w:rPr>
          <w:rFonts w:ascii="Courier New" w:eastAsia="Times New Roman" w:hAnsi="Courier New" w:cs="Courier New"/>
          <w:color w:val="000000"/>
          <w:lang w:eastAsia="ru-RU"/>
        </w:rPr>
        <w:t>(x)</w:t>
      </w:r>
    </w:p>
    <w:p w14:paraId="28DBEA24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то возникнет ошибка, что x не существует. А вот внутри функции все три переменные существуют:</w:t>
      </w:r>
    </w:p>
    <w:p w14:paraId="17B225F2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E8284D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E8284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000000"/>
          <w:lang w:eastAsia="ru-RU"/>
        </w:rPr>
        <w:t>b</w:t>
      </w:r>
      <w:r w:rsidRPr="00E8284D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n</w:t>
      </w:r>
      <w:r w:rsidRPr="00E8284D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x)</w:t>
      </w:r>
    </w:p>
    <w:p w14:paraId="744D9F28" w14:textId="73F89CCD" w:rsidR="00E8284D" w:rsidRPr="00E8284D" w:rsidRDefault="00E8284D" w:rsidP="00D86F4F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Ну, хорошо, а как мы можем работать с глобальной переменной внутри этой функции? </w:t>
      </w:r>
    </w:p>
    <w:p w14:paraId="60DFC9D3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Более наглядный пример использования локальной переменной с тем же именем, что и глобальная, такой:</w:t>
      </w:r>
    </w:p>
    <w:p w14:paraId="044E8D15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name 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8284D">
        <w:rPr>
          <w:rFonts w:ascii="Courier New" w:eastAsia="Times New Roman" w:hAnsi="Courier New" w:cs="Courier New"/>
          <w:color w:val="483D8B"/>
          <w:lang w:val="en-US" w:eastAsia="ru-RU"/>
        </w:rPr>
        <w:t>"Tom"</w:t>
      </w:r>
    </w:p>
    <w:p w14:paraId="5487018B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5A53240F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say_</w:t>
      </w:r>
      <w:proofErr w:type="gramStart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hi</w:t>
      </w:r>
      <w:proofErr w:type="spell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429B493D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proofErr w:type="gramStart"/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483D8B"/>
          <w:lang w:val="en-US" w:eastAsia="ru-RU"/>
        </w:rPr>
        <w:t>"Hello"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name)</w:t>
      </w:r>
    </w:p>
    <w:p w14:paraId="5A557151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1AE90732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say_</w:t>
      </w:r>
      <w:proofErr w:type="gramStart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bye</w:t>
      </w:r>
      <w:proofErr w:type="spell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78C5C9AD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name 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8284D">
        <w:rPr>
          <w:rFonts w:ascii="Courier New" w:eastAsia="Times New Roman" w:hAnsi="Courier New" w:cs="Courier New"/>
          <w:color w:val="483D8B"/>
          <w:lang w:val="en-US" w:eastAsia="ru-RU"/>
        </w:rPr>
        <w:t>"Bob"</w:t>
      </w:r>
    </w:p>
    <w:p w14:paraId="56D6DABF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proofErr w:type="gramStart"/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483D8B"/>
          <w:lang w:val="en-US" w:eastAsia="ru-RU"/>
        </w:rPr>
        <w:t>"Good bye"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name)</w:t>
      </w:r>
    </w:p>
    <w:p w14:paraId="0B92B69E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16748E16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E8284D">
        <w:rPr>
          <w:rFonts w:ascii="Courier New" w:eastAsia="Times New Roman" w:hAnsi="Courier New" w:cs="Courier New"/>
          <w:color w:val="000000"/>
          <w:lang w:eastAsia="ru-RU"/>
        </w:rPr>
        <w:t>say_</w:t>
      </w:r>
      <w:proofErr w:type="gramStart"/>
      <w:r w:rsidRPr="00E8284D">
        <w:rPr>
          <w:rFonts w:ascii="Courier New" w:eastAsia="Times New Roman" w:hAnsi="Courier New" w:cs="Courier New"/>
          <w:color w:val="000000"/>
          <w:lang w:eastAsia="ru-RU"/>
        </w:rPr>
        <w:t>hi</w:t>
      </w:r>
      <w:proofErr w:type="spellEnd"/>
      <w:r w:rsidRPr="00E8284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107BAECC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E8284D">
        <w:rPr>
          <w:rFonts w:ascii="Courier New" w:eastAsia="Times New Roman" w:hAnsi="Courier New" w:cs="Courier New"/>
          <w:color w:val="000000"/>
          <w:lang w:eastAsia="ru-RU"/>
        </w:rPr>
        <w:t>say_</w:t>
      </w:r>
      <w:proofErr w:type="gramStart"/>
      <w:r w:rsidRPr="00E8284D">
        <w:rPr>
          <w:rFonts w:ascii="Courier New" w:eastAsia="Times New Roman" w:hAnsi="Courier New" w:cs="Courier New"/>
          <w:color w:val="000000"/>
          <w:lang w:eastAsia="ru-RU"/>
        </w:rPr>
        <w:t>bye</w:t>
      </w:r>
      <w:proofErr w:type="spellEnd"/>
      <w:r w:rsidRPr="00E8284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73ED828D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В консоли увидим:</w:t>
      </w:r>
    </w:p>
    <w:p w14:paraId="79B64F22" w14:textId="77777777" w:rsidR="00E8284D" w:rsidRPr="00E8284D" w:rsidRDefault="00E8284D" w:rsidP="00D86F4F">
      <w:pPr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Hello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Tom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br/>
        <w:t xml:space="preserve">Good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bye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Bob</w:t>
      </w:r>
      <w:proofErr w:type="spellEnd"/>
    </w:p>
    <w:p w14:paraId="6206CB8D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То есть, первая функция использовала глобальную переменную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name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, т.к. никакой другой для нее не существовало, а вторая функция использовала локальную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name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, объявленную внутри нее. Этот пример показывает, что функция сначала пытается найти нужную переменную внутри собственной области видимости, и если не находит, то переходит на более высокий уровень, в данном случае – глобальной области.</w:t>
      </w:r>
    </w:p>
    <w:p w14:paraId="39BBD855" w14:textId="2323BDC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</w:p>
    <w:p w14:paraId="6BA68F43" w14:textId="4765DC8E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lastRenderedPageBreak/>
        <w:t>Если же мы хотим поменять именно глобальную переменную, то в функции следует вначале это явно сказать:</w:t>
      </w:r>
      <w:r w:rsidR="00D86F4F" w:rsidRPr="00D86F4F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global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a</w:t>
      </w:r>
    </w:p>
    <w:p w14:paraId="6FD2EFE7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тем самым мы указываем, что хотим работать с глобальной a, а не создавать локальную переменную. Теперь, при выполнении этой программы, мы видим измененное значение глобальной переменной a.</w:t>
      </w:r>
    </w:p>
    <w:p w14:paraId="50EF18DB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В Python имеется один интересный режим работы с локальными переменными с использованием ключевого слова </w:t>
      </w:r>
      <w:proofErr w:type="spellStart"/>
      <w:r w:rsidRPr="00E8284D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nonlocal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. Давайте предположим, что у нас имеется объявление одной функции внутри другой:</w:t>
      </w:r>
    </w:p>
    <w:p w14:paraId="7F995BC0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x 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8284D">
        <w:rPr>
          <w:rFonts w:ascii="Courier New" w:eastAsia="Times New Roman" w:hAnsi="Courier New" w:cs="Courier New"/>
          <w:color w:val="FF4500"/>
          <w:lang w:val="en-US" w:eastAsia="ru-RU"/>
        </w:rPr>
        <w:t>0</w:t>
      </w:r>
    </w:p>
    <w:p w14:paraId="3961DEEB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outer(</w:t>
      </w:r>
      <w:proofErr w:type="gram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7AB1B51C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x 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8284D">
        <w:rPr>
          <w:rFonts w:ascii="Courier New" w:eastAsia="Times New Roman" w:hAnsi="Courier New" w:cs="Courier New"/>
          <w:color w:val="FF4500"/>
          <w:lang w:val="en-US" w:eastAsia="ru-RU"/>
        </w:rPr>
        <w:t>1</w:t>
      </w:r>
    </w:p>
    <w:p w14:paraId="0E7DE7EA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inner(</w:t>
      </w:r>
      <w:proofErr w:type="gram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0F36AF7D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x 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8284D">
        <w:rPr>
          <w:rFonts w:ascii="Courier New" w:eastAsia="Times New Roman" w:hAnsi="Courier New" w:cs="Courier New"/>
          <w:color w:val="FF4500"/>
          <w:lang w:val="en-US" w:eastAsia="ru-RU"/>
        </w:rPr>
        <w:t>2</w:t>
      </w:r>
    </w:p>
    <w:p w14:paraId="3FF6F9B8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</w:t>
      </w:r>
      <w:proofErr w:type="gramStart"/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483D8B"/>
          <w:lang w:val="en-US" w:eastAsia="ru-RU"/>
        </w:rPr>
        <w:t>"inner:"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x)</w:t>
      </w:r>
    </w:p>
    <w:p w14:paraId="00D6E13D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4E8B8905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proofErr w:type="gramStart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inner(</w:t>
      </w:r>
      <w:proofErr w:type="gram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A1476EF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proofErr w:type="gramStart"/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483D8B"/>
          <w:lang w:val="en-US" w:eastAsia="ru-RU"/>
        </w:rPr>
        <w:t>"outer:"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x)</w:t>
      </w:r>
    </w:p>
    <w:p w14:paraId="5E238644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13E2B792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outer(</w:t>
      </w:r>
      <w:proofErr w:type="gramEnd"/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BA91FD9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E8284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E8284D">
        <w:rPr>
          <w:rFonts w:ascii="Courier New" w:eastAsia="Times New Roman" w:hAnsi="Courier New" w:cs="Courier New"/>
          <w:color w:val="483D8B"/>
          <w:lang w:val="en-US" w:eastAsia="ru-RU"/>
        </w:rPr>
        <w:t>"global:"</w:t>
      </w:r>
      <w:r w:rsidRPr="00E8284D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8284D">
        <w:rPr>
          <w:rFonts w:ascii="Courier New" w:eastAsia="Times New Roman" w:hAnsi="Courier New" w:cs="Courier New"/>
          <w:color w:val="000000"/>
          <w:lang w:val="en-US" w:eastAsia="ru-RU"/>
        </w:rPr>
        <w:t xml:space="preserve"> x)</w:t>
      </w:r>
    </w:p>
    <w:p w14:paraId="2237B06F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При запуске программы мы увидим ожидаемые результаты:</w:t>
      </w:r>
    </w:p>
    <w:p w14:paraId="4D785BAE" w14:textId="77777777" w:rsidR="00E8284D" w:rsidRPr="00E8284D" w:rsidRDefault="00E8284D" w:rsidP="00D86F4F">
      <w:pPr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inner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: 2</w:t>
      </w: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br/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outer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: 1</w:t>
      </w: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br/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global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: 0</w:t>
      </w:r>
    </w:p>
    <w:p w14:paraId="1D61F562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А теперь внутри функции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inner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мы скажем, что хотим работать с переменной x, объявленной уровнем выше, то есть, внутри функции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outer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:</w:t>
      </w:r>
    </w:p>
    <w:p w14:paraId="520F7BE7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E8284D">
        <w:rPr>
          <w:rFonts w:ascii="Courier New" w:eastAsia="Times New Roman" w:hAnsi="Courier New" w:cs="Courier New"/>
          <w:b/>
          <w:bCs/>
          <w:color w:val="FF7700"/>
          <w:lang w:eastAsia="ru-RU"/>
        </w:rPr>
        <w:t>nonlocal</w:t>
      </w:r>
      <w:proofErr w:type="spellEnd"/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x</w:t>
      </w:r>
    </w:p>
    <w:p w14:paraId="37113BD0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Теперь строка x=2 будет означать изменение переменной x в функции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outer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 при запуске программы получим результаты:</w:t>
      </w:r>
    </w:p>
    <w:p w14:paraId="2B306DCF" w14:textId="77777777" w:rsidR="00E8284D" w:rsidRPr="00E8284D" w:rsidRDefault="00E8284D" w:rsidP="00D86F4F">
      <w:pPr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inner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: 2</w:t>
      </w: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br/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outer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: 2</w:t>
      </w: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br/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global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: 0</w:t>
      </w:r>
    </w:p>
    <w:p w14:paraId="7BF17078" w14:textId="6C1A37B4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</w:p>
    <w:p w14:paraId="7874965D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Но так можно делать только с локальными переменными. С глобальной работать не будет. Если мы пропишем строчку</w:t>
      </w:r>
    </w:p>
    <w:p w14:paraId="2BB967D8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E8284D">
        <w:rPr>
          <w:rFonts w:ascii="Courier New" w:eastAsia="Times New Roman" w:hAnsi="Courier New" w:cs="Courier New"/>
          <w:b/>
          <w:bCs/>
          <w:color w:val="FF7700"/>
          <w:lang w:eastAsia="ru-RU"/>
        </w:rPr>
        <w:t>nonlocal</w:t>
      </w:r>
      <w:proofErr w:type="spellEnd"/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x</w:t>
      </w:r>
    </w:p>
    <w:p w14:paraId="02D19F44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в функции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outer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, то возникнет ошибка, т.к. уровнем выше находится уже глобальная область. Здесь, вместо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nonlocal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следует уже использовать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global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:</w:t>
      </w:r>
    </w:p>
    <w:p w14:paraId="3ED7A65B" w14:textId="77777777" w:rsidR="00E8284D" w:rsidRPr="00E8284D" w:rsidRDefault="00E8284D" w:rsidP="00E828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E8284D">
        <w:rPr>
          <w:rFonts w:ascii="Courier New" w:eastAsia="Times New Roman" w:hAnsi="Courier New" w:cs="Courier New"/>
          <w:b/>
          <w:bCs/>
          <w:color w:val="FF7700"/>
          <w:lang w:eastAsia="ru-RU"/>
        </w:rPr>
        <w:t>global</w:t>
      </w:r>
      <w:proofErr w:type="spellEnd"/>
      <w:r w:rsidRPr="00E8284D">
        <w:rPr>
          <w:rFonts w:ascii="Courier New" w:eastAsia="Times New Roman" w:hAnsi="Courier New" w:cs="Courier New"/>
          <w:color w:val="000000"/>
          <w:lang w:eastAsia="ru-RU"/>
        </w:rPr>
        <w:t xml:space="preserve"> x</w:t>
      </w:r>
    </w:p>
    <w:p w14:paraId="7215C2CE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а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nonlocal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в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inner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убрать, иначе опять же получится ссылка на глобальную переменную.</w:t>
      </w:r>
    </w:p>
    <w:p w14:paraId="47DF5032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Итак, на этом занятии мы с вами рассмотрели глобальную и локальную области видимости переменных и познакомились с ключевыми словами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global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 </w:t>
      </w:r>
      <w:proofErr w:type="spellStart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nonlocal</w:t>
      </w:r>
      <w:proofErr w:type="spellEnd"/>
      <w:r w:rsidRPr="00E8284D">
        <w:rPr>
          <w:rFonts w:ascii="Yandex Sans Display Light" w:eastAsia="Times New Roman" w:hAnsi="Yandex Sans Display Light" w:cs="Times New Roman"/>
          <w:color w:val="000000"/>
          <w:lang w:eastAsia="ru-RU"/>
        </w:rPr>
        <w:t>.</w:t>
      </w:r>
    </w:p>
    <w:p w14:paraId="5D1475A3" w14:textId="77777777" w:rsidR="00E8284D" w:rsidRPr="00E8284D" w:rsidRDefault="00E8284D" w:rsidP="00E8284D">
      <w:pPr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</w:p>
    <w:p w14:paraId="00A59047" w14:textId="77777777" w:rsidR="00E8284D" w:rsidRPr="004516B9" w:rsidRDefault="00E8284D" w:rsidP="004516B9">
      <w:pPr>
        <w:ind w:firstLine="709"/>
        <w:jc w:val="both"/>
        <w:rPr>
          <w:rFonts w:ascii="Times New Roman" w:hAnsi="Times New Roman" w:cs="Times New Roman"/>
        </w:rPr>
      </w:pPr>
    </w:p>
    <w:sectPr w:rsidR="00E8284D" w:rsidRPr="00451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222"/>
    <w:multiLevelType w:val="multilevel"/>
    <w:tmpl w:val="ECF2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25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4A"/>
    <w:rsid w:val="00090879"/>
    <w:rsid w:val="004516B9"/>
    <w:rsid w:val="00492BE4"/>
    <w:rsid w:val="00CF364A"/>
    <w:rsid w:val="00D86F4F"/>
    <w:rsid w:val="00E8284D"/>
    <w:rsid w:val="00EB03FA"/>
    <w:rsid w:val="00ED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B75A"/>
  <w15:chartTrackingRefBased/>
  <w15:docId w15:val="{FD8B4DC5-6EE3-314C-98DA-9C0E663C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36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36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6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36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F364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F36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6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492BE4"/>
    <w:rPr>
      <w:b/>
      <w:bCs/>
    </w:rPr>
  </w:style>
  <w:style w:type="character" w:customStyle="1" w:styleId="hljs-title">
    <w:name w:val="hljs-title"/>
    <w:basedOn w:val="a0"/>
    <w:rsid w:val="00492BE4"/>
  </w:style>
  <w:style w:type="character" w:customStyle="1" w:styleId="hljs-params">
    <w:name w:val="hljs-params"/>
    <w:basedOn w:val="a0"/>
    <w:rsid w:val="00492BE4"/>
  </w:style>
  <w:style w:type="paragraph" w:customStyle="1" w:styleId="step-textlimit-title">
    <w:name w:val="step-text__limit-title"/>
    <w:basedOn w:val="a"/>
    <w:rsid w:val="00492B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2919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4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69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193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0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0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027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eg"/><Relationship Id="rId5" Type="http://schemas.openxmlformats.org/officeDocument/2006/relationships/image" Target="media/image1.gif"/><Relationship Id="rId10" Type="http://schemas.microsoft.com/office/2007/relationships/hdphoto" Target="media/hdphoto4.wdp"/><Relationship Id="rId4" Type="http://schemas.openxmlformats.org/officeDocument/2006/relationships/webSettings" Target="webSettings.xml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2023-02-12T17:45:00Z</dcterms:created>
  <dcterms:modified xsi:type="dcterms:W3CDTF">2023-02-12T19:13:00Z</dcterms:modified>
</cp:coreProperties>
</file>