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C91334" w:rsidRPr="00194080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1334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4080" w:rsidRPr="00194080" w:rsidRDefault="00194080" w:rsidP="00C9133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Кафедра ИС</w:t>
      </w: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Отчет</w:t>
      </w:r>
    </w:p>
    <w:p w:rsidR="00C91334" w:rsidRPr="00194080" w:rsidRDefault="00CC729D" w:rsidP="00C9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по лабораторной работе № 4</w:t>
      </w:r>
    </w:p>
    <w:p w:rsidR="00C91334" w:rsidRPr="00194080" w:rsidRDefault="00C91334" w:rsidP="008B29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«</w:t>
      </w:r>
      <w:r w:rsidR="00CC729D" w:rsidRPr="00194080">
        <w:rPr>
          <w:rFonts w:ascii="Times New Roman" w:hAnsi="Times New Roman" w:cs="Times New Roman"/>
          <w:sz w:val="28"/>
          <w:szCs w:val="28"/>
        </w:rPr>
        <w:t>Перегрузка операторов</w:t>
      </w:r>
      <w:r w:rsidRPr="00194080">
        <w:rPr>
          <w:rFonts w:ascii="Times New Roman" w:hAnsi="Times New Roman" w:cs="Times New Roman"/>
          <w:sz w:val="28"/>
          <w:szCs w:val="28"/>
        </w:rPr>
        <w:t>»</w:t>
      </w: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Выполнил</w:t>
      </w:r>
    </w:p>
    <w:p w:rsidR="00C91334" w:rsidRPr="00194080" w:rsidRDefault="00760D15" w:rsidP="00C91334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ст. гр. ИТб22</w:t>
      </w:r>
    </w:p>
    <w:p w:rsidR="00C91334" w:rsidRPr="00194080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Серегин А.В.</w:t>
      </w:r>
    </w:p>
    <w:p w:rsidR="00C91334" w:rsidRPr="00194080" w:rsidRDefault="00C91334" w:rsidP="00C91334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Проверил:</w:t>
      </w:r>
    </w:p>
    <w:p w:rsidR="00C91334" w:rsidRPr="00194080" w:rsidRDefault="00760D15" w:rsidP="00C91334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C91334" w:rsidRPr="00194080" w:rsidRDefault="00C91334" w:rsidP="001261EF">
      <w:pPr>
        <w:rPr>
          <w:rFonts w:ascii="Times New Roman" w:hAnsi="Times New Roman" w:cs="Times New Roman"/>
          <w:sz w:val="28"/>
          <w:szCs w:val="28"/>
        </w:rPr>
      </w:pPr>
    </w:p>
    <w:p w:rsidR="00C91334" w:rsidRDefault="00C91334" w:rsidP="00C91334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080" w:rsidRPr="00194080" w:rsidRDefault="00194080" w:rsidP="00C91334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0FFB" w:rsidRPr="00194080" w:rsidRDefault="00870FFB" w:rsidP="00C91334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334" w:rsidRPr="00194080" w:rsidRDefault="00C91334" w:rsidP="00C91334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C91334" w:rsidRPr="00194080" w:rsidRDefault="00760D15" w:rsidP="00C9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2015</w:t>
      </w:r>
    </w:p>
    <w:p w:rsidR="00A63373" w:rsidRPr="00194080" w:rsidRDefault="00A63373" w:rsidP="00A63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194080" w:rsidRPr="00194080" w:rsidRDefault="00194080" w:rsidP="00194080">
      <w:pPr>
        <w:pStyle w:val="NormalWeb1"/>
        <w:widowControl w:val="0"/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4080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при написании объектно-ориентированных программ с использованием перегруженных операторов. Освоение особенностей отладки объектно-ориентированных программ.</w:t>
      </w:r>
    </w:p>
    <w:p w:rsidR="00760D15" w:rsidRPr="00194080" w:rsidRDefault="00760D15" w:rsidP="00760D15">
      <w:pPr>
        <w:pStyle w:val="NormalWeb2"/>
        <w:keepLines/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3373" w:rsidRDefault="00A63373" w:rsidP="00A633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94080">
        <w:rPr>
          <w:rFonts w:ascii="Times New Roman" w:eastAsia="TimesNewRomanPSMT" w:hAnsi="Times New Roman" w:cs="Times New Roman"/>
          <w:sz w:val="28"/>
          <w:szCs w:val="28"/>
        </w:rPr>
        <w:t>2. Варианты заданий</w:t>
      </w:r>
    </w:p>
    <w:p w:rsidR="00194080" w:rsidRPr="00930367" w:rsidRDefault="00194080" w:rsidP="00194080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0367">
        <w:rPr>
          <w:rFonts w:ascii="Times New Roman" w:hAnsi="Times New Roman" w:cs="Times New Roman"/>
          <w:sz w:val="28"/>
          <w:szCs w:val="28"/>
        </w:rPr>
        <w:t>Для заданного по варианту класса выполнить следующие действия:</w:t>
      </w:r>
    </w:p>
    <w:p w:rsidR="00194080" w:rsidRPr="00930367" w:rsidRDefault="00194080" w:rsidP="00194080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0367">
        <w:rPr>
          <w:rFonts w:ascii="Times New Roman" w:hAnsi="Times New Roman" w:cs="Times New Roman"/>
          <w:sz w:val="28"/>
          <w:szCs w:val="28"/>
        </w:rPr>
        <w:t>описать все типы конструкторов и деструктор (по необходимости);</w:t>
      </w:r>
    </w:p>
    <w:p w:rsidR="00194080" w:rsidRPr="00930367" w:rsidRDefault="00194080" w:rsidP="00194080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0367">
        <w:rPr>
          <w:rFonts w:ascii="Times New Roman" w:hAnsi="Times New Roman" w:cs="Times New Roman"/>
          <w:sz w:val="28"/>
          <w:szCs w:val="28"/>
        </w:rPr>
        <w:t>переопределить оператор вывода в поток &lt;&lt;;</w:t>
      </w:r>
    </w:p>
    <w:p w:rsidR="00194080" w:rsidRPr="00930367" w:rsidRDefault="00194080" w:rsidP="00194080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0367">
        <w:rPr>
          <w:rFonts w:ascii="Times New Roman" w:hAnsi="Times New Roman" w:cs="Times New Roman"/>
          <w:sz w:val="28"/>
          <w:szCs w:val="28"/>
        </w:rPr>
        <w:t>переопределить оператор ввода из потока &gt;&gt;;</w:t>
      </w:r>
    </w:p>
    <w:p w:rsidR="00194080" w:rsidRPr="00930367" w:rsidRDefault="00194080" w:rsidP="00194080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0367">
        <w:rPr>
          <w:rFonts w:ascii="Times New Roman" w:hAnsi="Times New Roman" w:cs="Times New Roman"/>
          <w:sz w:val="28"/>
          <w:szCs w:val="28"/>
        </w:rPr>
        <w:t>переопределить заданные по варианту операторы;</w:t>
      </w:r>
    </w:p>
    <w:p w:rsidR="00194080" w:rsidRPr="00930367" w:rsidRDefault="00194080" w:rsidP="00194080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0367"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Pr="00930367">
        <w:rPr>
          <w:rFonts w:ascii="Times New Roman" w:hAnsi="Times New Roman" w:cs="Times New Roman"/>
          <w:sz w:val="28"/>
          <w:szCs w:val="28"/>
        </w:rPr>
        <w:t>ошиб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0367">
        <w:rPr>
          <w:rFonts w:ascii="Times New Roman" w:hAnsi="Times New Roman" w:cs="Times New Roman"/>
          <w:sz w:val="28"/>
          <w:szCs w:val="28"/>
        </w:rPr>
        <w:t>к.</w:t>
      </w:r>
    </w:p>
    <w:p w:rsidR="00760D15" w:rsidRDefault="00194080" w:rsidP="001940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367">
        <w:rPr>
          <w:rFonts w:ascii="Times New Roman" w:hAnsi="Times New Roman" w:cs="Times New Roman"/>
          <w:sz w:val="28"/>
          <w:szCs w:val="28"/>
        </w:rPr>
        <w:t>Создать два объекта заданного по варианту класса и на их примере продемонстрировать корректную работу всех перегруженных операторов.</w:t>
      </w:r>
    </w:p>
    <w:p w:rsidR="00194080" w:rsidRPr="00194080" w:rsidRDefault="00194080" w:rsidP="00194080">
      <w:pPr>
        <w:pStyle w:val="NormalWeb1"/>
        <w:keepLines/>
        <w:suppressAutoHyphens w:val="0"/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94080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Вариант 5</w:t>
      </w:r>
    </w:p>
    <w:p w:rsidR="00194080" w:rsidRPr="00930367" w:rsidRDefault="00194080" w:rsidP="00194080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0367">
        <w:rPr>
          <w:rFonts w:ascii="Times New Roman" w:hAnsi="Times New Roman" w:cs="Times New Roman"/>
          <w:sz w:val="28"/>
          <w:szCs w:val="28"/>
        </w:rPr>
        <w:t xml:space="preserve">Создать класс координат </w:t>
      </w:r>
      <w:r w:rsidRPr="00EF3D73">
        <w:rPr>
          <w:rFonts w:ascii="Arial" w:hAnsi="Arial" w:cs="Arial"/>
          <w:i/>
          <w:sz w:val="28"/>
          <w:szCs w:val="28"/>
        </w:rPr>
        <w:t xml:space="preserve">Coord </w:t>
      </w:r>
      <w:r w:rsidRPr="00930367">
        <w:rPr>
          <w:rFonts w:ascii="Times New Roman" w:hAnsi="Times New Roman" w:cs="Times New Roman"/>
          <w:sz w:val="28"/>
          <w:szCs w:val="28"/>
        </w:rPr>
        <w:t xml:space="preserve">(содержит поля </w:t>
      </w:r>
      <w:r w:rsidRPr="00EF3D73">
        <w:rPr>
          <w:rFonts w:ascii="Arial" w:hAnsi="Arial" w:cs="Arial"/>
          <w:i/>
          <w:sz w:val="28"/>
          <w:szCs w:val="28"/>
        </w:rPr>
        <w:t xml:space="preserve">х, у </w:t>
      </w:r>
      <w:r w:rsidRPr="00930367">
        <w:rPr>
          <w:rFonts w:ascii="Times New Roman" w:hAnsi="Times New Roman" w:cs="Times New Roman"/>
          <w:sz w:val="28"/>
          <w:szCs w:val="28"/>
        </w:rPr>
        <w:t xml:space="preserve">и </w:t>
      </w:r>
      <w:r w:rsidRPr="00EF3D73">
        <w:rPr>
          <w:rFonts w:ascii="Arial" w:hAnsi="Arial" w:cs="Arial"/>
          <w:i/>
          <w:sz w:val="28"/>
          <w:szCs w:val="28"/>
        </w:rPr>
        <w:t>delta</w:t>
      </w:r>
      <w:r w:rsidRPr="00930367">
        <w:rPr>
          <w:rFonts w:ascii="Times New Roman" w:hAnsi="Times New Roman" w:cs="Times New Roman"/>
          <w:sz w:val="28"/>
          <w:szCs w:val="28"/>
        </w:rPr>
        <w:t>). Перегрузить операторы:</w:t>
      </w:r>
    </w:p>
    <w:p w:rsidR="00194080" w:rsidRPr="00930367" w:rsidRDefault="00194080" w:rsidP="00194080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30367">
        <w:rPr>
          <w:rFonts w:ascii="Times New Roman" w:hAnsi="Times New Roman" w:cs="Times New Roman"/>
          <w:sz w:val="28"/>
          <w:szCs w:val="28"/>
        </w:rPr>
        <w:t>++ как унарный метод класса, увеличивающий значение координат на шаг (</w:t>
      </w:r>
      <w:r w:rsidRPr="00EF3D73">
        <w:rPr>
          <w:rFonts w:ascii="Arial" w:hAnsi="Arial" w:cs="Arial"/>
          <w:i/>
          <w:sz w:val="28"/>
          <w:szCs w:val="28"/>
        </w:rPr>
        <w:t>delta</w:t>
      </w:r>
      <w:r w:rsidRPr="00930367">
        <w:rPr>
          <w:rFonts w:ascii="Times New Roman" w:hAnsi="Times New Roman" w:cs="Times New Roman"/>
          <w:sz w:val="28"/>
          <w:szCs w:val="28"/>
        </w:rPr>
        <w:t>);</w:t>
      </w:r>
    </w:p>
    <w:p w:rsidR="00194080" w:rsidRPr="00930367" w:rsidRDefault="00194080" w:rsidP="00194080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30367">
        <w:rPr>
          <w:rFonts w:ascii="Times New Roman" w:hAnsi="Times New Roman" w:cs="Times New Roman"/>
          <w:sz w:val="28"/>
          <w:szCs w:val="28"/>
        </w:rPr>
        <w:t>! как унарную дружественную функцию, проверяющую нулевое значение координат;</w:t>
      </w:r>
    </w:p>
    <w:p w:rsidR="00194080" w:rsidRPr="00930367" w:rsidRDefault="00194080" w:rsidP="00194080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30367">
        <w:rPr>
          <w:rFonts w:ascii="Times New Roman" w:hAnsi="Times New Roman" w:cs="Times New Roman"/>
          <w:sz w:val="28"/>
          <w:szCs w:val="28"/>
        </w:rPr>
        <w:t>- как бинарный метод класса, складывающий два объекта (только координаты);</w:t>
      </w:r>
    </w:p>
    <w:p w:rsidR="00194080" w:rsidRPr="00930367" w:rsidRDefault="00194080" w:rsidP="00194080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930367">
        <w:rPr>
          <w:rFonts w:ascii="Times New Roman" w:hAnsi="Times New Roman" w:cs="Times New Roman"/>
          <w:sz w:val="28"/>
          <w:szCs w:val="28"/>
        </w:rPr>
        <w:t>&gt;= как бинарную дружественную функцию, сравнивающую среднее квадратичное значение координат двух объектов.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A0E" w:rsidRDefault="00CC1A0E" w:rsidP="00CC1A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3. Текст программы</w:t>
      </w:r>
    </w:p>
    <w:p w:rsidR="00194080" w:rsidRPr="00FF1876" w:rsidRDefault="00194080" w:rsidP="001940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 w:rsidRPr="00FF18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876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r w:rsidRPr="00FF187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_COORD_H_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_COORD_H_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Coord();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Coord(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_x,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_y);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Coord(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_x,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_y,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_delta);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setX(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_x);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setY(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_y);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setDelta(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_delta);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getX()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getY()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getDelta()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operator++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operator--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operator!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operator+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_right)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operator-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_right)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operator&gt;=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_left,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_right);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os,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_coord);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operator&gt;&gt;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os,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_coord);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~Coord()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{}</w:t>
      </w: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FF1876" w:rsidRDefault="00194080" w:rsidP="00194080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F18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#endif</w:t>
      </w:r>
    </w:p>
    <w:p w:rsidR="00194080" w:rsidRDefault="00194080" w:rsidP="001940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Coord.cpp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"Coord.h"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::Coord()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 = 0.0;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 = 0.0;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delta_ = 1.0;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::Coord(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delta_ = 1.0;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::Coord(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_delta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delta_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_delta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::setX(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::setY(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::setDelta(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_delta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delta_ =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_delta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::getX()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::getY()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::getDelta()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operator++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 += delta_;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y_ += delta_;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operator--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x_ -= delta_;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 -= delta_;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operator!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bookmarkStart w:id="0" w:name="_GoBack"/>
      <w:bookmarkEnd w:id="0"/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x_ &amp;&amp; y_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operator+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temp(x_ +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.x_, y_ +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.y_);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operator-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temp(x_ -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.x_, y_ -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.y_);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operator&gt;=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(std::pow(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.x_, 2.0) + std::pow(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_left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.y_, 2.0)) / 2.0 &gt;= 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(std::pow(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.x_, 2.0) + std::pow(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_right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.y_, 2.0)) / 2.0;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 =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.x_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Y =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.y_;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operator&gt;&gt;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.x_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.y_;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F18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87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FF1876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8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94080" w:rsidRDefault="00194080" w:rsidP="001940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4080" w:rsidRDefault="00194080" w:rsidP="001940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"Coord.h"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a,b;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std::cout.setf(std::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::fixed);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std::cout.setf(std::</w:t>
      </w:r>
      <w:r w:rsidRPr="0019408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::boolalpha);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std::cout.precision(3);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point coord (0, 0):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a)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first point coord:"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std::cin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second point coord:"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std::cin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point coord &gt;= then the second: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&gt;=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++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--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point coord are inc."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point coord are dec."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point: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"Second point: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point coord &gt;= then the second: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&gt;=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point coord + second: "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</w:t>
      </w:r>
      <w:r w:rsidRPr="00194080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0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080" w:rsidRDefault="00194080" w:rsidP="00194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4080" w:rsidRPr="00FF1876" w:rsidRDefault="00194080" w:rsidP="001940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1A0E" w:rsidRPr="00194080" w:rsidRDefault="00CC1A0E" w:rsidP="00CC1A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CC1A0E" w:rsidRDefault="00CC1A0E" w:rsidP="00CC1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4. Тестовые примеры.</w:t>
      </w:r>
    </w:p>
    <w:p w:rsidR="00194080" w:rsidRDefault="00194080" w:rsidP="001940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На рисунке ниже приведен результат выполнения программы.</w:t>
      </w:r>
    </w:p>
    <w:p w:rsidR="00194080" w:rsidRPr="00194080" w:rsidRDefault="00194080" w:rsidP="001940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194080" w:rsidRPr="00194080" w:rsidRDefault="00194080" w:rsidP="00CC1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7147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029" w:rsidRPr="00194080" w:rsidRDefault="00194080" w:rsidP="001940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1 – Результаты выполнения программы.</w:t>
      </w:r>
    </w:p>
    <w:p w:rsidR="00767029" w:rsidRPr="00194080" w:rsidRDefault="00767029" w:rsidP="00CC1A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67029" w:rsidRPr="00194080" w:rsidRDefault="00767029" w:rsidP="00767029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Выводы</w:t>
      </w:r>
    </w:p>
    <w:p w:rsidR="00767029" w:rsidRPr="00194080" w:rsidRDefault="00194080" w:rsidP="00767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 xml:space="preserve">В ходе лабораторной работы мы было изучена возможность перегрузки различных операторов языка 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C</w:t>
      </w: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++. </w:t>
      </w: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Изучили какие операторы можно перегружать, а какие нельзя. Научились перегружать унарные и бинарные операторы.</w:t>
      </w:r>
    </w:p>
    <w:sectPr w:rsidR="00767029" w:rsidRPr="0019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81" w:rsidRDefault="007C5081" w:rsidP="00760D15">
      <w:pPr>
        <w:spacing w:after="0" w:line="240" w:lineRule="auto"/>
      </w:pPr>
      <w:r>
        <w:separator/>
      </w:r>
    </w:p>
  </w:endnote>
  <w:endnote w:type="continuationSeparator" w:id="0">
    <w:p w:rsidR="007C5081" w:rsidRDefault="007C5081" w:rsidP="0076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300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81" w:rsidRDefault="007C5081" w:rsidP="00760D15">
      <w:pPr>
        <w:spacing w:after="0" w:line="240" w:lineRule="auto"/>
      </w:pPr>
      <w:r>
        <w:separator/>
      </w:r>
    </w:p>
  </w:footnote>
  <w:footnote w:type="continuationSeparator" w:id="0">
    <w:p w:rsidR="007C5081" w:rsidRDefault="007C5081" w:rsidP="00760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5"/>
    <w:rsid w:val="000730F9"/>
    <w:rsid w:val="001261EF"/>
    <w:rsid w:val="00194080"/>
    <w:rsid w:val="001C32A9"/>
    <w:rsid w:val="003B1DC7"/>
    <w:rsid w:val="003E3925"/>
    <w:rsid w:val="00475EF9"/>
    <w:rsid w:val="00481431"/>
    <w:rsid w:val="00491E7F"/>
    <w:rsid w:val="00497EF4"/>
    <w:rsid w:val="00612A76"/>
    <w:rsid w:val="006311E1"/>
    <w:rsid w:val="00637C0B"/>
    <w:rsid w:val="00653EC7"/>
    <w:rsid w:val="00665BE3"/>
    <w:rsid w:val="00691C4D"/>
    <w:rsid w:val="00694360"/>
    <w:rsid w:val="006F2E40"/>
    <w:rsid w:val="00727EC1"/>
    <w:rsid w:val="007341D5"/>
    <w:rsid w:val="00760D15"/>
    <w:rsid w:val="00767029"/>
    <w:rsid w:val="00780F21"/>
    <w:rsid w:val="007A1587"/>
    <w:rsid w:val="007C5081"/>
    <w:rsid w:val="008326E5"/>
    <w:rsid w:val="00870FFB"/>
    <w:rsid w:val="008B2923"/>
    <w:rsid w:val="008E1ABD"/>
    <w:rsid w:val="009E2ABE"/>
    <w:rsid w:val="00A63373"/>
    <w:rsid w:val="00B60BEB"/>
    <w:rsid w:val="00B64E3C"/>
    <w:rsid w:val="00BC0F3C"/>
    <w:rsid w:val="00C91334"/>
    <w:rsid w:val="00CC1A0E"/>
    <w:rsid w:val="00CC729D"/>
    <w:rsid w:val="00D02981"/>
    <w:rsid w:val="00D45031"/>
    <w:rsid w:val="00DC6B94"/>
    <w:rsid w:val="00E2712E"/>
    <w:rsid w:val="00EF140E"/>
    <w:rsid w:val="00F35AD6"/>
    <w:rsid w:val="00F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A0232-6312-4901-8D87-ECFAFA9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3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6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0D15"/>
  </w:style>
  <w:style w:type="paragraph" w:styleId="a6">
    <w:name w:val="footer"/>
    <w:basedOn w:val="a"/>
    <w:link w:val="a7"/>
    <w:uiPriority w:val="99"/>
    <w:unhideWhenUsed/>
    <w:rsid w:val="0076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0D15"/>
  </w:style>
  <w:style w:type="paragraph" w:customStyle="1" w:styleId="NormalWeb2">
    <w:name w:val="Normal (Web)2"/>
    <w:basedOn w:val="a"/>
    <w:rsid w:val="00760D15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customStyle="1" w:styleId="NormalWeb1">
    <w:name w:val="Normal (Web)1"/>
    <w:basedOn w:val="a"/>
    <w:rsid w:val="00CC1A0E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styleId="a8">
    <w:name w:val="Normal (Web)"/>
    <w:basedOn w:val="a"/>
    <w:rsid w:val="00CC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ielkyr14">
    <w:name w:val="ariel_kyr_14"/>
    <w:basedOn w:val="a0"/>
    <w:rsid w:val="00CC1A0E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7A156-B440-491A-8DE6-4F1F20D2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KriwkA</cp:lastModifiedBy>
  <cp:revision>35</cp:revision>
  <dcterms:created xsi:type="dcterms:W3CDTF">2015-02-17T17:56:00Z</dcterms:created>
  <dcterms:modified xsi:type="dcterms:W3CDTF">2015-12-11T13:45:00Z</dcterms:modified>
</cp:coreProperties>
</file>