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85" w:rsidRPr="00B3125D" w:rsidRDefault="00F57185" w:rsidP="00F5718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РФ</w:t>
      </w:r>
    </w:p>
    <w:p w:rsidR="00F57185" w:rsidRPr="00B3125D" w:rsidRDefault="00F57185" w:rsidP="00F5718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F57185" w:rsidRPr="00B3125D" w:rsidRDefault="00F57185" w:rsidP="00F5718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Севастопольский государственный университет </w:t>
      </w:r>
      <w:r w:rsidRPr="00B3125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57185" w:rsidRPr="00B3125D" w:rsidRDefault="00F57185" w:rsidP="00F5718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информационных технологий и управления в технических системах</w:t>
      </w:r>
    </w:p>
    <w:p w:rsidR="00F57185" w:rsidRPr="00B3125D" w:rsidRDefault="00F57185" w:rsidP="00F5718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«Информационных Систем»</w:t>
      </w:r>
    </w:p>
    <w:p w:rsidR="00F57185" w:rsidRPr="00B3125D" w:rsidRDefault="00F57185" w:rsidP="00F5718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</w:p>
    <w:p w:rsidR="00F57185" w:rsidRPr="00B3125D" w:rsidRDefault="00F57185" w:rsidP="00F5718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1250D" w:rsidRPr="00B3125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F57185" w:rsidRPr="00B3125D" w:rsidRDefault="00E1250D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Определение показателей надежности систем</w:t>
      </w:r>
    </w:p>
    <w:p w:rsidR="00E1250D" w:rsidRPr="00B3125D" w:rsidRDefault="00E1250D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статистическим данным для малой </w:t>
      </w:r>
    </w:p>
    <w:p w:rsidR="00E1250D" w:rsidRPr="00B3125D" w:rsidRDefault="00E1250D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выборки изделий.</w:t>
      </w:r>
    </w:p>
    <w:p w:rsidR="00F57185" w:rsidRPr="00B3125D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1250D" w:rsidRPr="00B3125D" w:rsidRDefault="00E1250D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1250D" w:rsidRPr="00B3125D" w:rsidRDefault="00E1250D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Выполнил:</w:t>
      </w:r>
    </w:p>
    <w:p w:rsidR="00F57185" w:rsidRPr="00B3125D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ст. гр. ИС22-д</w:t>
      </w:r>
    </w:p>
    <w:p w:rsidR="00F57185" w:rsidRPr="00B3125D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Серегин А.В.</w:t>
      </w:r>
    </w:p>
    <w:p w:rsidR="00F57185" w:rsidRPr="00B3125D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Проверил:</w:t>
      </w:r>
    </w:p>
    <w:p w:rsidR="00F57185" w:rsidRPr="00B3125D" w:rsidRDefault="00C6088E" w:rsidP="00F57185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Колесников</w:t>
      </w:r>
    </w:p>
    <w:p w:rsidR="00F57185" w:rsidRPr="00B3125D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1250D" w:rsidRPr="00B3125D" w:rsidRDefault="00E1250D" w:rsidP="00F5718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B3125D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Севастополь</w:t>
      </w:r>
    </w:p>
    <w:p w:rsidR="00F57185" w:rsidRPr="00B3125D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2016</w:t>
      </w:r>
    </w:p>
    <w:p w:rsidR="00D9102D" w:rsidRPr="00B3125D" w:rsidRDefault="00024846" w:rsidP="000248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Цель работы</w:t>
      </w:r>
      <w:r w:rsidR="009572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24846" w:rsidRPr="00B3125D" w:rsidRDefault="00024846" w:rsidP="0002484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802D5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показателей надежности по статистическим данным</w:t>
      </w:r>
    </w:p>
    <w:p w:rsidR="00024846" w:rsidRPr="00B3125D" w:rsidRDefault="00024846" w:rsidP="000248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color w:val="000000" w:themeColor="text1"/>
          <w:sz w:val="28"/>
          <w:szCs w:val="28"/>
        </w:rPr>
        <w:t>2. Вариант задания</w:t>
      </w:r>
      <w:r w:rsidR="009572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24846" w:rsidRDefault="000429ED" w:rsidP="00024846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№ 21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0429ED" w:rsidRPr="000429ED" w:rsidRDefault="000429ED" w:rsidP="00024846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Время отказа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1840, 2020, 2150, 2300, 2350, 2410, 2510, 2580, 2760, 2820, 3090, 3120, 3310.</w:t>
      </w:r>
      <w:bookmarkStart w:id="0" w:name="_GoBack"/>
      <w:bookmarkEnd w:id="0"/>
    </w:p>
    <w:p w:rsidR="00024846" w:rsidRPr="00B3125D" w:rsidRDefault="00024846" w:rsidP="000248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color w:val="000000" w:themeColor="text1"/>
          <w:sz w:val="28"/>
          <w:szCs w:val="28"/>
        </w:rPr>
        <w:t>3. Код программы.</w:t>
      </w:r>
    </w:p>
    <w:p w:rsidR="00024846" w:rsidRPr="00B3125D" w:rsidRDefault="00024846" w:rsidP="000248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5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Реализация библиотеки </w:t>
      </w:r>
      <w:r w:rsidRPr="00B312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</w:t>
      </w:r>
      <w:r w:rsidRPr="00B3125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"RIS.h"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&lt;cmath&gt;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RIS::reliabilities(const uint64_t&amp; _count, const uint64_t&amp; _failsCount, const double&amp; _deltaTime)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_failsCount / double(_count * _deltaTime);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RIS::reliabilities(const uint64_t&amp; _count, const uint64_t&amp; _countLeft)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(double)_countLeft / (double)_count;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RIS::reliabilities(const double&amp; _failureIntensity, const double&amp; _workTime)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std::exp(-_failureIntensity * _workTime);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RIS::failureRate(const uint64_t&amp; _count, const uint64_t&amp; _failsCount)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1.0 - double(_failsCount) / double(_count);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RIS::failureIntensity(const double&amp; _failureRate, const double&amp; _reliabilities)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_failureRate / _reliabilities;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RIS::failureIntensity(const uint64_t&amp; _count, const uint64_t&amp; _failsCount, const double&amp; _deltaTime)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2.0 * double(_failsCount) / double(_count + _count - _failsCount) / double(_deltaTime);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RIS::averageWorkTime(const uint64_t&amp; _count, const uint64_t&amp; _failsCount, const double&amp; _deltaTime)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1.0 / failureIntensity(_count, _failsCount, _deltaTime);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944326" w:rsidRPr="00B3125D" w:rsidRDefault="0094432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RIS::averageWorkTime(const double&amp; _failureIntensity)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B3125D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1.0 / _failureIntensity;</w:t>
      </w:r>
    </w:p>
    <w:p w:rsidR="00B3125D" w:rsidRPr="00B3125D" w:rsidRDefault="00024846" w:rsidP="00B3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312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}</w:t>
      </w:r>
    </w:p>
    <w:p w:rsidR="00A74ACF" w:rsidRPr="00B3125D" w:rsidRDefault="00A74ACF" w:rsidP="000248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312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Main.cpp: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&lt;QDebug&gt;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&lt;QVector&gt;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&lt;QTextStream&gt;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main()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QVector&lt;double&gt; timeOfFailure = {1840, 2020, 2150, 2300, 2350, 2410, 2510,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2680, 2760, 2820, 3090, 3120, 3310};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QVector&lt;double&gt; deltaTime(timeOfFailure.size() - 1);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QVector&lt;double&gt; reliabilities(timeOfFailure.size());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QVector&lt;double&gt; failureIntensity(timeOfFailure.size() - 1);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entityesCount = timeOfFailure.size();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 = 0; i &lt; entityesCount - 1; ++i)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reliabilities[i] = (entityesCount - i - 1 + 0.7) / (entityesCount + 0.4);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deltaTime[i] = timeOfFailure[i + 1] - timeOfFailure[i];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failureIntensity[i] = 1.0 / (deltaTime[i] * (sizeof(entityesCount - i - 1 - 0.7)));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reliabilities[entityesCount - 1] = (entityesCount - entityesCount + 0,7) / (entityesCount + 0.4);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qSetRealNumberPrecision(7) &lt;&lt; deltaTime;</w:t>
      </w:r>
    </w:p>
    <w:p w:rsidR="00BA2FAD" w:rsidRPr="00BA2FA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qSetRealNumberPrecision(7) &lt;&lt; reliabilities;</w:t>
      </w:r>
    </w:p>
    <w:p w:rsidR="00BA2FAD" w:rsidRPr="000429E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F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0429ED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qDebug() &lt;&lt; qSetRealNumberPrecision(7) &lt;&lt; failureIntensity;</w:t>
      </w:r>
    </w:p>
    <w:p w:rsidR="00BA2FAD" w:rsidRPr="000429E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A2FAD" w:rsidRPr="000429E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9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:rsidR="00BA2FAD" w:rsidRPr="000429ED" w:rsidRDefault="00BA2FAD" w:rsidP="00BA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29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319EF" w:rsidRPr="000429ED" w:rsidRDefault="001319EF" w:rsidP="00B7191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72C7" w:rsidRPr="000429ED" w:rsidRDefault="00776DF1" w:rsidP="009572C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29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Расчетные</w:t>
      </w:r>
      <w:r w:rsidRPr="000429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</w:t>
      </w:r>
      <w:r w:rsidR="009572C7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="009572C7" w:rsidRPr="000429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4686A" w:rsidRDefault="00C4686A" w:rsidP="00C468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9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ниже приведены результаты вычислений, полученные в результате выполнения прогр</w:t>
      </w:r>
      <w:r w:rsidR="009D172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ммы.</w:t>
      </w:r>
    </w:p>
    <w:p w:rsidR="00336381" w:rsidRDefault="00336381" w:rsidP="00C468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686A" w:rsidRDefault="00C4686A" w:rsidP="009572C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36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6A" w:rsidRDefault="00C4686A" w:rsidP="009572C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Результаты выполнения программы.</w:t>
      </w:r>
    </w:p>
    <w:p w:rsidR="00684F84" w:rsidRDefault="00365AC3" w:rsidP="009572C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07449C" wp14:editId="1217A0EB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D61F7" w:rsidRDefault="00BD61F7" w:rsidP="00BD61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График зависимости вероятности </w:t>
      </w:r>
    </w:p>
    <w:p w:rsidR="00BD61F7" w:rsidRPr="00BD61F7" w:rsidRDefault="00BD61F7" w:rsidP="00BD61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безотказной работы от времени.</w:t>
      </w:r>
    </w:p>
    <w:p w:rsidR="00365AC3" w:rsidRDefault="00365AC3" w:rsidP="009572C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C83040" wp14:editId="0920C2AD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551D5" w:rsidRDefault="003551D5" w:rsidP="00355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изменения интенсивности</w:t>
      </w:r>
    </w:p>
    <w:p w:rsidR="003551D5" w:rsidRDefault="003551D5" w:rsidP="003551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отказов во времени.</w:t>
      </w:r>
    </w:p>
    <w:p w:rsidR="001319EF" w:rsidRDefault="001319EF" w:rsidP="009572C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51D5" w:rsidRPr="003802D5" w:rsidRDefault="003802D5" w:rsidP="009572C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</w:p>
    <w:p w:rsidR="00A74ACF" w:rsidRPr="003551D5" w:rsidRDefault="00BA2FAD" w:rsidP="0033638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лабораторной работы бы</w:t>
      </w:r>
      <w:r w:rsidR="00336381">
        <w:rPr>
          <w:rFonts w:ascii="Times New Roman" w:hAnsi="Times New Roman" w:cs="Times New Roman"/>
          <w:color w:val="000000" w:themeColor="text1"/>
          <w:sz w:val="28"/>
          <w:szCs w:val="28"/>
        </w:rPr>
        <w:t>ли проведены расчеты показателей надежности по статистическим данным.</w:t>
      </w:r>
    </w:p>
    <w:sectPr w:rsidR="00A74ACF" w:rsidRPr="00355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98"/>
    <w:rsid w:val="00024846"/>
    <w:rsid w:val="000429ED"/>
    <w:rsid w:val="001319EF"/>
    <w:rsid w:val="00336381"/>
    <w:rsid w:val="003551D5"/>
    <w:rsid w:val="00365AC3"/>
    <w:rsid w:val="003802D5"/>
    <w:rsid w:val="00655020"/>
    <w:rsid w:val="00684F84"/>
    <w:rsid w:val="006D0398"/>
    <w:rsid w:val="00776DF1"/>
    <w:rsid w:val="00944326"/>
    <w:rsid w:val="009572C7"/>
    <w:rsid w:val="009D1721"/>
    <w:rsid w:val="00A74ACF"/>
    <w:rsid w:val="00B3125D"/>
    <w:rsid w:val="00B7191C"/>
    <w:rsid w:val="00BA2FAD"/>
    <w:rsid w:val="00BD61F7"/>
    <w:rsid w:val="00C4686A"/>
    <w:rsid w:val="00C6088E"/>
    <w:rsid w:val="00D9102D"/>
    <w:rsid w:val="00E1250D"/>
    <w:rsid w:val="00E733FA"/>
    <w:rsid w:val="00F5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DFC19-7BF6-451B-865C-17EB572D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1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8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++%20Projects\Reliability_of_information_system\Lab3_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++%20Projects\Reliability_of_information_system\Lab3_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Reliabilities from 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Лист1!$D$3:$D$14</c:f>
              <c:numCache>
                <c:formatCode>General</c:formatCode>
                <c:ptCount val="12"/>
                <c:pt idx="0">
                  <c:v>1840</c:v>
                </c:pt>
                <c:pt idx="1">
                  <c:v>2020</c:v>
                </c:pt>
                <c:pt idx="2">
                  <c:v>2150</c:v>
                </c:pt>
                <c:pt idx="3">
                  <c:v>2300</c:v>
                </c:pt>
                <c:pt idx="4">
                  <c:v>2350</c:v>
                </c:pt>
                <c:pt idx="5">
                  <c:v>2410</c:v>
                </c:pt>
                <c:pt idx="6">
                  <c:v>2510</c:v>
                </c:pt>
                <c:pt idx="7">
                  <c:v>2680</c:v>
                </c:pt>
                <c:pt idx="8">
                  <c:v>2760</c:v>
                </c:pt>
                <c:pt idx="9">
                  <c:v>2820</c:v>
                </c:pt>
                <c:pt idx="10">
                  <c:v>3090</c:v>
                </c:pt>
                <c:pt idx="11">
                  <c:v>3120</c:v>
                </c:pt>
              </c:numCache>
            </c:numRef>
          </c:xVal>
          <c:yVal>
            <c:numRef>
              <c:f>Лист1!$E$3:$E$14</c:f>
              <c:numCache>
                <c:formatCode>General</c:formatCode>
                <c:ptCount val="12"/>
                <c:pt idx="0">
                  <c:v>0.94776119999999997</c:v>
                </c:pt>
                <c:pt idx="1">
                  <c:v>0.87313430000000003</c:v>
                </c:pt>
                <c:pt idx="2">
                  <c:v>0.79850750000000004</c:v>
                </c:pt>
                <c:pt idx="3">
                  <c:v>0.72388059999999999</c:v>
                </c:pt>
                <c:pt idx="4">
                  <c:v>0.64925370000000004</c:v>
                </c:pt>
                <c:pt idx="5">
                  <c:v>0.57462690000000005</c:v>
                </c:pt>
                <c:pt idx="6">
                  <c:v>0.5</c:v>
                </c:pt>
                <c:pt idx="7">
                  <c:v>0.4253731</c:v>
                </c:pt>
                <c:pt idx="8">
                  <c:v>0.35074630000000001</c:v>
                </c:pt>
                <c:pt idx="9">
                  <c:v>0.27611940000000001</c:v>
                </c:pt>
                <c:pt idx="10">
                  <c:v>0.20149249999999999</c:v>
                </c:pt>
                <c:pt idx="11">
                  <c:v>0.1268657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88568752"/>
        <c:axId val="-888564400"/>
      </c:scatterChart>
      <c:valAx>
        <c:axId val="-888568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88564400"/>
        <c:crosses val="autoZero"/>
        <c:crossBetween val="midCat"/>
      </c:valAx>
      <c:valAx>
        <c:axId val="-88856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88568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Failure rate from 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Лист1!$D$3:$D$14</c:f>
              <c:numCache>
                <c:formatCode>General</c:formatCode>
                <c:ptCount val="12"/>
                <c:pt idx="0">
                  <c:v>1840</c:v>
                </c:pt>
                <c:pt idx="1">
                  <c:v>2020</c:v>
                </c:pt>
                <c:pt idx="2">
                  <c:v>2150</c:v>
                </c:pt>
                <c:pt idx="3">
                  <c:v>2300</c:v>
                </c:pt>
                <c:pt idx="4">
                  <c:v>2350</c:v>
                </c:pt>
                <c:pt idx="5">
                  <c:v>2410</c:v>
                </c:pt>
                <c:pt idx="6">
                  <c:v>2510</c:v>
                </c:pt>
                <c:pt idx="7">
                  <c:v>2680</c:v>
                </c:pt>
                <c:pt idx="8">
                  <c:v>2760</c:v>
                </c:pt>
                <c:pt idx="9">
                  <c:v>2820</c:v>
                </c:pt>
                <c:pt idx="10">
                  <c:v>3090</c:v>
                </c:pt>
                <c:pt idx="11">
                  <c:v>3120</c:v>
                </c:pt>
              </c:numCache>
            </c:numRef>
          </c:xVal>
          <c:yVal>
            <c:numRef>
              <c:f>Лист1!$F$3:$F$14</c:f>
              <c:numCache>
                <c:formatCode>General</c:formatCode>
                <c:ptCount val="12"/>
                <c:pt idx="0">
                  <c:v>6.9444440000000004E-4</c:v>
                </c:pt>
                <c:pt idx="1">
                  <c:v>9.6153850000000002E-4</c:v>
                </c:pt>
                <c:pt idx="2">
                  <c:v>8.3333330000000001E-4</c:v>
                </c:pt>
                <c:pt idx="3">
                  <c:v>2.5000000000000001E-3</c:v>
                </c:pt>
                <c:pt idx="4">
                  <c:v>2.0833330000000001E-3</c:v>
                </c:pt>
                <c:pt idx="5">
                  <c:v>1.25E-3</c:v>
                </c:pt>
                <c:pt idx="6">
                  <c:v>7.3529409999999998E-4</c:v>
                </c:pt>
                <c:pt idx="7">
                  <c:v>1.5625000000000001E-3</c:v>
                </c:pt>
                <c:pt idx="8">
                  <c:v>2.0833330000000001E-3</c:v>
                </c:pt>
                <c:pt idx="9">
                  <c:v>4.6296299999999999E-4</c:v>
                </c:pt>
                <c:pt idx="10">
                  <c:v>4.1666669999999998E-3</c:v>
                </c:pt>
                <c:pt idx="11">
                  <c:v>6.5789470000000004E-4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89467984"/>
        <c:axId val="-745111440"/>
      </c:scatterChart>
      <c:valAx>
        <c:axId val="-889467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45111440"/>
        <c:crosses val="autoZero"/>
        <c:crossBetween val="midCat"/>
      </c:valAx>
      <c:valAx>
        <c:axId val="-74511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8946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24</cp:revision>
  <dcterms:created xsi:type="dcterms:W3CDTF">2016-04-28T07:31:00Z</dcterms:created>
  <dcterms:modified xsi:type="dcterms:W3CDTF">2016-04-28T09:37:00Z</dcterms:modified>
</cp:coreProperties>
</file>