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18C78" w14:textId="77777777" w:rsidR="0055212F" w:rsidRDefault="0055212F" w:rsidP="00203F88">
      <w:pPr>
        <w:tabs>
          <w:tab w:val="right" w:pos="9072"/>
        </w:tabs>
      </w:pPr>
    </w:p>
    <w:p w14:paraId="3A36B1BC" w14:textId="77777777" w:rsidR="00636EDD" w:rsidRDefault="00636EDD" w:rsidP="00203F88">
      <w:pPr>
        <w:tabs>
          <w:tab w:val="right" w:pos="9072"/>
        </w:tabs>
      </w:pPr>
    </w:p>
    <w:p w14:paraId="5F4D407A" w14:textId="77777777" w:rsidR="00636EDD" w:rsidRDefault="00636EDD" w:rsidP="00203F88">
      <w:pPr>
        <w:tabs>
          <w:tab w:val="right" w:pos="9072"/>
        </w:tabs>
      </w:pPr>
    </w:p>
    <w:p w14:paraId="31AF7797" w14:textId="77777777" w:rsidR="0055212F" w:rsidRDefault="0055212F" w:rsidP="0055212F"/>
    <w:p w14:paraId="338BAB95" w14:textId="77777777" w:rsidR="008D6C2C" w:rsidRDefault="008D6C2C" w:rsidP="0055212F"/>
    <w:p w14:paraId="104230CC" w14:textId="52D6243F" w:rsidR="008F523B" w:rsidRDefault="008238F4" w:rsidP="00203F88">
      <w:pPr>
        <w:jc w:val="center"/>
        <w:rPr>
          <w:b/>
          <w:sz w:val="52"/>
          <w:szCs w:val="52"/>
        </w:rPr>
      </w:pPr>
      <w:r>
        <w:rPr>
          <w:b/>
          <w:sz w:val="52"/>
          <w:szCs w:val="52"/>
        </w:rPr>
        <w:t xml:space="preserve">Simulation </w:t>
      </w:r>
      <w:r w:rsidR="000D1140">
        <w:rPr>
          <w:b/>
          <w:sz w:val="52"/>
          <w:szCs w:val="52"/>
        </w:rPr>
        <w:t xml:space="preserve">vernetzter </w:t>
      </w:r>
      <w:r>
        <w:rPr>
          <w:b/>
          <w:sz w:val="52"/>
          <w:szCs w:val="52"/>
        </w:rPr>
        <w:t xml:space="preserve">Systeme mit Hilfe von </w:t>
      </w:r>
      <w:r w:rsidR="000D1140">
        <w:rPr>
          <w:b/>
          <w:sz w:val="52"/>
          <w:szCs w:val="52"/>
        </w:rPr>
        <w:t xml:space="preserve">zellulären </w:t>
      </w:r>
      <w:r>
        <w:rPr>
          <w:b/>
          <w:sz w:val="52"/>
          <w:szCs w:val="52"/>
        </w:rPr>
        <w:br/>
      </w:r>
      <w:proofErr w:type="spellStart"/>
      <w:r w:rsidR="000D1140">
        <w:rPr>
          <w:b/>
          <w:sz w:val="52"/>
          <w:szCs w:val="52"/>
        </w:rPr>
        <w:t>probabilistischen</w:t>
      </w:r>
      <w:proofErr w:type="spellEnd"/>
      <w:r w:rsidR="000D1140">
        <w:rPr>
          <w:b/>
          <w:sz w:val="52"/>
          <w:szCs w:val="52"/>
        </w:rPr>
        <w:t xml:space="preserve"> </w:t>
      </w:r>
      <w:r>
        <w:rPr>
          <w:b/>
          <w:sz w:val="52"/>
          <w:szCs w:val="52"/>
        </w:rPr>
        <w:t>Automaten</w:t>
      </w:r>
    </w:p>
    <w:p w14:paraId="5656C864" w14:textId="77777777" w:rsidR="002A4BAB" w:rsidRPr="000146FC" w:rsidRDefault="008F523B" w:rsidP="00203F88">
      <w:pPr>
        <w:jc w:val="center"/>
        <w:rPr>
          <w:color w:val="000000" w:themeColor="text1"/>
          <w:sz w:val="36"/>
          <w:szCs w:val="36"/>
        </w:rPr>
      </w:pPr>
      <w:r w:rsidRPr="000146FC">
        <w:rPr>
          <w:color w:val="000000" w:themeColor="text1"/>
          <w:sz w:val="36"/>
          <w:szCs w:val="36"/>
        </w:rPr>
        <w:t>„</w:t>
      </w:r>
      <w:r w:rsidR="00F45728" w:rsidRPr="000146FC">
        <w:rPr>
          <w:color w:val="000000" w:themeColor="text1"/>
          <w:sz w:val="36"/>
          <w:szCs w:val="36"/>
        </w:rPr>
        <w:t>Vergleich verschiedener Systeme zur Simulation von Interaktionen in Zellsystemen.</w:t>
      </w:r>
      <w:r w:rsidRPr="000146FC">
        <w:rPr>
          <w:color w:val="000000" w:themeColor="text1"/>
          <w:sz w:val="36"/>
          <w:szCs w:val="36"/>
        </w:rPr>
        <w:t>“</w:t>
      </w:r>
    </w:p>
    <w:p w14:paraId="5A528CB4" w14:textId="77777777" w:rsidR="00203F88" w:rsidRDefault="00203F88" w:rsidP="00203F88"/>
    <w:p w14:paraId="2BECB035" w14:textId="77777777" w:rsidR="00203F88" w:rsidRPr="00203F88" w:rsidRDefault="00636EDD" w:rsidP="00203F88">
      <w:pPr>
        <w:jc w:val="center"/>
        <w:rPr>
          <w:szCs w:val="24"/>
        </w:rPr>
      </w:pPr>
      <w:r>
        <w:rPr>
          <w:szCs w:val="24"/>
        </w:rPr>
        <w:t xml:space="preserve"> </w:t>
      </w:r>
    </w:p>
    <w:p w14:paraId="32309A6D" w14:textId="77777777" w:rsidR="00203F88" w:rsidRPr="00203F88" w:rsidRDefault="00636EDD" w:rsidP="00203F88">
      <w:pPr>
        <w:jc w:val="center"/>
        <w:rPr>
          <w:szCs w:val="24"/>
        </w:rPr>
      </w:pPr>
      <w:r>
        <w:rPr>
          <w:szCs w:val="24"/>
        </w:rPr>
        <w:t xml:space="preserve"> </w:t>
      </w:r>
    </w:p>
    <w:p w14:paraId="0DA111C8" w14:textId="77777777" w:rsidR="00203F88" w:rsidRPr="00203F88" w:rsidRDefault="00636EDD" w:rsidP="00203F88">
      <w:pPr>
        <w:jc w:val="center"/>
        <w:rPr>
          <w:szCs w:val="24"/>
        </w:rPr>
      </w:pPr>
      <w:r>
        <w:rPr>
          <w:szCs w:val="24"/>
        </w:rPr>
        <w:t xml:space="preserve"> </w:t>
      </w:r>
    </w:p>
    <w:p w14:paraId="7733D263" w14:textId="77777777" w:rsidR="008238F4" w:rsidRPr="00203F88" w:rsidRDefault="00636EDD" w:rsidP="008238F4">
      <w:pPr>
        <w:jc w:val="center"/>
        <w:rPr>
          <w:szCs w:val="24"/>
        </w:rPr>
      </w:pPr>
      <w:r>
        <w:rPr>
          <w:szCs w:val="24"/>
        </w:rPr>
        <w:t xml:space="preserve"> </w:t>
      </w:r>
    </w:p>
    <w:p w14:paraId="1A1B0AAA" w14:textId="77777777" w:rsidR="0055212F" w:rsidRPr="00203F88" w:rsidRDefault="0055212F" w:rsidP="0055212F">
      <w:pPr>
        <w:jc w:val="center"/>
        <w:rPr>
          <w:szCs w:val="24"/>
        </w:rPr>
      </w:pPr>
      <w:r w:rsidRPr="00203F88">
        <w:rPr>
          <w:szCs w:val="24"/>
        </w:rPr>
        <w:t>eingereicht von</w:t>
      </w:r>
    </w:p>
    <w:p w14:paraId="1A74E869" w14:textId="77777777" w:rsidR="008238F4" w:rsidRDefault="0055212F" w:rsidP="008238F4">
      <w:pPr>
        <w:spacing w:after="0"/>
        <w:jc w:val="center"/>
        <w:rPr>
          <w:szCs w:val="24"/>
        </w:rPr>
      </w:pPr>
      <w:r w:rsidRPr="00203F88">
        <w:rPr>
          <w:szCs w:val="24"/>
        </w:rPr>
        <w:t xml:space="preserve">Martin </w:t>
      </w:r>
      <w:proofErr w:type="spellStart"/>
      <w:r w:rsidRPr="00203F88">
        <w:rPr>
          <w:szCs w:val="24"/>
        </w:rPr>
        <w:t>Krockert</w:t>
      </w:r>
      <w:proofErr w:type="spellEnd"/>
    </w:p>
    <w:p w14:paraId="5EB98A3F" w14:textId="7C396E9B" w:rsidR="008238F4" w:rsidRDefault="008238F4" w:rsidP="0055212F">
      <w:pPr>
        <w:spacing w:after="0"/>
        <w:jc w:val="center"/>
        <w:rPr>
          <w:szCs w:val="24"/>
        </w:rPr>
      </w:pPr>
      <w:r>
        <w:rPr>
          <w:szCs w:val="24"/>
        </w:rPr>
        <w:t>Robert Erzgräber</w:t>
      </w:r>
    </w:p>
    <w:p w14:paraId="0EF96BE8" w14:textId="77777777" w:rsidR="00636EDD" w:rsidRDefault="00636EDD" w:rsidP="0055212F">
      <w:pPr>
        <w:spacing w:after="0"/>
      </w:pPr>
    </w:p>
    <w:p w14:paraId="42553BD3" w14:textId="77777777" w:rsidR="00C96D90" w:rsidRDefault="00C96D90" w:rsidP="0055212F">
      <w:pPr>
        <w:spacing w:after="0"/>
      </w:pPr>
    </w:p>
    <w:p w14:paraId="11AD4EAB" w14:textId="77777777" w:rsidR="0055212F" w:rsidRDefault="0055212F" w:rsidP="0055212F">
      <w:pPr>
        <w:spacing w:after="0"/>
      </w:pPr>
      <w:r>
        <w:t>Tag der Themenübergabe:</w:t>
      </w:r>
      <w:r>
        <w:tab/>
      </w:r>
      <w:r w:rsidR="008238F4">
        <w:t>20</w:t>
      </w:r>
      <w:r w:rsidR="00636EDD">
        <w:t>.</w:t>
      </w:r>
      <w:r w:rsidR="008238F4">
        <w:t>03</w:t>
      </w:r>
      <w:r w:rsidR="00636EDD">
        <w:t>.2016</w:t>
      </w:r>
    </w:p>
    <w:p w14:paraId="40AFB01E" w14:textId="48BA2BE8" w:rsidR="0055212F" w:rsidRDefault="0055212F" w:rsidP="004728F6">
      <w:pPr>
        <w:spacing w:after="0"/>
      </w:pPr>
      <w:r>
        <w:t>Tag der Einreichung:</w:t>
      </w:r>
      <w:r>
        <w:tab/>
      </w:r>
      <w:r>
        <w:tab/>
      </w:r>
      <w:r w:rsidR="008238F4">
        <w:t>31</w:t>
      </w:r>
      <w:r w:rsidR="00636EDD">
        <w:t>.</w:t>
      </w:r>
      <w:r w:rsidR="0018460D">
        <w:t>01.2017</w:t>
      </w:r>
    </w:p>
    <w:p w14:paraId="2F043901" w14:textId="77777777" w:rsidR="000B7AC5" w:rsidRPr="000B7AC5" w:rsidRDefault="000B7AC5" w:rsidP="000B7AC5">
      <w:pPr>
        <w:sectPr w:rsidR="000B7AC5" w:rsidRPr="000B7AC5" w:rsidSect="003255C8">
          <w:footerReference w:type="default" r:id="rId8"/>
          <w:footerReference w:type="first" r:id="rId9"/>
          <w:pgSz w:w="11906" w:h="16838"/>
          <w:pgMar w:top="1134" w:right="1134" w:bottom="1134" w:left="1701" w:header="709" w:footer="709" w:gutter="0"/>
          <w:cols w:space="708"/>
          <w:titlePg/>
          <w:docGrid w:linePitch="360"/>
        </w:sectPr>
      </w:pPr>
    </w:p>
    <w:bookmarkStart w:id="0" w:name="_Toc469844850" w:displacedByCustomXml="next"/>
    <w:sdt>
      <w:sdtPr>
        <w:rPr>
          <w:rFonts w:asciiTheme="minorHAnsi" w:eastAsiaTheme="minorHAnsi" w:hAnsiTheme="minorHAnsi" w:cstheme="minorBidi"/>
          <w:b w:val="0"/>
          <w:bCs w:val="0"/>
          <w:sz w:val="22"/>
          <w:szCs w:val="22"/>
        </w:rPr>
        <w:id w:val="1618866067"/>
        <w:docPartObj>
          <w:docPartGallery w:val="Table of Contents"/>
          <w:docPartUnique/>
        </w:docPartObj>
      </w:sdtPr>
      <w:sdtEndPr>
        <w:rPr>
          <w:rFonts w:ascii="Bookman Old Style" w:hAnsi="Bookman Old Style"/>
          <w:sz w:val="24"/>
        </w:rPr>
      </w:sdtEndPr>
      <w:sdtContent>
        <w:p w14:paraId="500BA77D" w14:textId="77777777" w:rsidR="00DF4F5E" w:rsidRPr="00D22BD9" w:rsidRDefault="00646218" w:rsidP="0055212F">
          <w:pPr>
            <w:pStyle w:val="berschrift1ohneNummerierung"/>
          </w:pPr>
          <w:r w:rsidRPr="00D22BD9">
            <w:t>Inhalt</w:t>
          </w:r>
          <w:r w:rsidR="00000E0F">
            <w:t>sverzeichnis</w:t>
          </w:r>
          <w:bookmarkEnd w:id="0"/>
        </w:p>
        <w:p w14:paraId="3A7B7964" w14:textId="77777777" w:rsidR="005D3E11" w:rsidRDefault="00DF4F5E">
          <w:pPr>
            <w:pStyle w:val="Verzeichnis1"/>
            <w:rPr>
              <w:rFonts w:asciiTheme="minorHAnsi" w:eastAsiaTheme="minorEastAsia" w:hAnsiTheme="minorHAnsi"/>
              <w:noProof/>
              <w:szCs w:val="24"/>
              <w:lang w:eastAsia="de-DE"/>
            </w:rPr>
          </w:pPr>
          <w:r>
            <w:fldChar w:fldCharType="begin"/>
          </w:r>
          <w:r>
            <w:instrText xml:space="preserve"> TOC \o "1-3" \h \z \u </w:instrText>
          </w:r>
          <w:r>
            <w:fldChar w:fldCharType="separate"/>
          </w:r>
          <w:hyperlink w:anchor="_Toc469844850" w:history="1">
            <w:r w:rsidR="005D3E11" w:rsidRPr="00D24B90">
              <w:rPr>
                <w:rStyle w:val="Link"/>
                <w:noProof/>
              </w:rPr>
              <w:t>Inhaltsverzeichnis</w:t>
            </w:r>
            <w:r w:rsidR="005D3E11">
              <w:rPr>
                <w:noProof/>
                <w:webHidden/>
              </w:rPr>
              <w:tab/>
            </w:r>
            <w:r w:rsidR="005D3E11">
              <w:rPr>
                <w:noProof/>
                <w:webHidden/>
              </w:rPr>
              <w:fldChar w:fldCharType="begin"/>
            </w:r>
            <w:r w:rsidR="005D3E11">
              <w:rPr>
                <w:noProof/>
                <w:webHidden/>
              </w:rPr>
              <w:instrText xml:space="preserve"> PAGEREF _Toc469844850 \h </w:instrText>
            </w:r>
            <w:r w:rsidR="005D3E11">
              <w:rPr>
                <w:noProof/>
                <w:webHidden/>
              </w:rPr>
            </w:r>
            <w:r w:rsidR="005D3E11">
              <w:rPr>
                <w:noProof/>
                <w:webHidden/>
              </w:rPr>
              <w:fldChar w:fldCharType="separate"/>
            </w:r>
            <w:r w:rsidR="005D3E11">
              <w:rPr>
                <w:noProof/>
                <w:webHidden/>
              </w:rPr>
              <w:t>1</w:t>
            </w:r>
            <w:r w:rsidR="005D3E11">
              <w:rPr>
                <w:noProof/>
                <w:webHidden/>
              </w:rPr>
              <w:fldChar w:fldCharType="end"/>
            </w:r>
          </w:hyperlink>
        </w:p>
        <w:p w14:paraId="2DECC3FA" w14:textId="77777777" w:rsidR="005D3E11" w:rsidRDefault="005D3E11">
          <w:pPr>
            <w:pStyle w:val="Verzeichnis1"/>
            <w:rPr>
              <w:rFonts w:asciiTheme="minorHAnsi" w:eastAsiaTheme="minorEastAsia" w:hAnsiTheme="minorHAnsi"/>
              <w:noProof/>
              <w:szCs w:val="24"/>
              <w:lang w:eastAsia="de-DE"/>
            </w:rPr>
          </w:pPr>
          <w:hyperlink w:anchor="_Toc469844851" w:history="1">
            <w:r w:rsidRPr="00D24B90">
              <w:rPr>
                <w:rStyle w:val="Link"/>
                <w:noProof/>
              </w:rPr>
              <w:t>Abbildungsverzeichnis</w:t>
            </w:r>
            <w:r>
              <w:rPr>
                <w:noProof/>
                <w:webHidden/>
              </w:rPr>
              <w:tab/>
            </w:r>
            <w:r>
              <w:rPr>
                <w:noProof/>
                <w:webHidden/>
              </w:rPr>
              <w:fldChar w:fldCharType="begin"/>
            </w:r>
            <w:r>
              <w:rPr>
                <w:noProof/>
                <w:webHidden/>
              </w:rPr>
              <w:instrText xml:space="preserve"> PAGEREF _Toc469844851 \h </w:instrText>
            </w:r>
            <w:r>
              <w:rPr>
                <w:noProof/>
                <w:webHidden/>
              </w:rPr>
            </w:r>
            <w:r>
              <w:rPr>
                <w:noProof/>
                <w:webHidden/>
              </w:rPr>
              <w:fldChar w:fldCharType="separate"/>
            </w:r>
            <w:r>
              <w:rPr>
                <w:noProof/>
                <w:webHidden/>
              </w:rPr>
              <w:t>3</w:t>
            </w:r>
            <w:r>
              <w:rPr>
                <w:noProof/>
                <w:webHidden/>
              </w:rPr>
              <w:fldChar w:fldCharType="end"/>
            </w:r>
          </w:hyperlink>
        </w:p>
        <w:p w14:paraId="6F270EB5" w14:textId="77777777" w:rsidR="005D3E11" w:rsidRDefault="005D3E11">
          <w:pPr>
            <w:pStyle w:val="Verzeichnis1"/>
            <w:rPr>
              <w:rFonts w:asciiTheme="minorHAnsi" w:eastAsiaTheme="minorEastAsia" w:hAnsiTheme="minorHAnsi"/>
              <w:noProof/>
              <w:szCs w:val="24"/>
              <w:lang w:eastAsia="de-DE"/>
            </w:rPr>
          </w:pPr>
          <w:hyperlink w:anchor="_Toc469844852" w:history="1">
            <w:r w:rsidRPr="00D24B90">
              <w:rPr>
                <w:rStyle w:val="Link"/>
                <w:noProof/>
              </w:rPr>
              <w:t>Abkürzungsverzeichnis</w:t>
            </w:r>
            <w:r>
              <w:rPr>
                <w:noProof/>
                <w:webHidden/>
              </w:rPr>
              <w:tab/>
            </w:r>
            <w:r>
              <w:rPr>
                <w:noProof/>
                <w:webHidden/>
              </w:rPr>
              <w:fldChar w:fldCharType="begin"/>
            </w:r>
            <w:r>
              <w:rPr>
                <w:noProof/>
                <w:webHidden/>
              </w:rPr>
              <w:instrText xml:space="preserve"> PAGEREF _Toc469844852 \h </w:instrText>
            </w:r>
            <w:r>
              <w:rPr>
                <w:noProof/>
                <w:webHidden/>
              </w:rPr>
            </w:r>
            <w:r>
              <w:rPr>
                <w:noProof/>
                <w:webHidden/>
              </w:rPr>
              <w:fldChar w:fldCharType="separate"/>
            </w:r>
            <w:r>
              <w:rPr>
                <w:noProof/>
                <w:webHidden/>
              </w:rPr>
              <w:t>4</w:t>
            </w:r>
            <w:r>
              <w:rPr>
                <w:noProof/>
                <w:webHidden/>
              </w:rPr>
              <w:fldChar w:fldCharType="end"/>
            </w:r>
          </w:hyperlink>
        </w:p>
        <w:p w14:paraId="486C1B22" w14:textId="77777777" w:rsidR="005D3E11" w:rsidRDefault="005D3E11">
          <w:pPr>
            <w:pStyle w:val="Verzeichnis1"/>
            <w:rPr>
              <w:rFonts w:asciiTheme="minorHAnsi" w:eastAsiaTheme="minorEastAsia" w:hAnsiTheme="minorHAnsi"/>
              <w:noProof/>
              <w:szCs w:val="24"/>
              <w:lang w:eastAsia="de-DE"/>
            </w:rPr>
          </w:pPr>
          <w:hyperlink w:anchor="_Toc469844853" w:history="1">
            <w:r w:rsidRPr="00D24B90">
              <w:rPr>
                <w:rStyle w:val="Link"/>
                <w:noProof/>
              </w:rPr>
              <w:t>Tabellenverzeichnis</w:t>
            </w:r>
            <w:r>
              <w:rPr>
                <w:noProof/>
                <w:webHidden/>
              </w:rPr>
              <w:tab/>
            </w:r>
            <w:r>
              <w:rPr>
                <w:noProof/>
                <w:webHidden/>
              </w:rPr>
              <w:fldChar w:fldCharType="begin"/>
            </w:r>
            <w:r>
              <w:rPr>
                <w:noProof/>
                <w:webHidden/>
              </w:rPr>
              <w:instrText xml:space="preserve"> PAGEREF _Toc469844853 \h </w:instrText>
            </w:r>
            <w:r>
              <w:rPr>
                <w:noProof/>
                <w:webHidden/>
              </w:rPr>
            </w:r>
            <w:r>
              <w:rPr>
                <w:noProof/>
                <w:webHidden/>
              </w:rPr>
              <w:fldChar w:fldCharType="separate"/>
            </w:r>
            <w:r>
              <w:rPr>
                <w:noProof/>
                <w:webHidden/>
              </w:rPr>
              <w:t>5</w:t>
            </w:r>
            <w:r>
              <w:rPr>
                <w:noProof/>
                <w:webHidden/>
              </w:rPr>
              <w:fldChar w:fldCharType="end"/>
            </w:r>
          </w:hyperlink>
        </w:p>
        <w:p w14:paraId="7659B80C" w14:textId="77777777" w:rsidR="005D3E11" w:rsidRDefault="005D3E11">
          <w:pPr>
            <w:pStyle w:val="Verzeichnis1"/>
            <w:rPr>
              <w:rFonts w:asciiTheme="minorHAnsi" w:eastAsiaTheme="minorEastAsia" w:hAnsiTheme="minorHAnsi"/>
              <w:noProof/>
              <w:szCs w:val="24"/>
              <w:lang w:eastAsia="de-DE"/>
            </w:rPr>
          </w:pPr>
          <w:hyperlink w:anchor="_Toc469844854" w:history="1">
            <w:r w:rsidRPr="00D24B90">
              <w:rPr>
                <w:rStyle w:val="Link"/>
                <w:noProof/>
              </w:rPr>
              <w:t>1</w:t>
            </w:r>
            <w:r>
              <w:rPr>
                <w:rFonts w:asciiTheme="minorHAnsi" w:eastAsiaTheme="minorEastAsia" w:hAnsiTheme="minorHAnsi"/>
                <w:noProof/>
                <w:szCs w:val="24"/>
                <w:lang w:eastAsia="de-DE"/>
              </w:rPr>
              <w:tab/>
            </w:r>
            <w:r w:rsidRPr="00D24B90">
              <w:rPr>
                <w:rStyle w:val="Link"/>
                <w:noProof/>
              </w:rPr>
              <w:t>Einleitung</w:t>
            </w:r>
            <w:r>
              <w:rPr>
                <w:noProof/>
                <w:webHidden/>
              </w:rPr>
              <w:tab/>
            </w:r>
            <w:r>
              <w:rPr>
                <w:noProof/>
                <w:webHidden/>
              </w:rPr>
              <w:fldChar w:fldCharType="begin"/>
            </w:r>
            <w:r>
              <w:rPr>
                <w:noProof/>
                <w:webHidden/>
              </w:rPr>
              <w:instrText xml:space="preserve"> PAGEREF _Toc469844854 \h </w:instrText>
            </w:r>
            <w:r>
              <w:rPr>
                <w:noProof/>
                <w:webHidden/>
              </w:rPr>
            </w:r>
            <w:r>
              <w:rPr>
                <w:noProof/>
                <w:webHidden/>
              </w:rPr>
              <w:fldChar w:fldCharType="separate"/>
            </w:r>
            <w:r>
              <w:rPr>
                <w:noProof/>
                <w:webHidden/>
              </w:rPr>
              <w:t>6</w:t>
            </w:r>
            <w:r>
              <w:rPr>
                <w:noProof/>
                <w:webHidden/>
              </w:rPr>
              <w:fldChar w:fldCharType="end"/>
            </w:r>
          </w:hyperlink>
        </w:p>
        <w:p w14:paraId="6AF69640" w14:textId="77777777" w:rsidR="005D3E11" w:rsidRDefault="005D3E11">
          <w:pPr>
            <w:pStyle w:val="Verzeichnis1"/>
            <w:rPr>
              <w:rFonts w:asciiTheme="minorHAnsi" w:eastAsiaTheme="minorEastAsia" w:hAnsiTheme="minorHAnsi"/>
              <w:noProof/>
              <w:szCs w:val="24"/>
              <w:lang w:eastAsia="de-DE"/>
            </w:rPr>
          </w:pPr>
          <w:hyperlink w:anchor="_Toc469844855" w:history="1">
            <w:r w:rsidRPr="00D24B90">
              <w:rPr>
                <w:rStyle w:val="Link"/>
                <w:noProof/>
              </w:rPr>
              <w:t>2</w:t>
            </w:r>
            <w:r>
              <w:rPr>
                <w:rFonts w:asciiTheme="minorHAnsi" w:eastAsiaTheme="minorEastAsia" w:hAnsiTheme="minorHAnsi"/>
                <w:noProof/>
                <w:szCs w:val="24"/>
                <w:lang w:eastAsia="de-DE"/>
              </w:rPr>
              <w:tab/>
            </w:r>
            <w:r w:rsidRPr="00D24B90">
              <w:rPr>
                <w:rStyle w:val="Link"/>
                <w:noProof/>
              </w:rPr>
              <w:t>Grundlagen</w:t>
            </w:r>
            <w:r>
              <w:rPr>
                <w:noProof/>
                <w:webHidden/>
              </w:rPr>
              <w:tab/>
            </w:r>
            <w:r>
              <w:rPr>
                <w:noProof/>
                <w:webHidden/>
              </w:rPr>
              <w:fldChar w:fldCharType="begin"/>
            </w:r>
            <w:r>
              <w:rPr>
                <w:noProof/>
                <w:webHidden/>
              </w:rPr>
              <w:instrText xml:space="preserve"> PAGEREF _Toc469844855 \h </w:instrText>
            </w:r>
            <w:r>
              <w:rPr>
                <w:noProof/>
                <w:webHidden/>
              </w:rPr>
            </w:r>
            <w:r>
              <w:rPr>
                <w:noProof/>
                <w:webHidden/>
              </w:rPr>
              <w:fldChar w:fldCharType="separate"/>
            </w:r>
            <w:r>
              <w:rPr>
                <w:noProof/>
                <w:webHidden/>
              </w:rPr>
              <w:t>7</w:t>
            </w:r>
            <w:r>
              <w:rPr>
                <w:noProof/>
                <w:webHidden/>
              </w:rPr>
              <w:fldChar w:fldCharType="end"/>
            </w:r>
          </w:hyperlink>
        </w:p>
        <w:p w14:paraId="10EEF2B0" w14:textId="77777777" w:rsidR="005D3E11" w:rsidRDefault="005D3E11">
          <w:pPr>
            <w:pStyle w:val="Verzeichnis2"/>
            <w:rPr>
              <w:rFonts w:asciiTheme="minorHAnsi" w:eastAsiaTheme="minorEastAsia" w:hAnsiTheme="minorHAnsi"/>
              <w:noProof/>
              <w:szCs w:val="24"/>
              <w:lang w:eastAsia="de-DE"/>
            </w:rPr>
          </w:pPr>
          <w:hyperlink w:anchor="_Toc469844856" w:history="1">
            <w:r w:rsidRPr="00D24B90">
              <w:rPr>
                <w:rStyle w:val="Link"/>
                <w:rFonts w:ascii="Book Antiqua" w:hAnsi="Book Antiqua" w:cs="Arial"/>
                <w:noProof/>
              </w:rPr>
              <w:t>2.1</w:t>
            </w:r>
            <w:r>
              <w:rPr>
                <w:rFonts w:asciiTheme="minorHAnsi" w:eastAsiaTheme="minorEastAsia" w:hAnsiTheme="minorHAnsi"/>
                <w:noProof/>
                <w:szCs w:val="24"/>
                <w:lang w:eastAsia="de-DE"/>
              </w:rPr>
              <w:tab/>
            </w:r>
            <w:r w:rsidRPr="00D24B90">
              <w:rPr>
                <w:rStyle w:val="Link"/>
                <w:noProof/>
              </w:rPr>
              <w:t>Modelle</w:t>
            </w:r>
            <w:r>
              <w:rPr>
                <w:noProof/>
                <w:webHidden/>
              </w:rPr>
              <w:tab/>
            </w:r>
            <w:r>
              <w:rPr>
                <w:noProof/>
                <w:webHidden/>
              </w:rPr>
              <w:fldChar w:fldCharType="begin"/>
            </w:r>
            <w:r>
              <w:rPr>
                <w:noProof/>
                <w:webHidden/>
              </w:rPr>
              <w:instrText xml:space="preserve"> PAGEREF _Toc469844856 \h </w:instrText>
            </w:r>
            <w:r>
              <w:rPr>
                <w:noProof/>
                <w:webHidden/>
              </w:rPr>
            </w:r>
            <w:r>
              <w:rPr>
                <w:noProof/>
                <w:webHidden/>
              </w:rPr>
              <w:fldChar w:fldCharType="separate"/>
            </w:r>
            <w:r>
              <w:rPr>
                <w:noProof/>
                <w:webHidden/>
              </w:rPr>
              <w:t>7</w:t>
            </w:r>
            <w:r>
              <w:rPr>
                <w:noProof/>
                <w:webHidden/>
              </w:rPr>
              <w:fldChar w:fldCharType="end"/>
            </w:r>
          </w:hyperlink>
        </w:p>
        <w:p w14:paraId="39E110E5" w14:textId="77777777" w:rsidR="005D3E11" w:rsidRDefault="005D3E11">
          <w:pPr>
            <w:pStyle w:val="Verzeichnis2"/>
            <w:rPr>
              <w:rFonts w:asciiTheme="minorHAnsi" w:eastAsiaTheme="minorEastAsia" w:hAnsiTheme="minorHAnsi"/>
              <w:noProof/>
              <w:szCs w:val="24"/>
              <w:lang w:eastAsia="de-DE"/>
            </w:rPr>
          </w:pPr>
          <w:hyperlink w:anchor="_Toc469844857" w:history="1">
            <w:r w:rsidRPr="00D24B90">
              <w:rPr>
                <w:rStyle w:val="Link"/>
                <w:rFonts w:ascii="Book Antiqua" w:hAnsi="Book Antiqua" w:cs="Arial"/>
                <w:noProof/>
              </w:rPr>
              <w:t>2.2</w:t>
            </w:r>
            <w:r>
              <w:rPr>
                <w:rFonts w:asciiTheme="minorHAnsi" w:eastAsiaTheme="minorEastAsia" w:hAnsiTheme="minorHAnsi"/>
                <w:noProof/>
                <w:szCs w:val="24"/>
                <w:lang w:eastAsia="de-DE"/>
              </w:rPr>
              <w:tab/>
            </w:r>
            <w:r w:rsidRPr="00D24B90">
              <w:rPr>
                <w:rStyle w:val="Link"/>
                <w:noProof/>
              </w:rPr>
              <w:t>Das Geistige Modell</w:t>
            </w:r>
            <w:r>
              <w:rPr>
                <w:noProof/>
                <w:webHidden/>
              </w:rPr>
              <w:tab/>
            </w:r>
            <w:r>
              <w:rPr>
                <w:noProof/>
                <w:webHidden/>
              </w:rPr>
              <w:fldChar w:fldCharType="begin"/>
            </w:r>
            <w:r>
              <w:rPr>
                <w:noProof/>
                <w:webHidden/>
              </w:rPr>
              <w:instrText xml:space="preserve"> PAGEREF _Toc469844857 \h </w:instrText>
            </w:r>
            <w:r>
              <w:rPr>
                <w:noProof/>
                <w:webHidden/>
              </w:rPr>
            </w:r>
            <w:r>
              <w:rPr>
                <w:noProof/>
                <w:webHidden/>
              </w:rPr>
              <w:fldChar w:fldCharType="separate"/>
            </w:r>
            <w:r>
              <w:rPr>
                <w:noProof/>
                <w:webHidden/>
              </w:rPr>
              <w:t>9</w:t>
            </w:r>
            <w:r>
              <w:rPr>
                <w:noProof/>
                <w:webHidden/>
              </w:rPr>
              <w:fldChar w:fldCharType="end"/>
            </w:r>
          </w:hyperlink>
        </w:p>
        <w:p w14:paraId="0A51FB8F" w14:textId="77777777" w:rsidR="005D3E11" w:rsidRDefault="005D3E11">
          <w:pPr>
            <w:pStyle w:val="Verzeichnis2"/>
            <w:rPr>
              <w:rFonts w:asciiTheme="minorHAnsi" w:eastAsiaTheme="minorEastAsia" w:hAnsiTheme="minorHAnsi"/>
              <w:noProof/>
              <w:szCs w:val="24"/>
              <w:lang w:eastAsia="de-DE"/>
            </w:rPr>
          </w:pPr>
          <w:hyperlink w:anchor="_Toc469844858" w:history="1">
            <w:r w:rsidRPr="00D24B90">
              <w:rPr>
                <w:rStyle w:val="Link"/>
                <w:rFonts w:ascii="Book Antiqua" w:hAnsi="Book Antiqua" w:cs="Arial"/>
                <w:noProof/>
              </w:rPr>
              <w:t>2.3</w:t>
            </w:r>
            <w:r>
              <w:rPr>
                <w:rFonts w:asciiTheme="minorHAnsi" w:eastAsiaTheme="minorEastAsia" w:hAnsiTheme="minorHAnsi"/>
                <w:noProof/>
                <w:szCs w:val="24"/>
                <w:lang w:eastAsia="de-DE"/>
              </w:rPr>
              <w:tab/>
            </w:r>
            <w:r w:rsidRPr="00D24B90">
              <w:rPr>
                <w:rStyle w:val="Link"/>
                <w:noProof/>
              </w:rPr>
              <w:t>Zelluläre Automaten</w:t>
            </w:r>
            <w:r>
              <w:rPr>
                <w:noProof/>
                <w:webHidden/>
              </w:rPr>
              <w:tab/>
            </w:r>
            <w:r>
              <w:rPr>
                <w:noProof/>
                <w:webHidden/>
              </w:rPr>
              <w:fldChar w:fldCharType="begin"/>
            </w:r>
            <w:r>
              <w:rPr>
                <w:noProof/>
                <w:webHidden/>
              </w:rPr>
              <w:instrText xml:space="preserve"> PAGEREF _Toc469844858 \h </w:instrText>
            </w:r>
            <w:r>
              <w:rPr>
                <w:noProof/>
                <w:webHidden/>
              </w:rPr>
            </w:r>
            <w:r>
              <w:rPr>
                <w:noProof/>
                <w:webHidden/>
              </w:rPr>
              <w:fldChar w:fldCharType="separate"/>
            </w:r>
            <w:r>
              <w:rPr>
                <w:noProof/>
                <w:webHidden/>
              </w:rPr>
              <w:t>10</w:t>
            </w:r>
            <w:r>
              <w:rPr>
                <w:noProof/>
                <w:webHidden/>
              </w:rPr>
              <w:fldChar w:fldCharType="end"/>
            </w:r>
          </w:hyperlink>
        </w:p>
        <w:p w14:paraId="062C52AD" w14:textId="77777777" w:rsidR="005D3E11" w:rsidRDefault="005D3E11">
          <w:pPr>
            <w:pStyle w:val="Verzeichnis2"/>
            <w:rPr>
              <w:rFonts w:asciiTheme="minorHAnsi" w:eastAsiaTheme="minorEastAsia" w:hAnsiTheme="minorHAnsi"/>
              <w:noProof/>
              <w:szCs w:val="24"/>
              <w:lang w:eastAsia="de-DE"/>
            </w:rPr>
          </w:pPr>
          <w:hyperlink w:anchor="_Toc469844859" w:history="1">
            <w:r w:rsidRPr="00D24B90">
              <w:rPr>
                <w:rStyle w:val="Link"/>
                <w:rFonts w:ascii="Book Antiqua" w:hAnsi="Book Antiqua" w:cs="Arial"/>
                <w:noProof/>
              </w:rPr>
              <w:t>2.4</w:t>
            </w:r>
            <w:r>
              <w:rPr>
                <w:rFonts w:asciiTheme="minorHAnsi" w:eastAsiaTheme="minorEastAsia" w:hAnsiTheme="minorHAnsi"/>
                <w:noProof/>
                <w:szCs w:val="24"/>
                <w:lang w:eastAsia="de-DE"/>
              </w:rPr>
              <w:tab/>
            </w:r>
            <w:r w:rsidRPr="00D24B90">
              <w:rPr>
                <w:rStyle w:val="Link"/>
                <w:noProof/>
              </w:rPr>
              <w:t>Modell auf Basis von Graphen</w:t>
            </w:r>
            <w:r>
              <w:rPr>
                <w:noProof/>
                <w:webHidden/>
              </w:rPr>
              <w:tab/>
            </w:r>
            <w:r>
              <w:rPr>
                <w:noProof/>
                <w:webHidden/>
              </w:rPr>
              <w:fldChar w:fldCharType="begin"/>
            </w:r>
            <w:r>
              <w:rPr>
                <w:noProof/>
                <w:webHidden/>
              </w:rPr>
              <w:instrText xml:space="preserve"> PAGEREF _Toc469844859 \h </w:instrText>
            </w:r>
            <w:r>
              <w:rPr>
                <w:noProof/>
                <w:webHidden/>
              </w:rPr>
            </w:r>
            <w:r>
              <w:rPr>
                <w:noProof/>
                <w:webHidden/>
              </w:rPr>
              <w:fldChar w:fldCharType="separate"/>
            </w:r>
            <w:r>
              <w:rPr>
                <w:noProof/>
                <w:webHidden/>
              </w:rPr>
              <w:t>14</w:t>
            </w:r>
            <w:r>
              <w:rPr>
                <w:noProof/>
                <w:webHidden/>
              </w:rPr>
              <w:fldChar w:fldCharType="end"/>
            </w:r>
          </w:hyperlink>
        </w:p>
        <w:p w14:paraId="6D6C7363" w14:textId="77777777" w:rsidR="005D3E11" w:rsidRDefault="005D3E11">
          <w:pPr>
            <w:pStyle w:val="Verzeichnis3"/>
            <w:rPr>
              <w:rFonts w:asciiTheme="minorHAnsi" w:eastAsiaTheme="minorEastAsia" w:hAnsiTheme="minorHAnsi"/>
              <w:noProof/>
              <w:szCs w:val="24"/>
              <w:lang w:eastAsia="de-DE"/>
            </w:rPr>
          </w:pPr>
          <w:hyperlink w:anchor="_Toc469844860" w:history="1">
            <w:r w:rsidRPr="00D24B90">
              <w:rPr>
                <w:rStyle w:val="Link"/>
                <w:noProof/>
              </w:rPr>
              <w:t>Problem der Netzerstellung</w:t>
            </w:r>
            <w:r>
              <w:rPr>
                <w:noProof/>
                <w:webHidden/>
              </w:rPr>
              <w:tab/>
            </w:r>
            <w:r>
              <w:rPr>
                <w:noProof/>
                <w:webHidden/>
              </w:rPr>
              <w:fldChar w:fldCharType="begin"/>
            </w:r>
            <w:r>
              <w:rPr>
                <w:noProof/>
                <w:webHidden/>
              </w:rPr>
              <w:instrText xml:space="preserve"> PAGEREF _Toc469844860 \h </w:instrText>
            </w:r>
            <w:r>
              <w:rPr>
                <w:noProof/>
                <w:webHidden/>
              </w:rPr>
            </w:r>
            <w:r>
              <w:rPr>
                <w:noProof/>
                <w:webHidden/>
              </w:rPr>
              <w:fldChar w:fldCharType="separate"/>
            </w:r>
            <w:r>
              <w:rPr>
                <w:noProof/>
                <w:webHidden/>
              </w:rPr>
              <w:t>14</w:t>
            </w:r>
            <w:r>
              <w:rPr>
                <w:noProof/>
                <w:webHidden/>
              </w:rPr>
              <w:fldChar w:fldCharType="end"/>
            </w:r>
          </w:hyperlink>
        </w:p>
        <w:p w14:paraId="7493942C" w14:textId="77777777" w:rsidR="005D3E11" w:rsidRDefault="005D3E11">
          <w:pPr>
            <w:pStyle w:val="Verzeichnis1"/>
            <w:rPr>
              <w:rFonts w:asciiTheme="minorHAnsi" w:eastAsiaTheme="minorEastAsia" w:hAnsiTheme="minorHAnsi"/>
              <w:noProof/>
              <w:szCs w:val="24"/>
              <w:lang w:eastAsia="de-DE"/>
            </w:rPr>
          </w:pPr>
          <w:hyperlink w:anchor="_Toc469844861" w:history="1">
            <w:r w:rsidRPr="00D24B90">
              <w:rPr>
                <w:rStyle w:val="Link"/>
                <w:noProof/>
              </w:rPr>
              <w:t>3</w:t>
            </w:r>
            <w:r>
              <w:rPr>
                <w:rFonts w:asciiTheme="minorHAnsi" w:eastAsiaTheme="minorEastAsia" w:hAnsiTheme="minorHAnsi"/>
                <w:noProof/>
                <w:szCs w:val="24"/>
                <w:lang w:eastAsia="de-DE"/>
              </w:rPr>
              <w:tab/>
            </w:r>
            <w:r w:rsidRPr="00D24B90">
              <w:rPr>
                <w:rStyle w:val="Link"/>
                <w:noProof/>
              </w:rPr>
              <w:t>Umsetzung in Morpheus</w:t>
            </w:r>
            <w:r>
              <w:rPr>
                <w:noProof/>
                <w:webHidden/>
              </w:rPr>
              <w:tab/>
            </w:r>
            <w:r>
              <w:rPr>
                <w:noProof/>
                <w:webHidden/>
              </w:rPr>
              <w:fldChar w:fldCharType="begin"/>
            </w:r>
            <w:r>
              <w:rPr>
                <w:noProof/>
                <w:webHidden/>
              </w:rPr>
              <w:instrText xml:space="preserve"> PAGEREF _Toc469844861 \h </w:instrText>
            </w:r>
            <w:r>
              <w:rPr>
                <w:noProof/>
                <w:webHidden/>
              </w:rPr>
            </w:r>
            <w:r>
              <w:rPr>
                <w:noProof/>
                <w:webHidden/>
              </w:rPr>
              <w:fldChar w:fldCharType="separate"/>
            </w:r>
            <w:r>
              <w:rPr>
                <w:noProof/>
                <w:webHidden/>
              </w:rPr>
              <w:t>19</w:t>
            </w:r>
            <w:r>
              <w:rPr>
                <w:noProof/>
                <w:webHidden/>
              </w:rPr>
              <w:fldChar w:fldCharType="end"/>
            </w:r>
          </w:hyperlink>
        </w:p>
        <w:p w14:paraId="5CA85BE3" w14:textId="77777777" w:rsidR="005D3E11" w:rsidRDefault="005D3E11">
          <w:pPr>
            <w:pStyle w:val="Verzeichnis2"/>
            <w:rPr>
              <w:rFonts w:asciiTheme="minorHAnsi" w:eastAsiaTheme="minorEastAsia" w:hAnsiTheme="minorHAnsi"/>
              <w:noProof/>
              <w:szCs w:val="24"/>
              <w:lang w:eastAsia="de-DE"/>
            </w:rPr>
          </w:pPr>
          <w:hyperlink w:anchor="_Toc469844862" w:history="1">
            <w:r w:rsidRPr="00D24B90">
              <w:rPr>
                <w:rStyle w:val="Link"/>
                <w:rFonts w:ascii="Book Antiqua" w:hAnsi="Book Antiqua" w:cs="Arial"/>
                <w:noProof/>
              </w:rPr>
              <w:t>3.1</w:t>
            </w:r>
            <w:r>
              <w:rPr>
                <w:rFonts w:asciiTheme="minorHAnsi" w:eastAsiaTheme="minorEastAsia" w:hAnsiTheme="minorHAnsi"/>
                <w:noProof/>
                <w:szCs w:val="24"/>
                <w:lang w:eastAsia="de-DE"/>
              </w:rPr>
              <w:tab/>
            </w:r>
            <w:r w:rsidRPr="00D24B90">
              <w:rPr>
                <w:rStyle w:val="Link"/>
                <w:noProof/>
              </w:rPr>
              <w:t>Informationen zu Morpheus und dessen System</w:t>
            </w:r>
            <w:r>
              <w:rPr>
                <w:noProof/>
                <w:webHidden/>
              </w:rPr>
              <w:tab/>
            </w:r>
            <w:r>
              <w:rPr>
                <w:noProof/>
                <w:webHidden/>
              </w:rPr>
              <w:fldChar w:fldCharType="begin"/>
            </w:r>
            <w:r>
              <w:rPr>
                <w:noProof/>
                <w:webHidden/>
              </w:rPr>
              <w:instrText xml:space="preserve"> PAGEREF _Toc469844862 \h </w:instrText>
            </w:r>
            <w:r>
              <w:rPr>
                <w:noProof/>
                <w:webHidden/>
              </w:rPr>
            </w:r>
            <w:r>
              <w:rPr>
                <w:noProof/>
                <w:webHidden/>
              </w:rPr>
              <w:fldChar w:fldCharType="separate"/>
            </w:r>
            <w:r>
              <w:rPr>
                <w:noProof/>
                <w:webHidden/>
              </w:rPr>
              <w:t>19</w:t>
            </w:r>
            <w:r>
              <w:rPr>
                <w:noProof/>
                <w:webHidden/>
              </w:rPr>
              <w:fldChar w:fldCharType="end"/>
            </w:r>
          </w:hyperlink>
        </w:p>
        <w:p w14:paraId="41D9EFB4" w14:textId="77777777" w:rsidR="005D3E11" w:rsidRDefault="005D3E11">
          <w:pPr>
            <w:pStyle w:val="Verzeichnis2"/>
            <w:rPr>
              <w:rFonts w:asciiTheme="minorHAnsi" w:eastAsiaTheme="minorEastAsia" w:hAnsiTheme="minorHAnsi"/>
              <w:noProof/>
              <w:szCs w:val="24"/>
              <w:lang w:eastAsia="de-DE"/>
            </w:rPr>
          </w:pPr>
          <w:hyperlink w:anchor="_Toc469844863" w:history="1">
            <w:r w:rsidRPr="00D24B90">
              <w:rPr>
                <w:rStyle w:val="Link"/>
                <w:rFonts w:ascii="Book Antiqua" w:hAnsi="Book Antiqua" w:cs="Arial"/>
                <w:noProof/>
              </w:rPr>
              <w:t>3.2</w:t>
            </w:r>
            <w:r>
              <w:rPr>
                <w:rFonts w:asciiTheme="minorHAnsi" w:eastAsiaTheme="minorEastAsia" w:hAnsiTheme="minorHAnsi"/>
                <w:noProof/>
                <w:szCs w:val="24"/>
                <w:lang w:eastAsia="de-DE"/>
              </w:rPr>
              <w:tab/>
            </w:r>
            <w:r w:rsidRPr="00D24B90">
              <w:rPr>
                <w:rStyle w:val="Link"/>
                <w:noProof/>
              </w:rPr>
              <w:t>Überlegungen zum Plug-In</w:t>
            </w:r>
            <w:r>
              <w:rPr>
                <w:noProof/>
                <w:webHidden/>
              </w:rPr>
              <w:tab/>
            </w:r>
            <w:r>
              <w:rPr>
                <w:noProof/>
                <w:webHidden/>
              </w:rPr>
              <w:fldChar w:fldCharType="begin"/>
            </w:r>
            <w:r>
              <w:rPr>
                <w:noProof/>
                <w:webHidden/>
              </w:rPr>
              <w:instrText xml:space="preserve"> PAGEREF _Toc469844863 \h </w:instrText>
            </w:r>
            <w:r>
              <w:rPr>
                <w:noProof/>
                <w:webHidden/>
              </w:rPr>
            </w:r>
            <w:r>
              <w:rPr>
                <w:noProof/>
                <w:webHidden/>
              </w:rPr>
              <w:fldChar w:fldCharType="separate"/>
            </w:r>
            <w:r>
              <w:rPr>
                <w:noProof/>
                <w:webHidden/>
              </w:rPr>
              <w:t>20</w:t>
            </w:r>
            <w:r>
              <w:rPr>
                <w:noProof/>
                <w:webHidden/>
              </w:rPr>
              <w:fldChar w:fldCharType="end"/>
            </w:r>
          </w:hyperlink>
        </w:p>
        <w:p w14:paraId="60CD96DE" w14:textId="77777777" w:rsidR="005D3E11" w:rsidRDefault="005D3E11">
          <w:pPr>
            <w:pStyle w:val="Verzeichnis3"/>
            <w:rPr>
              <w:rFonts w:asciiTheme="minorHAnsi" w:eastAsiaTheme="minorEastAsia" w:hAnsiTheme="minorHAnsi"/>
              <w:noProof/>
              <w:szCs w:val="24"/>
              <w:lang w:eastAsia="de-DE"/>
            </w:rPr>
          </w:pPr>
          <w:hyperlink w:anchor="_Toc469844864" w:history="1">
            <w:r w:rsidRPr="00D24B90">
              <w:rPr>
                <w:rStyle w:val="Link"/>
                <w:rFonts w:ascii="Book Antiqua" w:hAnsi="Book Antiqua" w:cs="Arial"/>
                <w:noProof/>
              </w:rPr>
              <w:t>3.2.1</w:t>
            </w:r>
            <w:r>
              <w:rPr>
                <w:rFonts w:asciiTheme="minorHAnsi" w:eastAsiaTheme="minorEastAsia" w:hAnsiTheme="minorHAnsi"/>
                <w:noProof/>
                <w:szCs w:val="24"/>
                <w:lang w:eastAsia="de-DE"/>
              </w:rPr>
              <w:tab/>
            </w:r>
            <w:r w:rsidRPr="00D24B90">
              <w:rPr>
                <w:rStyle w:val="Link"/>
                <w:noProof/>
              </w:rPr>
              <w:t>Randbedingungen</w:t>
            </w:r>
            <w:r>
              <w:rPr>
                <w:noProof/>
                <w:webHidden/>
              </w:rPr>
              <w:tab/>
            </w:r>
            <w:r>
              <w:rPr>
                <w:noProof/>
                <w:webHidden/>
              </w:rPr>
              <w:fldChar w:fldCharType="begin"/>
            </w:r>
            <w:r>
              <w:rPr>
                <w:noProof/>
                <w:webHidden/>
              </w:rPr>
              <w:instrText xml:space="preserve"> PAGEREF _Toc469844864 \h </w:instrText>
            </w:r>
            <w:r>
              <w:rPr>
                <w:noProof/>
                <w:webHidden/>
              </w:rPr>
            </w:r>
            <w:r>
              <w:rPr>
                <w:noProof/>
                <w:webHidden/>
              </w:rPr>
              <w:fldChar w:fldCharType="separate"/>
            </w:r>
            <w:r>
              <w:rPr>
                <w:noProof/>
                <w:webHidden/>
              </w:rPr>
              <w:t>21</w:t>
            </w:r>
            <w:r>
              <w:rPr>
                <w:noProof/>
                <w:webHidden/>
              </w:rPr>
              <w:fldChar w:fldCharType="end"/>
            </w:r>
          </w:hyperlink>
        </w:p>
        <w:p w14:paraId="4A21B19E" w14:textId="77777777" w:rsidR="005D3E11" w:rsidRDefault="005D3E11">
          <w:pPr>
            <w:pStyle w:val="Verzeichnis3"/>
            <w:rPr>
              <w:rFonts w:asciiTheme="minorHAnsi" w:eastAsiaTheme="minorEastAsia" w:hAnsiTheme="minorHAnsi"/>
              <w:noProof/>
              <w:szCs w:val="24"/>
              <w:lang w:eastAsia="de-DE"/>
            </w:rPr>
          </w:pPr>
          <w:hyperlink w:anchor="_Toc469844865" w:history="1">
            <w:r w:rsidRPr="00D24B90">
              <w:rPr>
                <w:rStyle w:val="Link"/>
                <w:rFonts w:ascii="Book Antiqua" w:hAnsi="Book Antiqua" w:cs="Arial"/>
                <w:noProof/>
              </w:rPr>
              <w:t>3.2.2</w:t>
            </w:r>
            <w:r>
              <w:rPr>
                <w:rFonts w:asciiTheme="minorHAnsi" w:eastAsiaTheme="minorEastAsia" w:hAnsiTheme="minorHAnsi"/>
                <w:noProof/>
                <w:szCs w:val="24"/>
                <w:lang w:eastAsia="de-DE"/>
              </w:rPr>
              <w:tab/>
            </w:r>
            <w:r w:rsidRPr="00D24B90">
              <w:rPr>
                <w:rStyle w:val="Link"/>
                <w:noProof/>
              </w:rPr>
              <w:t>Zellsystem</w:t>
            </w:r>
            <w:r>
              <w:rPr>
                <w:noProof/>
                <w:webHidden/>
              </w:rPr>
              <w:tab/>
            </w:r>
            <w:r>
              <w:rPr>
                <w:noProof/>
                <w:webHidden/>
              </w:rPr>
              <w:fldChar w:fldCharType="begin"/>
            </w:r>
            <w:r>
              <w:rPr>
                <w:noProof/>
                <w:webHidden/>
              </w:rPr>
              <w:instrText xml:space="preserve"> PAGEREF _Toc469844865 \h </w:instrText>
            </w:r>
            <w:r>
              <w:rPr>
                <w:noProof/>
                <w:webHidden/>
              </w:rPr>
            </w:r>
            <w:r>
              <w:rPr>
                <w:noProof/>
                <w:webHidden/>
              </w:rPr>
              <w:fldChar w:fldCharType="separate"/>
            </w:r>
            <w:r>
              <w:rPr>
                <w:noProof/>
                <w:webHidden/>
              </w:rPr>
              <w:t>22</w:t>
            </w:r>
            <w:r>
              <w:rPr>
                <w:noProof/>
                <w:webHidden/>
              </w:rPr>
              <w:fldChar w:fldCharType="end"/>
            </w:r>
          </w:hyperlink>
        </w:p>
        <w:p w14:paraId="09A7D49E" w14:textId="77777777" w:rsidR="005D3E11" w:rsidRDefault="005D3E11">
          <w:pPr>
            <w:pStyle w:val="Verzeichnis2"/>
            <w:rPr>
              <w:rFonts w:asciiTheme="minorHAnsi" w:eastAsiaTheme="minorEastAsia" w:hAnsiTheme="minorHAnsi"/>
              <w:noProof/>
              <w:szCs w:val="24"/>
              <w:lang w:eastAsia="de-DE"/>
            </w:rPr>
          </w:pPr>
          <w:hyperlink w:anchor="_Toc469844866" w:history="1">
            <w:r w:rsidRPr="00D24B90">
              <w:rPr>
                <w:rStyle w:val="Link"/>
                <w:rFonts w:ascii="Book Antiqua" w:hAnsi="Book Antiqua" w:cs="Arial"/>
                <w:noProof/>
              </w:rPr>
              <w:t>3.3</w:t>
            </w:r>
            <w:r>
              <w:rPr>
                <w:rFonts w:asciiTheme="minorHAnsi" w:eastAsiaTheme="minorEastAsia" w:hAnsiTheme="minorHAnsi"/>
                <w:noProof/>
                <w:szCs w:val="24"/>
                <w:lang w:eastAsia="de-DE"/>
              </w:rPr>
              <w:tab/>
            </w:r>
            <w:r w:rsidRPr="00D24B90">
              <w:rPr>
                <w:rStyle w:val="Link"/>
                <w:noProof/>
              </w:rPr>
              <w:t>Erweiterungsmöglichkeiten</w:t>
            </w:r>
            <w:r>
              <w:rPr>
                <w:noProof/>
                <w:webHidden/>
              </w:rPr>
              <w:tab/>
            </w:r>
            <w:r>
              <w:rPr>
                <w:noProof/>
                <w:webHidden/>
              </w:rPr>
              <w:fldChar w:fldCharType="begin"/>
            </w:r>
            <w:r>
              <w:rPr>
                <w:noProof/>
                <w:webHidden/>
              </w:rPr>
              <w:instrText xml:space="preserve"> PAGEREF _Toc469844866 \h </w:instrText>
            </w:r>
            <w:r>
              <w:rPr>
                <w:noProof/>
                <w:webHidden/>
              </w:rPr>
            </w:r>
            <w:r>
              <w:rPr>
                <w:noProof/>
                <w:webHidden/>
              </w:rPr>
              <w:fldChar w:fldCharType="separate"/>
            </w:r>
            <w:r>
              <w:rPr>
                <w:noProof/>
                <w:webHidden/>
              </w:rPr>
              <w:t>22</w:t>
            </w:r>
            <w:r>
              <w:rPr>
                <w:noProof/>
                <w:webHidden/>
              </w:rPr>
              <w:fldChar w:fldCharType="end"/>
            </w:r>
          </w:hyperlink>
        </w:p>
        <w:p w14:paraId="06945930" w14:textId="77777777" w:rsidR="005D3E11" w:rsidRDefault="005D3E11">
          <w:pPr>
            <w:pStyle w:val="Verzeichnis1"/>
            <w:rPr>
              <w:rFonts w:asciiTheme="minorHAnsi" w:eastAsiaTheme="minorEastAsia" w:hAnsiTheme="minorHAnsi"/>
              <w:noProof/>
              <w:szCs w:val="24"/>
              <w:lang w:eastAsia="de-DE"/>
            </w:rPr>
          </w:pPr>
          <w:hyperlink w:anchor="_Toc469844867" w:history="1">
            <w:r w:rsidRPr="00D24B90">
              <w:rPr>
                <w:rStyle w:val="Link"/>
                <w:noProof/>
              </w:rPr>
              <w:t>4</w:t>
            </w:r>
            <w:r>
              <w:rPr>
                <w:rFonts w:asciiTheme="minorHAnsi" w:eastAsiaTheme="minorEastAsia" w:hAnsiTheme="minorHAnsi"/>
                <w:noProof/>
                <w:szCs w:val="24"/>
                <w:lang w:eastAsia="de-DE"/>
              </w:rPr>
              <w:tab/>
            </w:r>
            <w:r w:rsidRPr="00D24B90">
              <w:rPr>
                <w:rStyle w:val="Link"/>
                <w:noProof/>
              </w:rPr>
              <w:t>Prototypische Umsetzung</w:t>
            </w:r>
            <w:r>
              <w:rPr>
                <w:noProof/>
                <w:webHidden/>
              </w:rPr>
              <w:tab/>
            </w:r>
            <w:r>
              <w:rPr>
                <w:noProof/>
                <w:webHidden/>
              </w:rPr>
              <w:fldChar w:fldCharType="begin"/>
            </w:r>
            <w:r>
              <w:rPr>
                <w:noProof/>
                <w:webHidden/>
              </w:rPr>
              <w:instrText xml:space="preserve"> PAGEREF _Toc469844867 \h </w:instrText>
            </w:r>
            <w:r>
              <w:rPr>
                <w:noProof/>
                <w:webHidden/>
              </w:rPr>
            </w:r>
            <w:r>
              <w:rPr>
                <w:noProof/>
                <w:webHidden/>
              </w:rPr>
              <w:fldChar w:fldCharType="separate"/>
            </w:r>
            <w:r>
              <w:rPr>
                <w:noProof/>
                <w:webHidden/>
              </w:rPr>
              <w:t>24</w:t>
            </w:r>
            <w:r>
              <w:rPr>
                <w:noProof/>
                <w:webHidden/>
              </w:rPr>
              <w:fldChar w:fldCharType="end"/>
            </w:r>
          </w:hyperlink>
        </w:p>
        <w:p w14:paraId="042E4B3A" w14:textId="77777777" w:rsidR="005D3E11" w:rsidRDefault="005D3E11">
          <w:pPr>
            <w:pStyle w:val="Verzeichnis1"/>
            <w:rPr>
              <w:rFonts w:asciiTheme="minorHAnsi" w:eastAsiaTheme="minorEastAsia" w:hAnsiTheme="minorHAnsi"/>
              <w:noProof/>
              <w:szCs w:val="24"/>
              <w:lang w:eastAsia="de-DE"/>
            </w:rPr>
          </w:pPr>
          <w:hyperlink w:anchor="_Toc469844868" w:history="1">
            <w:r w:rsidRPr="00D24B90">
              <w:rPr>
                <w:rStyle w:val="Link"/>
                <w:noProof/>
              </w:rPr>
              <w:t>5</w:t>
            </w:r>
            <w:r>
              <w:rPr>
                <w:rFonts w:asciiTheme="minorHAnsi" w:eastAsiaTheme="minorEastAsia" w:hAnsiTheme="minorHAnsi"/>
                <w:noProof/>
                <w:szCs w:val="24"/>
                <w:lang w:eastAsia="de-DE"/>
              </w:rPr>
              <w:tab/>
            </w:r>
            <w:r w:rsidRPr="00D24B90">
              <w:rPr>
                <w:rStyle w:val="Link"/>
                <w:noProof/>
              </w:rPr>
              <w:t>Auswertung</w:t>
            </w:r>
            <w:r>
              <w:rPr>
                <w:noProof/>
                <w:webHidden/>
              </w:rPr>
              <w:tab/>
            </w:r>
            <w:r>
              <w:rPr>
                <w:noProof/>
                <w:webHidden/>
              </w:rPr>
              <w:fldChar w:fldCharType="begin"/>
            </w:r>
            <w:r>
              <w:rPr>
                <w:noProof/>
                <w:webHidden/>
              </w:rPr>
              <w:instrText xml:space="preserve"> PAGEREF _Toc469844868 \h </w:instrText>
            </w:r>
            <w:r>
              <w:rPr>
                <w:noProof/>
                <w:webHidden/>
              </w:rPr>
            </w:r>
            <w:r>
              <w:rPr>
                <w:noProof/>
                <w:webHidden/>
              </w:rPr>
              <w:fldChar w:fldCharType="separate"/>
            </w:r>
            <w:r>
              <w:rPr>
                <w:noProof/>
                <w:webHidden/>
              </w:rPr>
              <w:t>25</w:t>
            </w:r>
            <w:r>
              <w:rPr>
                <w:noProof/>
                <w:webHidden/>
              </w:rPr>
              <w:fldChar w:fldCharType="end"/>
            </w:r>
          </w:hyperlink>
        </w:p>
        <w:p w14:paraId="7F0899CD" w14:textId="77777777" w:rsidR="005D3E11" w:rsidRDefault="005D3E11">
          <w:pPr>
            <w:pStyle w:val="Verzeichnis2"/>
            <w:rPr>
              <w:rFonts w:asciiTheme="minorHAnsi" w:eastAsiaTheme="minorEastAsia" w:hAnsiTheme="minorHAnsi"/>
              <w:noProof/>
              <w:szCs w:val="24"/>
              <w:lang w:eastAsia="de-DE"/>
            </w:rPr>
          </w:pPr>
          <w:hyperlink w:anchor="_Toc469844869" w:history="1">
            <w:r w:rsidRPr="00D24B90">
              <w:rPr>
                <w:rStyle w:val="Link"/>
                <w:rFonts w:ascii="Book Antiqua" w:hAnsi="Book Antiqua" w:cs="Arial"/>
                <w:noProof/>
              </w:rPr>
              <w:t>5.1</w:t>
            </w:r>
            <w:r>
              <w:rPr>
                <w:rFonts w:asciiTheme="minorHAnsi" w:eastAsiaTheme="minorEastAsia" w:hAnsiTheme="minorHAnsi"/>
                <w:noProof/>
                <w:szCs w:val="24"/>
                <w:lang w:eastAsia="de-DE"/>
              </w:rPr>
              <w:tab/>
            </w:r>
            <w:r w:rsidRPr="00D24B90">
              <w:rPr>
                <w:rStyle w:val="Link"/>
                <w:noProof/>
              </w:rPr>
              <w:t>Beobachtung für CA Model im symmetrischen Gitternetz</w:t>
            </w:r>
            <w:r>
              <w:rPr>
                <w:noProof/>
                <w:webHidden/>
              </w:rPr>
              <w:tab/>
            </w:r>
            <w:r>
              <w:rPr>
                <w:noProof/>
                <w:webHidden/>
              </w:rPr>
              <w:fldChar w:fldCharType="begin"/>
            </w:r>
            <w:r>
              <w:rPr>
                <w:noProof/>
                <w:webHidden/>
              </w:rPr>
              <w:instrText xml:space="preserve"> PAGEREF _Toc469844869 \h </w:instrText>
            </w:r>
            <w:r>
              <w:rPr>
                <w:noProof/>
                <w:webHidden/>
              </w:rPr>
            </w:r>
            <w:r>
              <w:rPr>
                <w:noProof/>
                <w:webHidden/>
              </w:rPr>
              <w:fldChar w:fldCharType="separate"/>
            </w:r>
            <w:r>
              <w:rPr>
                <w:noProof/>
                <w:webHidden/>
              </w:rPr>
              <w:t>25</w:t>
            </w:r>
            <w:r>
              <w:rPr>
                <w:noProof/>
                <w:webHidden/>
              </w:rPr>
              <w:fldChar w:fldCharType="end"/>
            </w:r>
          </w:hyperlink>
        </w:p>
        <w:p w14:paraId="08015459" w14:textId="77777777" w:rsidR="005D3E11" w:rsidRDefault="005D3E11">
          <w:pPr>
            <w:pStyle w:val="Verzeichnis2"/>
            <w:rPr>
              <w:rFonts w:asciiTheme="minorHAnsi" w:eastAsiaTheme="minorEastAsia" w:hAnsiTheme="minorHAnsi"/>
              <w:noProof/>
              <w:szCs w:val="24"/>
              <w:lang w:eastAsia="de-DE"/>
            </w:rPr>
          </w:pPr>
          <w:hyperlink w:anchor="_Toc469844870" w:history="1">
            <w:r w:rsidRPr="00D24B90">
              <w:rPr>
                <w:rStyle w:val="Link"/>
                <w:rFonts w:ascii="Book Antiqua" w:hAnsi="Book Antiqua" w:cs="Arial"/>
                <w:noProof/>
              </w:rPr>
              <w:t>5.2</w:t>
            </w:r>
            <w:r>
              <w:rPr>
                <w:rFonts w:asciiTheme="minorHAnsi" w:eastAsiaTheme="minorEastAsia" w:hAnsiTheme="minorHAnsi"/>
                <w:noProof/>
                <w:szCs w:val="24"/>
                <w:lang w:eastAsia="de-DE"/>
              </w:rPr>
              <w:tab/>
            </w:r>
            <w:r w:rsidRPr="00D24B90">
              <w:rPr>
                <w:rStyle w:val="Link"/>
                <w:noProof/>
              </w:rPr>
              <w:t>Beobachtung für Graphen</w:t>
            </w:r>
            <w:r>
              <w:rPr>
                <w:noProof/>
                <w:webHidden/>
              </w:rPr>
              <w:tab/>
            </w:r>
            <w:r>
              <w:rPr>
                <w:noProof/>
                <w:webHidden/>
              </w:rPr>
              <w:fldChar w:fldCharType="begin"/>
            </w:r>
            <w:r>
              <w:rPr>
                <w:noProof/>
                <w:webHidden/>
              </w:rPr>
              <w:instrText xml:space="preserve"> PAGEREF _Toc469844870 \h </w:instrText>
            </w:r>
            <w:r>
              <w:rPr>
                <w:noProof/>
                <w:webHidden/>
              </w:rPr>
            </w:r>
            <w:r>
              <w:rPr>
                <w:noProof/>
                <w:webHidden/>
              </w:rPr>
              <w:fldChar w:fldCharType="separate"/>
            </w:r>
            <w:r>
              <w:rPr>
                <w:noProof/>
                <w:webHidden/>
              </w:rPr>
              <w:t>25</w:t>
            </w:r>
            <w:r>
              <w:rPr>
                <w:noProof/>
                <w:webHidden/>
              </w:rPr>
              <w:fldChar w:fldCharType="end"/>
            </w:r>
          </w:hyperlink>
        </w:p>
        <w:p w14:paraId="360D8C03" w14:textId="77777777" w:rsidR="005D3E11" w:rsidRDefault="005D3E11">
          <w:pPr>
            <w:pStyle w:val="Verzeichnis2"/>
            <w:rPr>
              <w:rFonts w:asciiTheme="minorHAnsi" w:eastAsiaTheme="minorEastAsia" w:hAnsiTheme="minorHAnsi"/>
              <w:noProof/>
              <w:szCs w:val="24"/>
              <w:lang w:eastAsia="de-DE"/>
            </w:rPr>
          </w:pPr>
          <w:hyperlink w:anchor="_Toc469844871" w:history="1">
            <w:r w:rsidRPr="00D24B90">
              <w:rPr>
                <w:rStyle w:val="Link"/>
                <w:rFonts w:ascii="Book Antiqua" w:hAnsi="Book Antiqua" w:cs="Arial"/>
                <w:noProof/>
              </w:rPr>
              <w:t>5.3</w:t>
            </w:r>
            <w:r>
              <w:rPr>
                <w:rFonts w:asciiTheme="minorHAnsi" w:eastAsiaTheme="minorEastAsia" w:hAnsiTheme="minorHAnsi"/>
                <w:noProof/>
                <w:szCs w:val="24"/>
                <w:lang w:eastAsia="de-DE"/>
              </w:rPr>
              <w:tab/>
            </w:r>
            <w:r w:rsidRPr="00D24B90">
              <w:rPr>
                <w:rStyle w:val="Link"/>
                <w:noProof/>
              </w:rPr>
              <w:t>Beobachtungen bei Morpheus</w:t>
            </w:r>
            <w:r>
              <w:rPr>
                <w:noProof/>
                <w:webHidden/>
              </w:rPr>
              <w:tab/>
            </w:r>
            <w:r>
              <w:rPr>
                <w:noProof/>
                <w:webHidden/>
              </w:rPr>
              <w:fldChar w:fldCharType="begin"/>
            </w:r>
            <w:r>
              <w:rPr>
                <w:noProof/>
                <w:webHidden/>
              </w:rPr>
              <w:instrText xml:space="preserve"> PAGEREF _Toc469844871 \h </w:instrText>
            </w:r>
            <w:r>
              <w:rPr>
                <w:noProof/>
                <w:webHidden/>
              </w:rPr>
            </w:r>
            <w:r>
              <w:rPr>
                <w:noProof/>
                <w:webHidden/>
              </w:rPr>
              <w:fldChar w:fldCharType="separate"/>
            </w:r>
            <w:r>
              <w:rPr>
                <w:noProof/>
                <w:webHidden/>
              </w:rPr>
              <w:t>26</w:t>
            </w:r>
            <w:r>
              <w:rPr>
                <w:noProof/>
                <w:webHidden/>
              </w:rPr>
              <w:fldChar w:fldCharType="end"/>
            </w:r>
          </w:hyperlink>
        </w:p>
        <w:p w14:paraId="40C112FA" w14:textId="77777777" w:rsidR="005D3E11" w:rsidRDefault="005D3E11">
          <w:pPr>
            <w:pStyle w:val="Verzeichnis1"/>
            <w:rPr>
              <w:rFonts w:asciiTheme="minorHAnsi" w:eastAsiaTheme="minorEastAsia" w:hAnsiTheme="minorHAnsi"/>
              <w:noProof/>
              <w:szCs w:val="24"/>
              <w:lang w:eastAsia="de-DE"/>
            </w:rPr>
          </w:pPr>
          <w:hyperlink w:anchor="_Toc469844872" w:history="1">
            <w:r w:rsidRPr="00D24B90">
              <w:rPr>
                <w:rStyle w:val="Link"/>
                <w:noProof/>
              </w:rPr>
              <w:t>6</w:t>
            </w:r>
            <w:r>
              <w:rPr>
                <w:rFonts w:asciiTheme="minorHAnsi" w:eastAsiaTheme="minorEastAsia" w:hAnsiTheme="minorHAnsi"/>
                <w:noProof/>
                <w:szCs w:val="24"/>
                <w:lang w:eastAsia="de-DE"/>
              </w:rPr>
              <w:tab/>
            </w:r>
            <w:r w:rsidRPr="00D24B90">
              <w:rPr>
                <w:rStyle w:val="Link"/>
                <w:noProof/>
              </w:rPr>
              <w:t>Ausblick Ende ersten Semesters</w:t>
            </w:r>
            <w:r>
              <w:rPr>
                <w:noProof/>
                <w:webHidden/>
              </w:rPr>
              <w:tab/>
            </w:r>
            <w:r>
              <w:rPr>
                <w:noProof/>
                <w:webHidden/>
              </w:rPr>
              <w:fldChar w:fldCharType="begin"/>
            </w:r>
            <w:r>
              <w:rPr>
                <w:noProof/>
                <w:webHidden/>
              </w:rPr>
              <w:instrText xml:space="preserve"> PAGEREF _Toc469844872 \h </w:instrText>
            </w:r>
            <w:r>
              <w:rPr>
                <w:noProof/>
                <w:webHidden/>
              </w:rPr>
            </w:r>
            <w:r>
              <w:rPr>
                <w:noProof/>
                <w:webHidden/>
              </w:rPr>
              <w:fldChar w:fldCharType="separate"/>
            </w:r>
            <w:r>
              <w:rPr>
                <w:noProof/>
                <w:webHidden/>
              </w:rPr>
              <w:t>28</w:t>
            </w:r>
            <w:r>
              <w:rPr>
                <w:noProof/>
                <w:webHidden/>
              </w:rPr>
              <w:fldChar w:fldCharType="end"/>
            </w:r>
          </w:hyperlink>
        </w:p>
        <w:p w14:paraId="4A01CA06" w14:textId="77777777" w:rsidR="005D3E11" w:rsidRDefault="005D3E11">
          <w:pPr>
            <w:pStyle w:val="Verzeichnis1"/>
            <w:rPr>
              <w:rFonts w:asciiTheme="minorHAnsi" w:eastAsiaTheme="minorEastAsia" w:hAnsiTheme="minorHAnsi"/>
              <w:noProof/>
              <w:szCs w:val="24"/>
              <w:lang w:eastAsia="de-DE"/>
            </w:rPr>
          </w:pPr>
          <w:hyperlink w:anchor="_Toc469844873" w:history="1">
            <w:r w:rsidRPr="00D24B90">
              <w:rPr>
                <w:rStyle w:val="Link"/>
                <w:noProof/>
              </w:rPr>
              <w:t>7</w:t>
            </w:r>
            <w:r>
              <w:rPr>
                <w:rFonts w:asciiTheme="minorHAnsi" w:eastAsiaTheme="minorEastAsia" w:hAnsiTheme="minorHAnsi"/>
                <w:noProof/>
                <w:szCs w:val="24"/>
                <w:lang w:eastAsia="de-DE"/>
              </w:rPr>
              <w:tab/>
            </w:r>
            <w:r w:rsidRPr="00D24B90">
              <w:rPr>
                <w:rStyle w:val="Link"/>
                <w:noProof/>
              </w:rPr>
              <w:t>Vorbereitungen</w:t>
            </w:r>
            <w:r>
              <w:rPr>
                <w:noProof/>
                <w:webHidden/>
              </w:rPr>
              <w:tab/>
            </w:r>
            <w:r>
              <w:rPr>
                <w:noProof/>
                <w:webHidden/>
              </w:rPr>
              <w:fldChar w:fldCharType="begin"/>
            </w:r>
            <w:r>
              <w:rPr>
                <w:noProof/>
                <w:webHidden/>
              </w:rPr>
              <w:instrText xml:space="preserve"> PAGEREF _Toc469844873 \h </w:instrText>
            </w:r>
            <w:r>
              <w:rPr>
                <w:noProof/>
                <w:webHidden/>
              </w:rPr>
            </w:r>
            <w:r>
              <w:rPr>
                <w:noProof/>
                <w:webHidden/>
              </w:rPr>
              <w:fldChar w:fldCharType="separate"/>
            </w:r>
            <w:r>
              <w:rPr>
                <w:noProof/>
                <w:webHidden/>
              </w:rPr>
              <w:t>29</w:t>
            </w:r>
            <w:r>
              <w:rPr>
                <w:noProof/>
                <w:webHidden/>
              </w:rPr>
              <w:fldChar w:fldCharType="end"/>
            </w:r>
          </w:hyperlink>
        </w:p>
        <w:p w14:paraId="41B033C7" w14:textId="77777777" w:rsidR="005D3E11" w:rsidRDefault="005D3E11">
          <w:pPr>
            <w:pStyle w:val="Verzeichnis2"/>
            <w:rPr>
              <w:rFonts w:asciiTheme="minorHAnsi" w:eastAsiaTheme="minorEastAsia" w:hAnsiTheme="minorHAnsi"/>
              <w:noProof/>
              <w:szCs w:val="24"/>
              <w:lang w:eastAsia="de-DE"/>
            </w:rPr>
          </w:pPr>
          <w:hyperlink w:anchor="_Toc469844874" w:history="1">
            <w:r w:rsidRPr="00D24B90">
              <w:rPr>
                <w:rStyle w:val="Link"/>
                <w:rFonts w:ascii="Book Antiqua" w:hAnsi="Book Antiqua" w:cs="Arial"/>
                <w:noProof/>
              </w:rPr>
              <w:t>7.1</w:t>
            </w:r>
            <w:r>
              <w:rPr>
                <w:rFonts w:asciiTheme="minorHAnsi" w:eastAsiaTheme="minorEastAsia" w:hAnsiTheme="minorHAnsi"/>
                <w:noProof/>
                <w:szCs w:val="24"/>
                <w:lang w:eastAsia="de-DE"/>
              </w:rPr>
              <w:tab/>
            </w:r>
            <w:r w:rsidRPr="00D24B90">
              <w:rPr>
                <w:rStyle w:val="Link"/>
                <w:noProof/>
              </w:rPr>
              <w:t>Grundvoraussetzungen</w:t>
            </w:r>
            <w:r>
              <w:rPr>
                <w:noProof/>
                <w:webHidden/>
              </w:rPr>
              <w:tab/>
            </w:r>
            <w:r>
              <w:rPr>
                <w:noProof/>
                <w:webHidden/>
              </w:rPr>
              <w:fldChar w:fldCharType="begin"/>
            </w:r>
            <w:r>
              <w:rPr>
                <w:noProof/>
                <w:webHidden/>
              </w:rPr>
              <w:instrText xml:space="preserve"> PAGEREF _Toc469844874 \h </w:instrText>
            </w:r>
            <w:r>
              <w:rPr>
                <w:noProof/>
                <w:webHidden/>
              </w:rPr>
            </w:r>
            <w:r>
              <w:rPr>
                <w:noProof/>
                <w:webHidden/>
              </w:rPr>
              <w:fldChar w:fldCharType="separate"/>
            </w:r>
            <w:r>
              <w:rPr>
                <w:noProof/>
                <w:webHidden/>
              </w:rPr>
              <w:t>29</w:t>
            </w:r>
            <w:r>
              <w:rPr>
                <w:noProof/>
                <w:webHidden/>
              </w:rPr>
              <w:fldChar w:fldCharType="end"/>
            </w:r>
          </w:hyperlink>
        </w:p>
        <w:p w14:paraId="1FBF2CD7" w14:textId="77777777" w:rsidR="005D3E11" w:rsidRDefault="005D3E11">
          <w:pPr>
            <w:pStyle w:val="Verzeichnis2"/>
            <w:rPr>
              <w:rFonts w:asciiTheme="minorHAnsi" w:eastAsiaTheme="minorEastAsia" w:hAnsiTheme="minorHAnsi"/>
              <w:noProof/>
              <w:szCs w:val="24"/>
              <w:lang w:eastAsia="de-DE"/>
            </w:rPr>
          </w:pPr>
          <w:hyperlink w:anchor="_Toc469844875" w:history="1">
            <w:r w:rsidRPr="00D24B90">
              <w:rPr>
                <w:rStyle w:val="Link"/>
                <w:rFonts w:ascii="Book Antiqua" w:hAnsi="Book Antiqua" w:cs="Arial"/>
                <w:noProof/>
              </w:rPr>
              <w:t>7.2</w:t>
            </w:r>
            <w:r>
              <w:rPr>
                <w:rFonts w:asciiTheme="minorHAnsi" w:eastAsiaTheme="minorEastAsia" w:hAnsiTheme="minorHAnsi"/>
                <w:noProof/>
                <w:szCs w:val="24"/>
                <w:lang w:eastAsia="de-DE"/>
              </w:rPr>
              <w:tab/>
            </w:r>
            <w:r w:rsidRPr="00D24B90">
              <w:rPr>
                <w:rStyle w:val="Link"/>
                <w:noProof/>
              </w:rPr>
              <w:t>Datengewinnung</w:t>
            </w:r>
            <w:r>
              <w:rPr>
                <w:noProof/>
                <w:webHidden/>
              </w:rPr>
              <w:tab/>
            </w:r>
            <w:r>
              <w:rPr>
                <w:noProof/>
                <w:webHidden/>
              </w:rPr>
              <w:fldChar w:fldCharType="begin"/>
            </w:r>
            <w:r>
              <w:rPr>
                <w:noProof/>
                <w:webHidden/>
              </w:rPr>
              <w:instrText xml:space="preserve"> PAGEREF _Toc469844875 \h </w:instrText>
            </w:r>
            <w:r>
              <w:rPr>
                <w:noProof/>
                <w:webHidden/>
              </w:rPr>
            </w:r>
            <w:r>
              <w:rPr>
                <w:noProof/>
                <w:webHidden/>
              </w:rPr>
              <w:fldChar w:fldCharType="separate"/>
            </w:r>
            <w:r>
              <w:rPr>
                <w:noProof/>
                <w:webHidden/>
              </w:rPr>
              <w:t>29</w:t>
            </w:r>
            <w:r>
              <w:rPr>
                <w:noProof/>
                <w:webHidden/>
              </w:rPr>
              <w:fldChar w:fldCharType="end"/>
            </w:r>
          </w:hyperlink>
        </w:p>
        <w:p w14:paraId="0427FBE4" w14:textId="77777777" w:rsidR="005D3E11" w:rsidRDefault="005D3E11">
          <w:pPr>
            <w:pStyle w:val="Verzeichnis1"/>
            <w:rPr>
              <w:rFonts w:asciiTheme="minorHAnsi" w:eastAsiaTheme="minorEastAsia" w:hAnsiTheme="minorHAnsi"/>
              <w:noProof/>
              <w:szCs w:val="24"/>
              <w:lang w:eastAsia="de-DE"/>
            </w:rPr>
          </w:pPr>
          <w:hyperlink w:anchor="_Toc469844876" w:history="1">
            <w:r w:rsidRPr="00D24B90">
              <w:rPr>
                <w:rStyle w:val="Link"/>
                <w:noProof/>
              </w:rPr>
              <w:t>8</w:t>
            </w:r>
            <w:r>
              <w:rPr>
                <w:rFonts w:asciiTheme="minorHAnsi" w:eastAsiaTheme="minorEastAsia" w:hAnsiTheme="minorHAnsi"/>
                <w:noProof/>
                <w:szCs w:val="24"/>
                <w:lang w:eastAsia="de-DE"/>
              </w:rPr>
              <w:tab/>
            </w:r>
            <w:r w:rsidRPr="00D24B90">
              <w:rPr>
                <w:rStyle w:val="Link"/>
                <w:noProof/>
              </w:rPr>
              <w:t>Auswertung</w:t>
            </w:r>
            <w:r>
              <w:rPr>
                <w:noProof/>
                <w:webHidden/>
              </w:rPr>
              <w:tab/>
            </w:r>
            <w:r>
              <w:rPr>
                <w:noProof/>
                <w:webHidden/>
              </w:rPr>
              <w:fldChar w:fldCharType="begin"/>
            </w:r>
            <w:r>
              <w:rPr>
                <w:noProof/>
                <w:webHidden/>
              </w:rPr>
              <w:instrText xml:space="preserve"> PAGEREF _Toc469844876 \h </w:instrText>
            </w:r>
            <w:r>
              <w:rPr>
                <w:noProof/>
                <w:webHidden/>
              </w:rPr>
            </w:r>
            <w:r>
              <w:rPr>
                <w:noProof/>
                <w:webHidden/>
              </w:rPr>
              <w:fldChar w:fldCharType="separate"/>
            </w:r>
            <w:r>
              <w:rPr>
                <w:noProof/>
                <w:webHidden/>
              </w:rPr>
              <w:t>30</w:t>
            </w:r>
            <w:r>
              <w:rPr>
                <w:noProof/>
                <w:webHidden/>
              </w:rPr>
              <w:fldChar w:fldCharType="end"/>
            </w:r>
          </w:hyperlink>
        </w:p>
        <w:p w14:paraId="0CF70DC2" w14:textId="77777777" w:rsidR="005D3E11" w:rsidRDefault="005D3E11">
          <w:pPr>
            <w:pStyle w:val="Verzeichnis2"/>
            <w:rPr>
              <w:rFonts w:asciiTheme="minorHAnsi" w:eastAsiaTheme="minorEastAsia" w:hAnsiTheme="minorHAnsi"/>
              <w:noProof/>
              <w:szCs w:val="24"/>
              <w:lang w:eastAsia="de-DE"/>
            </w:rPr>
          </w:pPr>
          <w:hyperlink w:anchor="_Toc469844877" w:history="1">
            <w:r w:rsidRPr="00D24B90">
              <w:rPr>
                <w:rStyle w:val="Link"/>
                <w:rFonts w:ascii="Book Antiqua" w:hAnsi="Book Antiqua" w:cs="Arial"/>
                <w:noProof/>
              </w:rPr>
              <w:t>8.1</w:t>
            </w:r>
            <w:r>
              <w:rPr>
                <w:rFonts w:asciiTheme="minorHAnsi" w:eastAsiaTheme="minorEastAsia" w:hAnsiTheme="minorHAnsi"/>
                <w:noProof/>
                <w:szCs w:val="24"/>
                <w:lang w:eastAsia="de-DE"/>
              </w:rPr>
              <w:tab/>
            </w:r>
            <w:r w:rsidRPr="00D24B90">
              <w:rPr>
                <w:rStyle w:val="Link"/>
                <w:noProof/>
              </w:rPr>
              <w:t>Einzelauswertungen</w:t>
            </w:r>
            <w:r>
              <w:rPr>
                <w:noProof/>
                <w:webHidden/>
              </w:rPr>
              <w:tab/>
            </w:r>
            <w:r>
              <w:rPr>
                <w:noProof/>
                <w:webHidden/>
              </w:rPr>
              <w:fldChar w:fldCharType="begin"/>
            </w:r>
            <w:r>
              <w:rPr>
                <w:noProof/>
                <w:webHidden/>
              </w:rPr>
              <w:instrText xml:space="preserve"> PAGEREF _Toc469844877 \h </w:instrText>
            </w:r>
            <w:r>
              <w:rPr>
                <w:noProof/>
                <w:webHidden/>
              </w:rPr>
            </w:r>
            <w:r>
              <w:rPr>
                <w:noProof/>
                <w:webHidden/>
              </w:rPr>
              <w:fldChar w:fldCharType="separate"/>
            </w:r>
            <w:r>
              <w:rPr>
                <w:noProof/>
                <w:webHidden/>
              </w:rPr>
              <w:t>30</w:t>
            </w:r>
            <w:r>
              <w:rPr>
                <w:noProof/>
                <w:webHidden/>
              </w:rPr>
              <w:fldChar w:fldCharType="end"/>
            </w:r>
          </w:hyperlink>
        </w:p>
        <w:p w14:paraId="7CD77A3A" w14:textId="77777777" w:rsidR="005D3E11" w:rsidRDefault="005D3E11">
          <w:pPr>
            <w:pStyle w:val="Verzeichnis3"/>
            <w:rPr>
              <w:rFonts w:asciiTheme="minorHAnsi" w:eastAsiaTheme="minorEastAsia" w:hAnsiTheme="minorHAnsi"/>
              <w:noProof/>
              <w:szCs w:val="24"/>
              <w:lang w:eastAsia="de-DE"/>
            </w:rPr>
          </w:pPr>
          <w:hyperlink w:anchor="_Toc469844878" w:history="1">
            <w:r w:rsidRPr="00D24B90">
              <w:rPr>
                <w:rStyle w:val="Link"/>
                <w:rFonts w:ascii="Book Antiqua" w:hAnsi="Book Antiqua" w:cs="Arial"/>
                <w:noProof/>
              </w:rPr>
              <w:t>8.1.1</w:t>
            </w:r>
            <w:r>
              <w:rPr>
                <w:rFonts w:asciiTheme="minorHAnsi" w:eastAsiaTheme="minorEastAsia" w:hAnsiTheme="minorHAnsi"/>
                <w:noProof/>
                <w:szCs w:val="24"/>
                <w:lang w:eastAsia="de-DE"/>
              </w:rPr>
              <w:tab/>
            </w:r>
            <w:r w:rsidRPr="00D24B90">
              <w:rPr>
                <w:rStyle w:val="Link"/>
                <w:noProof/>
              </w:rPr>
              <w:t>Morpheus</w:t>
            </w:r>
            <w:r>
              <w:rPr>
                <w:noProof/>
                <w:webHidden/>
              </w:rPr>
              <w:tab/>
            </w:r>
            <w:r>
              <w:rPr>
                <w:noProof/>
                <w:webHidden/>
              </w:rPr>
              <w:fldChar w:fldCharType="begin"/>
            </w:r>
            <w:r>
              <w:rPr>
                <w:noProof/>
                <w:webHidden/>
              </w:rPr>
              <w:instrText xml:space="preserve"> PAGEREF _Toc469844878 \h </w:instrText>
            </w:r>
            <w:r>
              <w:rPr>
                <w:noProof/>
                <w:webHidden/>
              </w:rPr>
            </w:r>
            <w:r>
              <w:rPr>
                <w:noProof/>
                <w:webHidden/>
              </w:rPr>
              <w:fldChar w:fldCharType="separate"/>
            </w:r>
            <w:r>
              <w:rPr>
                <w:noProof/>
                <w:webHidden/>
              </w:rPr>
              <w:t>30</w:t>
            </w:r>
            <w:r>
              <w:rPr>
                <w:noProof/>
                <w:webHidden/>
              </w:rPr>
              <w:fldChar w:fldCharType="end"/>
            </w:r>
          </w:hyperlink>
        </w:p>
        <w:p w14:paraId="71791075" w14:textId="77777777" w:rsidR="005D3E11" w:rsidRDefault="005D3E11">
          <w:pPr>
            <w:pStyle w:val="Verzeichnis3"/>
            <w:rPr>
              <w:rFonts w:asciiTheme="minorHAnsi" w:eastAsiaTheme="minorEastAsia" w:hAnsiTheme="minorHAnsi"/>
              <w:noProof/>
              <w:szCs w:val="24"/>
              <w:lang w:eastAsia="de-DE"/>
            </w:rPr>
          </w:pPr>
          <w:hyperlink w:anchor="_Toc469844879" w:history="1">
            <w:r w:rsidRPr="00D24B90">
              <w:rPr>
                <w:rStyle w:val="Link"/>
                <w:rFonts w:ascii="Book Antiqua" w:hAnsi="Book Antiqua" w:cs="Arial"/>
                <w:noProof/>
              </w:rPr>
              <w:t>8.1.2</w:t>
            </w:r>
            <w:r>
              <w:rPr>
                <w:rFonts w:asciiTheme="minorHAnsi" w:eastAsiaTheme="minorEastAsia" w:hAnsiTheme="minorHAnsi"/>
                <w:noProof/>
                <w:szCs w:val="24"/>
                <w:lang w:eastAsia="de-DE"/>
              </w:rPr>
              <w:tab/>
            </w:r>
            <w:r w:rsidRPr="00D24B90">
              <w:rPr>
                <w:rStyle w:val="Link"/>
                <w:noProof/>
              </w:rPr>
              <w:t>Zelluläre Automat</w:t>
            </w:r>
            <w:r>
              <w:rPr>
                <w:noProof/>
                <w:webHidden/>
              </w:rPr>
              <w:tab/>
            </w:r>
            <w:r>
              <w:rPr>
                <w:noProof/>
                <w:webHidden/>
              </w:rPr>
              <w:fldChar w:fldCharType="begin"/>
            </w:r>
            <w:r>
              <w:rPr>
                <w:noProof/>
                <w:webHidden/>
              </w:rPr>
              <w:instrText xml:space="preserve"> PAGEREF _Toc469844879 \h </w:instrText>
            </w:r>
            <w:r>
              <w:rPr>
                <w:noProof/>
                <w:webHidden/>
              </w:rPr>
            </w:r>
            <w:r>
              <w:rPr>
                <w:noProof/>
                <w:webHidden/>
              </w:rPr>
              <w:fldChar w:fldCharType="separate"/>
            </w:r>
            <w:r>
              <w:rPr>
                <w:noProof/>
                <w:webHidden/>
              </w:rPr>
              <w:t>30</w:t>
            </w:r>
            <w:r>
              <w:rPr>
                <w:noProof/>
                <w:webHidden/>
              </w:rPr>
              <w:fldChar w:fldCharType="end"/>
            </w:r>
          </w:hyperlink>
        </w:p>
        <w:p w14:paraId="4C794F6A" w14:textId="77777777" w:rsidR="005D3E11" w:rsidRDefault="005D3E11">
          <w:pPr>
            <w:pStyle w:val="Verzeichnis3"/>
            <w:rPr>
              <w:rFonts w:asciiTheme="minorHAnsi" w:eastAsiaTheme="minorEastAsia" w:hAnsiTheme="minorHAnsi"/>
              <w:noProof/>
              <w:szCs w:val="24"/>
              <w:lang w:eastAsia="de-DE"/>
            </w:rPr>
          </w:pPr>
          <w:hyperlink w:anchor="_Toc469844880" w:history="1">
            <w:r w:rsidRPr="00D24B90">
              <w:rPr>
                <w:rStyle w:val="Link"/>
                <w:rFonts w:ascii="Book Antiqua" w:hAnsi="Book Antiqua" w:cs="Arial"/>
                <w:noProof/>
              </w:rPr>
              <w:t>8.1.3</w:t>
            </w:r>
            <w:r>
              <w:rPr>
                <w:rFonts w:asciiTheme="minorHAnsi" w:eastAsiaTheme="minorEastAsia" w:hAnsiTheme="minorHAnsi"/>
                <w:noProof/>
                <w:szCs w:val="24"/>
                <w:lang w:eastAsia="de-DE"/>
              </w:rPr>
              <w:tab/>
            </w:r>
            <w:r w:rsidRPr="00D24B90">
              <w:rPr>
                <w:rStyle w:val="Link"/>
                <w:noProof/>
              </w:rPr>
              <w:t>Graphenbasierter Algorithmus</w:t>
            </w:r>
            <w:r>
              <w:rPr>
                <w:noProof/>
                <w:webHidden/>
              </w:rPr>
              <w:tab/>
            </w:r>
            <w:r>
              <w:rPr>
                <w:noProof/>
                <w:webHidden/>
              </w:rPr>
              <w:fldChar w:fldCharType="begin"/>
            </w:r>
            <w:r>
              <w:rPr>
                <w:noProof/>
                <w:webHidden/>
              </w:rPr>
              <w:instrText xml:space="preserve"> PAGEREF _Toc469844880 \h </w:instrText>
            </w:r>
            <w:r>
              <w:rPr>
                <w:noProof/>
                <w:webHidden/>
              </w:rPr>
            </w:r>
            <w:r>
              <w:rPr>
                <w:noProof/>
                <w:webHidden/>
              </w:rPr>
              <w:fldChar w:fldCharType="separate"/>
            </w:r>
            <w:r>
              <w:rPr>
                <w:noProof/>
                <w:webHidden/>
              </w:rPr>
              <w:t>30</w:t>
            </w:r>
            <w:r>
              <w:rPr>
                <w:noProof/>
                <w:webHidden/>
              </w:rPr>
              <w:fldChar w:fldCharType="end"/>
            </w:r>
          </w:hyperlink>
        </w:p>
        <w:p w14:paraId="64E87989" w14:textId="77777777" w:rsidR="005D3E11" w:rsidRDefault="005D3E11">
          <w:pPr>
            <w:pStyle w:val="Verzeichnis2"/>
            <w:rPr>
              <w:rFonts w:asciiTheme="minorHAnsi" w:eastAsiaTheme="minorEastAsia" w:hAnsiTheme="minorHAnsi"/>
              <w:noProof/>
              <w:szCs w:val="24"/>
              <w:lang w:eastAsia="de-DE"/>
            </w:rPr>
          </w:pPr>
          <w:hyperlink w:anchor="_Toc469844881" w:history="1">
            <w:r w:rsidRPr="00D24B90">
              <w:rPr>
                <w:rStyle w:val="Link"/>
                <w:rFonts w:ascii="Book Antiqua" w:hAnsi="Book Antiqua" w:cs="Arial"/>
                <w:noProof/>
              </w:rPr>
              <w:t>8.2</w:t>
            </w:r>
            <w:r>
              <w:rPr>
                <w:rFonts w:asciiTheme="minorHAnsi" w:eastAsiaTheme="minorEastAsia" w:hAnsiTheme="minorHAnsi"/>
                <w:noProof/>
                <w:szCs w:val="24"/>
                <w:lang w:eastAsia="de-DE"/>
              </w:rPr>
              <w:tab/>
            </w:r>
            <w:r w:rsidRPr="00D24B90">
              <w:rPr>
                <w:rStyle w:val="Link"/>
                <w:noProof/>
              </w:rPr>
              <w:t>Vergleich der Auswertungen</w:t>
            </w:r>
            <w:r>
              <w:rPr>
                <w:noProof/>
                <w:webHidden/>
              </w:rPr>
              <w:tab/>
            </w:r>
            <w:r>
              <w:rPr>
                <w:noProof/>
                <w:webHidden/>
              </w:rPr>
              <w:fldChar w:fldCharType="begin"/>
            </w:r>
            <w:r>
              <w:rPr>
                <w:noProof/>
                <w:webHidden/>
              </w:rPr>
              <w:instrText xml:space="preserve"> PAGEREF _Toc469844881 \h </w:instrText>
            </w:r>
            <w:r>
              <w:rPr>
                <w:noProof/>
                <w:webHidden/>
              </w:rPr>
            </w:r>
            <w:r>
              <w:rPr>
                <w:noProof/>
                <w:webHidden/>
              </w:rPr>
              <w:fldChar w:fldCharType="separate"/>
            </w:r>
            <w:r>
              <w:rPr>
                <w:noProof/>
                <w:webHidden/>
              </w:rPr>
              <w:t>30</w:t>
            </w:r>
            <w:r>
              <w:rPr>
                <w:noProof/>
                <w:webHidden/>
              </w:rPr>
              <w:fldChar w:fldCharType="end"/>
            </w:r>
          </w:hyperlink>
        </w:p>
        <w:p w14:paraId="458B696A" w14:textId="77777777" w:rsidR="005D3E11" w:rsidRDefault="005D3E11">
          <w:pPr>
            <w:pStyle w:val="Verzeichnis2"/>
            <w:rPr>
              <w:rFonts w:asciiTheme="minorHAnsi" w:eastAsiaTheme="minorEastAsia" w:hAnsiTheme="minorHAnsi"/>
              <w:noProof/>
              <w:szCs w:val="24"/>
              <w:lang w:eastAsia="de-DE"/>
            </w:rPr>
          </w:pPr>
          <w:hyperlink w:anchor="_Toc469844882" w:history="1">
            <w:r w:rsidRPr="00D24B90">
              <w:rPr>
                <w:rStyle w:val="Link"/>
                <w:rFonts w:ascii="Book Antiqua" w:hAnsi="Book Antiqua" w:cs="Arial"/>
                <w:noProof/>
              </w:rPr>
              <w:t>8.3</w:t>
            </w:r>
            <w:r>
              <w:rPr>
                <w:rFonts w:asciiTheme="minorHAnsi" w:eastAsiaTheme="minorEastAsia" w:hAnsiTheme="minorHAnsi"/>
                <w:noProof/>
                <w:szCs w:val="24"/>
                <w:lang w:eastAsia="de-DE"/>
              </w:rPr>
              <w:tab/>
            </w:r>
            <w:r w:rsidRPr="00D24B90">
              <w:rPr>
                <w:rStyle w:val="Link"/>
                <w:noProof/>
              </w:rPr>
              <w:t>Veränderung an Morpheus Variablen und Auswertung</w:t>
            </w:r>
            <w:r>
              <w:rPr>
                <w:noProof/>
                <w:webHidden/>
              </w:rPr>
              <w:tab/>
            </w:r>
            <w:r>
              <w:rPr>
                <w:noProof/>
                <w:webHidden/>
              </w:rPr>
              <w:fldChar w:fldCharType="begin"/>
            </w:r>
            <w:r>
              <w:rPr>
                <w:noProof/>
                <w:webHidden/>
              </w:rPr>
              <w:instrText xml:space="preserve"> PAGEREF _Toc469844882 \h </w:instrText>
            </w:r>
            <w:r>
              <w:rPr>
                <w:noProof/>
                <w:webHidden/>
              </w:rPr>
            </w:r>
            <w:r>
              <w:rPr>
                <w:noProof/>
                <w:webHidden/>
              </w:rPr>
              <w:fldChar w:fldCharType="separate"/>
            </w:r>
            <w:r>
              <w:rPr>
                <w:noProof/>
                <w:webHidden/>
              </w:rPr>
              <w:t>30</w:t>
            </w:r>
            <w:r>
              <w:rPr>
                <w:noProof/>
                <w:webHidden/>
              </w:rPr>
              <w:fldChar w:fldCharType="end"/>
            </w:r>
          </w:hyperlink>
        </w:p>
        <w:p w14:paraId="1057EFE3" w14:textId="77777777" w:rsidR="005D3E11" w:rsidRDefault="005D3E11">
          <w:pPr>
            <w:pStyle w:val="Verzeichnis1"/>
            <w:rPr>
              <w:rFonts w:asciiTheme="minorHAnsi" w:eastAsiaTheme="minorEastAsia" w:hAnsiTheme="minorHAnsi"/>
              <w:noProof/>
              <w:szCs w:val="24"/>
              <w:lang w:eastAsia="de-DE"/>
            </w:rPr>
          </w:pPr>
          <w:hyperlink w:anchor="_Toc469844883" w:history="1">
            <w:r w:rsidRPr="00D24B90">
              <w:rPr>
                <w:rStyle w:val="Link"/>
                <w:noProof/>
              </w:rPr>
              <w:t>9</w:t>
            </w:r>
            <w:r>
              <w:rPr>
                <w:rFonts w:asciiTheme="minorHAnsi" w:eastAsiaTheme="minorEastAsia" w:hAnsiTheme="minorHAnsi"/>
                <w:noProof/>
                <w:szCs w:val="24"/>
                <w:lang w:eastAsia="de-DE"/>
              </w:rPr>
              <w:tab/>
            </w:r>
            <w:r w:rsidRPr="00D24B90">
              <w:rPr>
                <w:rStyle w:val="Link"/>
                <w:noProof/>
              </w:rPr>
              <w:t>Fazit</w:t>
            </w:r>
            <w:r>
              <w:rPr>
                <w:noProof/>
                <w:webHidden/>
              </w:rPr>
              <w:tab/>
            </w:r>
            <w:r>
              <w:rPr>
                <w:noProof/>
                <w:webHidden/>
              </w:rPr>
              <w:fldChar w:fldCharType="begin"/>
            </w:r>
            <w:r>
              <w:rPr>
                <w:noProof/>
                <w:webHidden/>
              </w:rPr>
              <w:instrText xml:space="preserve"> PAGEREF _Toc469844883 \h </w:instrText>
            </w:r>
            <w:r>
              <w:rPr>
                <w:noProof/>
                <w:webHidden/>
              </w:rPr>
            </w:r>
            <w:r>
              <w:rPr>
                <w:noProof/>
                <w:webHidden/>
              </w:rPr>
              <w:fldChar w:fldCharType="separate"/>
            </w:r>
            <w:r>
              <w:rPr>
                <w:noProof/>
                <w:webHidden/>
              </w:rPr>
              <w:t>31</w:t>
            </w:r>
            <w:r>
              <w:rPr>
                <w:noProof/>
                <w:webHidden/>
              </w:rPr>
              <w:fldChar w:fldCharType="end"/>
            </w:r>
          </w:hyperlink>
        </w:p>
        <w:p w14:paraId="189A8BEB" w14:textId="77777777" w:rsidR="005D3E11" w:rsidRDefault="005D3E11">
          <w:pPr>
            <w:pStyle w:val="Verzeichnis1"/>
            <w:rPr>
              <w:rFonts w:asciiTheme="minorHAnsi" w:eastAsiaTheme="minorEastAsia" w:hAnsiTheme="minorHAnsi"/>
              <w:noProof/>
              <w:szCs w:val="24"/>
              <w:lang w:eastAsia="de-DE"/>
            </w:rPr>
          </w:pPr>
          <w:hyperlink w:anchor="_Toc469844884" w:history="1">
            <w:r w:rsidRPr="00D24B90">
              <w:rPr>
                <w:rStyle w:val="Link"/>
                <w:noProof/>
              </w:rPr>
              <w:t>Anlagenverzeichnis</w:t>
            </w:r>
            <w:r>
              <w:rPr>
                <w:noProof/>
                <w:webHidden/>
              </w:rPr>
              <w:tab/>
            </w:r>
            <w:r>
              <w:rPr>
                <w:noProof/>
                <w:webHidden/>
              </w:rPr>
              <w:fldChar w:fldCharType="begin"/>
            </w:r>
            <w:r>
              <w:rPr>
                <w:noProof/>
                <w:webHidden/>
              </w:rPr>
              <w:instrText xml:space="preserve"> PAGEREF _Toc469844884 \h </w:instrText>
            </w:r>
            <w:r>
              <w:rPr>
                <w:noProof/>
                <w:webHidden/>
              </w:rPr>
            </w:r>
            <w:r>
              <w:rPr>
                <w:noProof/>
                <w:webHidden/>
              </w:rPr>
              <w:fldChar w:fldCharType="separate"/>
            </w:r>
            <w:r>
              <w:rPr>
                <w:noProof/>
                <w:webHidden/>
              </w:rPr>
              <w:t>32</w:t>
            </w:r>
            <w:r>
              <w:rPr>
                <w:noProof/>
                <w:webHidden/>
              </w:rPr>
              <w:fldChar w:fldCharType="end"/>
            </w:r>
          </w:hyperlink>
        </w:p>
        <w:p w14:paraId="7BF66F8A" w14:textId="77777777" w:rsidR="005D3E11" w:rsidRDefault="005D3E11">
          <w:pPr>
            <w:pStyle w:val="Verzeichnis1"/>
            <w:rPr>
              <w:rFonts w:asciiTheme="minorHAnsi" w:eastAsiaTheme="minorEastAsia" w:hAnsiTheme="minorHAnsi"/>
              <w:noProof/>
              <w:szCs w:val="24"/>
              <w:lang w:eastAsia="de-DE"/>
            </w:rPr>
          </w:pPr>
          <w:hyperlink w:anchor="_Toc469844885" w:history="1">
            <w:r w:rsidRPr="00D24B90">
              <w:rPr>
                <w:rStyle w:val="Link"/>
                <w:noProof/>
              </w:rPr>
              <w:t>Anlagen</w:t>
            </w:r>
            <w:r>
              <w:rPr>
                <w:noProof/>
                <w:webHidden/>
              </w:rPr>
              <w:tab/>
            </w:r>
            <w:r>
              <w:rPr>
                <w:noProof/>
                <w:webHidden/>
              </w:rPr>
              <w:fldChar w:fldCharType="begin"/>
            </w:r>
            <w:r>
              <w:rPr>
                <w:noProof/>
                <w:webHidden/>
              </w:rPr>
              <w:instrText xml:space="preserve"> PAGEREF _Toc469844885 \h </w:instrText>
            </w:r>
            <w:r>
              <w:rPr>
                <w:noProof/>
                <w:webHidden/>
              </w:rPr>
            </w:r>
            <w:r>
              <w:rPr>
                <w:noProof/>
                <w:webHidden/>
              </w:rPr>
              <w:fldChar w:fldCharType="separate"/>
            </w:r>
            <w:r>
              <w:rPr>
                <w:noProof/>
                <w:webHidden/>
              </w:rPr>
              <w:t>33</w:t>
            </w:r>
            <w:r>
              <w:rPr>
                <w:noProof/>
                <w:webHidden/>
              </w:rPr>
              <w:fldChar w:fldCharType="end"/>
            </w:r>
          </w:hyperlink>
        </w:p>
        <w:p w14:paraId="3821F1AD" w14:textId="77777777" w:rsidR="005D3E11" w:rsidRDefault="005D3E11">
          <w:pPr>
            <w:pStyle w:val="Verzeichnis1"/>
            <w:rPr>
              <w:rFonts w:asciiTheme="minorHAnsi" w:eastAsiaTheme="minorEastAsia" w:hAnsiTheme="minorHAnsi"/>
              <w:noProof/>
              <w:szCs w:val="24"/>
              <w:lang w:eastAsia="de-DE"/>
            </w:rPr>
          </w:pPr>
          <w:hyperlink w:anchor="_Toc469844886" w:history="1">
            <w:r w:rsidRPr="00D24B90">
              <w:rPr>
                <w:rStyle w:val="Link"/>
                <w:noProof/>
              </w:rPr>
              <w:t>Literaturverzeichnis</w:t>
            </w:r>
            <w:r>
              <w:rPr>
                <w:noProof/>
                <w:webHidden/>
              </w:rPr>
              <w:tab/>
            </w:r>
            <w:r>
              <w:rPr>
                <w:noProof/>
                <w:webHidden/>
              </w:rPr>
              <w:fldChar w:fldCharType="begin"/>
            </w:r>
            <w:r>
              <w:rPr>
                <w:noProof/>
                <w:webHidden/>
              </w:rPr>
              <w:instrText xml:space="preserve"> PAGEREF _Toc469844886 \h </w:instrText>
            </w:r>
            <w:r>
              <w:rPr>
                <w:noProof/>
                <w:webHidden/>
              </w:rPr>
            </w:r>
            <w:r>
              <w:rPr>
                <w:noProof/>
                <w:webHidden/>
              </w:rPr>
              <w:fldChar w:fldCharType="separate"/>
            </w:r>
            <w:r>
              <w:rPr>
                <w:noProof/>
                <w:webHidden/>
              </w:rPr>
              <w:t>36</w:t>
            </w:r>
            <w:r>
              <w:rPr>
                <w:noProof/>
                <w:webHidden/>
              </w:rPr>
              <w:fldChar w:fldCharType="end"/>
            </w:r>
          </w:hyperlink>
        </w:p>
        <w:p w14:paraId="7D14AFD9" w14:textId="77777777" w:rsidR="00DF4F5E" w:rsidRDefault="00DF4F5E" w:rsidP="00FB25F0">
          <w:r>
            <w:rPr>
              <w:b/>
              <w:bCs/>
            </w:rPr>
            <w:fldChar w:fldCharType="end"/>
          </w:r>
        </w:p>
      </w:sdtContent>
    </w:sdt>
    <w:p w14:paraId="1DAB14BD" w14:textId="77777777" w:rsidR="003255C8" w:rsidRDefault="003255C8" w:rsidP="003255C8">
      <w:pPr>
        <w:pStyle w:val="berschrift1ohneNummerierung"/>
      </w:pPr>
      <w:bookmarkStart w:id="1" w:name="_Ref366571811"/>
      <w:bookmarkStart w:id="2" w:name="_Toc469844851"/>
      <w:r>
        <w:lastRenderedPageBreak/>
        <w:t>Abbildungsverzeichnis</w:t>
      </w:r>
      <w:bookmarkEnd w:id="2"/>
    </w:p>
    <w:p w14:paraId="30F74977" w14:textId="77777777" w:rsidR="009D582C" w:rsidRDefault="00951B8E">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54472374" w:history="1">
        <w:r w:rsidR="009D582C" w:rsidRPr="000B547F">
          <w:rPr>
            <w:rStyle w:val="Link"/>
            <w:noProof/>
          </w:rPr>
          <w:t>Abbildung 2.3</w:t>
        </w:r>
        <w:r w:rsidR="009D582C" w:rsidRPr="000B547F">
          <w:rPr>
            <w:rStyle w:val="Link"/>
            <w:noProof/>
          </w:rPr>
          <w:noBreakHyphen/>
          <w:t>1: Zellulärer Automat</w:t>
        </w:r>
        <w:r w:rsidR="009D582C">
          <w:rPr>
            <w:noProof/>
            <w:webHidden/>
          </w:rPr>
          <w:tab/>
        </w:r>
        <w:r w:rsidR="009D582C">
          <w:rPr>
            <w:noProof/>
            <w:webHidden/>
          </w:rPr>
          <w:fldChar w:fldCharType="begin"/>
        </w:r>
        <w:r w:rsidR="009D582C">
          <w:rPr>
            <w:noProof/>
            <w:webHidden/>
          </w:rPr>
          <w:instrText xml:space="preserve"> PAGEREF _Toc454472374 \h </w:instrText>
        </w:r>
        <w:r w:rsidR="009D582C">
          <w:rPr>
            <w:noProof/>
            <w:webHidden/>
          </w:rPr>
        </w:r>
        <w:r w:rsidR="009D582C">
          <w:rPr>
            <w:noProof/>
            <w:webHidden/>
          </w:rPr>
          <w:fldChar w:fldCharType="separate"/>
        </w:r>
        <w:r w:rsidR="009D582C">
          <w:rPr>
            <w:noProof/>
            <w:webHidden/>
          </w:rPr>
          <w:t>11</w:t>
        </w:r>
        <w:r w:rsidR="009D582C">
          <w:rPr>
            <w:noProof/>
            <w:webHidden/>
          </w:rPr>
          <w:fldChar w:fldCharType="end"/>
        </w:r>
      </w:hyperlink>
    </w:p>
    <w:p w14:paraId="19CA1653"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75" w:history="1">
        <w:r w:rsidR="009D582C" w:rsidRPr="000B547F">
          <w:rPr>
            <w:rStyle w:val="Link"/>
            <w:noProof/>
          </w:rPr>
          <w:t>Abbildung 2.4</w:t>
        </w:r>
        <w:r w:rsidR="009D582C" w:rsidRPr="000B547F">
          <w:rPr>
            <w:rStyle w:val="Link"/>
            <w:noProof/>
          </w:rPr>
          <w:noBreakHyphen/>
          <w:t>1: Wachsender Graph in erster und zweiter Generation</w:t>
        </w:r>
        <w:r w:rsidR="009D582C">
          <w:rPr>
            <w:noProof/>
            <w:webHidden/>
          </w:rPr>
          <w:tab/>
        </w:r>
        <w:r w:rsidR="009D582C">
          <w:rPr>
            <w:noProof/>
            <w:webHidden/>
          </w:rPr>
          <w:fldChar w:fldCharType="begin"/>
        </w:r>
        <w:r w:rsidR="009D582C">
          <w:rPr>
            <w:noProof/>
            <w:webHidden/>
          </w:rPr>
          <w:instrText xml:space="preserve"> PAGEREF _Toc454472375 \h </w:instrText>
        </w:r>
        <w:r w:rsidR="009D582C">
          <w:rPr>
            <w:noProof/>
            <w:webHidden/>
          </w:rPr>
        </w:r>
        <w:r w:rsidR="009D582C">
          <w:rPr>
            <w:noProof/>
            <w:webHidden/>
          </w:rPr>
          <w:fldChar w:fldCharType="separate"/>
        </w:r>
        <w:r w:rsidR="009D582C">
          <w:rPr>
            <w:noProof/>
            <w:webHidden/>
          </w:rPr>
          <w:t>14</w:t>
        </w:r>
        <w:r w:rsidR="009D582C">
          <w:rPr>
            <w:noProof/>
            <w:webHidden/>
          </w:rPr>
          <w:fldChar w:fldCharType="end"/>
        </w:r>
      </w:hyperlink>
    </w:p>
    <w:p w14:paraId="78C73B8D"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76" w:history="1">
        <w:r w:rsidR="009D582C" w:rsidRPr="000B547F">
          <w:rPr>
            <w:rStyle w:val="Link"/>
            <w:noProof/>
          </w:rPr>
          <w:t>Abbildung 2.4</w:t>
        </w:r>
        <w:r w:rsidR="009D582C" w:rsidRPr="000B547F">
          <w:rPr>
            <w:rStyle w:val="Link"/>
            <w:noProof/>
          </w:rPr>
          <w:noBreakHyphen/>
          <w:t>2: Erdős-Rényi Zufallsgraph</w:t>
        </w:r>
        <w:r w:rsidR="009D582C">
          <w:rPr>
            <w:noProof/>
            <w:webHidden/>
          </w:rPr>
          <w:tab/>
        </w:r>
        <w:r w:rsidR="009D582C">
          <w:rPr>
            <w:noProof/>
            <w:webHidden/>
          </w:rPr>
          <w:fldChar w:fldCharType="begin"/>
        </w:r>
        <w:r w:rsidR="009D582C">
          <w:rPr>
            <w:noProof/>
            <w:webHidden/>
          </w:rPr>
          <w:instrText xml:space="preserve"> PAGEREF _Toc454472376 \h </w:instrText>
        </w:r>
        <w:r w:rsidR="009D582C">
          <w:rPr>
            <w:noProof/>
            <w:webHidden/>
          </w:rPr>
        </w:r>
        <w:r w:rsidR="009D582C">
          <w:rPr>
            <w:noProof/>
            <w:webHidden/>
          </w:rPr>
          <w:fldChar w:fldCharType="separate"/>
        </w:r>
        <w:r w:rsidR="009D582C">
          <w:rPr>
            <w:noProof/>
            <w:webHidden/>
          </w:rPr>
          <w:t>15</w:t>
        </w:r>
        <w:r w:rsidR="009D582C">
          <w:rPr>
            <w:noProof/>
            <w:webHidden/>
          </w:rPr>
          <w:fldChar w:fldCharType="end"/>
        </w:r>
      </w:hyperlink>
    </w:p>
    <w:p w14:paraId="0E44826B"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77" w:history="1">
        <w:r w:rsidR="009D582C" w:rsidRPr="000B547F">
          <w:rPr>
            <w:rStyle w:val="Link"/>
            <w:noProof/>
          </w:rPr>
          <w:t>Abbildung 2.4</w:t>
        </w:r>
        <w:r w:rsidR="009D582C" w:rsidRPr="000B547F">
          <w:rPr>
            <w:rStyle w:val="Link"/>
            <w:noProof/>
          </w:rPr>
          <w:noBreakHyphen/>
          <w:t>3: Zufallsgraph mit Force Atlas 2</w:t>
        </w:r>
        <w:r w:rsidR="009D582C">
          <w:rPr>
            <w:noProof/>
            <w:webHidden/>
          </w:rPr>
          <w:tab/>
        </w:r>
        <w:r w:rsidR="009D582C">
          <w:rPr>
            <w:noProof/>
            <w:webHidden/>
          </w:rPr>
          <w:fldChar w:fldCharType="begin"/>
        </w:r>
        <w:r w:rsidR="009D582C">
          <w:rPr>
            <w:noProof/>
            <w:webHidden/>
          </w:rPr>
          <w:instrText xml:space="preserve"> PAGEREF _Toc454472377 \h </w:instrText>
        </w:r>
        <w:r w:rsidR="009D582C">
          <w:rPr>
            <w:noProof/>
            <w:webHidden/>
          </w:rPr>
        </w:r>
        <w:r w:rsidR="009D582C">
          <w:rPr>
            <w:noProof/>
            <w:webHidden/>
          </w:rPr>
          <w:fldChar w:fldCharType="separate"/>
        </w:r>
        <w:r w:rsidR="009D582C">
          <w:rPr>
            <w:noProof/>
            <w:webHidden/>
          </w:rPr>
          <w:t>15</w:t>
        </w:r>
        <w:r w:rsidR="009D582C">
          <w:rPr>
            <w:noProof/>
            <w:webHidden/>
          </w:rPr>
          <w:fldChar w:fldCharType="end"/>
        </w:r>
      </w:hyperlink>
    </w:p>
    <w:p w14:paraId="754BEF73"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78" w:history="1">
        <w:r w:rsidR="009D582C" w:rsidRPr="000B547F">
          <w:rPr>
            <w:rStyle w:val="Link"/>
            <w:noProof/>
          </w:rPr>
          <w:t>Abbildung 2.4</w:t>
        </w:r>
        <w:r w:rsidR="009D582C" w:rsidRPr="000B547F">
          <w:rPr>
            <w:rStyle w:val="Link"/>
            <w:noProof/>
          </w:rPr>
          <w:noBreakHyphen/>
          <w:t>4: Umkreisbedingung</w:t>
        </w:r>
        <w:r w:rsidR="009D582C">
          <w:rPr>
            <w:noProof/>
            <w:webHidden/>
          </w:rPr>
          <w:tab/>
        </w:r>
        <w:r w:rsidR="009D582C">
          <w:rPr>
            <w:noProof/>
            <w:webHidden/>
          </w:rPr>
          <w:fldChar w:fldCharType="begin"/>
        </w:r>
        <w:r w:rsidR="009D582C">
          <w:rPr>
            <w:noProof/>
            <w:webHidden/>
          </w:rPr>
          <w:instrText xml:space="preserve"> PAGEREF _Toc454472378 \h </w:instrText>
        </w:r>
        <w:r w:rsidR="009D582C">
          <w:rPr>
            <w:noProof/>
            <w:webHidden/>
          </w:rPr>
        </w:r>
        <w:r w:rsidR="009D582C">
          <w:rPr>
            <w:noProof/>
            <w:webHidden/>
          </w:rPr>
          <w:fldChar w:fldCharType="separate"/>
        </w:r>
        <w:r w:rsidR="009D582C">
          <w:rPr>
            <w:noProof/>
            <w:webHidden/>
          </w:rPr>
          <w:t>15</w:t>
        </w:r>
        <w:r w:rsidR="009D582C">
          <w:rPr>
            <w:noProof/>
            <w:webHidden/>
          </w:rPr>
          <w:fldChar w:fldCharType="end"/>
        </w:r>
      </w:hyperlink>
    </w:p>
    <w:p w14:paraId="7D2E11E6"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79" w:history="1">
        <w:r w:rsidR="009D582C" w:rsidRPr="000B547F">
          <w:rPr>
            <w:rStyle w:val="Link"/>
            <w:noProof/>
          </w:rPr>
          <w:t>Abbildung 2.4</w:t>
        </w:r>
        <w:r w:rsidR="009D582C" w:rsidRPr="000B547F">
          <w:rPr>
            <w:rStyle w:val="Link"/>
            <w:noProof/>
          </w:rPr>
          <w:noBreakHyphen/>
          <w:t>5: Beispiel eines Zufälligen Punktnetzes</w:t>
        </w:r>
        <w:r w:rsidR="009D582C">
          <w:rPr>
            <w:noProof/>
            <w:webHidden/>
          </w:rPr>
          <w:tab/>
        </w:r>
        <w:r w:rsidR="009D582C">
          <w:rPr>
            <w:noProof/>
            <w:webHidden/>
          </w:rPr>
          <w:fldChar w:fldCharType="begin"/>
        </w:r>
        <w:r w:rsidR="009D582C">
          <w:rPr>
            <w:noProof/>
            <w:webHidden/>
          </w:rPr>
          <w:instrText xml:space="preserve"> PAGEREF _Toc454472379 \h </w:instrText>
        </w:r>
        <w:r w:rsidR="009D582C">
          <w:rPr>
            <w:noProof/>
            <w:webHidden/>
          </w:rPr>
        </w:r>
        <w:r w:rsidR="009D582C">
          <w:rPr>
            <w:noProof/>
            <w:webHidden/>
          </w:rPr>
          <w:fldChar w:fldCharType="separate"/>
        </w:r>
        <w:r w:rsidR="009D582C">
          <w:rPr>
            <w:noProof/>
            <w:webHidden/>
          </w:rPr>
          <w:t>16</w:t>
        </w:r>
        <w:r w:rsidR="009D582C">
          <w:rPr>
            <w:noProof/>
            <w:webHidden/>
          </w:rPr>
          <w:fldChar w:fldCharType="end"/>
        </w:r>
      </w:hyperlink>
    </w:p>
    <w:p w14:paraId="6B719FF6"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80" w:history="1">
        <w:r w:rsidR="009D582C" w:rsidRPr="000B547F">
          <w:rPr>
            <w:rStyle w:val="Link"/>
            <w:noProof/>
          </w:rPr>
          <w:t>Abbildung 2.4</w:t>
        </w:r>
        <w:r w:rsidR="009D582C" w:rsidRPr="000B547F">
          <w:rPr>
            <w:rStyle w:val="Link"/>
            <w:noProof/>
          </w:rPr>
          <w:noBreakHyphen/>
          <w:t>6: Voronoi Zellen</w:t>
        </w:r>
        <w:r w:rsidR="009D582C">
          <w:rPr>
            <w:noProof/>
            <w:webHidden/>
          </w:rPr>
          <w:tab/>
        </w:r>
        <w:r w:rsidR="009D582C">
          <w:rPr>
            <w:noProof/>
            <w:webHidden/>
          </w:rPr>
          <w:fldChar w:fldCharType="begin"/>
        </w:r>
        <w:r w:rsidR="009D582C">
          <w:rPr>
            <w:noProof/>
            <w:webHidden/>
          </w:rPr>
          <w:instrText xml:space="preserve"> PAGEREF _Toc454472380 \h </w:instrText>
        </w:r>
        <w:r w:rsidR="009D582C">
          <w:rPr>
            <w:noProof/>
            <w:webHidden/>
          </w:rPr>
        </w:r>
        <w:r w:rsidR="009D582C">
          <w:rPr>
            <w:noProof/>
            <w:webHidden/>
          </w:rPr>
          <w:fldChar w:fldCharType="separate"/>
        </w:r>
        <w:r w:rsidR="009D582C">
          <w:rPr>
            <w:noProof/>
            <w:webHidden/>
          </w:rPr>
          <w:t>16</w:t>
        </w:r>
        <w:r w:rsidR="009D582C">
          <w:rPr>
            <w:noProof/>
            <w:webHidden/>
          </w:rPr>
          <w:fldChar w:fldCharType="end"/>
        </w:r>
      </w:hyperlink>
    </w:p>
    <w:p w14:paraId="01128081"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81" w:history="1">
        <w:r w:rsidR="009D582C" w:rsidRPr="000B547F">
          <w:rPr>
            <w:rStyle w:val="Link"/>
            <w:noProof/>
          </w:rPr>
          <w:t>Abbildung 2.4</w:t>
        </w:r>
        <w:r w:rsidR="009D582C" w:rsidRPr="000B547F">
          <w:rPr>
            <w:rStyle w:val="Link"/>
            <w:noProof/>
          </w:rPr>
          <w:noBreakHyphen/>
          <w:t>7: Delaunay- und Voronoi Zellen</w:t>
        </w:r>
        <w:r w:rsidR="009D582C">
          <w:rPr>
            <w:noProof/>
            <w:webHidden/>
          </w:rPr>
          <w:tab/>
        </w:r>
        <w:r w:rsidR="009D582C">
          <w:rPr>
            <w:noProof/>
            <w:webHidden/>
          </w:rPr>
          <w:fldChar w:fldCharType="begin"/>
        </w:r>
        <w:r w:rsidR="009D582C">
          <w:rPr>
            <w:noProof/>
            <w:webHidden/>
          </w:rPr>
          <w:instrText xml:space="preserve"> PAGEREF _Toc454472381 \h </w:instrText>
        </w:r>
        <w:r w:rsidR="009D582C">
          <w:rPr>
            <w:noProof/>
            <w:webHidden/>
          </w:rPr>
        </w:r>
        <w:r w:rsidR="009D582C">
          <w:rPr>
            <w:noProof/>
            <w:webHidden/>
          </w:rPr>
          <w:fldChar w:fldCharType="separate"/>
        </w:r>
        <w:r w:rsidR="009D582C">
          <w:rPr>
            <w:noProof/>
            <w:webHidden/>
          </w:rPr>
          <w:t>16</w:t>
        </w:r>
        <w:r w:rsidR="009D582C">
          <w:rPr>
            <w:noProof/>
            <w:webHidden/>
          </w:rPr>
          <w:fldChar w:fldCharType="end"/>
        </w:r>
      </w:hyperlink>
    </w:p>
    <w:p w14:paraId="3DD88A23"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82" w:history="1">
        <w:r w:rsidR="009D582C" w:rsidRPr="000B547F">
          <w:rPr>
            <w:rStyle w:val="Link"/>
            <w:noProof/>
          </w:rPr>
          <w:t>Abbildung 5.1</w:t>
        </w:r>
        <w:r w:rsidR="009D582C" w:rsidRPr="000B547F">
          <w:rPr>
            <w:rStyle w:val="Link"/>
            <w:noProof/>
          </w:rPr>
          <w:noBreakHyphen/>
          <w:t>1: Torus</w:t>
        </w:r>
        <w:r w:rsidR="009D582C">
          <w:rPr>
            <w:noProof/>
            <w:webHidden/>
          </w:rPr>
          <w:tab/>
        </w:r>
        <w:r w:rsidR="009D582C">
          <w:rPr>
            <w:noProof/>
            <w:webHidden/>
          </w:rPr>
          <w:fldChar w:fldCharType="begin"/>
        </w:r>
        <w:r w:rsidR="009D582C">
          <w:rPr>
            <w:noProof/>
            <w:webHidden/>
          </w:rPr>
          <w:instrText xml:space="preserve"> PAGEREF _Toc454472382 \h </w:instrText>
        </w:r>
        <w:r w:rsidR="009D582C">
          <w:rPr>
            <w:noProof/>
            <w:webHidden/>
          </w:rPr>
        </w:r>
        <w:r w:rsidR="009D582C">
          <w:rPr>
            <w:noProof/>
            <w:webHidden/>
          </w:rPr>
          <w:fldChar w:fldCharType="separate"/>
        </w:r>
        <w:r w:rsidR="009D582C">
          <w:rPr>
            <w:noProof/>
            <w:webHidden/>
          </w:rPr>
          <w:t>22</w:t>
        </w:r>
        <w:r w:rsidR="009D582C">
          <w:rPr>
            <w:noProof/>
            <w:webHidden/>
          </w:rPr>
          <w:fldChar w:fldCharType="end"/>
        </w:r>
      </w:hyperlink>
    </w:p>
    <w:p w14:paraId="3738402D" w14:textId="77777777" w:rsidR="009D582C" w:rsidRDefault="00B1134C">
      <w:pPr>
        <w:pStyle w:val="Abbildungsverzeichnis"/>
        <w:tabs>
          <w:tab w:val="right" w:leader="dot" w:pos="9061"/>
        </w:tabs>
        <w:rPr>
          <w:rFonts w:asciiTheme="minorHAnsi" w:eastAsiaTheme="minorEastAsia" w:hAnsiTheme="minorHAnsi"/>
          <w:noProof/>
          <w:sz w:val="22"/>
          <w:lang w:eastAsia="de-DE"/>
        </w:rPr>
      </w:pPr>
      <w:hyperlink w:anchor="_Toc454472383" w:history="1">
        <w:r w:rsidR="009D582C" w:rsidRPr="000B547F">
          <w:rPr>
            <w:rStyle w:val="Link"/>
            <w:noProof/>
          </w:rPr>
          <w:t>Abbildung 5.2</w:t>
        </w:r>
        <w:r w:rsidR="009D582C" w:rsidRPr="000B547F">
          <w:rPr>
            <w:rStyle w:val="Link"/>
            <w:noProof/>
          </w:rPr>
          <w:noBreakHyphen/>
          <w:t>1: Sweep Line Fehler</w:t>
        </w:r>
        <w:r w:rsidR="009D582C">
          <w:rPr>
            <w:noProof/>
            <w:webHidden/>
          </w:rPr>
          <w:tab/>
        </w:r>
        <w:r w:rsidR="009D582C">
          <w:rPr>
            <w:noProof/>
            <w:webHidden/>
          </w:rPr>
          <w:fldChar w:fldCharType="begin"/>
        </w:r>
        <w:r w:rsidR="009D582C">
          <w:rPr>
            <w:noProof/>
            <w:webHidden/>
          </w:rPr>
          <w:instrText xml:space="preserve"> PAGEREF _Toc454472383 \h </w:instrText>
        </w:r>
        <w:r w:rsidR="009D582C">
          <w:rPr>
            <w:noProof/>
            <w:webHidden/>
          </w:rPr>
        </w:r>
        <w:r w:rsidR="009D582C">
          <w:rPr>
            <w:noProof/>
            <w:webHidden/>
          </w:rPr>
          <w:fldChar w:fldCharType="separate"/>
        </w:r>
        <w:r w:rsidR="009D582C">
          <w:rPr>
            <w:noProof/>
            <w:webHidden/>
          </w:rPr>
          <w:t>23</w:t>
        </w:r>
        <w:r w:rsidR="009D582C">
          <w:rPr>
            <w:noProof/>
            <w:webHidden/>
          </w:rPr>
          <w:fldChar w:fldCharType="end"/>
        </w:r>
      </w:hyperlink>
    </w:p>
    <w:p w14:paraId="1988BDA0" w14:textId="77777777" w:rsidR="003255C8" w:rsidRDefault="00951B8E" w:rsidP="003255C8">
      <w:r>
        <w:rPr>
          <w:b/>
          <w:bCs/>
          <w:noProof/>
        </w:rPr>
        <w:fldChar w:fldCharType="end"/>
      </w:r>
    </w:p>
    <w:p w14:paraId="2DDF5CBF" w14:textId="77777777" w:rsidR="003255C8" w:rsidRDefault="003255C8" w:rsidP="003255C8">
      <w:pPr>
        <w:spacing w:after="200" w:line="276" w:lineRule="auto"/>
        <w:jc w:val="left"/>
      </w:pPr>
      <w:r>
        <w:br w:type="page"/>
      </w:r>
    </w:p>
    <w:p w14:paraId="6CF5D903" w14:textId="77777777" w:rsidR="003255C8" w:rsidRPr="000D1140" w:rsidRDefault="003255C8" w:rsidP="003255C8">
      <w:pPr>
        <w:pStyle w:val="berschrift1ohneNummerierung"/>
      </w:pPr>
      <w:bookmarkStart w:id="3" w:name="_Toc469844852"/>
      <w:r w:rsidRPr="000D1140">
        <w:lastRenderedPageBreak/>
        <w:t>Abkürzung</w:t>
      </w:r>
      <w:r w:rsidR="008F523B" w:rsidRPr="000D1140">
        <w:t>sverzeichnis</w:t>
      </w:r>
      <w:bookmarkEnd w:id="3"/>
    </w:p>
    <w:p w14:paraId="2E9328D3" w14:textId="77777777" w:rsidR="00352CF0" w:rsidRPr="000D1140" w:rsidRDefault="00E7456B" w:rsidP="0028577A">
      <w:r w:rsidRPr="000D1140">
        <w:t>CA</w:t>
      </w:r>
      <w:r w:rsidRPr="000D1140">
        <w:tab/>
      </w:r>
      <w:r w:rsidRPr="000D1140">
        <w:tab/>
        <w:t xml:space="preserve">= </w:t>
      </w:r>
      <w:proofErr w:type="spellStart"/>
      <w:r w:rsidRPr="000D1140">
        <w:t>Cellular</w:t>
      </w:r>
      <w:proofErr w:type="spellEnd"/>
      <w:r w:rsidRPr="000D1140">
        <w:t xml:space="preserve"> Automat</w:t>
      </w:r>
    </w:p>
    <w:p w14:paraId="35EA5886" w14:textId="7A52D715" w:rsidR="0096017F" w:rsidRPr="000D1140" w:rsidRDefault="0096017F" w:rsidP="0028577A">
      <w:r>
        <w:t>CGM</w:t>
      </w:r>
      <w:r>
        <w:tab/>
      </w:r>
      <w:r>
        <w:tab/>
        <w:t xml:space="preserve">= </w:t>
      </w:r>
      <w:proofErr w:type="spellStart"/>
      <w:r>
        <w:t>Cellular</w:t>
      </w:r>
      <w:proofErr w:type="spellEnd"/>
      <w:r>
        <w:t xml:space="preserve"> Graph Modell</w:t>
      </w:r>
    </w:p>
    <w:p w14:paraId="62AEF3D0" w14:textId="2E4205EE" w:rsidR="004B46DF" w:rsidRPr="00F5607E" w:rsidRDefault="004B46DF" w:rsidP="0028577A">
      <w:pPr>
        <w:rPr>
          <w:lang w:val="en-GB"/>
        </w:rPr>
      </w:pPr>
      <w:r>
        <w:rPr>
          <w:lang w:val="en-GB"/>
        </w:rPr>
        <w:t xml:space="preserve">CPM </w:t>
      </w:r>
      <w:r>
        <w:rPr>
          <w:lang w:val="en-GB"/>
        </w:rPr>
        <w:tab/>
      </w:r>
      <w:r>
        <w:rPr>
          <w:lang w:val="en-GB"/>
        </w:rPr>
        <w:tab/>
        <w:t>= Cellular-P</w:t>
      </w:r>
      <w:r w:rsidR="0096017F">
        <w:rPr>
          <w:lang w:val="en-GB"/>
        </w:rPr>
        <w:t>otts</w:t>
      </w:r>
      <w:r>
        <w:rPr>
          <w:lang w:val="en-GB"/>
        </w:rPr>
        <w:t>-Model</w:t>
      </w:r>
    </w:p>
    <w:p w14:paraId="0E74B645" w14:textId="77777777" w:rsidR="0096017F" w:rsidRPr="00F5607E" w:rsidRDefault="0096017F" w:rsidP="0096017F">
      <w:pPr>
        <w:rPr>
          <w:lang w:val="en-GB"/>
        </w:rPr>
      </w:pPr>
      <w:r w:rsidRPr="00F5607E">
        <w:rPr>
          <w:lang w:val="en-GB"/>
        </w:rPr>
        <w:t xml:space="preserve">GUI </w:t>
      </w:r>
      <w:r w:rsidRPr="00F5607E">
        <w:rPr>
          <w:lang w:val="en-GB"/>
        </w:rPr>
        <w:tab/>
      </w:r>
      <w:r w:rsidRPr="00F5607E">
        <w:rPr>
          <w:lang w:val="en-GB"/>
        </w:rPr>
        <w:tab/>
        <w:t>= Graphical User Interface</w:t>
      </w:r>
    </w:p>
    <w:p w14:paraId="121A1A6E" w14:textId="77777777" w:rsidR="0096017F" w:rsidRPr="00F5607E" w:rsidRDefault="0096017F">
      <w:pPr>
        <w:spacing w:after="200" w:line="276" w:lineRule="auto"/>
        <w:jc w:val="left"/>
        <w:rPr>
          <w:b/>
          <w:lang w:val="en-GB"/>
        </w:rPr>
      </w:pPr>
    </w:p>
    <w:p w14:paraId="5E91ED4F" w14:textId="77777777" w:rsidR="00016603" w:rsidRPr="00F5607E" w:rsidRDefault="00016603">
      <w:pPr>
        <w:spacing w:after="200" w:line="276" w:lineRule="auto"/>
        <w:jc w:val="left"/>
        <w:rPr>
          <w:b/>
          <w:lang w:val="en-GB"/>
        </w:rPr>
      </w:pPr>
      <w:r w:rsidRPr="00F5607E">
        <w:rPr>
          <w:b/>
          <w:lang w:val="en-GB"/>
        </w:rPr>
        <w:br w:type="page"/>
      </w:r>
    </w:p>
    <w:p w14:paraId="1F49D48E" w14:textId="77777777" w:rsidR="003255C8" w:rsidRDefault="003255C8" w:rsidP="003255C8">
      <w:pPr>
        <w:pStyle w:val="berschrift1ohneNummerierung"/>
      </w:pPr>
      <w:bookmarkStart w:id="4" w:name="_Toc469844853"/>
      <w:r>
        <w:lastRenderedPageBreak/>
        <w:t>Tabellenverzeichnis</w:t>
      </w:r>
      <w:bookmarkEnd w:id="4"/>
    </w:p>
    <w:p w14:paraId="00D70E05" w14:textId="77777777" w:rsidR="009D582C" w:rsidRDefault="00383CC0">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"Tabelle" </w:instrText>
      </w:r>
      <w:r>
        <w:fldChar w:fldCharType="separate"/>
      </w:r>
      <w:hyperlink w:anchor="_Toc454472384" w:history="1">
        <w:r w:rsidR="009D582C" w:rsidRPr="007F2745">
          <w:rPr>
            <w:rStyle w:val="Link"/>
            <w:noProof/>
          </w:rPr>
          <w:t>Tabelle 2.1</w:t>
        </w:r>
        <w:r w:rsidR="009D582C" w:rsidRPr="007F2745">
          <w:rPr>
            <w:rStyle w:val="Link"/>
            <w:noProof/>
          </w:rPr>
          <w:noBreakHyphen/>
          <w:t>1: Modellbildung</w:t>
        </w:r>
        <w:r w:rsidR="009D582C">
          <w:rPr>
            <w:noProof/>
            <w:webHidden/>
          </w:rPr>
          <w:tab/>
        </w:r>
        <w:r w:rsidR="009D582C">
          <w:rPr>
            <w:noProof/>
            <w:webHidden/>
          </w:rPr>
          <w:fldChar w:fldCharType="begin"/>
        </w:r>
        <w:r w:rsidR="009D582C">
          <w:rPr>
            <w:noProof/>
            <w:webHidden/>
          </w:rPr>
          <w:instrText xml:space="preserve"> PAGEREF _Toc454472384 \h </w:instrText>
        </w:r>
        <w:r w:rsidR="009D582C">
          <w:rPr>
            <w:noProof/>
            <w:webHidden/>
          </w:rPr>
        </w:r>
        <w:r w:rsidR="009D582C">
          <w:rPr>
            <w:noProof/>
            <w:webHidden/>
          </w:rPr>
          <w:fldChar w:fldCharType="separate"/>
        </w:r>
        <w:r w:rsidR="009D582C">
          <w:rPr>
            <w:noProof/>
            <w:webHidden/>
          </w:rPr>
          <w:t>8</w:t>
        </w:r>
        <w:r w:rsidR="009D582C">
          <w:rPr>
            <w:noProof/>
            <w:webHidden/>
          </w:rPr>
          <w:fldChar w:fldCharType="end"/>
        </w:r>
      </w:hyperlink>
    </w:p>
    <w:p w14:paraId="42F37A27" w14:textId="77777777" w:rsidR="0080224C" w:rsidRDefault="00383CC0" w:rsidP="00636EDD">
      <w:pPr>
        <w:pStyle w:val="Abbildungsverzeichnis"/>
        <w:tabs>
          <w:tab w:val="right" w:leader="dot" w:pos="9061"/>
        </w:tabs>
      </w:pPr>
      <w:r>
        <w:rPr>
          <w:noProof/>
        </w:rPr>
        <w:fldChar w:fldCharType="end"/>
      </w:r>
      <w:bookmarkEnd w:id="1"/>
    </w:p>
    <w:p w14:paraId="11A2091B" w14:textId="77777777" w:rsidR="0089202C" w:rsidRDefault="00F80544" w:rsidP="008F523B">
      <w:pPr>
        <w:pStyle w:val="berschrift1"/>
      </w:pPr>
      <w:bookmarkStart w:id="5" w:name="_Toc469844854"/>
      <w:r>
        <w:lastRenderedPageBreak/>
        <w:t>Einleitung</w:t>
      </w:r>
      <w:bookmarkEnd w:id="5"/>
    </w:p>
    <w:p w14:paraId="1997BF8C" w14:textId="3F77620B" w:rsidR="00515D7C" w:rsidRDefault="007B5D57" w:rsidP="00A964AB">
      <w:r>
        <w:t xml:space="preserve">In der Biologie spielen Wachstumsvorgänge eine zentrale Rolle. Nahezu </w:t>
      </w:r>
      <w:r w:rsidR="008F5C44">
        <w:t>jedes</w:t>
      </w:r>
      <w:r>
        <w:t xml:space="preserve"> Leben basiert auf dem einfachen Konzept der Zellteilung und Bewegung. Die Wissenschaft hat </w:t>
      </w:r>
      <w:r w:rsidR="00C96D90">
        <w:t xml:space="preserve">zur Modellierung und Simulation von Wachstum </w:t>
      </w:r>
      <w:r>
        <w:t xml:space="preserve">unterschiedliche </w:t>
      </w:r>
      <w:r w:rsidR="00C96D90">
        <w:t>Herangehensweisen</w:t>
      </w:r>
      <w:r>
        <w:t xml:space="preserve"> hervorgebracht. In dieser Arbeit </w:t>
      </w:r>
      <w:r w:rsidR="000D1140">
        <w:t xml:space="preserve">werden </w:t>
      </w:r>
      <w:r>
        <w:t xml:space="preserve">drei </w:t>
      </w:r>
      <w:r w:rsidR="00A964AB">
        <w:t>Modelle miteinander verglichen</w:t>
      </w:r>
      <w:r w:rsidR="00C96D90">
        <w:t>,</w:t>
      </w:r>
      <w:r w:rsidR="008F5C44">
        <w:t xml:space="preserve"> die </w:t>
      </w:r>
      <w:r w:rsidR="00040817">
        <w:t>diese Wachstumsprozesse der Natur repräsentieren,</w:t>
      </w:r>
      <w:r w:rsidR="00C96D90">
        <w:t xml:space="preserve"> um eine Aussage über die Qualität der Modelle zu </w:t>
      </w:r>
      <w:r w:rsidR="008506B7">
        <w:t>erhalten</w:t>
      </w:r>
      <w:r w:rsidR="00AD048F">
        <w:t>. Bei diesem Vergleich wird von der Vorstellung ausgegangen, dass sich</w:t>
      </w:r>
      <w:r w:rsidR="008F5C44">
        <w:t xml:space="preserve"> Zellen innerhalb eines Systems</w:t>
      </w:r>
      <w:r w:rsidR="00A964AB">
        <w:t xml:space="preserve"> </w:t>
      </w:r>
      <w:r w:rsidR="000D1140">
        <w:t xml:space="preserve">teilen </w:t>
      </w:r>
      <w:r w:rsidR="00AD048F">
        <w:t xml:space="preserve">und </w:t>
      </w:r>
      <w:r w:rsidR="00A964AB">
        <w:t>in eine Richtung bewegen können, sofern ihnen genügen</w:t>
      </w:r>
      <w:r w:rsidR="003611BB">
        <w:t>d</w:t>
      </w:r>
      <w:r w:rsidR="00A964AB">
        <w:t xml:space="preserve"> Platz zur Verfügung steht</w:t>
      </w:r>
      <w:r w:rsidR="00AF382E">
        <w:t>. Auf dieser Basis</w:t>
      </w:r>
      <w:r w:rsidR="00A964AB">
        <w:t xml:space="preserve"> </w:t>
      </w:r>
      <w:r w:rsidR="008D0A2E">
        <w:t xml:space="preserve">wird zunächst ein </w:t>
      </w:r>
      <w:r w:rsidR="00AD048F">
        <w:t>g</w:t>
      </w:r>
      <w:r w:rsidR="008D0A2E">
        <w:t xml:space="preserve">edankliches Modell des Wachstumsvorganges </w:t>
      </w:r>
      <w:r w:rsidR="00A964AB">
        <w:t>beschrieben.</w:t>
      </w:r>
      <w:r w:rsidR="008D0A2E">
        <w:t xml:space="preserve"> </w:t>
      </w:r>
      <w:r w:rsidR="00515D7C">
        <w:t>Darauf aufbauend</w:t>
      </w:r>
      <w:r w:rsidR="008D0A2E">
        <w:t xml:space="preserve"> </w:t>
      </w:r>
      <w:r w:rsidR="00AD048F">
        <w:t xml:space="preserve">wird </w:t>
      </w:r>
      <w:r w:rsidR="008D0A2E">
        <w:t xml:space="preserve">das Modell in </w:t>
      </w:r>
      <w:r w:rsidR="00515D7C">
        <w:t xml:space="preserve">die </w:t>
      </w:r>
      <w:r w:rsidR="00AD048F">
        <w:t>m</w:t>
      </w:r>
      <w:r w:rsidR="00515D7C">
        <w:t>athematischen Modellkonzepte</w:t>
      </w:r>
    </w:p>
    <w:p w14:paraId="6E3D2E57" w14:textId="69691672" w:rsidR="00515D7C" w:rsidRDefault="00515D7C" w:rsidP="00515D7C">
      <w:pPr>
        <w:pStyle w:val="Listenabsatz"/>
        <w:numPr>
          <w:ilvl w:val="0"/>
          <w:numId w:val="17"/>
        </w:numPr>
      </w:pPr>
      <w:r>
        <w:t xml:space="preserve"> „</w:t>
      </w:r>
      <w:proofErr w:type="spellStart"/>
      <w:r w:rsidR="00C96D90">
        <w:rPr>
          <w:i/>
        </w:rPr>
        <w:t>Cellular</w:t>
      </w:r>
      <w:proofErr w:type="spellEnd"/>
      <w:r w:rsidR="00C96D90">
        <w:rPr>
          <w:i/>
        </w:rPr>
        <w:t xml:space="preserve"> Potts Model</w:t>
      </w:r>
      <w:r>
        <w:t>“</w:t>
      </w:r>
      <w:r w:rsidR="00AF382E">
        <w:rPr>
          <w:rStyle w:val="Funotenzeichen"/>
        </w:rPr>
        <w:footnoteReference w:id="1"/>
      </w:r>
      <w:r>
        <w:t>,</w:t>
      </w:r>
    </w:p>
    <w:p w14:paraId="0DC34512" w14:textId="2DB9F40A" w:rsidR="00515D7C" w:rsidRDefault="00515D7C" w:rsidP="00515D7C">
      <w:pPr>
        <w:pStyle w:val="Listenabsatz"/>
        <w:numPr>
          <w:ilvl w:val="0"/>
          <w:numId w:val="17"/>
        </w:numPr>
      </w:pPr>
      <w:r>
        <w:t xml:space="preserve"> „</w:t>
      </w:r>
      <w:proofErr w:type="spellStart"/>
      <w:r w:rsidRPr="00515D7C">
        <w:rPr>
          <w:i/>
        </w:rPr>
        <w:t>Cellular</w:t>
      </w:r>
      <w:proofErr w:type="spellEnd"/>
      <w:r w:rsidRPr="00515D7C">
        <w:rPr>
          <w:i/>
        </w:rPr>
        <w:t xml:space="preserve"> </w:t>
      </w:r>
      <w:proofErr w:type="spellStart"/>
      <w:r w:rsidRPr="00515D7C">
        <w:rPr>
          <w:i/>
        </w:rPr>
        <w:t>Automat</w:t>
      </w:r>
      <w:r>
        <w:rPr>
          <w:i/>
        </w:rPr>
        <w:t>a</w:t>
      </w:r>
      <w:proofErr w:type="spellEnd"/>
      <w:r w:rsidR="00C96D90">
        <w:rPr>
          <w:i/>
        </w:rPr>
        <w:t xml:space="preserve"> Model</w:t>
      </w:r>
      <w:r w:rsidRPr="00515D7C">
        <w:t>“</w:t>
      </w:r>
      <w:r w:rsidR="00AF382E">
        <w:rPr>
          <w:rStyle w:val="Funotenzeichen"/>
        </w:rPr>
        <w:footnoteReference w:id="2"/>
      </w:r>
      <w:r w:rsidRPr="00515D7C">
        <w:t xml:space="preserve"> </w:t>
      </w:r>
      <w:r>
        <w:t xml:space="preserve">und </w:t>
      </w:r>
    </w:p>
    <w:p w14:paraId="2F757ED0" w14:textId="119CBAC2" w:rsidR="00515D7C" w:rsidRDefault="00515D7C" w:rsidP="00515D7C">
      <w:pPr>
        <w:pStyle w:val="Listenabsatz"/>
        <w:numPr>
          <w:ilvl w:val="0"/>
          <w:numId w:val="17"/>
        </w:numPr>
      </w:pPr>
      <w:r>
        <w:t>„</w:t>
      </w:r>
      <w:proofErr w:type="spellStart"/>
      <w:r w:rsidR="00C96D90">
        <w:rPr>
          <w:i/>
        </w:rPr>
        <w:t>Cellular</w:t>
      </w:r>
      <w:proofErr w:type="spellEnd"/>
      <w:r w:rsidR="00C96D90">
        <w:rPr>
          <w:i/>
        </w:rPr>
        <w:t xml:space="preserve"> Graph Mode</w:t>
      </w:r>
      <w:r w:rsidRPr="00515D7C">
        <w:rPr>
          <w:i/>
        </w:rPr>
        <w:t>l</w:t>
      </w:r>
      <w:r>
        <w:t>“</w:t>
      </w:r>
      <w:r w:rsidR="0096017F">
        <w:rPr>
          <w:rStyle w:val="Funotenzeichen"/>
        </w:rPr>
        <w:footnoteReference w:id="3"/>
      </w:r>
    </w:p>
    <w:p w14:paraId="68375F9B" w14:textId="3B610E7E" w:rsidR="000337B0" w:rsidRDefault="00515D7C" w:rsidP="000337B0">
      <w:r>
        <w:t xml:space="preserve">überführt. Die </w:t>
      </w:r>
      <w:r w:rsidR="00AD048F">
        <w:t>m</w:t>
      </w:r>
      <w:r>
        <w:t xml:space="preserve">athematische Beschreibung der Modelle ermöglicht eine Umsetzung der Systeme in einer Softwarelösung zur Simulation des </w:t>
      </w:r>
      <w:r w:rsidR="00C96D90">
        <w:t>Zellv</w:t>
      </w:r>
      <w:r>
        <w:t xml:space="preserve">erhaltens. </w:t>
      </w:r>
      <w:r w:rsidR="00B76BFE">
        <w:t>Die Berechnung</w:t>
      </w:r>
      <w:r w:rsidR="00CD68B9">
        <w:t>en</w:t>
      </w:r>
      <w:r w:rsidR="00B76BFE">
        <w:t xml:space="preserve"> für den Vergleich der Systeme </w:t>
      </w:r>
      <w:r w:rsidR="00AD048F">
        <w:t>wird</w:t>
      </w:r>
      <w:r>
        <w:t xml:space="preserve"> </w:t>
      </w:r>
      <w:r w:rsidR="00CD68B9">
        <w:t>unter Verwendung</w:t>
      </w:r>
      <w:r w:rsidR="00B76BFE">
        <w:t xml:space="preserve"> der Simulationssoftware </w:t>
      </w:r>
      <w:r>
        <w:t>„</w:t>
      </w:r>
      <w:r w:rsidR="00C46FE4" w:rsidRPr="00515D7C">
        <w:rPr>
          <w:i/>
        </w:rPr>
        <w:t>Morpheus</w:t>
      </w:r>
      <w:r>
        <w:t>“</w:t>
      </w:r>
      <w:r w:rsidR="00C46FE4">
        <w:t xml:space="preserve"> durchgeführt.</w:t>
      </w:r>
      <w:bookmarkStart w:id="6" w:name="_Ref415057305"/>
      <w:r w:rsidR="00AF382E">
        <w:t xml:space="preserve"> </w:t>
      </w:r>
      <w:r w:rsidR="00C96D90">
        <w:t xml:space="preserve">Morpheus </w:t>
      </w:r>
      <w:r w:rsidR="00AF382E">
        <w:t>in der aktuellen Version</w:t>
      </w:r>
      <w:r w:rsidR="00C96D90">
        <w:t xml:space="preserve"> 1.9.1</w:t>
      </w:r>
      <w:r w:rsidR="00AF382E">
        <w:t xml:space="preserve"> setzt das CPM bereits vollständig um und wird daher in dieser Arbeit nicht näher betrachtet.</w:t>
      </w:r>
    </w:p>
    <w:p w14:paraId="292F976D" w14:textId="77777777" w:rsidR="00374B08" w:rsidRDefault="00390B0E" w:rsidP="00374B08">
      <w:pPr>
        <w:pStyle w:val="berschrift1"/>
      </w:pPr>
      <w:bookmarkStart w:id="7" w:name="_Toc469844855"/>
      <w:r>
        <w:lastRenderedPageBreak/>
        <w:t>Grundlagen</w:t>
      </w:r>
      <w:bookmarkEnd w:id="7"/>
    </w:p>
    <w:p w14:paraId="21D0E87F" w14:textId="77777777" w:rsidR="0037158F" w:rsidRDefault="00390B0E" w:rsidP="001300A8">
      <w:pPr>
        <w:pStyle w:val="berschrift2"/>
      </w:pPr>
      <w:bookmarkStart w:id="8" w:name="_Toc469844856"/>
      <w:r>
        <w:t>Modelle</w:t>
      </w:r>
      <w:bookmarkEnd w:id="8"/>
    </w:p>
    <w:p w14:paraId="5B8FF83A" w14:textId="66CF42CE" w:rsidR="00D361B6" w:rsidRDefault="0096017F" w:rsidP="00312543">
      <w:r>
        <w:t>Modelle sind abgegrenzte, verständliche und analysierbare Abbilder von komplexen Zusammenhängen aus der Wirklichkeit</w:t>
      </w:r>
      <w:r w:rsidR="00312543">
        <w:t xml:space="preserve">. </w:t>
      </w:r>
      <w:r w:rsidR="00C95497">
        <w:t>Je</w:t>
      </w:r>
      <w:r w:rsidR="004650FC">
        <w:t xml:space="preserve"> nach Beschreibung und Bestandteilen</w:t>
      </w:r>
      <w:r w:rsidR="00C95497">
        <w:t xml:space="preserve"> </w:t>
      </w:r>
      <w:r w:rsidR="00431F92">
        <w:t>werden</w:t>
      </w:r>
      <w:r w:rsidR="00C95497">
        <w:t xml:space="preserve"> </w:t>
      </w:r>
      <w:r w:rsidR="006E697E">
        <w:t>diese Modelle</w:t>
      </w:r>
      <w:r w:rsidR="004650FC">
        <w:t xml:space="preserve"> in drei Kategorien unterteilt. In </w:t>
      </w:r>
      <w:r w:rsidR="005C4A78">
        <w:t>g</w:t>
      </w:r>
      <w:r w:rsidR="004650FC">
        <w:t>eistige</w:t>
      </w:r>
      <w:r w:rsidR="006E697E">
        <w:t>-</w:t>
      </w:r>
      <w:r w:rsidR="004650FC">
        <w:t xml:space="preserve">, </w:t>
      </w:r>
      <w:r w:rsidR="005C4A78">
        <w:t>p</w:t>
      </w:r>
      <w:r w:rsidR="00696C37">
        <w:t>hysikalische</w:t>
      </w:r>
      <w:r w:rsidR="006E697E">
        <w:t>-</w:t>
      </w:r>
      <w:r w:rsidR="004650FC">
        <w:t xml:space="preserve"> und </w:t>
      </w:r>
      <w:r w:rsidR="005C4A78">
        <w:t>m</w:t>
      </w:r>
      <w:r w:rsidR="004650FC">
        <w:t>athematische</w:t>
      </w:r>
      <w:r w:rsidR="006E697E">
        <w:t xml:space="preserve"> Modelle</w:t>
      </w:r>
      <w:r w:rsidR="004650FC">
        <w:t xml:space="preserve">, siehe </w:t>
      </w:r>
      <w:r w:rsidR="004650FC">
        <w:fldChar w:fldCharType="begin"/>
      </w:r>
      <w:r w:rsidR="004650FC">
        <w:instrText xml:space="preserve"> REF _Ref440381109 \h </w:instrText>
      </w:r>
      <w:r w:rsidR="004650FC">
        <w:fldChar w:fldCharType="separate"/>
      </w:r>
      <w:r w:rsidR="0019238E">
        <w:t xml:space="preserve">Tabelle </w:t>
      </w:r>
      <w:r w:rsidR="0019238E">
        <w:rPr>
          <w:noProof/>
        </w:rPr>
        <w:t>2.1</w:t>
      </w:r>
      <w:r w:rsidR="0019238E">
        <w:noBreakHyphen/>
      </w:r>
      <w:r w:rsidR="0019238E">
        <w:rPr>
          <w:noProof/>
        </w:rPr>
        <w:t>1</w:t>
      </w:r>
      <w:r w:rsidR="004650FC">
        <w:fldChar w:fldCharType="end"/>
      </w:r>
      <w:r w:rsidR="00220919">
        <w:t>. Die drei Modell-Typen</w:t>
      </w:r>
      <w:r w:rsidR="004650FC">
        <w:t xml:space="preserve"> bauen</w:t>
      </w:r>
      <w:r w:rsidR="006E697E">
        <w:t xml:space="preserve"> jeweils aufeinander auf. Im Prozess der Modellerstellung </w:t>
      </w:r>
      <w:r w:rsidR="009E49BB">
        <w:t xml:space="preserve">wird eine Problemstellung </w:t>
      </w:r>
      <w:r w:rsidR="006E697E">
        <w:t>zunächst</w:t>
      </w:r>
      <w:r w:rsidR="004650FC">
        <w:t xml:space="preserve"> </w:t>
      </w:r>
      <w:r w:rsidR="005C4A78">
        <w:t>v</w:t>
      </w:r>
      <w:r w:rsidR="004650FC">
        <w:t>erbal beschrieben</w:t>
      </w:r>
      <w:r w:rsidR="006E697E">
        <w:t>.</w:t>
      </w:r>
      <w:r w:rsidR="00CD45EC">
        <w:t xml:space="preserve"> Dabei </w:t>
      </w:r>
      <w:r w:rsidR="00687F04">
        <w:t xml:space="preserve">wird </w:t>
      </w:r>
      <w:r w:rsidR="009E49BB">
        <w:t>ein</w:t>
      </w:r>
      <w:r w:rsidR="00687F04">
        <w:t xml:space="preserve"> reale</w:t>
      </w:r>
      <w:r w:rsidR="009E49BB">
        <w:t>s</w:t>
      </w:r>
      <w:r w:rsidR="00687F04">
        <w:t xml:space="preserve"> Problem anhand seine</w:t>
      </w:r>
      <w:r w:rsidR="009E49BB">
        <w:t>r</w:t>
      </w:r>
      <w:r w:rsidR="00687F04">
        <w:t xml:space="preserve"> Eigenschaften analysiert, </w:t>
      </w:r>
      <w:r w:rsidR="009E49BB">
        <w:t xml:space="preserve">das </w:t>
      </w:r>
      <w:r w:rsidR="00220919">
        <w:t>b</w:t>
      </w:r>
      <w:r w:rsidR="00687F04">
        <w:t>iolo</w:t>
      </w:r>
      <w:r w:rsidR="009E49BB">
        <w:t xml:space="preserve">gische und </w:t>
      </w:r>
      <w:r w:rsidR="00220919">
        <w:t>p</w:t>
      </w:r>
      <w:r w:rsidR="00687F04">
        <w:t>hysik</w:t>
      </w:r>
      <w:r w:rsidR="009E49BB">
        <w:t xml:space="preserve">alische </w:t>
      </w:r>
      <w:r w:rsidR="00220919">
        <w:t>V</w:t>
      </w:r>
      <w:r w:rsidR="009E49BB">
        <w:t>erhalten</w:t>
      </w:r>
      <w:r w:rsidR="00687F04">
        <w:t xml:space="preserve"> beschrieben und zum </w:t>
      </w:r>
      <w:r w:rsidR="00A215B7">
        <w:t>Abs</w:t>
      </w:r>
      <w:r w:rsidR="00687F04">
        <w:t xml:space="preserve">chluss </w:t>
      </w:r>
      <w:r w:rsidR="009E49BB">
        <w:t xml:space="preserve">in ein </w:t>
      </w:r>
      <w:r w:rsidR="00220919">
        <w:t xml:space="preserve">mathematisches </w:t>
      </w:r>
      <w:r w:rsidR="009E49BB">
        <w:t>Modell überführt</w:t>
      </w:r>
      <w:r w:rsidR="00431F92">
        <w:t>.</w:t>
      </w:r>
      <w:r w:rsidR="004650FC">
        <w:t xml:space="preserve"> </w:t>
      </w:r>
      <w:r w:rsidR="00687F04">
        <w:t xml:space="preserve">Somit </w:t>
      </w:r>
      <w:r w:rsidR="009E49BB">
        <w:t xml:space="preserve">kann </w:t>
      </w:r>
      <w:r w:rsidR="00687F04">
        <w:t xml:space="preserve">der gesamte </w:t>
      </w:r>
      <w:r w:rsidR="009E49BB">
        <w:t>Erstellungsp</w:t>
      </w:r>
      <w:r w:rsidR="00687F04">
        <w:t xml:space="preserve">rozess </w:t>
      </w:r>
      <w:r w:rsidR="009E49BB">
        <w:t xml:space="preserve">des Modells </w:t>
      </w:r>
      <w:r w:rsidR="00687F04">
        <w:t>nachvollziehbar</w:t>
      </w:r>
      <w:r w:rsidR="009E49BB">
        <w:t xml:space="preserve"> </w:t>
      </w:r>
      <w:r w:rsidR="00D361B6">
        <w:t>strukturiert</w:t>
      </w:r>
      <w:r w:rsidR="009E49BB">
        <w:t xml:space="preserve"> werden</w:t>
      </w:r>
      <w:r w:rsidR="00FA6377">
        <w:t>,</w:t>
      </w:r>
      <w:r w:rsidR="00687F04">
        <w:t xml:space="preserve"> </w:t>
      </w:r>
      <w:r w:rsidR="00FA6377">
        <w:t>v</w:t>
      </w:r>
      <w:r w:rsidR="009E49BB">
        <w:t>on der Idee</w:t>
      </w:r>
      <w:r w:rsidR="00687F04">
        <w:t xml:space="preserve"> </w:t>
      </w:r>
      <w:r w:rsidR="00FA6377">
        <w:t>zum</w:t>
      </w:r>
      <w:r w:rsidR="009E49BB">
        <w:t xml:space="preserve"> </w:t>
      </w:r>
      <w:r w:rsidR="00687F04">
        <w:t>geisti</w:t>
      </w:r>
      <w:r w:rsidR="009E49BB">
        <w:t>ge</w:t>
      </w:r>
      <w:r w:rsidR="00FA6377">
        <w:t>n</w:t>
      </w:r>
      <w:r w:rsidR="00687F04">
        <w:t xml:space="preserve"> Modell</w:t>
      </w:r>
      <w:r w:rsidR="00FA6377">
        <w:t xml:space="preserve"> des Zellwachstums über die </w:t>
      </w:r>
      <w:r w:rsidR="00A215B7">
        <w:t>b</w:t>
      </w:r>
      <w:r w:rsidR="00D361B6">
        <w:t xml:space="preserve">iologischen </w:t>
      </w:r>
      <w:r w:rsidR="00FA6377">
        <w:t>Beobachtungen</w:t>
      </w:r>
      <w:r w:rsidR="00D361B6">
        <w:t xml:space="preserve">, </w:t>
      </w:r>
      <w:r w:rsidR="00687F04">
        <w:t xml:space="preserve">bis </w:t>
      </w:r>
      <w:r w:rsidR="00220919">
        <w:t xml:space="preserve">hin </w:t>
      </w:r>
      <w:r w:rsidR="00687F04">
        <w:t>zu</w:t>
      </w:r>
      <w:r w:rsidR="00D361B6">
        <w:t>r</w:t>
      </w:r>
      <w:r w:rsidR="00687F04">
        <w:t xml:space="preserve"> mathematische</w:t>
      </w:r>
      <w:r w:rsidR="00D361B6">
        <w:t xml:space="preserve">n Beschreibung </w:t>
      </w:r>
      <w:r w:rsidR="00FA6377">
        <w:t>der</w:t>
      </w:r>
      <w:r w:rsidR="00687F04">
        <w:t xml:space="preserve"> </w:t>
      </w:r>
      <w:r w:rsidR="00FA6377">
        <w:t xml:space="preserve">einzelnen </w:t>
      </w:r>
      <w:r w:rsidR="00687F04">
        <w:t>Modell</w:t>
      </w:r>
      <w:r w:rsidR="00FA6377">
        <w:t xml:space="preserve">e (CPM, CA, </w:t>
      </w:r>
      <w:r>
        <w:t>CGM</w:t>
      </w:r>
      <w:r w:rsidR="00FA6377">
        <w:t>)</w:t>
      </w:r>
      <w:r w:rsidR="00687F04">
        <w:t>.</w:t>
      </w:r>
    </w:p>
    <w:p w14:paraId="667416F1" w14:textId="05E3721E" w:rsidR="00390B0E" w:rsidRDefault="00687F04" w:rsidP="00312543">
      <w:r>
        <w:t>In dieser Arbeit</w:t>
      </w:r>
      <w:r w:rsidR="0096017F">
        <w:t xml:space="preserve"> wird</w:t>
      </w:r>
      <w:r>
        <w:t xml:space="preserve"> </w:t>
      </w:r>
      <w:r w:rsidR="00D361B6">
        <w:t xml:space="preserve">auf Basis </w:t>
      </w:r>
      <w:r w:rsidR="00FA6377">
        <w:t xml:space="preserve">des geistigen Modells eine Beschreibung der mathematischen Modelle </w:t>
      </w:r>
      <w:r w:rsidR="0096017F">
        <w:t>erstellt</w:t>
      </w:r>
      <w:r w:rsidR="00FA6377">
        <w:t xml:space="preserve">. </w:t>
      </w:r>
      <w:r w:rsidR="0096017F">
        <w:t xml:space="preserve">Dabei werden </w:t>
      </w:r>
      <w:r w:rsidR="000F5499">
        <w:t xml:space="preserve">auch die </w:t>
      </w:r>
      <w:r>
        <w:t>Unterschiede</w:t>
      </w:r>
      <w:r w:rsidR="000F5499">
        <w:t xml:space="preserve"> und </w:t>
      </w:r>
      <w:r>
        <w:t xml:space="preserve">Gemeinsamkeiten der Modelle </w:t>
      </w:r>
      <w:r w:rsidR="004A71ED">
        <w:t>untersucht</w:t>
      </w:r>
      <w:r>
        <w:t>.</w:t>
      </w:r>
      <w:r w:rsidR="004650FC">
        <w:t xml:space="preserve"> </w:t>
      </w:r>
      <w:r w:rsidR="009B7CC7">
        <w:t>Die b</w:t>
      </w:r>
      <w:r w:rsidR="000F5499">
        <w:t>ei der Modellerstellung aufkommende</w:t>
      </w:r>
      <w:r w:rsidR="009B7CC7">
        <w:t>n</w:t>
      </w:r>
      <w:r w:rsidR="000F5499">
        <w:t xml:space="preserve"> Fragen</w:t>
      </w:r>
      <w:r w:rsidR="002856F3">
        <w:t xml:space="preserve"> wie ein bestimmtes Verhalten beschrieben werden kann,</w:t>
      </w:r>
      <w:r w:rsidR="000F5499">
        <w:t xml:space="preserve"> </w:t>
      </w:r>
      <w:r w:rsidR="002856F3">
        <w:t>machen</w:t>
      </w:r>
      <w:r w:rsidR="000F5499">
        <w:t xml:space="preserve"> </w:t>
      </w:r>
      <w:r w:rsidR="002856F3">
        <w:t>das Modell</w:t>
      </w:r>
      <w:r w:rsidR="009B7CC7">
        <w:t xml:space="preserve"> immer</w:t>
      </w:r>
      <w:r w:rsidR="000F5499">
        <w:t xml:space="preserve"> </w:t>
      </w:r>
      <w:r w:rsidR="00C46BBF">
        <w:t>d</w:t>
      </w:r>
      <w:r w:rsidR="002856F3">
        <w:t>etaillierter</w:t>
      </w:r>
      <w:r w:rsidR="00851698">
        <w:t>.</w:t>
      </w:r>
      <w:r w:rsidR="00312543">
        <w:t xml:space="preserve"> </w:t>
      </w:r>
      <w:r w:rsidR="00851698">
        <w:t xml:space="preserve">Im letzten Schritt </w:t>
      </w:r>
      <w:r w:rsidR="009B7CC7">
        <w:t>wird</w:t>
      </w:r>
      <w:r w:rsidR="00851698">
        <w:t xml:space="preserve"> das Mo</w:t>
      </w:r>
      <w:r w:rsidR="009B7CC7">
        <w:t>dell mit seinen Eigenschaften und seinem Verhalten</w:t>
      </w:r>
      <w:r w:rsidR="002856F3">
        <w:t>,</w:t>
      </w:r>
      <w:r w:rsidR="00851698">
        <w:t xml:space="preserve"> in ein mathematisches System </w:t>
      </w:r>
      <w:r w:rsidR="00C46BBF">
        <w:t>überführt</w:t>
      </w:r>
      <w:r w:rsidR="00851698">
        <w:t xml:space="preserve">, welches wiederum mittels </w:t>
      </w:r>
      <w:r w:rsidR="004A71ED">
        <w:t>geeigneter Software</w:t>
      </w:r>
      <w:r w:rsidR="00851698">
        <w:t xml:space="preserve"> </w:t>
      </w:r>
      <w:r w:rsidR="002856F3">
        <w:t>abgebildet und Simuliert werden kann</w:t>
      </w:r>
      <w:r w:rsidR="009B7CC7">
        <w:t>.</w:t>
      </w:r>
    </w:p>
    <w:p w14:paraId="019D8A05" w14:textId="77777777" w:rsidR="00C46BBF" w:rsidRDefault="00C46BBF" w:rsidP="00312543"/>
    <w:p w14:paraId="13C4A03C" w14:textId="77777777" w:rsidR="00C46BBF" w:rsidRDefault="00C46BBF" w:rsidP="00312543"/>
    <w:p w14:paraId="58172C79" w14:textId="77777777" w:rsidR="00C46BBF" w:rsidRDefault="00C46BBF" w:rsidP="00312543"/>
    <w:p w14:paraId="008D9120" w14:textId="77777777" w:rsidR="00C46BBF" w:rsidRDefault="00C46BBF" w:rsidP="00312543"/>
    <w:p w14:paraId="0EA10E58" w14:textId="77777777" w:rsidR="00390B0E" w:rsidRDefault="00390B0E" w:rsidP="00C95497">
      <w:pPr>
        <w:pStyle w:val="Beschriftung"/>
        <w:keepNext/>
        <w:spacing w:after="0"/>
      </w:pPr>
      <w:bookmarkStart w:id="9" w:name="_Ref440381109"/>
      <w:bookmarkStart w:id="10" w:name="_Ref440381106"/>
      <w:bookmarkStart w:id="11" w:name="_Toc454472384"/>
      <w:r>
        <w:lastRenderedPageBreak/>
        <w:t xml:space="preserve">Tabelle </w:t>
      </w:r>
      <w:fldSimple w:instr=" STYLEREF 2 \s ">
        <w:r w:rsidR="0019238E">
          <w:rPr>
            <w:noProof/>
          </w:rPr>
          <w:t>2.1</w:t>
        </w:r>
      </w:fldSimple>
      <w:r>
        <w:noBreakHyphen/>
      </w:r>
      <w:fldSimple w:instr=" SEQ Tabelle \* ARABIC \s 2 ">
        <w:r w:rsidR="0019238E">
          <w:rPr>
            <w:noProof/>
          </w:rPr>
          <w:t>1</w:t>
        </w:r>
      </w:fldSimple>
      <w:bookmarkEnd w:id="9"/>
      <w:r>
        <w:t xml:space="preserve">: </w:t>
      </w:r>
      <w:bookmarkEnd w:id="10"/>
      <w:r>
        <w:t>Modellbildung</w:t>
      </w:r>
      <w:bookmarkEnd w:id="11"/>
    </w:p>
    <w:p w14:paraId="53B003EF" w14:textId="77777777" w:rsidR="00C95497" w:rsidRPr="00C95497" w:rsidRDefault="00C95497" w:rsidP="00C95497">
      <w:pPr>
        <w:pStyle w:val="Beschriftung"/>
        <w:keepNext/>
      </w:pPr>
      <w:r>
        <w:t xml:space="preserve">Quelle: </w:t>
      </w:r>
      <w:sdt>
        <w:sdtPr>
          <w:id w:val="191662606"/>
          <w:citation/>
        </w:sdtPr>
        <w:sdtContent>
          <w:r>
            <w:fldChar w:fldCharType="begin"/>
          </w:r>
          <w:r>
            <w:instrText xml:space="preserve"> CITATION TUB02 \l 1031 </w:instrText>
          </w:r>
          <w:r>
            <w:fldChar w:fldCharType="separate"/>
          </w:r>
          <w:r w:rsidR="00CE4EF2">
            <w:rPr>
              <w:noProof/>
            </w:rPr>
            <w:t>TU BRAUNSCHWEIG (2002)</w:t>
          </w:r>
          <w:r>
            <w:fldChar w:fldCharType="end"/>
          </w:r>
        </w:sdtContent>
      </w:sdt>
    </w:p>
    <w:tbl>
      <w:tblPr>
        <w:tblStyle w:val="Tabellenraster21"/>
        <w:tblW w:w="0" w:type="auto"/>
        <w:tblLook w:val="04A0" w:firstRow="1" w:lastRow="0" w:firstColumn="1" w:lastColumn="0" w:noHBand="0" w:noVBand="1"/>
      </w:tblPr>
      <w:tblGrid>
        <w:gridCol w:w="1494"/>
        <w:gridCol w:w="2239"/>
        <w:gridCol w:w="3226"/>
        <w:gridCol w:w="2186"/>
      </w:tblGrid>
      <w:tr w:rsidR="00390B0E" w14:paraId="27DE3272" w14:textId="77777777" w:rsidTr="00AD64FE">
        <w:trPr>
          <w:cnfStyle w:val="100000000000" w:firstRow="1" w:lastRow="0" w:firstColumn="0" w:lastColumn="0" w:oddVBand="0" w:evenVBand="0" w:oddHBand="0" w:evenHBand="0" w:firstRowFirstColumn="0" w:firstRowLastColumn="0" w:lastRowFirstColumn="0" w:lastRowLastColumn="0"/>
        </w:trPr>
        <w:tc>
          <w:tcPr>
            <w:tcW w:w="1630" w:type="dxa"/>
          </w:tcPr>
          <w:p w14:paraId="2293C9FB" w14:textId="77777777" w:rsidR="00390B0E" w:rsidRDefault="00390B0E" w:rsidP="00AD64FE">
            <w:pPr>
              <w:pStyle w:val="Tabelle"/>
            </w:pPr>
            <w:r>
              <w:t>Modelltyp</w:t>
            </w:r>
          </w:p>
        </w:tc>
        <w:tc>
          <w:tcPr>
            <w:tcW w:w="2578" w:type="dxa"/>
          </w:tcPr>
          <w:p w14:paraId="1AB87A14" w14:textId="39C83127" w:rsidR="00390B0E" w:rsidRDefault="00390B0E" w:rsidP="00B350F9">
            <w:pPr>
              <w:pStyle w:val="Tabelle"/>
            </w:pPr>
            <w:r>
              <w:t>Geistige</w:t>
            </w:r>
          </w:p>
        </w:tc>
        <w:tc>
          <w:tcPr>
            <w:tcW w:w="2560" w:type="dxa"/>
          </w:tcPr>
          <w:p w14:paraId="32300737" w14:textId="0F4EF202" w:rsidR="00390B0E" w:rsidRDefault="007544C3" w:rsidP="00AD64FE">
            <w:pPr>
              <w:pStyle w:val="Tabelle"/>
            </w:pPr>
            <w:r>
              <w:t>Biologisch</w:t>
            </w:r>
            <w:r w:rsidR="00963C1A">
              <w:t>/Physikalisch</w:t>
            </w:r>
          </w:p>
        </w:tc>
        <w:tc>
          <w:tcPr>
            <w:tcW w:w="2377" w:type="dxa"/>
          </w:tcPr>
          <w:p w14:paraId="77919A6D" w14:textId="501276D7" w:rsidR="00390B0E" w:rsidRDefault="00390B0E" w:rsidP="00B350F9">
            <w:pPr>
              <w:pStyle w:val="Tabelle"/>
            </w:pPr>
            <w:r>
              <w:t>Mathematische</w:t>
            </w:r>
          </w:p>
        </w:tc>
      </w:tr>
      <w:tr w:rsidR="00B97604" w:rsidRPr="00B97604" w14:paraId="509E2C31" w14:textId="77777777" w:rsidTr="00AD64FE">
        <w:tc>
          <w:tcPr>
            <w:tcW w:w="1630" w:type="dxa"/>
          </w:tcPr>
          <w:p w14:paraId="12421A28" w14:textId="77777777" w:rsidR="00390B0E" w:rsidRPr="00312543" w:rsidRDefault="00390B0E" w:rsidP="00C1646A">
            <w:pPr>
              <w:pStyle w:val="Tabelle"/>
              <w:rPr>
                <w:color w:val="000000" w:themeColor="text1"/>
                <w:sz w:val="18"/>
                <w:szCs w:val="18"/>
              </w:rPr>
            </w:pPr>
            <w:r w:rsidRPr="00312543">
              <w:rPr>
                <w:color w:val="000000" w:themeColor="text1"/>
                <w:sz w:val="18"/>
                <w:szCs w:val="18"/>
              </w:rPr>
              <w:t>Modell</w:t>
            </w:r>
          </w:p>
        </w:tc>
        <w:tc>
          <w:tcPr>
            <w:tcW w:w="2578" w:type="dxa"/>
          </w:tcPr>
          <w:p w14:paraId="0CF222BD"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eine verbale Beschreibung des Systemverhaltens</w:t>
            </w:r>
          </w:p>
        </w:tc>
        <w:tc>
          <w:tcPr>
            <w:tcW w:w="2560" w:type="dxa"/>
          </w:tcPr>
          <w:p w14:paraId="402B5499" w14:textId="77777777" w:rsidR="00390B0E" w:rsidRPr="00312543" w:rsidRDefault="00390B0E" w:rsidP="00C1646A">
            <w:pPr>
              <w:pStyle w:val="Tabelle"/>
              <w:rPr>
                <w:color w:val="000000" w:themeColor="text1"/>
                <w:sz w:val="18"/>
                <w:szCs w:val="18"/>
              </w:rPr>
            </w:pPr>
            <w:r w:rsidRPr="00312543">
              <w:rPr>
                <w:color w:val="000000" w:themeColor="text1"/>
                <w:sz w:val="18"/>
                <w:szCs w:val="18"/>
              </w:rPr>
              <w:t>eine Reproduktion eines real vorliegenden Systems</w:t>
            </w:r>
          </w:p>
        </w:tc>
        <w:tc>
          <w:tcPr>
            <w:tcW w:w="2377" w:type="dxa"/>
          </w:tcPr>
          <w:p w14:paraId="5959444D" w14:textId="77777777" w:rsidR="00390B0E" w:rsidRPr="00312543" w:rsidRDefault="00390B0E" w:rsidP="00C1646A">
            <w:pPr>
              <w:pStyle w:val="Tabelle"/>
              <w:rPr>
                <w:color w:val="000000" w:themeColor="text1"/>
                <w:sz w:val="18"/>
                <w:szCs w:val="18"/>
              </w:rPr>
            </w:pPr>
            <w:r w:rsidRPr="00312543">
              <w:rPr>
                <w:color w:val="000000" w:themeColor="text1"/>
                <w:sz w:val="18"/>
                <w:szCs w:val="18"/>
              </w:rPr>
              <w:t>eine Verknüpfung von Funktionen, Regeln, Beziehungen</w:t>
            </w:r>
          </w:p>
        </w:tc>
      </w:tr>
      <w:tr w:rsidR="00B97604" w:rsidRPr="00B97604" w14:paraId="053BD71F" w14:textId="77777777" w:rsidTr="00AD64FE">
        <w:tc>
          <w:tcPr>
            <w:tcW w:w="1630" w:type="dxa"/>
          </w:tcPr>
          <w:p w14:paraId="5F12350E" w14:textId="27B972F2" w:rsidR="00390B0E" w:rsidRPr="00312543" w:rsidRDefault="00390B0E" w:rsidP="00C1646A">
            <w:pPr>
              <w:pStyle w:val="Tabelle"/>
              <w:rPr>
                <w:color w:val="000000" w:themeColor="text1"/>
                <w:sz w:val="18"/>
                <w:szCs w:val="18"/>
              </w:rPr>
            </w:pPr>
            <w:r w:rsidRPr="00312543">
              <w:rPr>
                <w:color w:val="000000" w:themeColor="text1"/>
                <w:sz w:val="18"/>
                <w:szCs w:val="18"/>
              </w:rPr>
              <w:t>Besteht aus</w:t>
            </w:r>
          </w:p>
        </w:tc>
        <w:tc>
          <w:tcPr>
            <w:tcW w:w="2578" w:type="dxa"/>
          </w:tcPr>
          <w:p w14:paraId="588A5172"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Prämissen, Schlüssen (Syllogismen)</w:t>
            </w:r>
          </w:p>
        </w:tc>
        <w:tc>
          <w:tcPr>
            <w:tcW w:w="2560" w:type="dxa"/>
          </w:tcPr>
          <w:p w14:paraId="4D6369D1" w14:textId="22E82BEB" w:rsidR="00390B0E" w:rsidRPr="00312543" w:rsidRDefault="00390B0E" w:rsidP="00B350F9">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einem physikalischen, materiellen Gebilde.</w:t>
            </w:r>
          </w:p>
        </w:tc>
        <w:tc>
          <w:tcPr>
            <w:tcW w:w="2377" w:type="dxa"/>
          </w:tcPr>
          <w:p w14:paraId="79DF43E0" w14:textId="3FE9AC9D"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mathematischen Funktionen, Variablen (Zustandsgrößen).</w:t>
            </w:r>
          </w:p>
        </w:tc>
      </w:tr>
      <w:tr w:rsidR="00B97604" w:rsidRPr="00B97604" w14:paraId="0565BF90" w14:textId="77777777" w:rsidTr="00AD64FE">
        <w:tc>
          <w:tcPr>
            <w:tcW w:w="1630" w:type="dxa"/>
          </w:tcPr>
          <w:p w14:paraId="63B885B8" w14:textId="77777777" w:rsidR="00390B0E" w:rsidRPr="00312543" w:rsidRDefault="00390B0E" w:rsidP="00C1646A">
            <w:pPr>
              <w:pStyle w:val="Tabelle"/>
              <w:rPr>
                <w:color w:val="000000" w:themeColor="text1"/>
                <w:sz w:val="18"/>
                <w:szCs w:val="18"/>
              </w:rPr>
            </w:pPr>
            <w:r w:rsidRPr="00312543">
              <w:rPr>
                <w:color w:val="000000" w:themeColor="text1"/>
                <w:sz w:val="18"/>
                <w:szCs w:val="18"/>
              </w:rPr>
              <w:t>Plausibilität</w:t>
            </w:r>
          </w:p>
        </w:tc>
        <w:tc>
          <w:tcPr>
            <w:tcW w:w="2578" w:type="dxa"/>
          </w:tcPr>
          <w:p w14:paraId="38EECC4B"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 xml:space="preserve">die </w:t>
            </w:r>
            <w:r w:rsidR="00312543" w:rsidRPr="00312543">
              <w:rPr>
                <w:rStyle w:val="HTMLSchreibmaschine"/>
                <w:rFonts w:ascii="Bookman Old Style" w:eastAsiaTheme="minorHAnsi" w:hAnsi="Bookman Old Style"/>
                <w:color w:val="000000" w:themeColor="text1"/>
                <w:sz w:val="18"/>
                <w:szCs w:val="18"/>
              </w:rPr>
              <w:t>Schlussweise</w:t>
            </w:r>
            <w:r w:rsidRPr="00312543">
              <w:rPr>
                <w:rStyle w:val="HTMLSchreibmaschine"/>
                <w:rFonts w:ascii="Bookman Old Style" w:eastAsiaTheme="minorHAnsi" w:hAnsi="Bookman Old Style"/>
                <w:color w:val="000000" w:themeColor="text1"/>
                <w:sz w:val="18"/>
                <w:szCs w:val="18"/>
              </w:rPr>
              <w:t xml:space="preserve"> überprüft.</w:t>
            </w:r>
          </w:p>
        </w:tc>
        <w:tc>
          <w:tcPr>
            <w:tcW w:w="2560" w:type="dxa"/>
          </w:tcPr>
          <w:p w14:paraId="3C203B07"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das Verhalten unter bekannten Zuständen analysiert.</w:t>
            </w:r>
          </w:p>
        </w:tc>
        <w:tc>
          <w:tcPr>
            <w:tcW w:w="2377" w:type="dxa"/>
          </w:tcPr>
          <w:p w14:paraId="3B8556F5"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das Modellverhalten mittels Stabilitäts-, Sensitivitätsanalyse untersucht.</w:t>
            </w:r>
          </w:p>
        </w:tc>
      </w:tr>
      <w:tr w:rsidR="00B97604" w:rsidRPr="00B97604" w14:paraId="5DD5C222" w14:textId="77777777" w:rsidTr="00AD64FE">
        <w:tc>
          <w:tcPr>
            <w:tcW w:w="1630" w:type="dxa"/>
          </w:tcPr>
          <w:p w14:paraId="2B72A086" w14:textId="77777777" w:rsidR="00390B0E" w:rsidRPr="00312543" w:rsidRDefault="00390B0E" w:rsidP="00C1646A">
            <w:pPr>
              <w:pStyle w:val="Tabelle"/>
              <w:rPr>
                <w:color w:val="000000" w:themeColor="text1"/>
                <w:sz w:val="18"/>
                <w:szCs w:val="18"/>
              </w:rPr>
            </w:pPr>
            <w:r w:rsidRPr="00312543">
              <w:rPr>
                <w:color w:val="000000" w:themeColor="text1"/>
                <w:sz w:val="18"/>
                <w:szCs w:val="18"/>
              </w:rPr>
              <w:t>Simulation</w:t>
            </w:r>
          </w:p>
        </w:tc>
        <w:tc>
          <w:tcPr>
            <w:tcW w:w="2578" w:type="dxa"/>
          </w:tcPr>
          <w:p w14:paraId="67850AC5" w14:textId="77777777" w:rsidR="00390B0E" w:rsidRPr="00312543" w:rsidRDefault="00390B0E" w:rsidP="00C1646A">
            <w:pPr>
              <w:pStyle w:val="Tabelle"/>
              <w:rPr>
                <w:rFonts w:cs="Arial"/>
                <w:color w:val="000000" w:themeColor="text1"/>
                <w:sz w:val="18"/>
                <w:szCs w:val="18"/>
                <w:shd w:val="clear" w:color="auto" w:fill="FFFFFF"/>
              </w:rPr>
            </w:pPr>
            <w:r w:rsidRPr="00312543">
              <w:rPr>
                <w:rFonts w:cs="Arial"/>
                <w:color w:val="000000" w:themeColor="text1"/>
                <w:sz w:val="18"/>
                <w:szCs w:val="18"/>
                <w:shd w:val="clear" w:color="auto" w:fill="FFFFFF"/>
              </w:rPr>
              <w:t>ein Gedankenexperiment.</w:t>
            </w:r>
          </w:p>
        </w:tc>
        <w:tc>
          <w:tcPr>
            <w:tcW w:w="2560" w:type="dxa"/>
          </w:tcPr>
          <w:p w14:paraId="75FB1C74"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eine physikalische Messung unter vorgegebenen Randbedingungen.</w:t>
            </w:r>
          </w:p>
        </w:tc>
        <w:tc>
          <w:tcPr>
            <w:tcW w:w="2377" w:type="dxa"/>
          </w:tcPr>
          <w:p w14:paraId="3D7F75C4" w14:textId="77777777" w:rsidR="00390B0E" w:rsidRPr="00312543" w:rsidRDefault="00390B0E" w:rsidP="00C1646A">
            <w:pPr>
              <w:pStyle w:val="Tabelle"/>
              <w:rPr>
                <w:rStyle w:val="HTMLSchreibmaschine"/>
                <w:rFonts w:ascii="Bookman Old Style" w:eastAsiaTheme="minorHAnsi" w:hAnsi="Bookman Old Style"/>
                <w:color w:val="000000" w:themeColor="text1"/>
                <w:sz w:val="18"/>
                <w:szCs w:val="18"/>
              </w:rPr>
            </w:pPr>
            <w:r w:rsidRPr="00312543">
              <w:rPr>
                <w:rStyle w:val="HTMLSchreibmaschine"/>
                <w:rFonts w:ascii="Bookman Old Style" w:eastAsiaTheme="minorHAnsi" w:hAnsi="Bookman Old Style"/>
                <w:color w:val="000000" w:themeColor="text1"/>
                <w:sz w:val="18"/>
                <w:szCs w:val="18"/>
              </w:rPr>
              <w:t>der Ablauf eines Programmes, eines Regelwerkes unter gegebenen Anfangsbedingungen.</w:t>
            </w:r>
          </w:p>
        </w:tc>
      </w:tr>
    </w:tbl>
    <w:p w14:paraId="6C857BB3" w14:textId="77777777" w:rsidR="00390B0E" w:rsidRDefault="00390B0E" w:rsidP="00390B0E"/>
    <w:p w14:paraId="01A08DD2" w14:textId="77777777" w:rsidR="00477206" w:rsidRDefault="00851698" w:rsidP="00390B0E">
      <w:r>
        <w:t xml:space="preserve">Anhand </w:t>
      </w:r>
      <w:r w:rsidR="00B350F9">
        <w:t xml:space="preserve">des </w:t>
      </w:r>
      <w:r w:rsidR="002856F3">
        <w:t>in der Aufgabe beschriebenen Wachstumsvorganges wird im Folgenden erläutert</w:t>
      </w:r>
      <w:r>
        <w:t xml:space="preserve">, welche Besonderheiten jedes Modell mit sich bringt. </w:t>
      </w:r>
      <w:r w:rsidR="002856F3">
        <w:t>M</w:t>
      </w:r>
      <w:r w:rsidR="00770FE4">
        <w:t xml:space="preserve">it den Modellen </w:t>
      </w:r>
      <w:r w:rsidR="002856F3">
        <w:t xml:space="preserve">soll </w:t>
      </w:r>
      <w:r w:rsidR="003726E5">
        <w:t>d</w:t>
      </w:r>
      <w:r w:rsidR="00770FE4">
        <w:t>ie Zellbewegung</w:t>
      </w:r>
      <w:r w:rsidR="00B350F9">
        <w:t xml:space="preserve"> und </w:t>
      </w:r>
      <w:r w:rsidR="00770FE4">
        <w:t>-</w:t>
      </w:r>
      <w:r w:rsidR="004A71ED">
        <w:t>teilung</w:t>
      </w:r>
      <w:r w:rsidR="003726E5">
        <w:t xml:space="preserve"> analy</w:t>
      </w:r>
      <w:r w:rsidR="00770FE4">
        <w:t xml:space="preserve">siert werden. In der verbalen Beschreibung des geistigen Modells </w:t>
      </w:r>
      <w:r w:rsidR="003726E5">
        <w:t xml:space="preserve">wird </w:t>
      </w:r>
      <w:r w:rsidR="00770FE4">
        <w:t>zunächst die</w:t>
      </w:r>
      <w:r w:rsidR="003726E5">
        <w:t xml:space="preserve"> Frage </w:t>
      </w:r>
      <w:r w:rsidR="00770FE4">
        <w:t>geklärt</w:t>
      </w:r>
      <w:r w:rsidR="003726E5">
        <w:t xml:space="preserve">, </w:t>
      </w:r>
      <w:r w:rsidR="002856F3">
        <w:t>was</w:t>
      </w:r>
      <w:r w:rsidR="00B350F9">
        <w:t xml:space="preserve"> </w:t>
      </w:r>
      <w:r w:rsidR="003726E5">
        <w:t>dargestellt werden soll und welche Prozesse dafür benötigt werden.</w:t>
      </w:r>
      <w:r w:rsidR="00CC390B">
        <w:t xml:space="preserve"> </w:t>
      </w:r>
      <w:r w:rsidR="004E5CBB">
        <w:t xml:space="preserve">Auf Basis des geistigen Modells, lässt sich das biologische bzw. physikalische Modell, unter Einbeziehung der Gesetzmäßigkeiten der Realität, erstellen. Dabei werden vor allem die Eigenschaften überprüft, die durch das geistige Modell festgelegt wurden und hinsichtlich ihrer Machbarkeit analysiert. </w:t>
      </w:r>
      <w:r w:rsidR="00477206">
        <w:t>Das bedeutet, wenn das geistige Modell vorsieht, dass sich Zellen nach einem bestimmten Muster bewegen können, so muss mittels biologischer Prozesse nachgewiesen werden, dass das Bewegungsmuster korrekt ist. Meist werden dabei Spezifikationen des Modells angepasst, da die Analyse der Prozesse im Detail Änderungen nötig werden lässt. Somit</w:t>
      </w:r>
      <w:r w:rsidR="003726E5">
        <w:t xml:space="preserve"> entstehen häufig neue Komponenten beziehungsweise Eigenschaften</w:t>
      </w:r>
      <w:r w:rsidR="00477206">
        <w:t>,</w:t>
      </w:r>
      <w:r w:rsidR="003726E5">
        <w:t xml:space="preserve"> die </w:t>
      </w:r>
      <w:r w:rsidR="00A76F6E">
        <w:t>bisher noch nicht berücksichtigt worden sind und mit einbezogen werden müssen</w:t>
      </w:r>
      <w:r w:rsidR="003726E5">
        <w:t>.</w:t>
      </w:r>
      <w:r w:rsidR="004E5CBB">
        <w:t xml:space="preserve"> </w:t>
      </w:r>
    </w:p>
    <w:p w14:paraId="06EDB19E" w14:textId="076D67B1" w:rsidR="00CF5B86" w:rsidRDefault="00CC390B" w:rsidP="00390B0E">
      <w:r>
        <w:lastRenderedPageBreak/>
        <w:t xml:space="preserve">Die spezifischen Informationen aus der darstellbaren Realität und die Eigenschaften des Gedankenspiels werden im mathematischen Modell </w:t>
      </w:r>
      <w:r w:rsidR="004C10B0">
        <w:t>zusammengeführt</w:t>
      </w:r>
      <w:r>
        <w:t>, das bedeutet die Zellen werden vereinheitlicht, weswegen sie nur noch eine Bewegung, eine Größe und die gleichen Eigenschaften haben. Des Weiteren werden die Grenzen des Systems, die Randbedingungen unter denen die Eigenschaften bestmöglich garantiert werden können, festgelegt.</w:t>
      </w:r>
      <w:r w:rsidR="00963C1A">
        <w:t xml:space="preserve"> Die Randbedingungen in </w:t>
      </w:r>
      <w:r w:rsidR="001801DE">
        <w:t xml:space="preserve">dem </w:t>
      </w:r>
      <w:r w:rsidR="00963C1A">
        <w:t xml:space="preserve">Versuch sind </w:t>
      </w:r>
      <w:r w:rsidR="0099355C">
        <w:t xml:space="preserve">so </w:t>
      </w:r>
      <w:r w:rsidR="001801DE">
        <w:t>d</w:t>
      </w:r>
      <w:r w:rsidR="0099355C">
        <w:t>efiniert</w:t>
      </w:r>
      <w:r w:rsidR="00963C1A">
        <w:t>, dass ein Raster zur Ausbreitung, Bewegung und Zellaufteilung genutzt wird, welches jedoch unterschiedlich ausgelegt werden kann</w:t>
      </w:r>
      <w:r w:rsidR="00CF5B86">
        <w:t>.</w:t>
      </w:r>
    </w:p>
    <w:p w14:paraId="19847A84" w14:textId="5C7AEF99" w:rsidR="001801DE" w:rsidRDefault="001801DE" w:rsidP="001801DE">
      <w:pPr>
        <w:pStyle w:val="berschrift2"/>
      </w:pPr>
      <w:bookmarkStart w:id="12" w:name="_Toc469844857"/>
      <w:r>
        <w:t xml:space="preserve">Das </w:t>
      </w:r>
      <w:r w:rsidR="00A76F6E">
        <w:t>Geistige</w:t>
      </w:r>
      <w:r>
        <w:t xml:space="preserve"> Modell</w:t>
      </w:r>
      <w:bookmarkEnd w:id="12"/>
    </w:p>
    <w:p w14:paraId="0A5CE2DD" w14:textId="1D2F81F7" w:rsidR="001801DE" w:rsidRDefault="001801DE" w:rsidP="001801DE">
      <w:pPr>
        <w:rPr>
          <w:rFonts w:eastAsiaTheme="minorEastAsia"/>
        </w:rPr>
      </w:pPr>
      <w:r>
        <w:t xml:space="preserve">Die </w:t>
      </w:r>
      <w:r w:rsidR="00AF398C">
        <w:t xml:space="preserve">grundlegenden </w:t>
      </w:r>
      <w:r>
        <w:t xml:space="preserve">Elemente für Wachstum und Bewegung können wie folgt beschrieben werden. Als Systemgrenze wird der </w:t>
      </w:r>
      <w:r w:rsidR="00D82DC2">
        <w:t xml:space="preserve">zweidimensionale </w:t>
      </w:r>
      <w:r>
        <w:t xml:space="preserve">Raum </w:t>
      </w:r>
      <w:r>
        <w:rPr>
          <w:rFonts w:eastAsiaTheme="minorEastAsia"/>
        </w:rPr>
        <w:t xml:space="preserve">definiert. Dieser ist mit einer Anzahl von </w:t>
      </w:r>
      <w:r w:rsidR="0060752B">
        <w:rPr>
          <w:rFonts w:eastAsiaTheme="minorEastAsia"/>
        </w:rPr>
        <w:t>Knoten</w:t>
      </w:r>
      <w:r>
        <w:rPr>
          <w:rFonts w:eastAsiaTheme="minorEastAsia"/>
        </w:rPr>
        <w:t xml:space="preserve"> gefüllt. Die </w:t>
      </w:r>
      <w:r w:rsidR="0060752B">
        <w:rPr>
          <w:rFonts w:eastAsiaTheme="minorEastAsia"/>
        </w:rPr>
        <w:t>Knoten</w:t>
      </w:r>
      <w:r>
        <w:rPr>
          <w:rFonts w:eastAsiaTheme="minorEastAsia"/>
        </w:rPr>
        <w:t xml:space="preserve"> besitzen in diesem Modell nur einen Zustand, </w:t>
      </w:r>
      <w:r w:rsidR="00A76F6E">
        <w:rPr>
          <w:rFonts w:eastAsiaTheme="minorEastAsia"/>
        </w:rPr>
        <w:t>„</w:t>
      </w:r>
      <w:r w:rsidR="00A76F6E" w:rsidRPr="00A76F6E">
        <w:rPr>
          <w:rFonts w:eastAsiaTheme="minorEastAsia"/>
          <w:i/>
        </w:rPr>
        <w:t>belegt</w:t>
      </w:r>
      <w:r w:rsidR="00A76F6E">
        <w:rPr>
          <w:rFonts w:eastAsiaTheme="minorEastAsia"/>
        </w:rPr>
        <w:t>“</w:t>
      </w:r>
      <w:r>
        <w:rPr>
          <w:rFonts w:eastAsiaTheme="minorEastAsia"/>
        </w:rPr>
        <w:t xml:space="preserve"> oder </w:t>
      </w:r>
      <w:r w:rsidR="00A76F6E">
        <w:rPr>
          <w:rFonts w:eastAsiaTheme="minorEastAsia"/>
        </w:rPr>
        <w:t>„</w:t>
      </w:r>
      <w:r w:rsidR="00A76F6E" w:rsidRPr="00A76F6E">
        <w:rPr>
          <w:rFonts w:eastAsiaTheme="minorEastAsia"/>
          <w:i/>
        </w:rPr>
        <w:t>nicht belegt</w:t>
      </w:r>
      <w:r w:rsidR="00A76F6E">
        <w:rPr>
          <w:rFonts w:eastAsiaTheme="minorEastAsia"/>
        </w:rPr>
        <w:t>“</w:t>
      </w:r>
      <w:r>
        <w:rPr>
          <w:rFonts w:eastAsiaTheme="minorEastAsia"/>
        </w:rPr>
        <w:t xml:space="preserve">. </w:t>
      </w:r>
      <w:r w:rsidR="00993387">
        <w:rPr>
          <w:rFonts w:eastAsiaTheme="minorEastAsia"/>
        </w:rPr>
        <w:t>Im weiteren Verlauf der Arbeit sei der Zustand „</w:t>
      </w:r>
      <w:r w:rsidR="00993387" w:rsidRPr="00993387">
        <w:rPr>
          <w:rFonts w:eastAsiaTheme="minorEastAsia"/>
          <w:i/>
        </w:rPr>
        <w:t>belegt</w:t>
      </w:r>
      <w:r w:rsidR="00993387">
        <w:rPr>
          <w:rFonts w:eastAsiaTheme="minorEastAsia"/>
        </w:rPr>
        <w:t>“ mit der Zahl 1 und der Zustand „</w:t>
      </w:r>
      <w:r w:rsidR="00993387" w:rsidRPr="00993387">
        <w:rPr>
          <w:rFonts w:eastAsiaTheme="minorEastAsia"/>
          <w:i/>
        </w:rPr>
        <w:t>nicht belegt</w:t>
      </w:r>
      <w:r w:rsidR="00993387">
        <w:rPr>
          <w:rFonts w:eastAsiaTheme="minorEastAsia"/>
        </w:rPr>
        <w:t xml:space="preserve">“ mit 0 definiert. </w:t>
      </w:r>
      <w:r w:rsidR="004A7F04">
        <w:rPr>
          <w:rFonts w:eastAsiaTheme="minorEastAsia"/>
        </w:rPr>
        <w:t xml:space="preserve">Der Zustand einer Zelle wird mit Spin bezeichnet. </w:t>
      </w:r>
      <w:r>
        <w:rPr>
          <w:rFonts w:eastAsiaTheme="minorEastAsia"/>
        </w:rPr>
        <w:t xml:space="preserve">Jede dieser im System befindlichen </w:t>
      </w:r>
      <w:r w:rsidR="0060752B">
        <w:rPr>
          <w:rFonts w:eastAsiaTheme="minorEastAsia"/>
        </w:rPr>
        <w:t>Knoten</w:t>
      </w:r>
      <w:r>
        <w:rPr>
          <w:rFonts w:eastAsiaTheme="minorEastAsia"/>
        </w:rPr>
        <w:t xml:space="preserve"> besitzt eine Anzahl von Nac</w:t>
      </w:r>
      <w:r w:rsidR="00530A10">
        <w:rPr>
          <w:rFonts w:eastAsiaTheme="minorEastAsia"/>
        </w:rPr>
        <w:t>hbarknoten</w:t>
      </w:r>
      <w:r w:rsidR="00993387">
        <w:rPr>
          <w:rFonts w:eastAsiaTheme="minorEastAsia"/>
        </w:rPr>
        <w:t xml:space="preserve">. Der </w:t>
      </w:r>
      <w:r w:rsidR="004A7F04">
        <w:rPr>
          <w:rFonts w:eastAsiaTheme="minorEastAsia"/>
        </w:rPr>
        <w:t>Spin</w:t>
      </w:r>
      <w:r w:rsidR="00993387">
        <w:rPr>
          <w:rFonts w:eastAsiaTheme="minorEastAsia"/>
        </w:rPr>
        <w:t xml:space="preserve"> und die Aktionen, die durch den aktuellen Knoten ausgeführt werden können, sind davon abhängig, welchen </w:t>
      </w:r>
      <w:r w:rsidR="004A7F04">
        <w:rPr>
          <w:rFonts w:eastAsiaTheme="minorEastAsia"/>
        </w:rPr>
        <w:t>Spin</w:t>
      </w:r>
      <w:r w:rsidR="00993387">
        <w:rPr>
          <w:rFonts w:eastAsiaTheme="minorEastAsia"/>
        </w:rPr>
        <w:t xml:space="preserve"> die Nachbarknoten haben. So kann sich beispielsweise ein Knoten nur bewegen, wenn mindestens ein Nachbarknoten den </w:t>
      </w:r>
      <w:r w:rsidR="004A7F04">
        <w:rPr>
          <w:rFonts w:eastAsiaTheme="minorEastAsia"/>
        </w:rPr>
        <w:t>Spin</w:t>
      </w:r>
      <w:r w:rsidR="00993387">
        <w:rPr>
          <w:rFonts w:eastAsiaTheme="minorEastAsia"/>
        </w:rPr>
        <w:t xml:space="preserve"> 0 innehat. Auf die Nachbarschaftsbeziehungen soll im weiteren Verlauf eingegangen werden. </w:t>
      </w:r>
      <w:r>
        <w:rPr>
          <w:rFonts w:eastAsiaTheme="minorEastAsia"/>
        </w:rPr>
        <w:t>Neben diesen Nachbarschaftsbeziehungen hat jede</w:t>
      </w:r>
      <w:r w:rsidR="00530A10">
        <w:rPr>
          <w:rFonts w:eastAsiaTheme="minorEastAsia"/>
        </w:rPr>
        <w:t>r</w:t>
      </w:r>
      <w:r>
        <w:rPr>
          <w:rFonts w:eastAsiaTheme="minorEastAsia"/>
        </w:rPr>
        <w:t xml:space="preserve"> </w:t>
      </w:r>
      <w:r w:rsidR="00530A10">
        <w:rPr>
          <w:rFonts w:eastAsiaTheme="minorEastAsia"/>
        </w:rPr>
        <w:t>Knoten</w:t>
      </w:r>
      <w:r>
        <w:rPr>
          <w:rFonts w:eastAsiaTheme="minorEastAsia"/>
        </w:rPr>
        <w:t xml:space="preserve"> eigene Ambitionen sich mit einer gewissen Wahrscheinlichkeit zu bewegen oder zu teilen.</w:t>
      </w:r>
    </w:p>
    <w:p w14:paraId="2877E1A6" w14:textId="77777777" w:rsidR="001801DE" w:rsidRDefault="001801DE" w:rsidP="001801DE">
      <w:pPr>
        <w:rPr>
          <w:rFonts w:eastAsiaTheme="minorEastAsia"/>
        </w:rPr>
      </w:pPr>
      <w:r>
        <w:rPr>
          <w:rFonts w:eastAsiaTheme="minorEastAsia"/>
        </w:rPr>
        <w:t>Der Raum aller Gitter definiert sich folgendermaßen:</w:t>
      </w:r>
    </w:p>
    <w:p w14:paraId="1A185AF9" w14:textId="11B8DB06" w:rsidR="001801DE" w:rsidRDefault="001801DE" w:rsidP="001801DE">
      <w:pPr>
        <w:jc w:val="cente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0, 1, 2, …, n</m:t>
              </m:r>
            </m:e>
          </m:d>
          <m:r>
            <w:rPr>
              <w:rFonts w:ascii="Cambria Math" w:eastAsiaTheme="minorEastAsia" w:hAnsi="Cambria Math"/>
            </w:rPr>
            <m:t xml:space="preserve"> × {0, 1, 2, …, m}</m:t>
          </m:r>
        </m:oMath>
      </m:oMathPara>
    </w:p>
    <w:p w14:paraId="4DEF0CBE" w14:textId="77777777" w:rsidR="00993387" w:rsidRDefault="00993387" w:rsidP="001801DE">
      <w:pPr>
        <w:rPr>
          <w:rFonts w:eastAsiaTheme="minorEastAsia"/>
        </w:rPr>
      </w:pPr>
    </w:p>
    <w:p w14:paraId="688BBFDE" w14:textId="77777777" w:rsidR="00993387" w:rsidRDefault="00993387" w:rsidP="001801DE">
      <w:pPr>
        <w:rPr>
          <w:rFonts w:eastAsiaTheme="minorEastAsia"/>
        </w:rPr>
      </w:pPr>
    </w:p>
    <w:p w14:paraId="544C9199" w14:textId="77777777" w:rsidR="00993387" w:rsidRDefault="00993387" w:rsidP="001801DE">
      <w:pPr>
        <w:rPr>
          <w:rFonts w:eastAsiaTheme="minorEastAsia"/>
        </w:rPr>
      </w:pPr>
    </w:p>
    <w:p w14:paraId="251FD29D" w14:textId="77777777" w:rsidR="00993387" w:rsidRDefault="00993387" w:rsidP="001801DE">
      <w:pPr>
        <w:rPr>
          <w:rFonts w:eastAsiaTheme="minorEastAsia"/>
        </w:rPr>
      </w:pPr>
    </w:p>
    <w:p w14:paraId="3366C8BE" w14:textId="188B5A5B" w:rsidR="001801DE" w:rsidRDefault="001801DE" w:rsidP="001801DE">
      <w:pPr>
        <w:rPr>
          <w:rFonts w:eastAsiaTheme="minorEastAsia"/>
        </w:rPr>
      </w:pPr>
      <w:r>
        <w:rPr>
          <w:rFonts w:eastAsiaTheme="minorEastAsia"/>
        </w:rPr>
        <w:lastRenderedPageBreak/>
        <w:t xml:space="preserve">Der </w:t>
      </w:r>
      <w:r w:rsidR="004A7F04">
        <w:rPr>
          <w:rFonts w:eastAsiaTheme="minorEastAsia"/>
        </w:rPr>
        <w:t>Spin</w:t>
      </w:r>
      <w:r>
        <w:rPr>
          <w:rFonts w:eastAsiaTheme="minorEastAsia"/>
        </w:rPr>
        <w:t xml:space="preserve"> jeder Zelle x im Gi</w:t>
      </w:r>
      <w:r w:rsidR="00C46BBF">
        <w:rPr>
          <w:rFonts w:eastAsiaTheme="minorEastAsia"/>
        </w:rPr>
        <w:t xml:space="preserve">tter S kann entweder </w:t>
      </w:r>
      <w:r w:rsidR="00993387">
        <w:rPr>
          <w:rFonts w:eastAsiaTheme="minorEastAsia"/>
        </w:rPr>
        <w:t>0 oder 1</w:t>
      </w:r>
      <w:r w:rsidR="00C46BBF">
        <w:rPr>
          <w:rFonts w:eastAsiaTheme="minorEastAsia"/>
        </w:rPr>
        <w:t xml:space="preserve"> annehmen.</w:t>
      </w:r>
    </w:p>
    <w:p w14:paraId="0D25AB16" w14:textId="3E7E16D4" w:rsidR="001801DE" w:rsidRPr="00F92CCA" w:rsidRDefault="001801DE" w:rsidP="001801DE">
      <w:pPr>
        <w:pStyle w:val="Listenabsatz"/>
        <w:numPr>
          <w:ilvl w:val="0"/>
          <w:numId w:val="20"/>
        </w:numPr>
        <w:rPr>
          <w:rFonts w:eastAsiaTheme="minorEastAsia"/>
        </w:rPr>
      </w:pPr>
      <w:r w:rsidRPr="00F92CCA">
        <w:rPr>
          <w:rFonts w:eastAsiaTheme="minorEastAsia"/>
        </w:rPr>
        <w:t xml:space="preserve">Eine Zustandsänderung </w:t>
      </w:r>
      <w:r w:rsidR="00993387">
        <w:rPr>
          <w:rFonts w:eastAsiaTheme="minorEastAsia"/>
        </w:rPr>
        <w:t xml:space="preserve">von 0 zu 1 </w:t>
      </w:r>
      <w:r w:rsidRPr="00F92CCA">
        <w:rPr>
          <w:rFonts w:eastAsiaTheme="minorEastAsia"/>
        </w:rPr>
        <w:t xml:space="preserve">geschieht mit einer Wahrscheinlichkeit </w:t>
      </w:r>
      <m:oMath>
        <m:r>
          <w:rPr>
            <w:rFonts w:ascii="Cambria Math" w:eastAsiaTheme="minorEastAsia" w:hAnsi="Cambria Math"/>
          </w:rPr>
          <m:t>γ</m:t>
        </m:r>
      </m:oMath>
      <w:r w:rsidRPr="00F92CCA">
        <w:rPr>
          <w:rFonts w:eastAsiaTheme="minorEastAsia"/>
        </w:rPr>
        <w:t>.</w:t>
      </w:r>
    </w:p>
    <w:p w14:paraId="79212429" w14:textId="77777777" w:rsidR="001801DE" w:rsidRPr="00F92CCA" w:rsidRDefault="001801DE" w:rsidP="001801DE">
      <w:pPr>
        <w:pStyle w:val="Listenabsatz"/>
        <w:numPr>
          <w:ilvl w:val="0"/>
          <w:numId w:val="20"/>
        </w:numPr>
        <w:rPr>
          <w:rFonts w:eastAsiaTheme="minorEastAsia"/>
        </w:rPr>
      </w:pPr>
      <w:r w:rsidRPr="00F92CCA">
        <w:rPr>
          <w:rFonts w:eastAsiaTheme="minorEastAsia"/>
        </w:rPr>
        <w:t xml:space="preserve">Eine Zellbewegung geschieht mit einer Wahrscheinlichkeit </w:t>
      </w:r>
      <m:oMath>
        <m:r>
          <w:rPr>
            <w:rFonts w:ascii="Cambria Math" w:eastAsiaTheme="minorEastAsia" w:hAnsi="Cambria Math"/>
          </w:rPr>
          <m:t>α</m:t>
        </m:r>
      </m:oMath>
      <w:r w:rsidRPr="00F92CCA">
        <w:rPr>
          <w:rFonts w:eastAsiaTheme="minorEastAsia"/>
        </w:rPr>
        <w:t>.</w:t>
      </w:r>
    </w:p>
    <w:p w14:paraId="07752971" w14:textId="77777777" w:rsidR="001801DE" w:rsidRPr="00F92CCA" w:rsidRDefault="001801DE" w:rsidP="001801DE">
      <w:pPr>
        <w:pStyle w:val="Listenabsatz"/>
        <w:numPr>
          <w:ilvl w:val="0"/>
          <w:numId w:val="20"/>
        </w:numPr>
        <w:rPr>
          <w:rFonts w:eastAsiaTheme="minorEastAsia"/>
        </w:rPr>
      </w:pPr>
      <w:r w:rsidRPr="00F92CCA">
        <w:rPr>
          <w:rFonts w:eastAsiaTheme="minorEastAsia"/>
        </w:rPr>
        <w:t xml:space="preserve">Eine Zellteilung geschieht mit einer Wahrscheinlichkeit </w:t>
      </w:r>
      <m:oMath>
        <m:r>
          <w:rPr>
            <w:rFonts w:ascii="Cambria Math" w:eastAsiaTheme="minorEastAsia" w:hAnsi="Cambria Math"/>
          </w:rPr>
          <m:t>β</m:t>
        </m:r>
      </m:oMath>
      <w:r w:rsidRPr="00F92CCA">
        <w:rPr>
          <w:rFonts w:eastAsiaTheme="minorEastAsia"/>
        </w:rPr>
        <w:t>.</w:t>
      </w:r>
    </w:p>
    <w:p w14:paraId="063E9CB6" w14:textId="6A789CD1" w:rsidR="00993387" w:rsidRDefault="00993387" w:rsidP="00390B0E">
      <w:pPr>
        <w:rPr>
          <w:rFonts w:eastAsiaTheme="minorEastAsia"/>
        </w:rPr>
      </w:pPr>
      <w:r>
        <w:rPr>
          <w:rFonts w:eastAsiaTheme="minorEastAsia"/>
        </w:rPr>
        <w:t xml:space="preserve">Eine Zellbewegung bedeutet in diesem Fall, dass der </w:t>
      </w:r>
      <w:r w:rsidR="004A7F04">
        <w:rPr>
          <w:rFonts w:eastAsiaTheme="minorEastAsia"/>
        </w:rPr>
        <w:t>Spin</w:t>
      </w:r>
      <w:r>
        <w:rPr>
          <w:rFonts w:eastAsiaTheme="minorEastAsia"/>
        </w:rPr>
        <w:t xml:space="preserve"> von Knoten A von 1 auf 0 und bei genau einem Nachbarknoten der </w:t>
      </w:r>
      <w:r w:rsidR="004A7F04">
        <w:rPr>
          <w:rFonts w:eastAsiaTheme="minorEastAsia"/>
        </w:rPr>
        <w:t>Spin</w:t>
      </w:r>
      <w:r>
        <w:rPr>
          <w:rFonts w:eastAsiaTheme="minorEastAsia"/>
        </w:rPr>
        <w:t xml:space="preserve"> von 0 auf 1 gesetzt wird. Die Zellteilung hingegen besagt, dass der </w:t>
      </w:r>
      <w:r w:rsidR="004A7F04">
        <w:rPr>
          <w:rFonts w:eastAsiaTheme="minorEastAsia"/>
        </w:rPr>
        <w:t>Spin</w:t>
      </w:r>
      <w:r>
        <w:rPr>
          <w:rFonts w:eastAsiaTheme="minorEastAsia"/>
        </w:rPr>
        <w:t xml:space="preserve"> von Knoten A unverändert bei 1 bleibt und bei genau einem Nachbarknoten der </w:t>
      </w:r>
      <w:r w:rsidR="004A7F04">
        <w:rPr>
          <w:rFonts w:eastAsiaTheme="minorEastAsia"/>
        </w:rPr>
        <w:t>Spin</w:t>
      </w:r>
      <w:r>
        <w:rPr>
          <w:rFonts w:eastAsiaTheme="minorEastAsia"/>
        </w:rPr>
        <w:t xml:space="preserve"> von 0 auf 1 sich ändert. In beiden Fällen besteht für die Aktion die Voraussetzung, dass mindestens ein Nachbarknoten mit dem Wert 0 vorhanden ist. </w:t>
      </w:r>
    </w:p>
    <w:p w14:paraId="3024E3E8" w14:textId="0B8FDEC6" w:rsidR="004A7F04" w:rsidRDefault="004A7F04" w:rsidP="00390B0E">
      <w:pPr>
        <w:rPr>
          <w:rFonts w:eastAsiaTheme="minorEastAsia"/>
        </w:rPr>
      </w:pPr>
      <w:r>
        <w:rPr>
          <w:rFonts w:eastAsiaTheme="minorEastAsia"/>
        </w:rPr>
        <w:t xml:space="preserve">Die Zustandsänderung eines Knotens wird mit Flip beschrieben, der Austausch zweier Knoten mit Exchange. Die Unterscheidung von Flip und Exchange wird vorgenommen, da zwei unterschiedliche Aktionen im System passieren. Beim Flip wird nur ein Knoten betrachtet und es werden keine Änderungen in ihrem Nachbarschaftsbereich vorgenommen. Beim Exchange hingegen hat die Aktion direkten Einfluss auf zwei Knoten und indirekt zusätzlichen Einfluss auf deren Nachbarschaftsbereiche. </w:t>
      </w:r>
    </w:p>
    <w:p w14:paraId="4B30635B" w14:textId="3765672E" w:rsidR="001801DE" w:rsidRDefault="00993387" w:rsidP="00390B0E">
      <w:pPr>
        <w:rPr>
          <w:rFonts w:eastAsiaTheme="minorEastAsia"/>
        </w:rPr>
      </w:pPr>
      <w:r>
        <w:rPr>
          <w:rFonts w:eastAsiaTheme="minorEastAsia"/>
        </w:rPr>
        <w:t>Somit führt der</w:t>
      </w:r>
      <w:r w:rsidR="001801DE">
        <w:rPr>
          <w:rFonts w:eastAsiaTheme="minorEastAsia"/>
        </w:rPr>
        <w:t xml:space="preserve"> </w:t>
      </w:r>
      <w:r>
        <w:rPr>
          <w:rFonts w:eastAsiaTheme="minorEastAsia"/>
        </w:rPr>
        <w:t>Knoten</w:t>
      </w:r>
      <w:r w:rsidR="00A76F6E">
        <w:rPr>
          <w:rFonts w:eastAsiaTheme="minorEastAsia"/>
        </w:rPr>
        <w:t>, mit der Wahrscheinlichkeit von</w:t>
      </w:r>
      <w:r w:rsidR="001801DE">
        <w:rPr>
          <w:rFonts w:eastAsiaTheme="minorEastAsia"/>
        </w:rPr>
        <w:t xml:space="preserve"> </w:t>
      </w:r>
      <m:oMath>
        <m:r>
          <w:rPr>
            <w:rFonts w:ascii="Cambria Math" w:eastAsiaTheme="minorEastAsia" w:hAnsi="Cambria Math"/>
          </w:rPr>
          <m:t xml:space="preserve">p= 1-α-β-γ </m:t>
        </m:r>
      </m:oMath>
      <w:r w:rsidR="00BA1D07">
        <w:rPr>
          <w:rFonts w:eastAsiaTheme="minorEastAsia"/>
        </w:rPr>
        <w:t>keine Aktion aus. Zu jedem Zeitpunkt wird für jeden Knoten im System eine zufällige Wahrscheinlich</w:t>
      </w:r>
      <w:proofErr w:type="spellStart"/>
      <w:r w:rsidR="00BA1D07">
        <w:rPr>
          <w:rFonts w:eastAsiaTheme="minorEastAsia"/>
        </w:rPr>
        <w:t>keit</w:t>
      </w:r>
      <w:proofErr w:type="spellEnd"/>
      <w:r w:rsidR="00BA1D07">
        <w:rPr>
          <w:rFonts w:eastAsiaTheme="minorEastAsia"/>
        </w:rPr>
        <w:t xml:space="preserve"> ermittelt, die die Aktion des Knoten bestimmt. </w:t>
      </w:r>
      <w:r w:rsidR="00A76F6E">
        <w:rPr>
          <w:rFonts w:eastAsiaTheme="minorEastAsia"/>
        </w:rPr>
        <w:t xml:space="preserve">Dieser Wahrscheinlichkeitswurf ist für alle </w:t>
      </w:r>
      <w:r w:rsidR="00BA1D07">
        <w:rPr>
          <w:rFonts w:eastAsiaTheme="minorEastAsia"/>
        </w:rPr>
        <w:t>Knoten</w:t>
      </w:r>
      <w:r w:rsidR="00A76F6E">
        <w:rPr>
          <w:rFonts w:eastAsiaTheme="minorEastAsia"/>
        </w:rPr>
        <w:t xml:space="preserve"> im System gültig und wird je</w:t>
      </w:r>
      <w:r w:rsidR="00C46BBF">
        <w:rPr>
          <w:rFonts w:eastAsiaTheme="minorEastAsia"/>
        </w:rPr>
        <w:t xml:space="preserve">de Zeiteinheit für alle </w:t>
      </w:r>
      <w:r w:rsidR="004A7F04">
        <w:rPr>
          <w:rFonts w:eastAsiaTheme="minorEastAsia"/>
        </w:rPr>
        <w:t>Knoten</w:t>
      </w:r>
      <w:r w:rsidR="00C46BBF">
        <w:rPr>
          <w:rFonts w:eastAsiaTheme="minorEastAsia"/>
        </w:rPr>
        <w:t xml:space="preserve"> w</w:t>
      </w:r>
      <w:r w:rsidR="00A76F6E">
        <w:rPr>
          <w:rFonts w:eastAsiaTheme="minorEastAsia"/>
        </w:rPr>
        <w:t>iederholt.</w:t>
      </w:r>
      <w:r w:rsidR="00BA1D07">
        <w:rPr>
          <w:rFonts w:eastAsiaTheme="minorEastAsia"/>
        </w:rPr>
        <w:t xml:space="preserve"> </w:t>
      </w:r>
    </w:p>
    <w:p w14:paraId="442B66C8" w14:textId="77777777" w:rsidR="00C46BBF" w:rsidRPr="001801DE" w:rsidRDefault="00C46BBF" w:rsidP="00390B0E">
      <w:pPr>
        <w:rPr>
          <w:rFonts w:eastAsiaTheme="minorEastAsia"/>
        </w:rPr>
      </w:pPr>
    </w:p>
    <w:p w14:paraId="57E76AB3" w14:textId="75EBBE34" w:rsidR="00572F8D" w:rsidRDefault="00390B0E" w:rsidP="00572F8D">
      <w:pPr>
        <w:pStyle w:val="berschrift2"/>
      </w:pPr>
      <w:bookmarkStart w:id="13" w:name="_Ref452906768"/>
      <w:bookmarkStart w:id="14" w:name="_Toc469844858"/>
      <w:commentRangeStart w:id="15"/>
      <w:r>
        <w:t>Zelluläre Automaten</w:t>
      </w:r>
      <w:bookmarkEnd w:id="13"/>
      <w:commentRangeEnd w:id="15"/>
      <w:r w:rsidR="00B91EC7">
        <w:rPr>
          <w:rStyle w:val="Kommentarzeichen"/>
          <w:rFonts w:eastAsiaTheme="minorHAnsi" w:cstheme="minorBidi"/>
          <w:b w:val="0"/>
          <w:bCs w:val="0"/>
        </w:rPr>
        <w:commentReference w:id="15"/>
      </w:r>
      <w:bookmarkEnd w:id="14"/>
    </w:p>
    <w:p w14:paraId="63F54BC9" w14:textId="3F57C8C9" w:rsidR="00696C37" w:rsidRDefault="00913FB8" w:rsidP="00696C37">
      <w:pPr>
        <w:rPr>
          <w:rFonts w:asciiTheme="minorHAnsi" w:eastAsia="Times New Roman" w:hAnsi="Calibri"/>
          <w:color w:val="000000" w:themeColor="dark1"/>
          <w:kern w:val="24"/>
          <w:sz w:val="36"/>
          <w:szCs w:val="36"/>
          <w:lang w:eastAsia="de-DE"/>
        </w:rPr>
      </w:pPr>
      <w:r>
        <w:t>Zur Erstellung eines Modells zur Beschreibung von Zellsystemen, müssen diese verallgemeinert werden</w:t>
      </w:r>
      <w:r w:rsidR="00C46BBF">
        <w:t>.</w:t>
      </w:r>
      <w:r>
        <w:t xml:space="preserve"> </w:t>
      </w:r>
      <w:r w:rsidR="00E45965">
        <w:t xml:space="preserve">Dabei muss das allgemeine Zellmodell für das vorliegende Problem angepasst werden. </w:t>
      </w:r>
      <w:r w:rsidR="00963C1A">
        <w:t xml:space="preserve">Der erste </w:t>
      </w:r>
      <w:r>
        <w:t>Ansatz</w:t>
      </w:r>
      <w:r w:rsidR="00963C1A">
        <w:t xml:space="preserve"> ist es die beschriebene Situation mittels eines zellulären Automaten darzustellen. Dabei </w:t>
      </w:r>
      <w:r w:rsidR="00E45965">
        <w:t xml:space="preserve">werden die Ortskoordinaten der Zellen </w:t>
      </w:r>
      <w:r w:rsidR="00963C1A">
        <w:t xml:space="preserve">auf ein Gitter </w:t>
      </w:r>
      <w:r w:rsidR="00243C8E">
        <w:t>projiziert</w:t>
      </w:r>
      <w:r w:rsidR="001801DE">
        <w:t>.</w:t>
      </w:r>
      <w:r w:rsidR="00963C1A">
        <w:t xml:space="preserve"> </w:t>
      </w:r>
      <w:r w:rsidR="00696C37">
        <w:t xml:space="preserve">Vorlage hierfür </w:t>
      </w:r>
      <w:r w:rsidR="00696C37">
        <w:lastRenderedPageBreak/>
        <w:t xml:space="preserve">ist dabei </w:t>
      </w:r>
      <w:r w:rsidR="0088546C">
        <w:t>der</w:t>
      </w:r>
      <w:r w:rsidR="00696C37">
        <w:t xml:space="preserve"> von </w:t>
      </w:r>
      <w:r w:rsidR="00696C37" w:rsidRPr="00696C37">
        <w:t>John Horton Conway</w:t>
      </w:r>
      <w:r w:rsidR="00696C37">
        <w:t xml:space="preserve"> </w:t>
      </w:r>
      <w:r w:rsidR="0088546C">
        <w:t xml:space="preserve">beschriebene Automat – „Game </w:t>
      </w:r>
      <w:proofErr w:type="spellStart"/>
      <w:r w:rsidR="0088546C">
        <w:t>of</w:t>
      </w:r>
      <w:proofErr w:type="spellEnd"/>
      <w:r w:rsidR="0088546C">
        <w:t xml:space="preserve"> Life“.</w:t>
      </w:r>
      <w:r w:rsidR="00CB0B3E">
        <w:t xml:space="preserve"> </w:t>
      </w:r>
      <w:r w:rsidR="00FF22D6">
        <w:t xml:space="preserve">Im beschriebenen Automaten von John Horten Conway, kann </w:t>
      </w:r>
      <w:r w:rsidR="00E45965">
        <w:t xml:space="preserve">jeder Knoten </w:t>
      </w:r>
      <w:r w:rsidR="00FF22D6">
        <w:t>nur zwei Zustä</w:t>
      </w:r>
      <w:r w:rsidR="00A642E2">
        <w:t xml:space="preserve">nde besitzen und verschiedene Aktionen ausführen, die </w:t>
      </w:r>
      <w:r w:rsidR="001801DE">
        <w:t xml:space="preserve">vordefinierten </w:t>
      </w:r>
      <w:r w:rsidR="00A642E2">
        <w:t xml:space="preserve">Regeln unterliegen. </w:t>
      </w:r>
      <w:r w:rsidR="009D582C" w:rsidRPr="009D582C">
        <w:t>Diese Regeln sind dabei auf das zu beschreib</w:t>
      </w:r>
      <w:r w:rsidR="009D582C">
        <w:t>ende System dynamisch anpassbar</w:t>
      </w:r>
      <w:r w:rsidR="00E45965">
        <w:t>. Ebenfalls ist es möglich einem</w:t>
      </w:r>
      <w:r w:rsidR="00A642E2">
        <w:t xml:space="preserve"> </w:t>
      </w:r>
      <w:r w:rsidR="00E45965">
        <w:t>Knoten</w:t>
      </w:r>
      <w:r w:rsidR="00A642E2">
        <w:t xml:space="preserve"> weitere Eigenschaften zu geben</w:t>
      </w:r>
      <w:r w:rsidR="00DE4221">
        <w:t>, womit andere Zelltypen bzw. spezielle Aktionen realisiert werden können</w:t>
      </w:r>
      <w:r w:rsidR="008A52B1">
        <w:t>.</w:t>
      </w:r>
      <w:r w:rsidR="00A642E2">
        <w:t xml:space="preserve"> </w:t>
      </w:r>
      <w:r w:rsidR="00DE4221">
        <w:t>Im g</w:t>
      </w:r>
      <w:r w:rsidR="008A52B1">
        <w:t xml:space="preserve">eistigen Modell sind </w:t>
      </w:r>
      <w:r w:rsidR="00DE4221">
        <w:t>Knoten</w:t>
      </w:r>
      <w:r w:rsidR="00A642E2">
        <w:t xml:space="preserve"> in der Lage sich zu teilen oder die Position mi</w:t>
      </w:r>
      <w:r w:rsidR="00DE4221">
        <w:t>t einem</w:t>
      </w:r>
      <w:r w:rsidR="00A642E2">
        <w:t xml:space="preserve"> Nachbar</w:t>
      </w:r>
      <w:r w:rsidR="00DE4221">
        <w:t>knoten</w:t>
      </w:r>
      <w:r w:rsidR="00A642E2">
        <w:t xml:space="preserve"> </w:t>
      </w:r>
      <w:r w:rsidR="0099355C">
        <w:t>zu tauschen</w:t>
      </w:r>
      <w:r w:rsidR="00A642E2">
        <w:t>.</w:t>
      </w:r>
      <w:r w:rsidR="00CB0B3E">
        <w:t xml:space="preserve"> </w:t>
      </w:r>
      <w:r w:rsidR="00661160">
        <w:t xml:space="preserve">Eine weitere zu betrachtende Eigenschaft ist </w:t>
      </w:r>
      <w:r w:rsidR="00C46BBF">
        <w:t>die Zellteilung</w:t>
      </w:r>
      <w:r w:rsidR="00661160">
        <w:t xml:space="preserve">. Diese lässt sich </w:t>
      </w:r>
      <w:r>
        <w:t>aus</w:t>
      </w:r>
      <w:r w:rsidR="00661160">
        <w:t xml:space="preserve"> zwei </w:t>
      </w:r>
      <w:r>
        <w:t>u</w:t>
      </w:r>
      <w:r w:rsidR="00661160">
        <w:t>nterschiedlichen Sichtweise</w:t>
      </w:r>
      <w:r>
        <w:t>n</w:t>
      </w:r>
      <w:r w:rsidR="00661160">
        <w:t xml:space="preserve"> betrachten.</w:t>
      </w:r>
      <w:r>
        <w:t xml:space="preserve"> A</w:t>
      </w:r>
      <w:r w:rsidR="00A160CC">
        <w:t>us Sicht des ausführenden Knotens</w:t>
      </w:r>
      <w:r w:rsidR="003E7123">
        <w:t xml:space="preserve"> </w:t>
      </w:r>
      <w:r>
        <w:t>ist</w:t>
      </w:r>
      <w:r w:rsidR="003E7123">
        <w:t xml:space="preserve"> es eine einzelne Aktion</w:t>
      </w:r>
      <w:r w:rsidR="00A160CC">
        <w:t>, die unabhängig von Flip und Exchange wirkt</w:t>
      </w:r>
      <w:r w:rsidR="003E7123">
        <w:t xml:space="preserve">, aus Sicht des freien Feldes </w:t>
      </w:r>
      <w:r>
        <w:t>kann</w:t>
      </w:r>
      <w:r w:rsidR="003E7123">
        <w:t xml:space="preserve"> es als Flip bezeich</w:t>
      </w:r>
      <w:r>
        <w:t>net werden.</w:t>
      </w:r>
      <w:r w:rsidR="00C46BBF">
        <w:t xml:space="preserve"> </w:t>
      </w:r>
      <w:r w:rsidR="00A160CC">
        <w:t>Da der Spin des ausführenden Knotens nicht verändert wird und damit auch die Nachbarschaftsbeziehungen unangetastet bleiben</w:t>
      </w:r>
      <w:r w:rsidR="00C46BBF">
        <w:t xml:space="preserve"> fällt</w:t>
      </w:r>
      <w:r w:rsidR="00A160CC">
        <w:t xml:space="preserve"> im weiteren Verlauf dieser Arbeit</w:t>
      </w:r>
      <w:r w:rsidR="00C46BBF">
        <w:t xml:space="preserve"> dies</w:t>
      </w:r>
      <w:r w:rsidR="00A160CC">
        <w:t>e</w:t>
      </w:r>
      <w:r w:rsidR="00C46BBF">
        <w:t xml:space="preserve"> Aktion unter die Kategorie </w:t>
      </w:r>
      <w:r w:rsidR="004A7F04">
        <w:t>des Flips</w:t>
      </w:r>
      <w:r w:rsidR="00C46BBF">
        <w:t>.</w:t>
      </w:r>
      <w:r w:rsidR="00327B5A" w:rsidRPr="00327B5A">
        <w:rPr>
          <w:noProof/>
          <w:lang w:eastAsia="de-DE"/>
        </w:rPr>
        <w:t xml:space="preserve"> </w:t>
      </w:r>
    </w:p>
    <w:p w14:paraId="4B3702BB" w14:textId="1CB44401" w:rsidR="00327B5A" w:rsidRDefault="00327B5A" w:rsidP="00327B5A">
      <w:pPr>
        <w:jc w:val="center"/>
      </w:pPr>
      <w:r w:rsidRPr="00327B5A">
        <w:rPr>
          <w:noProof/>
          <w:lang w:eastAsia="de-DE"/>
        </w:rPr>
        <mc:AlternateContent>
          <mc:Choice Requires="wpg">
            <w:drawing>
              <wp:inline distT="0" distB="0" distL="0" distR="0" wp14:anchorId="4AA1A00C" wp14:editId="4F7C23F7">
                <wp:extent cx="3148641" cy="4244197"/>
                <wp:effectExtent l="0" t="0" r="13970" b="23495"/>
                <wp:docPr id="2" name="Gruppieren 3"/>
                <wp:cNvGraphicFramePr/>
                <a:graphic xmlns:a="http://schemas.openxmlformats.org/drawingml/2006/main">
                  <a:graphicData uri="http://schemas.microsoft.com/office/word/2010/wordprocessingGroup">
                    <wpg:wgp>
                      <wpg:cNvGrpSpPr/>
                      <wpg:grpSpPr>
                        <a:xfrm>
                          <a:off x="0" y="0"/>
                          <a:ext cx="3148641" cy="4244197"/>
                          <a:chOff x="0" y="0"/>
                          <a:chExt cx="3880748" cy="5976664"/>
                        </a:xfrm>
                      </wpg:grpSpPr>
                      <wps:wsp>
                        <wps:cNvPr id="4" name="Rechteck 4"/>
                        <wps:cNvSpPr/>
                        <wps:spPr>
                          <a:xfrm>
                            <a:off x="2371214" y="3096344"/>
                            <a:ext cx="1509534" cy="28803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2371214" y="0"/>
                            <a:ext cx="1509534" cy="309634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972668" y="0"/>
                            <a:ext cx="1403596" cy="597666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0" y="0"/>
                            <a:ext cx="972108" cy="597666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1224136" y="1764196"/>
                            <a:ext cx="936104" cy="1800200"/>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19" name="Ellipse 19"/>
                        <wps:cNvSpPr/>
                        <wps:spPr>
                          <a:xfrm>
                            <a:off x="1404156" y="1944216"/>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31AB7F68"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0" name="Ellipse 20"/>
                        <wps:cNvSpPr/>
                        <wps:spPr>
                          <a:xfrm>
                            <a:off x="1404156" y="2808312"/>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1B438429"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0</w:t>
                              </w:r>
                            </w:p>
                          </w:txbxContent>
                        </wps:txbx>
                        <wps:bodyPr rtlCol="0" anchor="ctr"/>
                      </wps:wsp>
                      <wps:wsp>
                        <wps:cNvPr id="21" name="Ellipse 21"/>
                        <wps:cNvSpPr/>
                        <wps:spPr>
                          <a:xfrm>
                            <a:off x="144016" y="2376264"/>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0831E866"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2" name="Rechteck 22"/>
                        <wps:cNvSpPr/>
                        <wps:spPr>
                          <a:xfrm>
                            <a:off x="2664296" y="145543"/>
                            <a:ext cx="936104" cy="1800200"/>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23" name="Ellipse 23"/>
                        <wps:cNvSpPr/>
                        <wps:spPr>
                          <a:xfrm>
                            <a:off x="2857268" y="346176"/>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7DAD39D0"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4" name="Ellipse 24"/>
                        <wps:cNvSpPr/>
                        <wps:spPr>
                          <a:xfrm>
                            <a:off x="2857268" y="1210272"/>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798FD992"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5" name="Rechteck 25"/>
                        <wps:cNvSpPr/>
                        <wps:spPr>
                          <a:xfrm>
                            <a:off x="2664296" y="3384376"/>
                            <a:ext cx="936104" cy="1800200"/>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26" name="Ellipse 26"/>
                        <wps:cNvSpPr/>
                        <wps:spPr>
                          <a:xfrm>
                            <a:off x="2864952" y="3590081"/>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1E9A9D5E"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0</w:t>
                              </w:r>
                            </w:p>
                          </w:txbxContent>
                        </wps:txbx>
                        <wps:bodyPr rtlCol="0" anchor="ctr"/>
                      </wps:wsp>
                      <wps:wsp>
                        <wps:cNvPr id="27" name="Ellipse 27"/>
                        <wps:cNvSpPr/>
                        <wps:spPr>
                          <a:xfrm>
                            <a:off x="2864952" y="4472179"/>
                            <a:ext cx="576064" cy="576064"/>
                          </a:xfrm>
                          <a:prstGeom prst="ellipse">
                            <a:avLst/>
                          </a:prstGeom>
                        </wps:spPr>
                        <wps:style>
                          <a:lnRef idx="1">
                            <a:schemeClr val="dk1"/>
                          </a:lnRef>
                          <a:fillRef idx="2">
                            <a:schemeClr val="dk1"/>
                          </a:fillRef>
                          <a:effectRef idx="1">
                            <a:schemeClr val="dk1"/>
                          </a:effectRef>
                          <a:fontRef idx="minor">
                            <a:schemeClr val="dk1"/>
                          </a:fontRef>
                        </wps:style>
                        <wps:txbx>
                          <w:txbxContent>
                            <w:p w14:paraId="2C93E535"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wps:txbx>
                        <wps:bodyPr rtlCol="0" anchor="ctr"/>
                      </wps:wsp>
                      <wps:wsp>
                        <wps:cNvPr id="28" name="Gerade Verbindung mit Pfeil 28"/>
                        <wps:cNvCnPr>
                          <a:stCxn id="21" idx="6"/>
                          <a:endCxn id="13" idx="1"/>
                        </wps:cNvCnPr>
                        <wps:spPr>
                          <a:xfrm>
                            <a:off x="720080" y="2664296"/>
                            <a:ext cx="5040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Gekrümmte Verbindung 29"/>
                        <wps:cNvCnPr>
                          <a:stCxn id="13" idx="0"/>
                          <a:endCxn id="22" idx="1"/>
                        </wps:cNvCnPr>
                        <wps:spPr>
                          <a:xfrm rot="5400000" flipH="1" flipV="1">
                            <a:off x="1818966" y="918866"/>
                            <a:ext cx="718553" cy="972108"/>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Gekrümmte Verbindung 30"/>
                        <wps:cNvCnPr>
                          <a:stCxn id="13" idx="2"/>
                          <a:endCxn id="25" idx="1"/>
                        </wps:cNvCnPr>
                        <wps:spPr>
                          <a:xfrm rot="16200000" flipH="1">
                            <a:off x="1818202" y="3438382"/>
                            <a:ext cx="720080" cy="972108"/>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Gekrümmte Verbindung 31"/>
                        <wps:cNvCnPr>
                          <a:stCxn id="13" idx="0"/>
                          <a:endCxn id="21" idx="0"/>
                        </wps:cNvCnPr>
                        <wps:spPr>
                          <a:xfrm rot="16200000" flipH="1" flipV="1">
                            <a:off x="756084" y="1440160"/>
                            <a:ext cx="612068" cy="1260140"/>
                          </a:xfrm>
                          <a:prstGeom prst="curvedConnector3">
                            <a:avLst>
                              <a:gd name="adj1" fmla="val -95098"/>
                            </a:avLst>
                          </a:prstGeom>
                          <a:ln>
                            <a:tailEnd type="arrow"/>
                          </a:ln>
                        </wps:spPr>
                        <wps:style>
                          <a:lnRef idx="1">
                            <a:schemeClr val="dk1"/>
                          </a:lnRef>
                          <a:fillRef idx="0">
                            <a:schemeClr val="dk1"/>
                          </a:fillRef>
                          <a:effectRef idx="0">
                            <a:schemeClr val="dk1"/>
                          </a:effectRef>
                          <a:fontRef idx="minor">
                            <a:schemeClr val="tx1"/>
                          </a:fontRef>
                        </wps:style>
                        <wps:bodyPr/>
                      </wps:wsp>
                      <wps:wsp>
                        <wps:cNvPr id="3072" name="Textfeld 2"/>
                        <wps:cNvSpPr txBox="1"/>
                        <wps:spPr>
                          <a:xfrm>
                            <a:off x="56547" y="5472608"/>
                            <a:ext cx="864096" cy="369332"/>
                          </a:xfrm>
                          <a:prstGeom prst="rect">
                            <a:avLst/>
                          </a:prstGeom>
                          <a:noFill/>
                        </wps:spPr>
                        <wps:txbx>
                          <w:txbxContent>
                            <w:p w14:paraId="40CCF5B9"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1.</w:t>
                              </w:r>
                            </w:p>
                          </w:txbxContent>
                        </wps:txbx>
                        <wps:bodyPr wrap="square" rtlCol="0">
                          <a:noAutofit/>
                        </wps:bodyPr>
                      </wps:wsp>
                      <wps:wsp>
                        <wps:cNvPr id="3073" name="Textfeld 3073"/>
                        <wps:cNvSpPr txBox="1"/>
                        <wps:spPr>
                          <a:xfrm>
                            <a:off x="1242418" y="5472608"/>
                            <a:ext cx="864096" cy="369332"/>
                          </a:xfrm>
                          <a:prstGeom prst="rect">
                            <a:avLst/>
                          </a:prstGeom>
                          <a:noFill/>
                        </wps:spPr>
                        <wps:txbx>
                          <w:txbxContent>
                            <w:p w14:paraId="11FBA163"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2.</w:t>
                              </w:r>
                            </w:p>
                          </w:txbxContent>
                        </wps:txbx>
                        <wps:bodyPr wrap="square" rtlCol="0">
                          <a:noAutofit/>
                        </wps:bodyPr>
                      </wps:wsp>
                      <wps:wsp>
                        <wps:cNvPr id="3075" name="Textfeld 3075"/>
                        <wps:cNvSpPr txBox="1"/>
                        <wps:spPr>
                          <a:xfrm>
                            <a:off x="2687908" y="2438980"/>
                            <a:ext cx="864096" cy="369332"/>
                          </a:xfrm>
                          <a:prstGeom prst="rect">
                            <a:avLst/>
                          </a:prstGeom>
                          <a:noFill/>
                        </wps:spPr>
                        <wps:txbx>
                          <w:txbxContent>
                            <w:p w14:paraId="7D6B0B02"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3.a</w:t>
                              </w:r>
                            </w:p>
                          </w:txbxContent>
                        </wps:txbx>
                        <wps:bodyPr wrap="square" rtlCol="0">
                          <a:noAutofit/>
                        </wps:bodyPr>
                      </wps:wsp>
                      <wps:wsp>
                        <wps:cNvPr id="3076" name="Textfeld 25"/>
                        <wps:cNvSpPr txBox="1"/>
                        <wps:spPr>
                          <a:xfrm>
                            <a:off x="2664297" y="5483323"/>
                            <a:ext cx="864096" cy="369332"/>
                          </a:xfrm>
                          <a:prstGeom prst="rect">
                            <a:avLst/>
                          </a:prstGeom>
                          <a:noFill/>
                        </wps:spPr>
                        <wps:txbx>
                          <w:txbxContent>
                            <w:p w14:paraId="0E9246D6"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3.b</w:t>
                              </w:r>
                            </w:p>
                          </w:txbxContent>
                        </wps:txbx>
                        <wps:bodyPr wrap="square" rtlCol="0">
                          <a:noAutofit/>
                        </wps:bodyPr>
                      </wps:wsp>
                    </wpg:wgp>
                  </a:graphicData>
                </a:graphic>
              </wp:inline>
            </w:drawing>
          </mc:Choice>
          <mc:Fallback>
            <w:pict>
              <v:group w14:anchorId="4AA1A00C" id="Gruppieren 3" o:spid="_x0000_s1026" style="width:247.9pt;height:334.2pt;mso-position-horizontal-relative:char;mso-position-vertical-relative:line" coordsize="3880748,59766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">
                <v:rect id="Rechteck 4" o:spid="_x0000_s1027" style="position:absolute;left:2371214;top:3096344;width:1509534;height:2880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NP/wgAA&#10;ANoAAAAPAAAAZHJzL2Rvd25yZXYueG1sRI9Bi8IwFITvgv8hPGFvmu6yiFajLIXFZT1Z9eDt0Tzb&#10;YvNSmlhbf70RBI/DzHzDLNedqURLjSstK/icRCCIM6tLzhUc9r/jGQjnkTVWlklBTw7Wq+FgibG2&#10;N95Rm/pcBAi7GBUU3texlC4ryKCb2Jo4eGfbGPRBNrnUDd4C3FTyK4qm0mDJYaHAmpKCskt6NQq2&#10;vfTt4Tid39uk7HV6Sjb/lCj1Mep+FiA8df4dfrX/tIJveF4JN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80//CAAAA2gAAAA8AAAAAAAAAAAAAAAAAlwIAAGRycy9kb3du&#10;cmV2LnhtbFBLBQYAAAAABAAEAPUAAACGAwAAAAA=&#10;" fillcolor="white [3201]" strokecolor="black [3200]" strokeweight="2pt"/>
                <v:rect id="Rechteck 5" o:spid="_x0000_s1028" style="position:absolute;left:2371214;width:1509534;height:30963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HZkwgAA&#10;ANoAAAAPAAAAZHJzL2Rvd25yZXYueG1sRI9Bi8IwFITvgv8hPGFvmu7CilajLIXFZT1Z9eDt0Tzb&#10;YvNSmlhbf70RBI/DzHzDLNedqURLjSstK/icRCCIM6tLzhUc9r/jGQjnkTVWlklBTw7Wq+FgibG2&#10;N95Rm/pcBAi7GBUU3texlC4ryKCb2Jo4eGfbGPRBNrnUDd4C3FTyK4qm0mDJYaHAmpKCskt6NQq2&#10;vfTt4Tid39uk7HV6Sjb/lCj1Mep+FiA8df4dfrX/tIJveF4JN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VwdmTCAAAA2gAAAA8AAAAAAAAAAAAAAAAAlwIAAGRycy9kb3du&#10;cmV2LnhtbFBLBQYAAAAABAAEAPUAAACGAwAAAAA=&#10;" fillcolor="white [3201]" strokecolor="black [3200]" strokeweight="2pt"/>
                <v:rect id="Rechteck 10" o:spid="_x0000_s1029" style="position:absolute;left:972668;width:1403596;height:5976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T5/xAAA&#10;ANsAAAAPAAAAZHJzL2Rvd25yZXYueG1sRI9Ba8JAEIXvBf/DMoK3urEHqamrSKBU7KlRD70N2TEJ&#10;ZmdDdhsTf33nIHib4b1575v1dnCN6qkLtWcDi3kCirjwtubSwOn4+foOKkRki41nMjBSgO1m8rLG&#10;1Pob/1Cfx1JJCIcUDVQxtqnWoajIYZj7lli0i+8cRlm7UtsObxLuGv2WJEvtsGZpqLClrKLimv85&#10;A9+jjv3pvFzd+6webf6bfR0oM2Y2HXYfoCIN8Wl+XO+t4Au9/CID6M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E+f8QAAADbAAAADwAAAAAAAAAAAAAAAACXAgAAZHJzL2Rv&#10;d25yZXYueG1sUEsFBgAAAAAEAAQA9QAAAIgDAAAAAA==&#10;" fillcolor="white [3201]" strokecolor="black [3200]" strokeweight="2pt"/>
                <v:rect id="Rechteck 12" o:spid="_x0000_s1030" style="position:absolute;width:972108;height:5976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wWTwAAA&#10;ANsAAAAPAAAAZHJzL2Rvd25yZXYueG1sRE9Ni8IwEL0L/ocwgjdN9SBrNYoURNHTVj14G5qxLTaT&#10;0sTa+us3Cwt7m8f7nPW2M5VoqXGlZQWzaQSCOLO65FzB9bKffIFwHlljZZkU9ORguxkO1hhr++Zv&#10;alOfixDCLkYFhfd1LKXLCjLoprYmDtzDNgZ9gE0udYPvEG4qOY+ihTRYcmgosKakoOyZvoyCcy99&#10;e70tlp82KXud3pPDiRKlxqNutwLhqfP/4j/3UYf5c/j9JRwgN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wWTwAAAANsAAAAPAAAAAAAAAAAAAAAAAJcCAABkcnMvZG93bnJl&#10;di54bWxQSwUGAAAAAAQABAD1AAAAhAMAAAAA&#10;" fillcolor="white [3201]" strokecolor="black [3200]" strokeweight="2pt"/>
                <v:rect id="Rechteck 13" o:spid="_x0000_s1031" style="position:absolute;left:1224136;top:1764196;width:936104;height:18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w2ygvgAA&#10;ANsAAAAPAAAAZHJzL2Rvd25yZXYueG1sRE9Li8IwEL4v+B/CCN7WVAWRahRRFrzIotX70Ewf2kxC&#10;k9Xqr98Igrf5+J6zWHWmETdqfW1ZwWiYgCDOra65VHDKfr5nIHxA1thYJgUP8rBa9r4WmGp75wPd&#10;jqEUMYR9igqqEFwqpc8rMuiH1hFHrrCtwRBhW0rd4j2Gm0aOk2QqDdYcGyp0tKkovx7/jILikuX7&#10;K3o/zs5F8bt1mazdU6lBv1vPQQTqwkf8du90nD+B1y/xALn8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MNsoL4AAADbAAAADwAAAAAAAAAAAAAAAACXAgAAZHJzL2Rvd25yZXYu&#10;eG1sUEsFBgAAAAAEAAQA9QAAAIIDAAAAAA==&#10;" fillcolor="gray [1616]" strokecolor="black [3040]">
                  <v:fill color2="#d9d9d9 [496]" rotate="t" colors="0 #bcbcbc;22938f #d0d0d0;1 #ededed" type="gradient"/>
                  <v:shadow on="t" opacity="24903f" mv:blur="40000f" origin=",.5" offset="0,20000emu"/>
                </v:rect>
                <v:oval id="Ellipse 19" o:spid="_x0000_s1032" style="position:absolute;left:1404156;top:1944216;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HNtwwAA&#10;ANsAAAAPAAAAZHJzL2Rvd25yZXYueG1sRE9La8JAEL4L/Q/LFLyEZqMHbVNXKQVF8OKjlB6H7DQb&#10;zM6G7Bqjv94VBG/z8T1ntuhtLTpqfeVYwSjNQBAXTldcKvg5LN/eQfiArLF2TAou5GExfxnMMNfu&#10;zDvq9qEUMYR9jgpMCE0upS8MWfSpa4gj9+9aiyHCtpS6xXMMt7UcZ9lEWqw4Nhhs6NtQcdyfrILp&#10;atMtt6Pj6q+vk627XHfJb2KUGr72X58gAvXhKX641zrO/4D7L/EAOb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2HNtwwAAANsAAAAPAAAAAAAAAAAAAAAAAJcCAABkcnMvZG93&#10;bnJldi54bWxQSwUGAAAAAAQABAD1AAAAhwMAAAAA&#10;" fillcolor="gray [1616]" strokecolor="black [3040]">
                  <v:fill color2="#d9d9d9 [496]" rotate="t" colors="0 #bcbcbc;22938f #d0d0d0;1 #ededed" type="gradient"/>
                  <v:shadow on="t" opacity="24903f" mv:blur="40000f" origin=",.5" offset="0,20000emu"/>
                  <v:textbox>
                    <w:txbxContent>
                      <w:p w14:paraId="31AB7F68"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v:textbox>
                </v:oval>
                <v:oval id="Ellipse 20" o:spid="_x0000_s1033" style="position:absolute;left:1404156;top:2808312;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hBNwgAA&#10;ANsAAAAPAAAAZHJzL2Rvd25yZXYueG1sRE/LisIwFN0L/kO4wmzKNNWFDh2jiKAMzMbHIC4vzbUp&#10;NjelibXO15uF4PJw3vNlb2vRUesrxwrGaQaCuHC64lLB33Hz+QXCB2SNtWNS8CAPy8VwMMdcuzvv&#10;qTuEUsQQ9jkqMCE0uZS+MGTRp64hjtzFtRZDhG0pdYv3GG5rOcmyqbRYcWww2NDaUHE93KyC2fa3&#10;2+zG1+25r5Ode/zvk1NilPoY9atvEIH68Ba/3D9awSSuj1/iD5C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OEE3CAAAA2wAAAA8AAAAAAAAAAAAAAAAAlwIAAGRycy9kb3du&#10;cmV2LnhtbFBLBQYAAAAABAAEAPUAAACGAwAAAAA=&#10;" fillcolor="gray [1616]" strokecolor="black [3040]">
                  <v:fill color2="#d9d9d9 [496]" rotate="t" colors="0 #bcbcbc;22938f #d0d0d0;1 #ededed" type="gradient"/>
                  <v:shadow on="t" opacity="24903f" mv:blur="40000f" origin=",.5" offset="0,20000emu"/>
                  <v:textbox>
                    <w:txbxContent>
                      <w:p w14:paraId="1B438429"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0</w:t>
                        </w:r>
                      </w:p>
                    </w:txbxContent>
                  </v:textbox>
                </v:oval>
                <v:oval id="Ellipse 21" o:spid="_x0000_s1034" style="position:absolute;left:144016;top:2376264;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rXWxAAA&#10;ANsAAAAPAAAAZHJzL2Rvd25yZXYueG1sRI9Ba8JAFITvBf/D8gQvQTfx0Ep0FRGUghe1RTw+ss9s&#10;MPs2ZLcx+uvdQqHHYWa+YRar3taio9ZXjhVkkxQEceF0xaWC76/teAbCB2SNtWNS8CAPq+XgbYG5&#10;dnc+UncKpYgQ9jkqMCE0uZS+MGTRT1xDHL2ray2GKNtS6hbvEW5rOU3Td2mx4rhgsKGNoeJ2+rEK&#10;Pnb7bnvIbrtLXycH93gek3NilBoN+/UcRKA+/If/2p9awTSD3y/xB8j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K11sQAAADb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14:paraId="0831E866"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v:textbox>
                </v:oval>
                <v:rect id="Rechteck 22" o:spid="_x0000_s1035" style="position:absolute;left:2664296;top:145543;width:936104;height:18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4wOGwAAA&#10;ANsAAAAPAAAAZHJzL2Rvd25yZXYueG1sRI9Pi8IwFMTvC36H8ARva2oPItUoogh7WUSr90fz+keb&#10;l9BErfvpN4LgcZiZ3zCLVW9acafON5YVTMYJCOLC6oYrBad89z0D4QOyxtYyKXiSh9Vy8LXATNsH&#10;H+h+DJWIEPYZKqhDcJmUvqjJoB9bRxy90nYGQ5RdJXWHjwg3rUyTZCoNNhwXanS0qam4Hm9GQXnJ&#10;i98rep/m57Lcb10uG/en1GjYr+cgAvXhE363f7SCNIXXl/gD5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4wOGwAAAANsAAAAPAAAAAAAAAAAAAAAAAJcCAABkcnMvZG93bnJl&#10;di54bWxQSwUGAAAAAAQABAD1AAAAhAMAAAAA&#10;" fillcolor="gray [1616]" strokecolor="black [3040]">
                  <v:fill color2="#d9d9d9 [496]" rotate="t" colors="0 #bcbcbc;22938f #d0d0d0;1 #ededed" type="gradient"/>
                  <v:shadow on="t" opacity="24903f" mv:blur="40000f" origin=",.5" offset="0,20000emu"/>
                </v:rect>
                <v:oval id="Ellipse 23" o:spid="_x0000_s1036" style="position:absolute;left:2857268;top:346176;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XI46xQAA&#10;ANsAAAAPAAAAZHJzL2Rvd25yZXYueG1sRI9Pi8IwFMTvC36H8IS9FE1VWKUaRQRlYS/+WRaPj+bZ&#10;FJuX0sRa99ObhQWPw8z8hlmsOluJlhpfOlYwGqYgiHOnSy4UfJ+2gxkIH5A1Vo5JwYM8rJa9twVm&#10;2t35QO0xFCJC2GeowIRQZ1L63JBFP3Q1cfQurrEYomwKqRu8R7it5DhNP6TFkuOCwZo2hvLr8WYV&#10;THdf7XY/uu7OXZXs3eP3kPwkRqn3freegwjUhVf4v/2pFYwn8Pcl/gC5f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cjjrFAAAA2wAAAA8AAAAAAAAAAAAAAAAAlwIAAGRycy9k&#10;b3ducmV2LnhtbFBLBQYAAAAABAAEAPUAAACJAwAAAAA=&#10;" fillcolor="gray [1616]" strokecolor="black [3040]">
                  <v:fill color2="#d9d9d9 [496]" rotate="t" colors="0 #bcbcbc;22938f #d0d0d0;1 #ededed" type="gradient"/>
                  <v:shadow on="t" opacity="24903f" mv:blur="40000f" origin=",.5" offset="0,20000emu"/>
                  <v:textbox>
                    <w:txbxContent>
                      <w:p w14:paraId="7DAD39D0"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1</w:t>
                        </w:r>
                      </w:p>
                    </w:txbxContent>
                  </v:textbox>
                </v:oval>
                <v:oval id="Ellipse 24" o:spid="_x0000_s1037" style="position:absolute;left:2857268;top:1210272;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tRZOxQAA&#10;ANsAAAAPAAAAZHJzL2Rvd25yZXYueG1sRI9Pi8IwFMTvC36H8IS9FE0VWaUaRQRlYS/+WRaPj+bZ&#10;FJuX0sRa99ObhQWPw8z8hlmsOluJlhpfOlYwGqYgiHOnSy4UfJ+2gxkIH5A1Vo5JwYM8rJa9twVm&#10;2t35QO0xFCJC2GeowIRQZ1L63JBFP3Q1cfQurrEYomwKqRu8R7it5DhNP6TFkuOCwZo2hvLr8WYV&#10;THdf7XY/uu7OXZXs3eP3kPwkRqn3freegwjUhVf4v/2pFYwn8Pcl/gC5f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1Fk7FAAAA2wAAAA8AAAAAAAAAAAAAAAAAlwIAAGRycy9k&#10;b3ducmV2LnhtbFBLBQYAAAAABAAEAPUAAACJAwAAAAA=&#10;" fillcolor="gray [1616]" strokecolor="black [3040]">
                  <v:fill color2="#d9d9d9 [496]" rotate="t" colors="0 #bcbcbc;22938f #d0d0d0;1 #ededed" type="gradient"/>
                  <v:shadow on="t" opacity="24903f" mv:blur="40000f" origin=",.5" offset="0,20000emu"/>
                  <v:textbox>
                    <w:txbxContent>
                      <w:p w14:paraId="798FD992"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v:textbox>
                </v:oval>
                <v:rect id="Rechteck 25" o:spid="_x0000_s1038" style="position:absolute;left:2664296;top:3384376;width:936104;height:18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CpvywQAA&#10;ANsAAAAPAAAAZHJzL2Rvd25yZXYueG1sRI9Pi8IwFMTvgt8hPMGbphZcpGuUZUXwIrJ29/5oXv+s&#10;zUtoolY/vREEj8PM/IZZrnvTigt1vrGsYDZNQBAXVjdcKfjNt5MFCB+QNbaWScGNPKxXw8ESM22v&#10;/EOXY6hEhLDPUEEdgsuk9EVNBv3UOuLolbYzGKLsKqk7vEa4aWWaJB/SYMNxoUZH3zUVp+PZKCj/&#10;82J/Qu/T/K8sDxuXy8bdlRqP+q9PEIH68A6/2jutIJ3D80v8AXL1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gqb8sEAAADbAAAADwAAAAAAAAAAAAAAAACXAgAAZHJzL2Rvd25y&#10;ZXYueG1sUEsFBgAAAAAEAAQA9QAAAIUDAAAAAA==&#10;" fillcolor="gray [1616]" strokecolor="black [3040]">
                  <v:fill color2="#d9d9d9 [496]" rotate="t" colors="0 #bcbcbc;22938f #d0d0d0;1 #ededed" type="gradient"/>
                  <v:shadow on="t" opacity="24903f" mv:blur="40000f" origin=",.5" offset="0,20000emu"/>
                </v:rect>
                <v:oval id="Ellipse 26" o:spid="_x0000_s1039" style="position:absolute;left:2864952;top:3590081;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y2ixAAA&#10;ANsAAAAPAAAAZHJzL2Rvd25yZXYueG1sRI9Pi8IwFMTvgt8hPMFL0VQPKtUoi6AIe/Efyx4fzdum&#10;2LyUJta6n94IC3scZuY3zGrT2Uq01PjSsYLJOAVBnDtdcqHgetmNFiB8QNZYOSYFT/KwWfd7K8y0&#10;e/CJ2nMoRISwz1CBCaHOpPS5IYt+7Gri6P24xmKIsimkbvAR4baS0zSdSYslxwWDNW0N5bfz3SqY&#10;7z/b3XFy2393VXJ0z99T8pUYpYaD7mMJIlAX/sN/7YNWMJ3B+0v8AXL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stosQAAADb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14:paraId="1E9A9D5E"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q</w:t>
                        </w:r>
                        <w:r w:rsidRPr="00327B5A">
                          <w:rPr>
                            <w:rFonts w:asciiTheme="minorHAnsi" w:hAnsi="Calibri" w:cstheme="minorBidi"/>
                            <w:color w:val="000000" w:themeColor="dark1"/>
                            <w:kern w:val="24"/>
                            <w:position w:val="-9"/>
                            <w:sz w:val="22"/>
                            <w:szCs w:val="22"/>
                            <w:vertAlign w:val="subscript"/>
                          </w:rPr>
                          <w:t>0</w:t>
                        </w:r>
                      </w:p>
                    </w:txbxContent>
                  </v:textbox>
                </v:oval>
                <v:oval id="Ellipse 27" o:spid="_x0000_s1040" style="position:absolute;left:2864952;top:4472179;width:57606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4g5xAAA&#10;ANsAAAAPAAAAZHJzL2Rvd25yZXYueG1sRI9Pi8IwFMTvgt8hPMFL0VQPKtUoi6AIe/Efyx4fzdum&#10;2LyUJta6n94sLHgcZuY3zGrT2Uq01PjSsYLJOAVBnDtdcqHgetmNFiB8QNZYOSYFT/KwWfd7K8y0&#10;e/CJ2nMoRISwz1CBCaHOpPS5IYt+7Gri6P24xmKIsimkbvAR4baS0zSdSYslxwWDNW0N5bfz3SqY&#10;7z/b3XFy2393VXJ0z99T8pUYpYaD7mMJIlAX3uH/9kErmM7h70v8AXL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meIOcQAAADb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14:paraId="2C93E535" w14:textId="77777777" w:rsidR="00B1134C" w:rsidRPr="00327B5A" w:rsidRDefault="00B1134C" w:rsidP="00327B5A">
                        <w:pPr>
                          <w:pStyle w:val="StandardWeb"/>
                          <w:spacing w:before="0" w:beforeAutospacing="0" w:after="0" w:afterAutospacing="0"/>
                          <w:jc w:val="center"/>
                          <w:rPr>
                            <w:sz w:val="22"/>
                            <w:szCs w:val="22"/>
                          </w:rPr>
                        </w:pPr>
                        <w:r w:rsidRPr="00327B5A">
                          <w:rPr>
                            <w:rFonts w:asciiTheme="minorHAnsi" w:hAnsi="Calibri" w:cstheme="minorBidi"/>
                            <w:color w:val="000000" w:themeColor="dark1"/>
                            <w:kern w:val="24"/>
                            <w:sz w:val="22"/>
                            <w:szCs w:val="22"/>
                          </w:rPr>
                          <w:t>p</w:t>
                        </w:r>
                        <w:r w:rsidRPr="00327B5A">
                          <w:rPr>
                            <w:rFonts w:asciiTheme="minorHAnsi" w:hAnsi="Calibri" w:cstheme="minorBidi"/>
                            <w:color w:val="000000" w:themeColor="dark1"/>
                            <w:kern w:val="24"/>
                            <w:position w:val="-9"/>
                            <w:sz w:val="22"/>
                            <w:szCs w:val="22"/>
                            <w:vertAlign w:val="subscript"/>
                          </w:rPr>
                          <w:t>1</w:t>
                        </w:r>
                      </w:p>
                    </w:txbxContent>
                  </v:textbox>
                </v:oval>
                <v:shapetype id="_x0000_t32" coordsize="21600,21600" o:spt="32" o:oned="t" path="m0,0l21600,21600e" filled="f">
                  <v:path arrowok="t" fillok="f" o:connecttype="none"/>
                  <o:lock v:ext="edit" shapetype="t"/>
                </v:shapetype>
                <v:shape id="Gerade Verbindung mit Pfeil 28" o:spid="_x0000_s1041" type="#_x0000_t32" style="position:absolute;left:720080;top:2664296;width:50405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I1utgm9AAAA2wAAAA8AAAAAAAAAAAAAAAAAoQIA&#10;AGRycy9kb3ducmV2LnhtbFBLBQYAAAAABAAEAPkAAACLAwAAAAA=&#10;" strokecolor="black [3040]">
                  <v:stroke endarrow="open"/>
                </v:shape>
                <v:shapetype id="_x0000_t37" coordsize="21600,21600" o:spt="37" o:oned="t" path="m0,0c10800,,21600,10800,21600,21600e" filled="f">
                  <v:path arrowok="t" fillok="f" o:connecttype="none"/>
                  <o:lock v:ext="edit" shapetype="t"/>
                </v:shapetype>
                <v:shape id="Gekrümmte Verbindung 29" o:spid="_x0000_s1042" type="#_x0000_t37" style="position:absolute;left:1818966;top:918866;width:718553;height:972108;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z7LsIAAADbAAAADwAAAGRycy9kb3ducmV2LnhtbESPT4vCMBTE78J+h/AEb5q2h13tGqUs&#10;FLx48M/F2yN52xabl9LEtn77jSDscZiZ3zDb/WRbMVDvG8cK0lUCglg703Cl4Hopl2sQPiAbbB2T&#10;gid52O8+ZlvMjRv5RMM5VCJC2OeooA6hy6X0uiaLfuU64uj9ut5iiLKvpOlxjHDbyixJPqXFhuNC&#10;jR391KTv54dV0MhyOOpSJ9XhdCy8vKXuK0uVWsyn4htEoCn8h9/tg1GQbeD1Jf4Auf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Zz7LsIAAADbAAAADwAAAAAAAAAAAAAA&#10;AAChAgAAZHJzL2Rvd25yZXYueG1sUEsFBgAAAAAEAAQA+QAAAJADAAAAAA==&#10;" strokecolor="black [3040]">
                  <v:stroke endarrow="open"/>
                </v:shape>
                <v:shape id="Gekrümmte Verbindung 30" o:spid="_x0000_s1043" type="#_x0000_t37" style="position:absolute;left:1818202;top:3438382;width:720080;height:972108;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mFw7wAAADbAAAADwAAAGRycy9kb3ducmV2LnhtbERPSwrCMBDdC94hjOBOUxWKVKOIKLgQ&#10;weoBhmZsq80kNFHr7c1CcPl4/+W6M414Uetrywom4wQEcWF1zaWC62U/moPwAVljY5kUfMjDetXv&#10;LTHT9s1neuWhFDGEfYYKqhBcJqUvKjLox9YRR+5mW4MhwraUusV3DDeNnCZJKg3WHBsqdLStqHjk&#10;T6MgT/XVNp9d6pJufrzn09PdyadSw0G3WYAI1IW/+Oc+aAWzuD5+iT9Arr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X8mFw7wAAADbAAAADwAAAAAAAAAAAAAAAAChAgAA&#10;ZHJzL2Rvd25yZXYueG1sUEsFBgAAAAAEAAQA+QAAAIoDAAAAAA==&#10;" strokecolor="black [3040]">
                  <v:stroke endarrow="open"/>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Gekrümmte Verbindung 31" o:spid="_x0000_s1044" type="#_x0000_t38" style="position:absolute;left:756084;top:1440160;width:612068;height:1260140;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JfSMYAAADbAAAADwAAAGRycy9kb3ducmV2LnhtbESPT2vCQBTE70K/w/IK3nSjQmtTNyKl&#10;oj1UqVpKb4/syx/Mvg3ZNcZv7wqCx2FmfsPM5p2pREuNKy0rGA0jEMSp1SXnCg775WAKwnlkjZVl&#10;UnAhB/PkqTfDWNsz/1C787kIEHYxKii8r2MpXVqQQTe0NXHwMtsY9EE2udQNngPcVHIcRS/SYMlh&#10;ocCaPgpKj7uTUSDH6/b0u6w3b+718yvbbFf/36s/pfrP3eIdhKfOP8L39lormIzg9iX8AJl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jiX0jGAAAA2wAAAA8AAAAAAAAA&#10;AAAAAAAAoQIAAGRycy9kb3ducmV2LnhtbFBLBQYAAAAABAAEAPkAAACUAwAAAAA=&#10;" adj="-20541" strokecolor="black [3040]">
                  <v:stroke endarrow="open"/>
                </v:shape>
                <v:shapetype id="_x0000_t202" coordsize="21600,21600" o:spt="202" path="m0,0l0,21600,21600,21600,21600,0xe">
                  <v:stroke joinstyle="miter"/>
                  <v:path gradientshapeok="t" o:connecttype="rect"/>
                </v:shapetype>
                <v:shape id="Textfeld 2" o:spid="_x0000_s1045" type="#_x0000_t202" style="position:absolute;left:56547;top:5472608;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KkSxQAA&#10;AN0AAAAPAAAAZHJzL2Rvd25yZXYueG1sRI9PawIxFMTvBb9DeIXeNKm1ardGEUXwZKn/wNtj89xd&#10;3Lwsm+iu394UhB6HmfkNM5m1thQ3qn3hWMN7T4EgTp0pONOw3626YxA+IBssHZOGO3mYTTsvE0yM&#10;a/iXbtuQiQhhn6CGPIQqkdKnOVn0PVcRR+/saoshyjqTpsYmwm0p+0oNpcWC40KOFS1ySi/bq9Vw&#10;2JxPx4H6yZb2s2pcqyTbL6n122s7/wYRqA3/4Wd7bTR8qFEf/t7EJ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YAqRLFAAAA3QAAAA8AAAAAAAAAAAAAAAAAlwIAAGRycy9k&#10;b3ducmV2LnhtbFBLBQYAAAAABAAEAPUAAACJAwAAAAA=&#10;" filled="f" stroked="f">
                  <v:textbox>
                    <w:txbxContent>
                      <w:p w14:paraId="40CCF5B9"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1.</w:t>
                        </w:r>
                      </w:p>
                    </w:txbxContent>
                  </v:textbox>
                </v:shape>
                <v:shape id="Textfeld 3073" o:spid="_x0000_s1046" type="#_x0000_t202" style="position:absolute;left:1242418;top:5472608;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TAyJxQAA&#10;AN0AAAAPAAAAZHJzL2Rvd25yZXYueG1sRI9PawIxFMTvgt8hvEJvmlRbtVujSKXgyVL/gbfH5rm7&#10;uHlZNtFdv70pCB6HmfkNM523thRXqn3hWMNbX4EgTp0pONOw2/70JiB8QDZYOiYNN/Iwn3U7U0yM&#10;a/iPrpuQiQhhn6CGPIQqkdKnOVn0fVcRR+/kaoshyjqTpsYmwm0pB0qNpMWC40KOFX3nlJ43F6th&#10;vz4dD+/qN1vaj6pxrZJsP6XWry/t4gtEoDY8w4/2ymgYqvEQ/t/EJ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MDInFAAAA3QAAAA8AAAAAAAAAAAAAAAAAlwIAAGRycy9k&#10;b3ducmV2LnhtbFBLBQYAAAAABAAEAPUAAACJAwAAAAA=&#10;" filled="f" stroked="f">
                  <v:textbox>
                    <w:txbxContent>
                      <w:p w14:paraId="11FBA163"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2.</w:t>
                        </w:r>
                      </w:p>
                    </w:txbxContent>
                  </v:textbox>
                </v:shape>
                <v:shape id="Textfeld 3075" o:spid="_x0000_s1047" type="#_x0000_t202" style="position:absolute;left:2687908;top:2438980;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6TFmxQAA&#10;AN0AAAAPAAAAZHJzL2Rvd25yZXYueG1sRI9Ja8MwFITvhfwH8Qq5JVKXLHWthNJSyCml2SC3h/W8&#10;EOvJWErs/vsoEOhxmJlvmHTZ21pcqPWVYw1PYwWCOHOm4kLDbvs9moPwAdlg7Zg0/JGH5WLwkGJi&#10;XMe/dNmEQkQI+wQ1lCE0iZQ+K8miH7uGOHq5ay2GKNtCmha7CLe1fFZqKi1WHBdKbOizpOy0OVsN&#10;+3V+PLyqn+LLTprO9UqyfZNaDx/7j3cQgfrwH763V0bDi5pN4PYmPg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pMWbFAAAA3QAAAA8AAAAAAAAAAAAAAAAAlwIAAGRycy9k&#10;b3ducmV2LnhtbFBLBQYAAAAABAAEAPUAAACJAwAAAAA=&#10;" filled="f" stroked="f">
                  <v:textbox>
                    <w:txbxContent>
                      <w:p w14:paraId="7D6B0B02"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3.a</w:t>
                        </w:r>
                      </w:p>
                    </w:txbxContent>
                  </v:textbox>
                </v:shape>
                <v:shape id="Textfeld 25" o:spid="_x0000_s1048" type="#_x0000_t202" style="position:absolute;left:2664297;top:5483323;width:864096;height:3693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68RxQAA&#10;AN0AAAAPAAAAZHJzL2Rvd25yZXYueG1sRI9Ja8MwFITvhfwH8Qq5NVKXLHWthNJSyCklK+T2sJ4X&#10;Yj0ZS4ndfx8FAj0OM/MNky56W4sLtb5yrOF5pEAQZ85UXGjYbX+eZiB8QDZYOyYNf+RhMR88pJgY&#10;1/GaLptQiAhhn6CGMoQmkdJnJVn0I9cQRy93rcUQZVtI02IX4baWL0pNpMWK40KJDX2VlJ02Z6th&#10;v8qPhzf1W3zbcdO5Xkm271Lr4WP/+QEiUB/+w/f20mh4VdMJ3N7EJ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k7rxHFAAAA3QAAAA8AAAAAAAAAAAAAAAAAlwIAAGRycy9k&#10;b3ducmV2LnhtbFBLBQYAAAAABAAEAPUAAACJAwAAAAA=&#10;" filled="f" stroked="f">
                  <v:textbox>
                    <w:txbxContent>
                      <w:p w14:paraId="0E9246D6" w14:textId="77777777" w:rsidR="00B1134C" w:rsidRPr="00327B5A" w:rsidRDefault="00B1134C" w:rsidP="00327B5A">
                        <w:pPr>
                          <w:pStyle w:val="StandardWeb"/>
                          <w:spacing w:before="0" w:beforeAutospacing="0" w:after="0" w:afterAutospacing="0"/>
                          <w:jc w:val="center"/>
                        </w:pPr>
                        <w:r w:rsidRPr="00327B5A">
                          <w:rPr>
                            <w:rFonts w:asciiTheme="minorHAnsi" w:hAnsi="Calibri" w:cstheme="minorBidi"/>
                            <w:color w:val="000000" w:themeColor="text1"/>
                            <w:kern w:val="24"/>
                          </w:rPr>
                          <w:t>3.b</w:t>
                        </w:r>
                      </w:p>
                    </w:txbxContent>
                  </v:textbox>
                </v:shape>
                <w10:anchorlock/>
              </v:group>
            </w:pict>
          </mc:Fallback>
        </mc:AlternateContent>
      </w:r>
    </w:p>
    <w:p w14:paraId="58B2C8E2" w14:textId="77777777" w:rsidR="00A160CC" w:rsidRDefault="00A160CC" w:rsidP="00327B5A">
      <w:pPr>
        <w:jc w:val="center"/>
      </w:pPr>
    </w:p>
    <w:p w14:paraId="45234E2D" w14:textId="53D3C146" w:rsidR="006E7289" w:rsidRDefault="0088546C" w:rsidP="0088546C">
      <w:pPr>
        <w:rPr>
          <w:rFonts w:eastAsiaTheme="minorEastAsia"/>
        </w:rPr>
      </w:pPr>
      <w:r>
        <w:lastRenderedPageBreak/>
        <w:t xml:space="preserve">Das </w:t>
      </w:r>
      <w:r w:rsidR="00164178">
        <w:t>Zellsystem</w:t>
      </w:r>
      <w:r>
        <w:rPr>
          <w:rFonts w:eastAsiaTheme="minorEastAsia"/>
        </w:rPr>
        <w:t xml:space="preserve"> </w:t>
      </w:r>
      <w:r>
        <w:t xml:space="preserve">besteht aus einer Menge von </w:t>
      </w:r>
      <w:r w:rsidR="00A160CC">
        <w:t>Knoten</w:t>
      </w:r>
      <w:r w:rsidR="00910F3D">
        <w:rPr>
          <w:rFonts w:eastAsiaTheme="minorEastAsia"/>
        </w:rPr>
        <w:t xml:space="preserve"> und deren Beziehung untereinander, wobei </w:t>
      </w:r>
      <w:r w:rsidR="001801DE">
        <w:rPr>
          <w:rFonts w:eastAsiaTheme="minorEastAsia"/>
        </w:rPr>
        <w:t>der Zustand des</w:t>
      </w:r>
      <w:r w:rsidR="00910F3D">
        <w:rPr>
          <w:rFonts w:eastAsiaTheme="minorEastAsia"/>
        </w:rPr>
        <w:t xml:space="preserve"> gesamte</w:t>
      </w:r>
      <w:r w:rsidR="001801DE">
        <w:rPr>
          <w:rFonts w:eastAsiaTheme="minorEastAsia"/>
        </w:rPr>
        <w:t>n</w:t>
      </w:r>
      <w:r w:rsidR="00910F3D">
        <w:rPr>
          <w:rFonts w:eastAsiaTheme="minorEastAsia"/>
        </w:rPr>
        <w:t xml:space="preserve"> Zellsystem</w:t>
      </w:r>
      <w:r w:rsidR="001801DE">
        <w:rPr>
          <w:rFonts w:eastAsiaTheme="minorEastAsia"/>
        </w:rPr>
        <w:t>s</w:t>
      </w:r>
      <w:r w:rsidR="00910F3D">
        <w:rPr>
          <w:rFonts w:eastAsiaTheme="minorEastAsia"/>
        </w:rPr>
        <w:t xml:space="preserve"> zeitabhängig ist.</w:t>
      </w:r>
      <w:r w:rsidR="00AB40EE">
        <w:rPr>
          <w:rFonts w:eastAsiaTheme="minorEastAsia"/>
        </w:rPr>
        <w:t xml:space="preserve"> </w:t>
      </w:r>
      <w:r w:rsidR="00910F3D">
        <w:t>Jede</w:t>
      </w:r>
      <w:r w:rsidR="00A160CC">
        <w:t>r</w:t>
      </w:r>
      <w:r w:rsidR="00910F3D">
        <w:t xml:space="preserve"> </w:t>
      </w:r>
      <w:r w:rsidR="00A160CC">
        <w:t>Knoten</w:t>
      </w:r>
      <w:r w:rsidR="00910F3D">
        <w:t xml:space="preserve"> besitzt dabei </w:t>
      </w:r>
      <w:r w:rsidR="00DA1661">
        <w:t>eine Koordinate</w:t>
      </w:r>
      <w:r w:rsidR="00910F3D">
        <w:t xml:space="preserve">, die durch </w:t>
      </w:r>
      <w:r w:rsidR="001801DE">
        <w:t>i</w:t>
      </w:r>
      <w:r w:rsidR="00910F3D">
        <w:t xml:space="preserve">- und </w:t>
      </w:r>
      <w:r w:rsidR="001801DE">
        <w:t>j</w:t>
      </w:r>
      <w:r w:rsidR="00910F3D">
        <w:t>-Werte repräsentiert werden</w:t>
      </w:r>
      <w:r w:rsidR="008A52B1">
        <w:rPr>
          <w:rFonts w:eastAsiaTheme="minorEastAsia"/>
        </w:rPr>
        <w:t xml:space="preserve">, sowie </w:t>
      </w:r>
      <w:r w:rsidR="00DA1661">
        <w:rPr>
          <w:rFonts w:eastAsiaTheme="minorEastAsia"/>
        </w:rPr>
        <w:t>ihrem</w:t>
      </w:r>
      <w:r w:rsidR="00910F3D">
        <w:rPr>
          <w:rFonts w:eastAsiaTheme="minorEastAsia"/>
        </w:rPr>
        <w:t xml:space="preserve"> Spin. Die Beziehungen untereinander können mittels einer Matrix beschrieben werden, die alle </w:t>
      </w:r>
      <w:r w:rsidR="00A160CC">
        <w:rPr>
          <w:rFonts w:eastAsiaTheme="minorEastAsia"/>
        </w:rPr>
        <w:t>Knoten</w:t>
      </w:r>
      <w:r w:rsidR="00910F3D">
        <w:rPr>
          <w:rFonts w:eastAsiaTheme="minorEastAsia"/>
        </w:rPr>
        <w:t xml:space="preserve"> und deren Aktion im aktuellen Zeitintervall beinhaltet</w:t>
      </w:r>
      <w:r w:rsidR="00DA1661">
        <w:rPr>
          <w:rFonts w:eastAsiaTheme="minorEastAsia"/>
        </w:rPr>
        <w:t xml:space="preserve">. </w:t>
      </w:r>
    </w:p>
    <w:p w14:paraId="54695A66" w14:textId="1179E041" w:rsidR="00164178" w:rsidRDefault="00B71830" w:rsidP="0088546C">
      <w:pPr>
        <w:rPr>
          <w:rFonts w:eastAsiaTheme="minorEastAsia"/>
        </w:rPr>
      </w:pPr>
      <w:r>
        <w:rPr>
          <w:rFonts w:eastAsiaTheme="minorEastAsia"/>
        </w:rPr>
        <w:t>Das Modell</w:t>
      </w:r>
      <w:r w:rsidR="00DA1661">
        <w:rPr>
          <w:rFonts w:eastAsiaTheme="minorEastAsia"/>
        </w:rPr>
        <w:t xml:space="preserve"> besteht </w:t>
      </w:r>
      <w:proofErr w:type="gramStart"/>
      <w:r w:rsidR="00DA1661">
        <w:rPr>
          <w:rFonts w:eastAsiaTheme="minorEastAsia"/>
        </w:rPr>
        <w:t>aus folgenden</w:t>
      </w:r>
      <w:proofErr w:type="gramEnd"/>
      <w:r w:rsidR="00DA1661">
        <w:rPr>
          <w:rFonts w:eastAsiaTheme="minorEastAsia"/>
        </w:rPr>
        <w:t xml:space="preserve"> Bestandteilen:</w:t>
      </w:r>
    </w:p>
    <w:p w14:paraId="68BDE8F9" w14:textId="7101E389" w:rsidR="00164178" w:rsidRDefault="00A160CC" w:rsidP="00164178">
      <w:pPr>
        <w:pStyle w:val="Listenabsatz"/>
        <w:numPr>
          <w:ilvl w:val="0"/>
          <w:numId w:val="8"/>
        </w:numPr>
      </w:pPr>
      <w:r>
        <w:t>Randbedingungen</w:t>
      </w:r>
    </w:p>
    <w:p w14:paraId="589F8434" w14:textId="0CCDAF30" w:rsidR="00164178" w:rsidRDefault="00A160CC" w:rsidP="00164178">
      <w:pPr>
        <w:pStyle w:val="Listenabsatz"/>
        <w:numPr>
          <w:ilvl w:val="0"/>
          <w:numId w:val="8"/>
        </w:numPr>
      </w:pPr>
      <w:r>
        <w:t>Zellsystem</w:t>
      </w:r>
    </w:p>
    <w:p w14:paraId="7A9FA05E" w14:textId="245B2C3D" w:rsidR="00164178" w:rsidRDefault="00193DAD" w:rsidP="00164178">
      <w:pPr>
        <w:pStyle w:val="Listenabsatz"/>
        <w:numPr>
          <w:ilvl w:val="0"/>
          <w:numId w:val="8"/>
        </w:numPr>
      </w:pPr>
      <w:r>
        <w:t>Anfangszustand</w:t>
      </w:r>
    </w:p>
    <w:p w14:paraId="7DAB5A68" w14:textId="143BAA70" w:rsidR="0016646A" w:rsidRDefault="00193DAD" w:rsidP="00164178">
      <w:r>
        <w:t xml:space="preserve">Die </w:t>
      </w:r>
      <w:r w:rsidR="00A160CC">
        <w:t>Randbedingungen sind</w:t>
      </w:r>
      <w:r>
        <w:t xml:space="preserve"> </w:t>
      </w:r>
      <w:r w:rsidR="00A160CC">
        <w:t xml:space="preserve">die Regeln, die </w:t>
      </w:r>
      <w:r>
        <w:t xml:space="preserve">aus den Gegebenheiten des Modells entstehen und beachtet werden müssen. </w:t>
      </w:r>
      <w:r w:rsidR="0016646A">
        <w:t>Darunter fällt das zugrundeliegende Gitter, welches folgendermaßen beschrieben werden kann:</w:t>
      </w:r>
    </w:p>
    <w:p w14:paraId="22A3D471" w14:textId="183FE178" w:rsidR="0016646A" w:rsidRDefault="0016646A" w:rsidP="00247007">
      <w:pPr>
        <w:ind w:left="360"/>
        <w:jc w:val="center"/>
      </w:pPr>
      <m:oMathPara>
        <m:oMath>
          <m:r>
            <w:rPr>
              <w:rFonts w:ascii="Cambria Math" w:hAnsi="Cambria Math"/>
            </w:rPr>
            <m:t>S=</m:t>
          </m:r>
          <m:d>
            <m:dPr>
              <m:begChr m:val="{"/>
              <m:endChr m:val="}"/>
              <m:ctrlPr>
                <w:rPr>
                  <w:rFonts w:ascii="Cambria Math" w:hAnsi="Cambria Math"/>
                  <w:i/>
                </w:rPr>
              </m:ctrlPr>
            </m:dPr>
            <m:e>
              <m:r>
                <w:rPr>
                  <w:rFonts w:ascii="Cambria Math" w:hAnsi="Cambria Math"/>
                </w:rPr>
                <m:t>0, …, n</m:t>
              </m:r>
            </m:e>
          </m:d>
          <m:r>
            <w:rPr>
              <w:rFonts w:ascii="Cambria Math" w:hAnsi="Cambria Math"/>
            </w:rPr>
            <m:t xml:space="preserve"> × </m:t>
          </m:r>
          <m:d>
            <m:dPr>
              <m:begChr m:val="{"/>
              <m:endChr m:val="}"/>
              <m:ctrlPr>
                <w:rPr>
                  <w:rFonts w:ascii="Cambria Math" w:hAnsi="Cambria Math"/>
                  <w:i/>
                </w:rPr>
              </m:ctrlPr>
            </m:dPr>
            <m:e>
              <m:r>
                <w:rPr>
                  <w:rFonts w:ascii="Cambria Math" w:hAnsi="Cambria Math"/>
                </w:rPr>
                <m:t>0, …, m</m:t>
              </m:r>
            </m:e>
          </m:d>
        </m:oMath>
      </m:oMathPara>
    </w:p>
    <w:p w14:paraId="3BCBFACC" w14:textId="77777777" w:rsidR="006E7289" w:rsidRDefault="0016646A" w:rsidP="0016646A">
      <w:pPr>
        <w:rPr>
          <w:rFonts w:eastAsiaTheme="minorEastAsia"/>
        </w:rPr>
      </w:pPr>
      <w:r>
        <w:t xml:space="preserve">Damit </w:t>
      </w:r>
      <w:r w:rsidR="003947CE">
        <w:t>kann der Zustand wie folgt dargestellt werden</w:t>
      </w:r>
      <w:r>
        <w:t xml:space="preserve">: </w:t>
      </w:r>
    </w:p>
    <w:p w14:paraId="5186227D" w14:textId="06ADB385" w:rsidR="006E7289" w:rsidRPr="00247007" w:rsidRDefault="0016646A" w:rsidP="00247007">
      <w:pPr>
        <w:ind w:left="360"/>
        <w:jc w:val="cente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r>
                      <w:rPr>
                        <w:rFonts w:ascii="Cambria Math" w:hAnsi="Cambria Math"/>
                      </w:rPr>
                      <m:t>t</m:t>
                    </m:r>
                  </m:e>
                </m:d>
              </m:e>
            </m:d>
          </m:e>
          <m:sub>
            <m:d>
              <m:dPr>
                <m:ctrlPr>
                  <w:rPr>
                    <w:rFonts w:ascii="Cambria Math" w:hAnsi="Cambria Math"/>
                    <w:i/>
                  </w:rPr>
                </m:ctrlPr>
              </m:dPr>
              <m:e>
                <m:r>
                  <w:rPr>
                    <w:rFonts w:ascii="Cambria Math" w:hAnsi="Cambria Math"/>
                  </w:rPr>
                  <m:t>i,j</m:t>
                </m:r>
              </m:e>
            </m:d>
            <m:r>
              <w:rPr>
                <w:rFonts w:ascii="Cambria Math" w:hAnsi="Cambria Math"/>
              </w:rPr>
              <m:t xml:space="preserve"> ∈ S</m:t>
            </m:r>
          </m:sub>
        </m:sSub>
      </m:oMath>
      <w:r w:rsidR="006E7289" w:rsidRPr="00247007">
        <w:rPr>
          <w:rFonts w:eastAsiaTheme="minorEastAsia"/>
        </w:rPr>
        <w:t>.</w:t>
      </w:r>
    </w:p>
    <w:p w14:paraId="53027B3B" w14:textId="6B64E16E" w:rsidR="00FD123C" w:rsidRDefault="003947CE" w:rsidP="0016646A">
      <w:pPr>
        <w:rPr>
          <w:rFonts w:eastAsiaTheme="minorEastAsia"/>
        </w:rPr>
      </w:pPr>
      <w:r>
        <w:rPr>
          <w:rFonts w:eastAsiaTheme="minorEastAsia"/>
        </w:rPr>
        <w:t xml:space="preserve">Die jeweilige </w:t>
      </w:r>
      <w:r w:rsidR="006E7289">
        <w:rPr>
          <w:rFonts w:eastAsiaTheme="minorEastAsia"/>
        </w:rPr>
        <w:t>Position im S</w:t>
      </w:r>
      <w:r>
        <w:rPr>
          <w:rFonts w:eastAsiaTheme="minorEastAsia"/>
        </w:rPr>
        <w:t xml:space="preserve">ystem </w:t>
      </w:r>
      <m:oMath>
        <m:sSub>
          <m:sSubPr>
            <m:ctrlPr>
              <w:rPr>
                <w:rFonts w:ascii="Cambria Math" w:eastAsiaTheme="minorEastAsia" w:hAnsi="Cambria Math"/>
                <w:i/>
              </w:rPr>
            </m:ctrlPr>
          </m:sSubPr>
          <m:e>
            <m:r>
              <w:rPr>
                <w:rFonts w:ascii="Cambria Math" w:eastAsiaTheme="minorEastAsia" w:hAnsi="Cambria Math"/>
              </w:rPr>
              <m:t>X</m:t>
            </m:r>
          </m:e>
          <m:sub>
            <w:proofErr w:type="gramStart"/>
            <m:r>
              <w:rPr>
                <w:rFonts w:ascii="Cambria Math" w:eastAsiaTheme="minorEastAsia" w:hAnsi="Cambria Math"/>
              </w:rPr>
              <m:t>i,j</m:t>
            </m:r>
            <w:proofErr w:type="gramEnd"/>
          </m:sub>
        </m:sSub>
      </m:oMath>
      <w:r>
        <w:rPr>
          <w:rFonts w:eastAsiaTheme="minorEastAsia"/>
        </w:rPr>
        <w:t xml:space="preserve"> ist somit nur noch ein Wert, der entweder </w:t>
      </w:r>
      <w:r w:rsidR="00A160CC">
        <w:rPr>
          <w:rFonts w:eastAsiaTheme="minorEastAsia"/>
        </w:rPr>
        <w:t>0</w:t>
      </w:r>
      <w:r>
        <w:rPr>
          <w:rFonts w:eastAsiaTheme="minorEastAsia"/>
        </w:rPr>
        <w:t xml:space="preserve"> – </w:t>
      </w:r>
      <w:r w:rsidR="00A160CC">
        <w:rPr>
          <w:rFonts w:eastAsiaTheme="minorEastAsia"/>
        </w:rPr>
        <w:t>„</w:t>
      </w:r>
      <w:r w:rsidR="00A160CC" w:rsidRPr="00452089">
        <w:rPr>
          <w:rFonts w:eastAsiaTheme="minorEastAsia"/>
          <w:i/>
        </w:rPr>
        <w:t>Knoten</w:t>
      </w:r>
      <w:r w:rsidRPr="00452089">
        <w:rPr>
          <w:rFonts w:eastAsiaTheme="minorEastAsia"/>
          <w:i/>
        </w:rPr>
        <w:t xml:space="preserve"> nicht belegt</w:t>
      </w:r>
      <w:r w:rsidR="00A160CC">
        <w:rPr>
          <w:rFonts w:eastAsiaTheme="minorEastAsia"/>
        </w:rPr>
        <w:t>“</w:t>
      </w:r>
      <w:r>
        <w:rPr>
          <w:rFonts w:eastAsiaTheme="minorEastAsia"/>
        </w:rPr>
        <w:t xml:space="preserve"> </w:t>
      </w:r>
      <w:r w:rsidR="008A52B1">
        <w:rPr>
          <w:rFonts w:eastAsiaTheme="minorEastAsia"/>
        </w:rPr>
        <w:t>–</w:t>
      </w:r>
      <w:r>
        <w:rPr>
          <w:rFonts w:eastAsiaTheme="minorEastAsia"/>
        </w:rPr>
        <w:t xml:space="preserve"> oder </w:t>
      </w:r>
      <w:r w:rsidR="00A160CC">
        <w:rPr>
          <w:rFonts w:eastAsiaTheme="minorEastAsia"/>
        </w:rPr>
        <w:t>1</w:t>
      </w:r>
      <w:r>
        <w:rPr>
          <w:rFonts w:eastAsiaTheme="minorEastAsia"/>
        </w:rPr>
        <w:t xml:space="preserve"> – </w:t>
      </w:r>
      <w:r w:rsidR="00A160CC">
        <w:rPr>
          <w:rFonts w:eastAsiaTheme="minorEastAsia"/>
        </w:rPr>
        <w:t>„</w:t>
      </w:r>
      <w:r w:rsidR="00A160CC" w:rsidRPr="00452089">
        <w:rPr>
          <w:rFonts w:eastAsiaTheme="minorEastAsia"/>
          <w:i/>
        </w:rPr>
        <w:t>Knoten</w:t>
      </w:r>
      <w:r w:rsidRPr="00452089">
        <w:rPr>
          <w:rFonts w:eastAsiaTheme="minorEastAsia"/>
          <w:i/>
        </w:rPr>
        <w:t xml:space="preserve"> belegt</w:t>
      </w:r>
      <w:r w:rsidR="00A160CC">
        <w:rPr>
          <w:rFonts w:eastAsiaTheme="minorEastAsia"/>
        </w:rPr>
        <w:t>“</w:t>
      </w:r>
      <w:r>
        <w:rPr>
          <w:rFonts w:eastAsiaTheme="minorEastAsia"/>
        </w:rPr>
        <w:t xml:space="preserve"> – annimmt. </w:t>
      </w:r>
    </w:p>
    <w:p w14:paraId="71E06503" w14:textId="6C014A30" w:rsidR="00FD123C" w:rsidRPr="00FD123C" w:rsidRDefault="00B1134C" w:rsidP="0016646A">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 xml:space="preserve">0,  </m:t>
                  </m:r>
                  <m:r>
                    <m:rPr>
                      <m:sty m:val="p"/>
                    </m:rPr>
                    <w:rPr>
                      <w:rFonts w:ascii="Cambria Math" w:hAnsi="Cambria Math"/>
                    </w:rPr>
                    <m:t>&amp;Knoten i,j ist leer</m:t>
                  </m:r>
                </m:e>
                <m:e>
                  <m:r>
                    <w:rPr>
                      <w:rFonts w:ascii="Cambria Math" w:hAnsi="Cambria Math"/>
                    </w:rPr>
                    <m:t xml:space="preserve">1, </m:t>
                  </m:r>
                  <m:r>
                    <m:rPr>
                      <m:sty m:val="p"/>
                    </m:rPr>
                    <w:rPr>
                      <w:rFonts w:ascii="Cambria Math" w:hAnsi="Cambria Math"/>
                    </w:rPr>
                    <m:t xml:space="preserve"> &amp;Knoten i,j ist belegt</m:t>
                  </m:r>
                </m:e>
              </m:eqArr>
            </m:e>
          </m:d>
        </m:oMath>
      </m:oMathPara>
    </w:p>
    <w:p w14:paraId="7B78B78B" w14:textId="6CBFFBEE" w:rsidR="008D2BE8" w:rsidRDefault="00164178" w:rsidP="0016646A">
      <w:r>
        <w:t xml:space="preserve">Die </w:t>
      </w:r>
      <w:r w:rsidR="00F860B4">
        <w:t>Dynamik des Systems</w:t>
      </w:r>
      <w:r>
        <w:t xml:space="preserve"> ist durch </w:t>
      </w:r>
      <w:r w:rsidR="00452089">
        <w:t xml:space="preserve">eine Funktion definiert, die den aktuellen Spin des Bezugsknotens und dem aktuellen Spin der benachbarten Knoten einem neuen Spin dem Bezugsknoten zuordnet. Bei einem deterministischen zellulären Automaten wird jedem möglichen neuen Spin eine Wahrscheinlichkeit zugeordnet, mit der dieser Spin gewählt wird. </w:t>
      </w:r>
    </w:p>
    <w:p w14:paraId="14090C28" w14:textId="77777777" w:rsidR="00164178" w:rsidRPr="00452089" w:rsidRDefault="00B1134C" w:rsidP="00164178">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i,j-1</m:t>
                  </m:r>
                </m:sub>
              </m:sSub>
              <m:d>
                <m:dPr>
                  <m:ctrlPr>
                    <w:rPr>
                      <w:rFonts w:ascii="Cambria Math" w:hAnsi="Cambria Math"/>
                      <w:i/>
                    </w:rPr>
                  </m:ctrlPr>
                </m:dPr>
                <m:e>
                  <m:r>
                    <w:rPr>
                      <w:rFonts w:ascii="Cambria Math" w:hAnsi="Cambria Math"/>
                    </w:rPr>
                    <m:t>t</m:t>
                  </m:r>
                </m:e>
              </m:d>
            </m:e>
          </m:d>
        </m:oMath>
      </m:oMathPara>
    </w:p>
    <w:p w14:paraId="0A51F301" w14:textId="52B8AEB7" w:rsidR="00452089" w:rsidRPr="00981DEA" w:rsidRDefault="00B1134C" w:rsidP="0016417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 1 mit Wkt.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oMath>
      </m:oMathPara>
    </w:p>
    <w:p w14:paraId="244AF2F0" w14:textId="644DF74B" w:rsidR="00981DEA" w:rsidRPr="00981DEA" w:rsidRDefault="00981DEA" w:rsidP="001A4723">
      <w:pPr>
        <w:spacing w:after="0"/>
      </w:pPr>
    </w:p>
    <w:tbl>
      <w:tblPr>
        <w:tblStyle w:val="TabellemithellemGitternetz1"/>
        <w:tblW w:w="0" w:type="auto"/>
        <w:tblLook w:val="04A0" w:firstRow="1" w:lastRow="0" w:firstColumn="1" w:lastColumn="0" w:noHBand="0" w:noVBand="1"/>
      </w:tblPr>
      <w:tblGrid>
        <w:gridCol w:w="9211"/>
      </w:tblGrid>
      <w:tr w:rsidR="006F7B26" w14:paraId="1579460C" w14:textId="77777777" w:rsidTr="00AD64FE">
        <w:tc>
          <w:tcPr>
            <w:tcW w:w="9211" w:type="dxa"/>
          </w:tcPr>
          <w:p w14:paraId="3A241653" w14:textId="77777777" w:rsidR="006F7B26" w:rsidRDefault="00F860B4" w:rsidP="00AD64FE">
            <w:pPr>
              <w:pStyle w:val="Tabelle"/>
              <w:keepNext/>
              <w:jc w:val="center"/>
            </w:pPr>
            <w:r w:rsidRPr="00F860B4">
              <w:rPr>
                <w:noProof/>
                <w:lang w:eastAsia="de-DE"/>
              </w:rPr>
              <w:drawing>
                <wp:inline distT="0" distB="0" distL="0" distR="0" wp14:anchorId="3C333432" wp14:editId="2817AD86">
                  <wp:extent cx="3546287" cy="1958196"/>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1257" cy="1960940"/>
                          </a:xfrm>
                          <a:prstGeom prst="rect">
                            <a:avLst/>
                          </a:prstGeom>
                        </pic:spPr>
                      </pic:pic>
                    </a:graphicData>
                  </a:graphic>
                </wp:inline>
              </w:drawing>
            </w:r>
          </w:p>
        </w:tc>
      </w:tr>
    </w:tbl>
    <w:p w14:paraId="6880F04E" w14:textId="17E727D6" w:rsidR="006F7B26" w:rsidRDefault="00F860B4" w:rsidP="00981DEA">
      <w:pPr>
        <w:pStyle w:val="Beschriftung"/>
        <w:spacing w:after="0"/>
      </w:pPr>
      <w:bookmarkStart w:id="16" w:name="_Ref440384469"/>
      <w:bookmarkStart w:id="17" w:name="_Ref440384465"/>
      <w:bookmarkStart w:id="18" w:name="_Toc454472374"/>
      <w:r>
        <w:t>A</w:t>
      </w:r>
      <w:r w:rsidR="006F7B26">
        <w:t xml:space="preserve">bbildung </w:t>
      </w:r>
      <w:fldSimple w:instr=" STYLEREF 2 \s ">
        <w:r w:rsidR="0019238E">
          <w:rPr>
            <w:noProof/>
          </w:rPr>
          <w:t>2.3</w:t>
        </w:r>
      </w:fldSimple>
      <w:r w:rsidR="001A4723">
        <w:noBreakHyphen/>
      </w:r>
      <w:fldSimple w:instr=" SEQ Abbildung \* ARABIC \s 2 ">
        <w:r w:rsidR="0019238E">
          <w:rPr>
            <w:noProof/>
          </w:rPr>
          <w:t>1</w:t>
        </w:r>
      </w:fldSimple>
      <w:bookmarkEnd w:id="16"/>
      <w:r w:rsidR="006F7B26">
        <w:t xml:space="preserve">: </w:t>
      </w:r>
      <w:bookmarkEnd w:id="17"/>
      <w:r w:rsidR="006F7B26">
        <w:t>Zellulärer Automat</w:t>
      </w:r>
      <w:bookmarkEnd w:id="18"/>
    </w:p>
    <w:p w14:paraId="358FD826" w14:textId="77777777" w:rsidR="006F7B26" w:rsidRPr="00F860B4" w:rsidRDefault="006F7B26" w:rsidP="00F860B4">
      <w:pPr>
        <w:pStyle w:val="Beschriftung"/>
      </w:pPr>
      <w:r w:rsidRPr="00F860B4">
        <w:t xml:space="preserve">Quelle: </w:t>
      </w:r>
      <w:r w:rsidR="00F860B4" w:rsidRPr="00F860B4">
        <w:t xml:space="preserve">in Anlehnung an: </w:t>
      </w:r>
      <w:sdt>
        <w:sdtPr>
          <w:id w:val="171538337"/>
          <w:citation/>
        </w:sdtPr>
        <w:sdtContent>
          <w:r w:rsidR="00F860B4" w:rsidRPr="00F860B4">
            <w:fldChar w:fldCharType="begin"/>
          </w:r>
          <w:r w:rsidR="00F860B4" w:rsidRPr="00F860B4">
            <w:instrText xml:space="preserve"> CITATION TUB02 \l 1031 </w:instrText>
          </w:r>
          <w:r w:rsidR="00F860B4" w:rsidRPr="00F860B4">
            <w:fldChar w:fldCharType="separate"/>
          </w:r>
          <w:r w:rsidR="00F860B4" w:rsidRPr="00F860B4">
            <w:rPr>
              <w:noProof/>
            </w:rPr>
            <w:t>TU BRAUNSCHWEIG (2002)</w:t>
          </w:r>
          <w:r w:rsidR="00F860B4" w:rsidRPr="00F860B4">
            <w:fldChar w:fldCharType="end"/>
          </w:r>
        </w:sdtContent>
      </w:sdt>
    </w:p>
    <w:p w14:paraId="015A6800" w14:textId="7C9C4B11" w:rsidR="001A4723" w:rsidRDefault="001A4723" w:rsidP="00981DEA">
      <w:pPr>
        <w:spacing w:before="240"/>
      </w:pPr>
      <w:bookmarkStart w:id="19" w:name="_Ref452906774"/>
      <w:r>
        <w:t xml:space="preserve">Das in </w:t>
      </w:r>
      <w:r>
        <w:fldChar w:fldCharType="begin"/>
      </w:r>
      <w:r>
        <w:instrText xml:space="preserve"> REF _Ref440384469 \h </w:instrText>
      </w:r>
      <w:r>
        <w:fldChar w:fldCharType="separate"/>
      </w:r>
      <w:r w:rsidR="0019238E">
        <w:t xml:space="preserve">Abbildung </w:t>
      </w:r>
      <w:r w:rsidR="0019238E">
        <w:rPr>
          <w:noProof/>
        </w:rPr>
        <w:t>2.3</w:t>
      </w:r>
      <w:r w:rsidR="0019238E">
        <w:noBreakHyphen/>
      </w:r>
      <w:r w:rsidR="0019238E">
        <w:rPr>
          <w:noProof/>
        </w:rPr>
        <w:t>1</w:t>
      </w:r>
      <w:r>
        <w:fldChar w:fldCharType="end"/>
      </w:r>
      <w:r>
        <w:t xml:space="preserve"> dargestellte System, beschreibt einen Automat</w:t>
      </w:r>
      <w:r w:rsidR="00E17AC7">
        <w:t>en</w:t>
      </w:r>
      <w:r>
        <w:t xml:space="preserve"> mit einer Neumann Nachbarschaft. Bei dieser werden für den Aktualisierungszyklus nur die direkten Nachbarn einbezogen. Nehmen alle acht Nachbar</w:t>
      </w:r>
      <w:r w:rsidR="00452089">
        <w:t>knoten</w:t>
      </w:r>
      <w:r>
        <w:t xml:space="preserve"> Einfluss auf den Aktualisierungsvorgang, spricht man von einer Moore Nachbarschaft. Ein wichtiger Aspekt bei der Betrachtung, ist die Realisierung des Aktualisierungsvorgangs für das </w:t>
      </w:r>
      <w:r w:rsidR="00452089">
        <w:t>S</w:t>
      </w:r>
      <w:r>
        <w:t xml:space="preserve">ystem. </w:t>
      </w:r>
    </w:p>
    <w:p w14:paraId="6A63EE49" w14:textId="045487B1" w:rsidR="0088546C" w:rsidRDefault="00AD64FE" w:rsidP="00981DEA">
      <w:pPr>
        <w:spacing w:before="240"/>
      </w:pPr>
      <w:r>
        <w:t>Hierf</w:t>
      </w:r>
      <w:r w:rsidR="00CF5B86">
        <w:t>ür gibt es zwei Vorgehensweisen:</w:t>
      </w:r>
    </w:p>
    <w:p w14:paraId="16B96779" w14:textId="77777777" w:rsidR="004A0339" w:rsidRDefault="004A0339" w:rsidP="00AD64FE">
      <w:pPr>
        <w:pStyle w:val="Listenabsatz"/>
        <w:numPr>
          <w:ilvl w:val="0"/>
          <w:numId w:val="9"/>
        </w:numPr>
      </w:pPr>
      <w:r>
        <w:t>Globale Aktualisierung:</w:t>
      </w:r>
    </w:p>
    <w:p w14:paraId="61C35795" w14:textId="044BB9B6" w:rsidR="004A0339" w:rsidRPr="004A0339" w:rsidRDefault="00E17AC7" w:rsidP="004A0339">
      <w:pPr>
        <w:pStyle w:val="Listenabsatz"/>
        <w:numPr>
          <w:ilvl w:val="1"/>
          <w:numId w:val="9"/>
        </w:numPr>
      </w:pPr>
      <w:r>
        <w:t xml:space="preserve">Vorberechnung des Spins </w:t>
      </w:r>
      <w:r w:rsidR="004A0339">
        <w:t xml:space="preserve">für alle </w:t>
      </w:r>
      <w:r>
        <w:t>Knoten</w:t>
      </w:r>
      <w:r w:rsidR="004A0339">
        <w:t xml:space="preserve"> in </w:t>
      </w:r>
      <m:oMath>
        <m:r>
          <w:rPr>
            <w:rFonts w:ascii="Cambria Math" w:hAnsi="Cambria Math"/>
          </w:rPr>
          <m:t>t+1</m:t>
        </m:r>
      </m:oMath>
    </w:p>
    <w:p w14:paraId="1E03EC09" w14:textId="375D3B3C" w:rsidR="004A0339" w:rsidRDefault="004A0339" w:rsidP="004A0339">
      <w:pPr>
        <w:pStyle w:val="Listenabsatz"/>
        <w:numPr>
          <w:ilvl w:val="1"/>
          <w:numId w:val="9"/>
        </w:numPr>
      </w:pPr>
      <w:r>
        <w:rPr>
          <w:rFonts w:eastAsiaTheme="minorEastAsia"/>
        </w:rPr>
        <w:t>Gleichzeitige Aktualisierung aller im System befindliche</w:t>
      </w:r>
      <w:r w:rsidR="001A4723">
        <w:rPr>
          <w:rFonts w:eastAsiaTheme="minorEastAsia"/>
        </w:rPr>
        <w:t>r</w:t>
      </w:r>
      <w:r w:rsidR="00E65376">
        <w:rPr>
          <w:rFonts w:eastAsiaTheme="minorEastAsia"/>
        </w:rPr>
        <w:t xml:space="preserve"> </w:t>
      </w:r>
      <w:r w:rsidR="00E17AC7">
        <w:rPr>
          <w:rFonts w:eastAsiaTheme="minorEastAsia"/>
        </w:rPr>
        <w:t>Knoten</w:t>
      </w:r>
    </w:p>
    <w:p w14:paraId="1782E73E" w14:textId="77777777" w:rsidR="00AD64FE" w:rsidRPr="004A0339" w:rsidRDefault="004A0339" w:rsidP="00AD64FE">
      <w:pPr>
        <w:pStyle w:val="Listenabsatz"/>
        <w:numPr>
          <w:ilvl w:val="0"/>
          <w:numId w:val="9"/>
        </w:numPr>
      </w:pPr>
      <w:r>
        <w:t>Lokale Aktualisierung</w:t>
      </w:r>
      <w:r>
        <w:rPr>
          <w:rFonts w:eastAsiaTheme="minorEastAsia"/>
        </w:rPr>
        <w:t>:</w:t>
      </w:r>
    </w:p>
    <w:p w14:paraId="13EE046D" w14:textId="25667194" w:rsidR="004A0339" w:rsidRPr="004A0339" w:rsidRDefault="00E17AC7" w:rsidP="00E17AC7">
      <w:pPr>
        <w:pStyle w:val="Listenabsatz"/>
        <w:numPr>
          <w:ilvl w:val="1"/>
          <w:numId w:val="25"/>
        </w:numPr>
      </w:pPr>
      <w:r>
        <w:rPr>
          <w:rFonts w:eastAsiaTheme="minorEastAsia"/>
        </w:rPr>
        <w:t>Auswahl eines</w:t>
      </w:r>
      <w:r w:rsidR="004A0339">
        <w:rPr>
          <w:rFonts w:eastAsiaTheme="minorEastAsia"/>
        </w:rPr>
        <w:t xml:space="preserve"> zufällig selektierten </w:t>
      </w:r>
      <w:r>
        <w:rPr>
          <w:rFonts w:eastAsiaTheme="minorEastAsia"/>
        </w:rPr>
        <w:t>Knotens</w:t>
      </w:r>
    </w:p>
    <w:p w14:paraId="2D2C8757" w14:textId="7689FE13" w:rsidR="004A0339" w:rsidRPr="004A0339" w:rsidRDefault="004A0339" w:rsidP="00E17AC7">
      <w:pPr>
        <w:pStyle w:val="Listenabsatz"/>
        <w:numPr>
          <w:ilvl w:val="1"/>
          <w:numId w:val="25"/>
        </w:numPr>
      </w:pPr>
      <w:r>
        <w:rPr>
          <w:rFonts w:eastAsiaTheme="minorEastAsia"/>
        </w:rPr>
        <w:t xml:space="preserve">Bestimmung ihres </w:t>
      </w:r>
      <w:r w:rsidR="00E17AC7">
        <w:rPr>
          <w:rFonts w:eastAsiaTheme="minorEastAsia"/>
        </w:rPr>
        <w:t>Spins</w:t>
      </w:r>
      <w:r>
        <w:rPr>
          <w:rFonts w:eastAsiaTheme="minorEastAsia"/>
        </w:rPr>
        <w:t xml:space="preserve"> in </w:t>
      </w:r>
      <m:oMath>
        <m:r>
          <w:rPr>
            <w:rFonts w:ascii="Cambria Math" w:hAnsi="Cambria Math"/>
          </w:rPr>
          <m:t>t+1</m:t>
        </m:r>
      </m:oMath>
    </w:p>
    <w:p w14:paraId="2050E1DC" w14:textId="2A7BCEAC" w:rsidR="004A0339" w:rsidRPr="00E17AC7" w:rsidRDefault="00E17AC7" w:rsidP="00E17AC7">
      <w:pPr>
        <w:pStyle w:val="Listenabsatz"/>
        <w:numPr>
          <w:ilvl w:val="1"/>
          <w:numId w:val="25"/>
        </w:numPr>
      </w:pPr>
      <w:r>
        <w:rPr>
          <w:rFonts w:eastAsiaTheme="minorEastAsia"/>
        </w:rPr>
        <w:t>Aktualisierung des Knotens</w:t>
      </w:r>
    </w:p>
    <w:p w14:paraId="053259C9" w14:textId="7147016E" w:rsidR="00E17AC7" w:rsidRPr="0053469C" w:rsidRDefault="00E17AC7" w:rsidP="00E17AC7">
      <w:pPr>
        <w:pStyle w:val="Listenabsatz"/>
        <w:numPr>
          <w:ilvl w:val="0"/>
          <w:numId w:val="27"/>
        </w:numPr>
      </w:pPr>
      <w:r>
        <w:t xml:space="preserve">Wiederholung der Schritte 1. – 3. (n + </w:t>
      </w:r>
      <w:proofErr w:type="gramStart"/>
      <w:r>
        <w:t>1)*</w:t>
      </w:r>
      <w:proofErr w:type="gramEnd"/>
      <w:r>
        <w:t>(m + 1) mal</w:t>
      </w:r>
    </w:p>
    <w:p w14:paraId="02E98FA6" w14:textId="00A0E678" w:rsidR="00C46BBF" w:rsidRDefault="0053469C" w:rsidP="0053469C">
      <w:r>
        <w:t>Beide Systematiken haben ihre Vor</w:t>
      </w:r>
      <w:r w:rsidR="00AE363E">
        <w:t>-</w:t>
      </w:r>
      <w:r>
        <w:t xml:space="preserve"> und Nachteile. Während die </w:t>
      </w:r>
      <w:r w:rsidR="005C4A78">
        <w:t>g</w:t>
      </w:r>
      <w:r>
        <w:t xml:space="preserve">lobale Aktualisierung </w:t>
      </w:r>
      <w:r w:rsidR="005C4A78">
        <w:t>a</w:t>
      </w:r>
      <w:r>
        <w:t>ktuelle Änderungen nicht mit einbezieht</w:t>
      </w:r>
      <w:r w:rsidR="005C4A78">
        <w:t>,</w:t>
      </w:r>
      <w:r>
        <w:t xml:space="preserve"> entsteht für die </w:t>
      </w:r>
      <w:r w:rsidR="005C4A78">
        <w:t>l</w:t>
      </w:r>
      <w:r>
        <w:t xml:space="preserve">okale Aktualisierung </w:t>
      </w:r>
      <w:r w:rsidR="007544C3">
        <w:t xml:space="preserve">ein </w:t>
      </w:r>
      <w:r w:rsidR="005C4A78">
        <w:t>i</w:t>
      </w:r>
      <w:r w:rsidR="007544C3">
        <w:t xml:space="preserve">mmenser </w:t>
      </w:r>
      <w:r w:rsidR="005C4A78">
        <w:t>z</w:t>
      </w:r>
      <w:r w:rsidR="007544C3">
        <w:t xml:space="preserve">usätzlicher </w:t>
      </w:r>
      <w:r w:rsidR="003947CE">
        <w:t xml:space="preserve">Rechenaufwand, indem eine Änderung pro </w:t>
      </w:r>
      <w:r w:rsidR="00E17AC7">
        <w:t>Knoten</w:t>
      </w:r>
      <w:r w:rsidR="003947CE">
        <w:t xml:space="preserve"> vorgenommen und bei jedem Schritt </w:t>
      </w:r>
      <m:oMath>
        <m:r>
          <w:rPr>
            <w:rFonts w:ascii="Cambria Math" w:hAnsi="Cambria Math"/>
          </w:rPr>
          <m:t>X(t)</m:t>
        </m:r>
      </m:oMath>
      <w:r w:rsidR="003947CE">
        <w:t xml:space="preserve"> neu bestimmt werden muss.</w:t>
      </w:r>
      <w:r w:rsidR="007544C3">
        <w:t xml:space="preserve"> </w:t>
      </w:r>
      <w:r w:rsidR="003947CE">
        <w:t>Die Methoden sind nur bedingt vergleichbar, da Änderungen der Nachbar</w:t>
      </w:r>
      <w:r w:rsidR="00E17AC7">
        <w:t>knoten</w:t>
      </w:r>
      <w:r w:rsidR="003947CE">
        <w:t xml:space="preserve"> unterschiedlichen Einfluss auf das gesamte System haben. </w:t>
      </w:r>
      <w:r w:rsidR="00F11DCA">
        <w:t>I</w:t>
      </w:r>
      <w:r w:rsidR="007544C3">
        <w:t xml:space="preserve">m ersten Fall </w:t>
      </w:r>
      <w:r w:rsidR="00F11DCA">
        <w:t xml:space="preserve">werden </w:t>
      </w:r>
      <w:r w:rsidR="003947CE">
        <w:t xml:space="preserve">alle </w:t>
      </w:r>
      <w:r w:rsidR="00E17AC7">
        <w:t>Knoten</w:t>
      </w:r>
      <w:r w:rsidR="00B940D7">
        <w:t xml:space="preserve"> in der Matrix</w:t>
      </w:r>
      <w:r w:rsidR="003947CE">
        <w:t xml:space="preserve"> genau einmal </w:t>
      </w:r>
      <w:r w:rsidR="003947CE">
        <w:lastRenderedPageBreak/>
        <w:t>a</w:t>
      </w:r>
      <w:r w:rsidR="007544C3">
        <w:t>ktualisiert</w:t>
      </w:r>
      <w:r w:rsidR="00F11DCA">
        <w:t>.</w:t>
      </w:r>
      <w:r w:rsidR="007544C3">
        <w:t xml:space="preserve"> </w:t>
      </w:r>
      <w:r w:rsidR="00F11DCA">
        <w:t>I</w:t>
      </w:r>
      <w:r w:rsidR="003947CE">
        <w:t>m z</w:t>
      </w:r>
      <w:r w:rsidR="007544C3">
        <w:t xml:space="preserve">weiten Fall </w:t>
      </w:r>
      <w:r w:rsidR="00B940D7">
        <w:t>kann es vorkommen</w:t>
      </w:r>
      <w:r w:rsidR="00BD5074">
        <w:t>,</w:t>
      </w:r>
      <w:r w:rsidR="00B940D7">
        <w:t xml:space="preserve"> da</w:t>
      </w:r>
      <w:r w:rsidR="00BD5074">
        <w:t>s</w:t>
      </w:r>
      <w:r w:rsidR="00E17AC7">
        <w:t>s ein</w:t>
      </w:r>
      <w:r w:rsidR="00B940D7">
        <w:t xml:space="preserve"> </w:t>
      </w:r>
      <w:r w:rsidR="00E17AC7">
        <w:t>Knoten</w:t>
      </w:r>
      <w:r w:rsidR="007544C3">
        <w:t xml:space="preserve"> gar nicht bis mehrmals einen Aktualisierungsvorgang durchl</w:t>
      </w:r>
      <w:r w:rsidR="00B940D7">
        <w:t>ä</w:t>
      </w:r>
      <w:r w:rsidR="007544C3">
        <w:t>uf</w:t>
      </w:r>
      <w:r w:rsidR="00B940D7">
        <w:t>t</w:t>
      </w:r>
      <w:r w:rsidR="007544C3">
        <w:t>.</w:t>
      </w:r>
      <w:r w:rsidR="00F02CC2" w:rsidRPr="00F02CC2">
        <w:t xml:space="preserve"> </w:t>
      </w:r>
      <w:r w:rsidR="00F02CC2">
        <w:t>Die lokale Aktualisierung muss mindestens so oft durchgeführt werden</w:t>
      </w:r>
      <w:r w:rsidR="005C4A78">
        <w:t>,</w:t>
      </w:r>
      <w:r w:rsidR="00F02CC2">
        <w:t xml:space="preserve"> wie es </w:t>
      </w:r>
      <w:r w:rsidR="00E17AC7">
        <w:t>Knoten</w:t>
      </w:r>
      <w:r w:rsidR="00F02CC2">
        <w:t xml:space="preserve"> im System gibt, daraus ergibt sich ein sogenannter „Monte-Carlo-</w:t>
      </w:r>
      <w:proofErr w:type="spellStart"/>
      <w:r w:rsidR="00F02CC2">
        <w:t>Step</w:t>
      </w:r>
      <w:proofErr w:type="spellEnd"/>
      <w:r w:rsidR="00F02CC2">
        <w:t>“.</w:t>
      </w:r>
      <w:r w:rsidR="00CF5B86" w:rsidRPr="00CF5B86">
        <w:t xml:space="preserve"> </w:t>
      </w:r>
      <w:r w:rsidR="00BD5074">
        <w:t>Die lokale Aktualisi</w:t>
      </w:r>
      <w:r w:rsidR="00E17AC7">
        <w:t>erung verhindert ein örtliches Ü</w:t>
      </w:r>
      <w:r w:rsidR="00BD5074">
        <w:t xml:space="preserve">berschreiben der </w:t>
      </w:r>
      <w:r w:rsidR="00E17AC7">
        <w:t>Knoten</w:t>
      </w:r>
      <w:r w:rsidR="00BD5074">
        <w:t xml:space="preserve"> und schließt somit Fehler bei der Aktualisierung aus. Dies wird</w:t>
      </w:r>
      <w:r w:rsidR="00CF5B86">
        <w:t xml:space="preserve"> im weiteren Ver</w:t>
      </w:r>
      <w:r w:rsidR="00BD5074">
        <w:t>lauf der Arbeit</w:t>
      </w:r>
      <w:r w:rsidR="00CF5B86">
        <w:t xml:space="preserve"> präferiert.</w:t>
      </w:r>
    </w:p>
    <w:p w14:paraId="384270C0" w14:textId="77777777" w:rsidR="00A85D2F" w:rsidRDefault="00A85D2F" w:rsidP="00A85D2F">
      <w:pPr>
        <w:pStyle w:val="berschrift2"/>
      </w:pPr>
      <w:bookmarkStart w:id="20" w:name="_Toc469844859"/>
      <w:r>
        <w:t xml:space="preserve">Modell </w:t>
      </w:r>
      <w:r w:rsidR="00D8779D">
        <w:t>a</w:t>
      </w:r>
      <w:r>
        <w:t>uf</w:t>
      </w:r>
      <w:r w:rsidR="00C1646A">
        <w:t xml:space="preserve"> Basis von</w:t>
      </w:r>
      <w:r>
        <w:t xml:space="preserve"> Graphen</w:t>
      </w:r>
      <w:bookmarkEnd w:id="19"/>
      <w:bookmarkEnd w:id="20"/>
    </w:p>
    <w:p w14:paraId="321B9F04" w14:textId="4CA47652" w:rsidR="00C06E84" w:rsidRPr="009F7004" w:rsidRDefault="0066628F" w:rsidP="00C06E84">
      <w:pPr>
        <w:rPr>
          <w:rFonts w:eastAsiaTheme="minorEastAsia"/>
        </w:rPr>
      </w:pPr>
      <w:r>
        <w:t xml:space="preserve">Während der Gestaltung des Modells für den </w:t>
      </w:r>
      <w:r w:rsidR="00E65376">
        <w:t>z</w:t>
      </w:r>
      <w:r>
        <w:t>ellulären Automaten</w:t>
      </w:r>
      <w:r w:rsidR="00E65376">
        <w:t>,</w:t>
      </w:r>
      <w:r>
        <w:t xml:space="preserve"> erschien die Anordnung der </w:t>
      </w:r>
      <w:r w:rsidR="00E17AC7">
        <w:t>Knoten</w:t>
      </w:r>
      <w:r>
        <w:t xml:space="preserve"> in einem </w:t>
      </w:r>
      <w:r w:rsidR="00E65376">
        <w:t>s</w:t>
      </w:r>
      <w:r>
        <w:t xml:space="preserve">ymmetrischen Netz sehr unnatürlich für ein </w:t>
      </w:r>
      <w:r w:rsidR="00E65376">
        <w:t>b</w:t>
      </w:r>
      <w:r>
        <w:t>iologisches Zellsystem. Daraufhin entstand die Idee</w:t>
      </w:r>
      <w:r w:rsidR="00E65376">
        <w:t>,</w:t>
      </w:r>
      <w:r>
        <w:t xml:space="preserve"> ein Modell auf der Basis von </w:t>
      </w:r>
      <w:proofErr w:type="spellStart"/>
      <w:r>
        <w:t>ungerichteten</w:t>
      </w:r>
      <w:proofErr w:type="spellEnd"/>
      <w:r>
        <w:t xml:space="preserve"> Graphen zu erstellen. Hierbei definiert sich der </w:t>
      </w:r>
      <w:r w:rsidR="00C06E84">
        <w:t xml:space="preserve">Graph </w:t>
      </w:r>
      <m:oMath>
        <m:r>
          <w:rPr>
            <w:rFonts w:ascii="Cambria Math" w:hAnsi="Cambria Math"/>
          </w:rPr>
          <m:t>G</m:t>
        </m:r>
        <w:proofErr w:type="gramStart"/>
        <m:r>
          <w:rPr>
            <w:rFonts w:ascii="Cambria Math" w:hAnsi="Cambria Math"/>
          </w:rPr>
          <m:t>=(</m:t>
        </m:r>
        <w:proofErr w:type="gramEnd"/>
        <m:r>
          <w:rPr>
            <w:rFonts w:ascii="Cambria Math" w:hAnsi="Cambria Math"/>
          </w:rPr>
          <m:t>V, E)</m:t>
        </m:r>
      </m:oMath>
      <w:r>
        <w:rPr>
          <w:rFonts w:eastAsiaTheme="minorEastAsia"/>
        </w:rPr>
        <w:t xml:space="preserve"> aus einer</w:t>
      </w:r>
      <w:r w:rsidR="00C06E84">
        <w:rPr>
          <w:rFonts w:eastAsiaTheme="minorEastAsia"/>
        </w:rPr>
        <w:t xml:space="preserve"> endlichen Menge Knoten </w:t>
      </w:r>
      <m:oMath>
        <m:r>
          <w:rPr>
            <w:rFonts w:ascii="Cambria Math" w:eastAsiaTheme="minorEastAsia" w:hAnsi="Cambria Math"/>
          </w:rPr>
          <m:t xml:space="preserve">V </m:t>
        </m:r>
      </m:oMath>
      <w:r w:rsidR="00C06E84">
        <w:rPr>
          <w:rFonts w:eastAsiaTheme="minorEastAsia"/>
        </w:rPr>
        <w:t>(</w:t>
      </w:r>
      <w:r w:rsidR="009F7004">
        <w:rPr>
          <w:rFonts w:eastAsiaTheme="minorEastAsia"/>
        </w:rPr>
        <w:t>V</w:t>
      </w:r>
      <w:r w:rsidR="00C06E84">
        <w:rPr>
          <w:rFonts w:eastAsiaTheme="minorEastAsia"/>
        </w:rPr>
        <w:t>ertices)</w:t>
      </w:r>
      <w:r w:rsidR="00324CE7">
        <w:rPr>
          <w:rFonts w:eastAsiaTheme="minorEastAsia"/>
        </w:rPr>
        <w:t>,</w:t>
      </w:r>
      <w:r w:rsidR="009F7004">
        <w:rPr>
          <w:rFonts w:eastAsiaTheme="minorEastAsia"/>
        </w:rPr>
        <w:t xml:space="preserve"> welche die Zellen </w:t>
      </w:r>
      <w:r w:rsidR="00E65376">
        <w:rPr>
          <w:rFonts w:eastAsiaTheme="minorEastAsia"/>
        </w:rPr>
        <w:t>r</w:t>
      </w:r>
      <w:r w:rsidR="009F7004">
        <w:rPr>
          <w:rFonts w:eastAsiaTheme="minorEastAsia"/>
        </w:rPr>
        <w:t>epräsentieren. Die</w:t>
      </w:r>
      <w:r w:rsidR="00C06E84">
        <w:rPr>
          <w:rFonts w:eastAsiaTheme="minorEastAsia"/>
        </w:rPr>
        <w:t xml:space="preserve"> </w:t>
      </w:r>
      <w:r w:rsidR="009F7004">
        <w:rPr>
          <w:rFonts w:eastAsiaTheme="minorEastAsia"/>
        </w:rPr>
        <w:t>M</w:t>
      </w:r>
      <w:r w:rsidR="00C06E84">
        <w:rPr>
          <w:rFonts w:eastAsiaTheme="minorEastAsia"/>
        </w:rPr>
        <w:t xml:space="preserve">enge </w:t>
      </w:r>
      <m:oMath>
        <m:r>
          <w:rPr>
            <w:rFonts w:ascii="Cambria Math" w:eastAsiaTheme="minorEastAsia" w:hAnsi="Cambria Math"/>
          </w:rPr>
          <m:t>E⊆V x V</m:t>
        </m:r>
      </m:oMath>
      <w:r w:rsidR="00C06E84">
        <w:rPr>
          <w:rFonts w:eastAsiaTheme="minorEastAsia"/>
        </w:rPr>
        <w:t xml:space="preserve">, deren Elemente Kanten </w:t>
      </w:r>
      <m:oMath>
        <m:r>
          <w:rPr>
            <w:rFonts w:ascii="Cambria Math" w:eastAsiaTheme="minorEastAsia" w:hAnsi="Cambria Math"/>
          </w:rPr>
          <m:t>(</m:t>
        </m:r>
        <w:proofErr w:type="gramStart"/>
        <m:r>
          <w:rPr>
            <w:rFonts w:ascii="Cambria Math" w:eastAsiaTheme="minorEastAsia" w:hAnsi="Cambria Math"/>
          </w:rPr>
          <m:t>x,y</m:t>
        </m:r>
        <w:proofErr w:type="gramEnd"/>
        <m:r>
          <w:rPr>
            <w:rFonts w:ascii="Cambria Math" w:eastAsiaTheme="minorEastAsia" w:hAnsi="Cambria Math"/>
          </w:rPr>
          <m:t>)ϵE</m:t>
        </m:r>
      </m:oMath>
      <w:r w:rsidR="00C06E84">
        <w:rPr>
          <w:rFonts w:eastAsiaTheme="minorEastAsia"/>
        </w:rPr>
        <w:t xml:space="preserve"> (Edges) heißen</w:t>
      </w:r>
      <w:r w:rsidR="009F7004">
        <w:rPr>
          <w:rFonts w:eastAsiaTheme="minorEastAsia"/>
        </w:rPr>
        <w:t xml:space="preserve">, stellen die Nachbarschaftsbeziehungen zwischen den </w:t>
      </w:r>
      <w:r w:rsidR="00E17AC7">
        <w:rPr>
          <w:rFonts w:eastAsiaTheme="minorEastAsia"/>
        </w:rPr>
        <w:t>Knoten</w:t>
      </w:r>
      <w:r w:rsidR="009F7004">
        <w:rPr>
          <w:rFonts w:eastAsiaTheme="minorEastAsia"/>
        </w:rPr>
        <w:t xml:space="preserve"> dar</w:t>
      </w:r>
      <w:r w:rsidR="00C06E84">
        <w:rPr>
          <w:rFonts w:eastAsiaTheme="minorEastAsia"/>
        </w:rPr>
        <w:t>.</w:t>
      </w:r>
    </w:p>
    <w:p w14:paraId="67EC51C3" w14:textId="77777777" w:rsidR="00A85D2F" w:rsidRDefault="00A85D2F" w:rsidP="0099799D">
      <w:pPr>
        <w:pStyle w:val="berschrift3"/>
        <w:numPr>
          <w:ilvl w:val="0"/>
          <w:numId w:val="0"/>
        </w:numPr>
        <w:ind w:left="709" w:hanging="709"/>
      </w:pPr>
      <w:bookmarkStart w:id="21" w:name="_Toc469844860"/>
      <w:r>
        <w:t>Problem der Netzerstellung</w:t>
      </w:r>
      <w:bookmarkEnd w:id="21"/>
    </w:p>
    <w:p w14:paraId="550C2E8F" w14:textId="1810BEA2" w:rsidR="00A1017E" w:rsidRDefault="00A1017E" w:rsidP="009F7004">
      <w:r>
        <w:t>Für die Umsetzung eines solchen Modell</w:t>
      </w:r>
      <w:r w:rsidR="00524A43">
        <w:t>s muss zunächst die Frage beantwortet werden,</w:t>
      </w:r>
      <w:r>
        <w:t xml:space="preserve"> wie der Graphen mit seinen Knoten und Kanten erstellt wer</w:t>
      </w:r>
      <w:r w:rsidR="00F86601">
        <w:t>den</w:t>
      </w:r>
      <w:r w:rsidR="00524A43">
        <w:t xml:space="preserve"> kann</w:t>
      </w:r>
      <w:r w:rsidR="00F86601">
        <w:t xml:space="preserve">, so dass eine </w:t>
      </w:r>
      <w:r w:rsidR="00524A43">
        <w:t>n</w:t>
      </w:r>
      <w:r w:rsidR="00F86601">
        <w:t xml:space="preserve">etzartige Struktur entsteht. Analog zu der Struktur eines </w:t>
      </w:r>
      <w:r w:rsidR="00524A43">
        <w:t>b</w:t>
      </w:r>
      <w:r w:rsidR="00F86601">
        <w:t>iologischen Zellsystems.</w:t>
      </w:r>
    </w:p>
    <w:p w14:paraId="0EB2AF57" w14:textId="6E8A599E" w:rsidR="00957654" w:rsidRDefault="009F7004" w:rsidP="00DA01EB">
      <w:r>
        <w:t xml:space="preserve">In initialer Idee sollte der Graph mit zunehmender Ausbreitung der </w:t>
      </w:r>
      <w:r w:rsidR="00E17AC7">
        <w:t>Knoten</w:t>
      </w:r>
      <w:r>
        <w:t xml:space="preserve"> wachsen</w:t>
      </w:r>
      <w:r w:rsidR="00A1017E">
        <w:t xml:space="preserve">. </w:t>
      </w:r>
      <w:r w:rsidR="00324CE7" w:rsidRPr="00324CE7">
        <w:t>Im Gedankenexperiment erscheint dies trivial, in der Umsetzu</w:t>
      </w:r>
      <w:r w:rsidR="00324CE7">
        <w:t>ng ist es jedoch sehr aufwändig</w:t>
      </w:r>
      <w:r w:rsidR="00A1017E">
        <w:t>.</w:t>
      </w:r>
      <w:r w:rsidR="00DA01EB">
        <w:t xml:space="preserve"> Die </w:t>
      </w:r>
      <w:r w:rsidR="00DA01EB">
        <w:fldChar w:fldCharType="begin"/>
      </w:r>
      <w:r w:rsidR="00DA01EB">
        <w:instrText xml:space="preserve"> REF _Ref453791189 \h </w:instrText>
      </w:r>
      <w:r w:rsidR="00DA01EB">
        <w:fldChar w:fldCharType="separate"/>
      </w:r>
      <w:r w:rsidR="0019238E">
        <w:t xml:space="preserve">Abbildung </w:t>
      </w:r>
      <w:r w:rsidR="0019238E">
        <w:rPr>
          <w:noProof/>
        </w:rPr>
        <w:t>2.4</w:t>
      </w:r>
      <w:r w:rsidR="0019238E">
        <w:noBreakHyphen/>
      </w:r>
      <w:r w:rsidR="0019238E">
        <w:rPr>
          <w:noProof/>
        </w:rPr>
        <w:t>1</w:t>
      </w:r>
      <w:r w:rsidR="00DA01EB">
        <w:fldChar w:fldCharType="end"/>
      </w:r>
      <w:r w:rsidR="00DA01EB">
        <w:t xml:space="preserve"> zeigt eine erste Umsetzung für </w:t>
      </w:r>
      <w:proofErr w:type="gramStart"/>
      <w:r w:rsidR="00DA01EB">
        <w:t>ein Ausbreitung</w:t>
      </w:r>
      <w:proofErr w:type="gramEnd"/>
      <w:r w:rsidR="00DA01EB">
        <w:t xml:space="preserve"> mit immer </w:t>
      </w:r>
      <w:r w:rsidR="00E17AC7">
        <w:t>gleicher Anzahl an Nachbarknoten</w:t>
      </w:r>
      <w:r w:rsidR="00DA01EB">
        <w:t>. Mit eine</w:t>
      </w:r>
      <w:r w:rsidR="00524A43">
        <w:t>r</w:t>
      </w:r>
      <w:r w:rsidR="00DA01EB">
        <w:t xml:space="preserve"> </w:t>
      </w:r>
      <w:r w:rsidR="00524A43">
        <w:t>z</w:t>
      </w:r>
      <w:r w:rsidR="00DA01EB">
        <w:t xml:space="preserve">ufällig gewählten Anzahl </w:t>
      </w:r>
      <w:r w:rsidR="00524A43">
        <w:t xml:space="preserve">von </w:t>
      </w:r>
      <w:r w:rsidR="00DA01EB">
        <w:t xml:space="preserve">neuen </w:t>
      </w:r>
      <w:r w:rsidR="00E17AC7">
        <w:t>Knoten</w:t>
      </w:r>
      <w:r w:rsidR="00DA01EB">
        <w:t xml:space="preserve"> werden die </w:t>
      </w:r>
      <w:r w:rsidR="00E17AC7">
        <w:t>A</w:t>
      </w:r>
      <w:r w:rsidR="005552D1">
        <w:t xml:space="preserve">bstände mit jeder </w:t>
      </w:r>
      <w:commentRangeStart w:id="22"/>
      <w:r w:rsidR="005552D1">
        <w:t>Generation kleiner</w:t>
      </w:r>
      <w:commentRangeEnd w:id="22"/>
      <w:r w:rsidR="00052DE9">
        <w:rPr>
          <w:rStyle w:val="Kommentarzeichen"/>
        </w:rPr>
        <w:commentReference w:id="22"/>
      </w:r>
      <w:r w:rsidR="001A4723">
        <w:t xml:space="preserve"> (siehe </w:t>
      </w:r>
      <w:r w:rsidR="001A4723">
        <w:fldChar w:fldCharType="begin"/>
      </w:r>
      <w:r w:rsidR="001A4723">
        <w:instrText xml:space="preserve"> REF _Ref454473837 \h </w:instrText>
      </w:r>
      <w:r w:rsidR="001A4723">
        <w:fldChar w:fldCharType="separate"/>
      </w:r>
      <w:r w:rsidR="0019238E">
        <w:t xml:space="preserve">Abbildung </w:t>
      </w:r>
      <w:r w:rsidR="0019238E">
        <w:rPr>
          <w:noProof/>
        </w:rPr>
        <w:t>2.4</w:t>
      </w:r>
      <w:r w:rsidR="0019238E">
        <w:noBreakHyphen/>
      </w:r>
      <w:r w:rsidR="0019238E">
        <w:rPr>
          <w:noProof/>
        </w:rPr>
        <w:t>2</w:t>
      </w:r>
      <w:r w:rsidR="001A4723">
        <w:fldChar w:fldCharType="end"/>
      </w:r>
      <w:r w:rsidR="001A4723">
        <w:t>)</w:t>
      </w:r>
      <w:r w:rsidR="005552D1">
        <w:t xml:space="preserve">. Kein </w:t>
      </w:r>
      <w:r w:rsidR="00524A43">
        <w:t>u</w:t>
      </w:r>
      <w:r w:rsidR="005552D1">
        <w:t>nlösbares Problem jedoch für dieses Forschungsprojekt ungeeignet.</w:t>
      </w:r>
    </w:p>
    <w:p w14:paraId="4C9CFAF5" w14:textId="77777777" w:rsidR="00E17AC7" w:rsidRDefault="00E17AC7" w:rsidP="00DA01EB"/>
    <w:tbl>
      <w:tblPr>
        <w:tblStyle w:val="Tabellenrasterhell1"/>
        <w:tblW w:w="0" w:type="auto"/>
        <w:tblLook w:val="04A0" w:firstRow="1" w:lastRow="0" w:firstColumn="1" w:lastColumn="0" w:noHBand="0" w:noVBand="1"/>
      </w:tblPr>
      <w:tblGrid>
        <w:gridCol w:w="4605"/>
        <w:gridCol w:w="4606"/>
      </w:tblGrid>
      <w:tr w:rsidR="00A1017E" w14:paraId="4EEAD044" w14:textId="77777777" w:rsidTr="00FD5520">
        <w:tc>
          <w:tcPr>
            <w:tcW w:w="4605" w:type="dxa"/>
          </w:tcPr>
          <w:p w14:paraId="5D7BFFE3" w14:textId="152FF1AB" w:rsidR="00A1017E" w:rsidRPr="00A1017E" w:rsidRDefault="00A1017E" w:rsidP="00A1017E">
            <w:pPr>
              <w:pStyle w:val="Listenabsatz"/>
              <w:numPr>
                <w:ilvl w:val="0"/>
                <w:numId w:val="22"/>
              </w:numPr>
              <w:spacing w:before="240" w:after="0"/>
              <w:jc w:val="center"/>
              <w:rPr>
                <w:rStyle w:val="Fett"/>
              </w:rPr>
            </w:pPr>
            <w:r w:rsidRPr="00A1017E">
              <w:rPr>
                <w:rStyle w:val="Fett"/>
              </w:rPr>
              <w:lastRenderedPageBreak/>
              <w:t>Generation</w:t>
            </w:r>
          </w:p>
          <w:p w14:paraId="73C53AD6" w14:textId="4257D529" w:rsidR="00A1017E" w:rsidRPr="00A1017E" w:rsidRDefault="00EC4A5A" w:rsidP="00A1017E">
            <w:pPr>
              <w:spacing w:before="240" w:after="0"/>
              <w:jc w:val="center"/>
              <w:rPr>
                <w:rStyle w:val="Fett"/>
              </w:rPr>
            </w:pPr>
            <w:r w:rsidRPr="00EC4A5A">
              <w:rPr>
                <w:rStyle w:val="Fett"/>
                <w:noProof/>
                <w:lang w:eastAsia="de-DE"/>
              </w:rPr>
              <w:drawing>
                <wp:inline distT="0" distB="0" distL="0" distR="0" wp14:anchorId="3E996641" wp14:editId="1DF495B8">
                  <wp:extent cx="2353004" cy="2314898"/>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3004" cy="2314898"/>
                          </a:xfrm>
                          <a:prstGeom prst="rect">
                            <a:avLst/>
                          </a:prstGeom>
                        </pic:spPr>
                      </pic:pic>
                    </a:graphicData>
                  </a:graphic>
                </wp:inline>
              </w:drawing>
            </w:r>
          </w:p>
        </w:tc>
        <w:tc>
          <w:tcPr>
            <w:tcW w:w="4606" w:type="dxa"/>
          </w:tcPr>
          <w:p w14:paraId="66593BB6" w14:textId="1C7C806E" w:rsidR="00A1017E" w:rsidRPr="00A1017E" w:rsidRDefault="00F43476" w:rsidP="00F43476">
            <w:pPr>
              <w:pStyle w:val="Listenabsatz"/>
              <w:numPr>
                <w:ilvl w:val="0"/>
                <w:numId w:val="0"/>
              </w:numPr>
              <w:spacing w:before="240" w:after="0"/>
              <w:ind w:left="720"/>
              <w:jc w:val="center"/>
              <w:rPr>
                <w:rStyle w:val="Fett"/>
              </w:rPr>
            </w:pPr>
            <w:r>
              <w:rPr>
                <w:rStyle w:val="Fett"/>
              </w:rPr>
              <w:t xml:space="preserve">3. </w:t>
            </w:r>
            <w:r w:rsidR="00A1017E" w:rsidRPr="00A1017E">
              <w:rPr>
                <w:rStyle w:val="Fett"/>
              </w:rPr>
              <w:t>Generation</w:t>
            </w:r>
          </w:p>
          <w:p w14:paraId="67735759" w14:textId="23FC31BB" w:rsidR="00A1017E" w:rsidRPr="00A1017E" w:rsidRDefault="00630934" w:rsidP="00A1017E">
            <w:pPr>
              <w:spacing w:before="240" w:after="0"/>
              <w:jc w:val="center"/>
              <w:rPr>
                <w:rStyle w:val="Fett"/>
              </w:rPr>
            </w:pPr>
            <w:r w:rsidRPr="00630934">
              <w:rPr>
                <w:rStyle w:val="Fett"/>
                <w:noProof/>
                <w:lang w:eastAsia="de-DE"/>
              </w:rPr>
              <w:drawing>
                <wp:inline distT="0" distB="0" distL="0" distR="0" wp14:anchorId="1D0C9C4A" wp14:editId="07D4960F">
                  <wp:extent cx="2210109" cy="23053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0109" cy="2305372"/>
                          </a:xfrm>
                          <a:prstGeom prst="rect">
                            <a:avLst/>
                          </a:prstGeom>
                        </pic:spPr>
                      </pic:pic>
                    </a:graphicData>
                  </a:graphic>
                </wp:inline>
              </w:drawing>
            </w:r>
          </w:p>
        </w:tc>
      </w:tr>
    </w:tbl>
    <w:p w14:paraId="00113DEB" w14:textId="74F8F0AA" w:rsidR="00A1017E" w:rsidRDefault="00A1017E" w:rsidP="00DA01EB">
      <w:pPr>
        <w:pStyle w:val="Beschriftung"/>
        <w:spacing w:after="0"/>
      </w:pPr>
      <w:bookmarkStart w:id="23" w:name="_Ref453791189"/>
      <w:bookmarkStart w:id="24" w:name="_Toc454472375"/>
      <w:r>
        <w:t xml:space="preserve">Abbildung </w:t>
      </w:r>
      <w:fldSimple w:instr=" STYLEREF 2 \s ">
        <w:r w:rsidR="0019238E">
          <w:rPr>
            <w:noProof/>
          </w:rPr>
          <w:t>2.4</w:t>
        </w:r>
      </w:fldSimple>
      <w:r w:rsidR="001A4723">
        <w:noBreakHyphen/>
      </w:r>
      <w:fldSimple w:instr=" SEQ Abbildung \* ARABIC \s 2 ">
        <w:r w:rsidR="0019238E">
          <w:rPr>
            <w:noProof/>
          </w:rPr>
          <w:t>1</w:t>
        </w:r>
      </w:fldSimple>
      <w:bookmarkEnd w:id="23"/>
      <w:r w:rsidR="00F5607E">
        <w:rPr>
          <w:noProof/>
        </w:rPr>
        <w:t>:</w:t>
      </w:r>
      <w:r>
        <w:t xml:space="preserve"> Wachsender Graph in erster und </w:t>
      </w:r>
      <w:r w:rsidR="00F43476">
        <w:t>Dritter</w:t>
      </w:r>
      <w:r>
        <w:t xml:space="preserve"> Generation</w:t>
      </w:r>
      <w:bookmarkEnd w:id="24"/>
      <w:r w:rsidR="00F43476">
        <w:t>. Wobei mit Berührung des Randbereiches ein neuer Rand entsteht. In den Grafiken durch die ‚+‘ gekennzeichnet.</w:t>
      </w:r>
    </w:p>
    <w:p w14:paraId="4646F981" w14:textId="2BDEAEF1" w:rsidR="00DA01EB" w:rsidRPr="00DA01EB" w:rsidRDefault="00DA01EB" w:rsidP="00DA01EB">
      <w:pPr>
        <w:pStyle w:val="Beschriftung"/>
      </w:pPr>
      <w:r>
        <w:t>Quelle: Eigene Darstellung</w:t>
      </w:r>
    </w:p>
    <w:p w14:paraId="47AEFC6B" w14:textId="77777777" w:rsidR="00957654" w:rsidRDefault="00957654" w:rsidP="00957654">
      <w:pPr>
        <w:spacing w:after="200" w:line="276" w:lineRule="auto"/>
        <w:jc w:val="left"/>
      </w:pPr>
    </w:p>
    <w:tbl>
      <w:tblPr>
        <w:tblStyle w:val="TabellemithellemGitternetz1"/>
        <w:tblW w:w="0" w:type="auto"/>
        <w:tblLook w:val="04A0" w:firstRow="1" w:lastRow="0" w:firstColumn="1" w:lastColumn="0" w:noHBand="0" w:noVBand="1"/>
      </w:tblPr>
      <w:tblGrid>
        <w:gridCol w:w="9211"/>
      </w:tblGrid>
      <w:tr w:rsidR="001A4723" w14:paraId="30AB8F4B" w14:textId="77777777" w:rsidTr="001A4723">
        <w:tc>
          <w:tcPr>
            <w:tcW w:w="9211" w:type="dxa"/>
          </w:tcPr>
          <w:p w14:paraId="087FFA22" w14:textId="3494E765" w:rsidR="001A4723" w:rsidRDefault="00EC4A5A" w:rsidP="001A4723">
            <w:pPr>
              <w:spacing w:before="240" w:after="200" w:line="276" w:lineRule="auto"/>
              <w:jc w:val="center"/>
            </w:pPr>
            <w:r w:rsidRPr="00EC4A5A">
              <w:rPr>
                <w:noProof/>
                <w:lang w:eastAsia="de-DE"/>
              </w:rPr>
              <w:drawing>
                <wp:inline distT="0" distB="0" distL="0" distR="0" wp14:anchorId="4F7DDBC4" wp14:editId="2A64D262">
                  <wp:extent cx="2362530" cy="236253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62530" cy="2362530"/>
                          </a:xfrm>
                          <a:prstGeom prst="rect">
                            <a:avLst/>
                          </a:prstGeom>
                        </pic:spPr>
                      </pic:pic>
                    </a:graphicData>
                  </a:graphic>
                </wp:inline>
              </w:drawing>
            </w:r>
          </w:p>
        </w:tc>
      </w:tr>
    </w:tbl>
    <w:p w14:paraId="615F0F20" w14:textId="0450F131" w:rsidR="001A4723" w:rsidRDefault="001A4723" w:rsidP="001A4723">
      <w:pPr>
        <w:pStyle w:val="Beschriftung"/>
        <w:spacing w:after="0"/>
      </w:pPr>
      <w:bookmarkStart w:id="25" w:name="_Ref454473837"/>
      <w:r>
        <w:t xml:space="preserve">Abbildung </w:t>
      </w:r>
      <w:fldSimple w:instr=" STYLEREF 2 \s ">
        <w:r w:rsidR="0019238E">
          <w:rPr>
            <w:noProof/>
          </w:rPr>
          <w:t>2.4</w:t>
        </w:r>
      </w:fldSimple>
      <w:r>
        <w:noBreakHyphen/>
      </w:r>
      <w:fldSimple w:instr=" SEQ Abbildung \* ARABIC \s 2 ">
        <w:r w:rsidR="0019238E">
          <w:rPr>
            <w:noProof/>
          </w:rPr>
          <w:t>2</w:t>
        </w:r>
      </w:fldSimple>
      <w:bookmarkEnd w:id="25"/>
      <w:r>
        <w:t>: Wachsender Graph mit zufälliger Anzahl Nachbarn</w:t>
      </w:r>
    </w:p>
    <w:p w14:paraId="3041A3AB" w14:textId="613099CE" w:rsidR="001A4723" w:rsidRDefault="001A4723" w:rsidP="001A4723">
      <w:pPr>
        <w:pStyle w:val="Beschriftung"/>
      </w:pPr>
      <w:r>
        <w:t>Quelle: Eigene Darstellung</w:t>
      </w:r>
    </w:p>
    <w:p w14:paraId="7F2525CC" w14:textId="552BC440" w:rsidR="00C27CD2" w:rsidRDefault="00957654" w:rsidP="001A4723">
      <w:pPr>
        <w:spacing w:before="240" w:after="200" w:line="276" w:lineRule="auto"/>
        <w:jc w:val="left"/>
        <w:rPr>
          <w:rFonts w:eastAsiaTheme="minorEastAsia"/>
        </w:rPr>
      </w:pPr>
      <w:r>
        <w:t>Di</w:t>
      </w:r>
      <w:r w:rsidR="00FD5520">
        <w:t xml:space="preserve">e </w:t>
      </w:r>
      <w:r w:rsidR="00112AEE">
        <w:t>z</w:t>
      </w:r>
      <w:r w:rsidR="00FD5520">
        <w:t xml:space="preserve">weite Idee </w:t>
      </w:r>
      <w:r w:rsidR="00112AEE">
        <w:t>b</w:t>
      </w:r>
      <w:r w:rsidR="00FD5520">
        <w:t xml:space="preserve">asiert auf dem von </w:t>
      </w:r>
      <w:proofErr w:type="spellStart"/>
      <w:r w:rsidR="00FD5520">
        <w:t>E</w:t>
      </w:r>
      <w:r w:rsidR="00FD5520" w:rsidRPr="00D8779D">
        <w:t>rdős-</w:t>
      </w:r>
      <w:r w:rsidR="00FD5520">
        <w:t>R</w:t>
      </w:r>
      <w:r w:rsidR="00FD5520" w:rsidRPr="00D8779D">
        <w:t>ényi</w:t>
      </w:r>
      <w:proofErr w:type="spellEnd"/>
      <w:r w:rsidR="00FD5520" w:rsidRPr="00D8779D">
        <w:t xml:space="preserve"> </w:t>
      </w:r>
      <w:r w:rsidR="00FD5520">
        <w:t>definierten Zufalls</w:t>
      </w:r>
      <w:r w:rsidR="00C27CD2">
        <w:t>g</w:t>
      </w:r>
      <w:r w:rsidR="00FD5520" w:rsidRPr="00D8779D">
        <w:t>raph</w:t>
      </w:r>
      <w:r w:rsidR="00324CE7">
        <w:t>en</w:t>
      </w:r>
      <w:r w:rsidR="00523E6E">
        <w:rPr>
          <w:rStyle w:val="Funotenzeichen"/>
        </w:rPr>
        <w:footnoteReference w:id="4"/>
      </w:r>
      <w:r w:rsidR="00FD5520">
        <w:t>.</w:t>
      </w:r>
      <w:r w:rsidR="00C27CD2">
        <w:t xml:space="preserve"> </w:t>
      </w:r>
      <w:r w:rsidR="00B314F8">
        <w:t xml:space="preserve">Dessen </w:t>
      </w:r>
      <w:r w:rsidR="00112AEE">
        <w:t>D</w:t>
      </w:r>
      <w:r w:rsidR="00B314F8">
        <w:t>ichte</w:t>
      </w:r>
      <w:r>
        <w:t xml:space="preserve"> d</w:t>
      </w:r>
      <w:r w:rsidR="00B314F8">
        <w:t xml:space="preserve"> sich aus </w:t>
      </w:r>
    </w:p>
    <w:p w14:paraId="4C3F2F61" w14:textId="100599A0" w:rsidR="00C27CD2" w:rsidRDefault="00B314F8" w:rsidP="00C27CD2">
      <w:pPr>
        <w:jc w:val="center"/>
        <w:rPr>
          <w:rFonts w:eastAsiaTheme="minorEastAsia"/>
        </w:rPr>
      </w:pPr>
      <m:oMathPara>
        <m:oMath>
          <m:r>
            <w:rPr>
              <w:rFonts w:ascii="Cambria Math" w:hAnsi="Cambria Math"/>
            </w:rPr>
            <m:t>d=2*</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*(n-1)</m:t>
          </m:r>
        </m:oMath>
      </m:oMathPara>
    </w:p>
    <w:p w14:paraId="19B3070D" w14:textId="65149571" w:rsidR="00C27CD2" w:rsidRDefault="00C27CD2" w:rsidP="00FD5520">
      <w:pPr>
        <w:rPr>
          <w:rFonts w:eastAsiaTheme="minorEastAsia"/>
        </w:rPr>
      </w:pPr>
      <w:r>
        <w:rPr>
          <w:rFonts w:eastAsiaTheme="minorEastAsia"/>
        </w:rPr>
        <w:t>ergibt</w:t>
      </w:r>
      <w:r w:rsidR="00B314F8">
        <w:rPr>
          <w:rFonts w:eastAsiaTheme="minorEastAsia"/>
        </w:rPr>
        <w:t xml:space="preserve">. Wobei </w:t>
      </w:r>
      <w:r w:rsidRPr="00C27CD2">
        <w:rPr>
          <w:rFonts w:eastAsiaTheme="minorEastAsia"/>
          <w:i/>
        </w:rPr>
        <w:t>n</w:t>
      </w:r>
      <w:r>
        <w:rPr>
          <w:rFonts w:eastAsiaTheme="minorEastAsia"/>
        </w:rPr>
        <w:t xml:space="preserve"> die Anzahl der Vertices angibt und </w:t>
      </w:r>
    </w:p>
    <w:p w14:paraId="3147465C" w14:textId="71CAE6CF" w:rsidR="00C27CD2" w:rsidRDefault="00B314F8" w:rsidP="00C27CD2">
      <w:pPr>
        <w:jc w:val="center"/>
        <w:rPr>
          <w:rFonts w:eastAsiaTheme="minorEastAsia"/>
        </w:rPr>
      </w:pPr>
      <m:oMathPara>
        <m:oMath>
          <m:r>
            <w:rPr>
              <w:rFonts w:ascii="Cambria Math" w:eastAsiaTheme="minorEastAsia" w:hAnsi="Cambria Math"/>
            </w:rPr>
            <m:t>m=n*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oMath>
      </m:oMathPara>
    </w:p>
    <w:p w14:paraId="17A83F08" w14:textId="25EE54E0" w:rsidR="00FD5520" w:rsidRDefault="00B314F8" w:rsidP="00FD5520">
      <w:pPr>
        <w:rPr>
          <w:noProof/>
          <w:lang w:eastAsia="de-DE"/>
        </w:rPr>
      </w:pPr>
      <w:r>
        <w:rPr>
          <w:rFonts w:eastAsiaTheme="minorEastAsia"/>
        </w:rPr>
        <w:lastRenderedPageBreak/>
        <w:t>die erwartete Anzahl der Kanten bezeichnet.</w:t>
      </w:r>
      <w:r w:rsidR="00FD5520">
        <w:t xml:space="preserve"> </w:t>
      </w:r>
      <w:r w:rsidR="00C27CD2">
        <w:t xml:space="preserve">Mit </w:t>
      </w:r>
      <m:oMath>
        <m:r>
          <w:rPr>
            <w:rFonts w:ascii="Cambria Math" w:hAnsi="Cambria Math"/>
          </w:rPr>
          <m:t>p</m:t>
        </m:r>
      </m:oMath>
      <w:r w:rsidR="00C27CD2">
        <w:t xml:space="preserve"> wird die Wahrscheinlichkeit bezeichnet</w:t>
      </w:r>
      <w:r w:rsidR="00324CE7">
        <w:t>,</w:t>
      </w:r>
      <w:r w:rsidR="00C27CD2">
        <w:t xml:space="preserve"> </w:t>
      </w:r>
      <w:proofErr w:type="spellStart"/>
      <w:r w:rsidR="00C27CD2">
        <w:t>mit</w:t>
      </w:r>
      <w:proofErr w:type="spellEnd"/>
      <w:r w:rsidR="00C27CD2">
        <w:t xml:space="preserve"> der der Knoten eine Kante zu einem zufällig gewählte</w:t>
      </w:r>
      <w:r w:rsidR="00324CE7">
        <w:t>n</w:t>
      </w:r>
      <w:r w:rsidR="00C27CD2">
        <w:t xml:space="preserve"> </w:t>
      </w:r>
      <w:r w:rsidR="00112AEE">
        <w:t xml:space="preserve">Knoten </w:t>
      </w:r>
      <w:r w:rsidR="00C27CD2">
        <w:t xml:space="preserve">bildet. </w:t>
      </w:r>
      <w:r w:rsidR="00FD5520">
        <w:t>Di</w:t>
      </w:r>
      <w:r w:rsidR="00C27CD2">
        <w:t>eses Vorgehen</w:t>
      </w:r>
      <w:r w:rsidR="00FD5520">
        <w:t xml:space="preserve"> realisiert ein</w:t>
      </w:r>
      <w:r w:rsidR="00324CE7">
        <w:t>en</w:t>
      </w:r>
      <w:r w:rsidR="00FD5520">
        <w:t xml:space="preserve"> vollständig zufälli</w:t>
      </w:r>
      <w:r w:rsidR="00EF5287">
        <w:t>ge</w:t>
      </w:r>
      <w:r w:rsidR="00324CE7">
        <w:t>n</w:t>
      </w:r>
      <w:r w:rsidR="00EF5287">
        <w:t xml:space="preserve"> Graph</w:t>
      </w:r>
      <w:r w:rsidR="00324CE7">
        <w:t>en</w:t>
      </w:r>
      <w:r w:rsidR="00EF5287">
        <w:t xml:space="preserve">. </w:t>
      </w:r>
      <w:r w:rsidR="00324CE7">
        <w:t>Jedoch überlagern sich b</w:t>
      </w:r>
      <w:r w:rsidR="00EF5287">
        <w:t xml:space="preserve">ei diesem </w:t>
      </w:r>
      <w:r w:rsidR="00324CE7">
        <w:t>V</w:t>
      </w:r>
      <w:r w:rsidR="00EF5287">
        <w:t>orgehen die einzeln</w:t>
      </w:r>
      <w:r w:rsidR="00527632">
        <w:t xml:space="preserve">en Kanten gegenseitig, das hat zur Folge, dass sich die Anzahlen der direkten Nachbarn nicht durch ihre Lokalität beschränken lässt. </w:t>
      </w:r>
      <w:r w:rsidR="00FD5520">
        <w:t xml:space="preserve">Auch der Versuch durch die Minimierung der Kantenlänge mit dem Force Atlas 2 Algorithmus brachte </w:t>
      </w:r>
      <w:r w:rsidR="00527632">
        <w:t xml:space="preserve">daher </w:t>
      </w:r>
      <w:r w:rsidR="00FD5520">
        <w:t>keine Verbesserung hinsichtlich dieser Eigenschaft</w:t>
      </w:r>
      <w:r w:rsidR="00C27CD2">
        <w:t xml:space="preserve"> (vgl. </w:t>
      </w:r>
      <w:r w:rsidR="00C27CD2">
        <w:fldChar w:fldCharType="begin"/>
      </w:r>
      <w:r w:rsidR="00C27CD2">
        <w:instrText xml:space="preserve"> REF _Ref453943495 \h </w:instrText>
      </w:r>
      <w:r w:rsidR="00C27CD2">
        <w:fldChar w:fldCharType="separate"/>
      </w:r>
      <w:r w:rsidR="0019238E">
        <w:t xml:space="preserve">Abbildung </w:t>
      </w:r>
      <w:r w:rsidR="0019238E">
        <w:rPr>
          <w:noProof/>
        </w:rPr>
        <w:t>2.4</w:t>
      </w:r>
      <w:r w:rsidR="0019238E">
        <w:noBreakHyphen/>
      </w:r>
      <w:r w:rsidR="0019238E">
        <w:rPr>
          <w:noProof/>
        </w:rPr>
        <w:t>3</w:t>
      </w:r>
      <w:r w:rsidR="00C27CD2">
        <w:fldChar w:fldCharType="end"/>
      </w:r>
      <w:r w:rsidR="00C27CD2">
        <w:t xml:space="preserve"> und </w:t>
      </w:r>
      <w:r w:rsidR="00C27CD2">
        <w:fldChar w:fldCharType="begin"/>
      </w:r>
      <w:r w:rsidR="00C27CD2">
        <w:instrText xml:space="preserve"> REF _Ref453943497 \h </w:instrText>
      </w:r>
      <w:r w:rsidR="00C27CD2">
        <w:fldChar w:fldCharType="separate"/>
      </w:r>
      <w:r w:rsidR="0019238E">
        <w:t xml:space="preserve">Abbildung </w:t>
      </w:r>
      <w:r w:rsidR="0019238E">
        <w:rPr>
          <w:noProof/>
        </w:rPr>
        <w:t>2.4</w:t>
      </w:r>
      <w:r w:rsidR="0019238E">
        <w:noBreakHyphen/>
      </w:r>
      <w:r w:rsidR="0019238E">
        <w:rPr>
          <w:noProof/>
        </w:rPr>
        <w:t>4</w:t>
      </w:r>
      <w:r w:rsidR="00C27CD2">
        <w:fldChar w:fldCharType="end"/>
      </w:r>
      <w:r w:rsidR="00C27CD2">
        <w:t>)</w:t>
      </w:r>
      <w:r w:rsidR="00FD5520">
        <w:t>.</w:t>
      </w:r>
    </w:p>
    <w:tbl>
      <w:tblPr>
        <w:tblStyle w:val="TabellemithellemGitternetz1"/>
        <w:tblW w:w="0" w:type="auto"/>
        <w:tblLook w:val="04A0" w:firstRow="1" w:lastRow="0" w:firstColumn="1" w:lastColumn="0" w:noHBand="0" w:noVBand="1"/>
      </w:tblPr>
      <w:tblGrid>
        <w:gridCol w:w="4605"/>
        <w:gridCol w:w="4616"/>
      </w:tblGrid>
      <w:tr w:rsidR="00B314F8" w14:paraId="41A6D828" w14:textId="77777777" w:rsidTr="00C27CD2">
        <w:tc>
          <w:tcPr>
            <w:tcW w:w="4605" w:type="dxa"/>
            <w:tcBorders>
              <w:bottom w:val="single" w:sz="4" w:space="0" w:color="BFBFBF" w:themeColor="background1" w:themeShade="BF"/>
            </w:tcBorders>
          </w:tcPr>
          <w:p w14:paraId="480D21CA" w14:textId="62EDD29E" w:rsidR="00B314F8" w:rsidRDefault="00B314F8" w:rsidP="00B314F8">
            <w:pPr>
              <w:spacing w:before="240" w:after="0"/>
              <w:rPr>
                <w:noProof/>
                <w:lang w:eastAsia="de-DE"/>
              </w:rPr>
            </w:pPr>
            <w:r w:rsidRPr="00B314F8">
              <w:rPr>
                <w:noProof/>
                <w:lang w:eastAsia="de-DE"/>
              </w:rPr>
              <w:drawing>
                <wp:inline distT="0" distB="0" distL="0" distR="0" wp14:anchorId="58B5F4C1" wp14:editId="132681E7">
                  <wp:extent cx="2567708" cy="2398143"/>
                  <wp:effectExtent l="0" t="0" r="4445"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8622" cy="2398997"/>
                          </a:xfrm>
                          <a:prstGeom prst="rect">
                            <a:avLst/>
                          </a:prstGeom>
                        </pic:spPr>
                      </pic:pic>
                    </a:graphicData>
                  </a:graphic>
                </wp:inline>
              </w:drawing>
            </w:r>
          </w:p>
        </w:tc>
        <w:tc>
          <w:tcPr>
            <w:tcW w:w="4606" w:type="dxa"/>
            <w:tcBorders>
              <w:bottom w:val="single" w:sz="4" w:space="0" w:color="BFBFBF" w:themeColor="background1" w:themeShade="BF"/>
            </w:tcBorders>
          </w:tcPr>
          <w:p w14:paraId="3AD61315" w14:textId="7A93A869" w:rsidR="00B314F8" w:rsidRDefault="00B314F8" w:rsidP="00B314F8">
            <w:pPr>
              <w:spacing w:before="240" w:after="0"/>
              <w:rPr>
                <w:noProof/>
                <w:lang w:eastAsia="de-DE"/>
              </w:rPr>
            </w:pPr>
            <w:r w:rsidRPr="00B314F8">
              <w:rPr>
                <w:noProof/>
                <w:lang w:eastAsia="de-DE"/>
              </w:rPr>
              <w:drawing>
                <wp:inline distT="0" distB="0" distL="0" distR="0" wp14:anchorId="0DB0AC86" wp14:editId="186BFA4C">
                  <wp:extent cx="2794628" cy="246770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4566" cy="2467655"/>
                          </a:xfrm>
                          <a:prstGeom prst="rect">
                            <a:avLst/>
                          </a:prstGeom>
                        </pic:spPr>
                      </pic:pic>
                    </a:graphicData>
                  </a:graphic>
                </wp:inline>
              </w:drawing>
            </w:r>
          </w:p>
        </w:tc>
      </w:tr>
      <w:tr w:rsidR="00B314F8" w14:paraId="2175A538" w14:textId="77777777" w:rsidTr="00C27CD2">
        <w:tc>
          <w:tcPr>
            <w:tcW w:w="4605" w:type="dxa"/>
            <w:tcBorders>
              <w:left w:val="nil"/>
              <w:bottom w:val="nil"/>
              <w:right w:val="nil"/>
            </w:tcBorders>
          </w:tcPr>
          <w:p w14:paraId="44C662C8" w14:textId="5EAB29A4" w:rsidR="00C27CD2" w:rsidRDefault="00C27CD2" w:rsidP="00C27CD2">
            <w:pPr>
              <w:pStyle w:val="Beschriftung"/>
              <w:spacing w:after="0"/>
              <w:rPr>
                <w:noProof/>
                <w:lang w:eastAsia="de-DE"/>
              </w:rPr>
            </w:pPr>
            <w:bookmarkStart w:id="26" w:name="_Ref453943495"/>
            <w:bookmarkStart w:id="27" w:name="_Toc454472376"/>
            <w:r>
              <w:t xml:space="preserve">Abbildung </w:t>
            </w:r>
            <w:fldSimple w:instr=" STYLEREF 2 \s ">
              <w:r w:rsidR="0019238E">
                <w:rPr>
                  <w:noProof/>
                </w:rPr>
                <w:t>2.4</w:t>
              </w:r>
            </w:fldSimple>
            <w:r w:rsidR="001A4723">
              <w:noBreakHyphen/>
            </w:r>
            <w:fldSimple w:instr=" SEQ Abbildung \* ARABIC \s 2 ">
              <w:r w:rsidR="0019238E">
                <w:rPr>
                  <w:noProof/>
                </w:rPr>
                <w:t>3</w:t>
              </w:r>
            </w:fldSimple>
            <w:bookmarkEnd w:id="26"/>
            <w:r>
              <w:t xml:space="preserve">: </w:t>
            </w:r>
            <w:proofErr w:type="spellStart"/>
            <w:r>
              <w:t>E</w:t>
            </w:r>
            <w:r w:rsidRPr="00D8779D">
              <w:t>rdős-</w:t>
            </w:r>
            <w:r>
              <w:t>R</w:t>
            </w:r>
            <w:r w:rsidRPr="00D8779D">
              <w:t>ényi</w:t>
            </w:r>
            <w:proofErr w:type="spellEnd"/>
            <w:r>
              <w:t xml:space="preserve"> Zufallsgraph</w:t>
            </w:r>
            <w:bookmarkEnd w:id="27"/>
          </w:p>
          <w:p w14:paraId="38BF53F8" w14:textId="6F97F667" w:rsidR="00B314F8" w:rsidRDefault="00C27CD2" w:rsidP="00C27CD2">
            <w:pPr>
              <w:pStyle w:val="Beschriftung"/>
              <w:rPr>
                <w:noProof/>
                <w:lang w:eastAsia="de-DE"/>
              </w:rPr>
            </w:pPr>
            <w:r>
              <w:t>Quelle: Eigene Darstellung.</w:t>
            </w:r>
          </w:p>
        </w:tc>
        <w:tc>
          <w:tcPr>
            <w:tcW w:w="4606" w:type="dxa"/>
            <w:tcBorders>
              <w:left w:val="nil"/>
              <w:bottom w:val="nil"/>
              <w:right w:val="nil"/>
            </w:tcBorders>
          </w:tcPr>
          <w:p w14:paraId="49272939" w14:textId="2F65B976" w:rsidR="00C27CD2" w:rsidRDefault="00C27CD2" w:rsidP="00C27CD2">
            <w:pPr>
              <w:pStyle w:val="Beschriftung"/>
              <w:spacing w:after="0"/>
            </w:pPr>
            <w:bookmarkStart w:id="28" w:name="_Ref453943497"/>
            <w:bookmarkStart w:id="29" w:name="_Toc454472377"/>
            <w:r>
              <w:t xml:space="preserve">Abbildung </w:t>
            </w:r>
            <w:fldSimple w:instr=" STYLEREF 2 \s ">
              <w:r w:rsidR="0019238E">
                <w:rPr>
                  <w:noProof/>
                </w:rPr>
                <w:t>2.4</w:t>
              </w:r>
            </w:fldSimple>
            <w:r w:rsidR="001A4723">
              <w:noBreakHyphen/>
            </w:r>
            <w:fldSimple w:instr=" SEQ Abbildung \* ARABIC \s 2 ">
              <w:r w:rsidR="0019238E">
                <w:rPr>
                  <w:noProof/>
                </w:rPr>
                <w:t>4</w:t>
              </w:r>
            </w:fldSimple>
            <w:bookmarkEnd w:id="28"/>
            <w:r>
              <w:t>: Zufallsgraph mit Force Atlas 2</w:t>
            </w:r>
            <w:bookmarkEnd w:id="29"/>
          </w:p>
          <w:p w14:paraId="1F0517FA" w14:textId="6CED96AA" w:rsidR="00B314F8" w:rsidRDefault="00C27CD2" w:rsidP="00C27CD2">
            <w:pPr>
              <w:pStyle w:val="Beschriftung"/>
            </w:pPr>
            <w:r>
              <w:t>Quelle: Eigene Darstellung</w:t>
            </w:r>
          </w:p>
        </w:tc>
      </w:tr>
    </w:tbl>
    <w:p w14:paraId="78A411A4" w14:textId="77777777" w:rsidR="00C27CD2" w:rsidRDefault="00C27CD2" w:rsidP="00C27CD2">
      <w:pPr>
        <w:spacing w:after="0"/>
      </w:pPr>
    </w:p>
    <w:p w14:paraId="74013463" w14:textId="38BDE2CE" w:rsidR="007E71C2" w:rsidRDefault="00FD5520" w:rsidP="00FD5520">
      <w:r>
        <w:t xml:space="preserve">Die </w:t>
      </w:r>
      <w:r w:rsidR="00324CE7">
        <w:t>geeignetste Lösung</w:t>
      </w:r>
      <w:r>
        <w:t xml:space="preserve"> ist jedoch, Punkte zufällig in einem Koordinatensystem zu verteilen und die </w:t>
      </w:r>
      <w:r w:rsidR="005C12FB">
        <w:t xml:space="preserve">jeweiligen </w:t>
      </w:r>
      <w:r>
        <w:t>Nachbarn</w:t>
      </w:r>
      <w:r w:rsidR="00523E6E">
        <w:t>, unter Beachtung der Delaunay Bedingung</w:t>
      </w:r>
      <w:r>
        <w:t xml:space="preserve"> miteinander zu verbinden.</w:t>
      </w:r>
      <w:r w:rsidR="00694D8E">
        <w:t xml:space="preserve"> Die Delaunay Bedingung besagt</w:t>
      </w:r>
      <w:r w:rsidR="005C12FB">
        <w:t>,</w:t>
      </w:r>
      <w:r w:rsidR="00694D8E">
        <w:t xml:space="preserve"> da</w:t>
      </w:r>
      <w:r w:rsidR="005C12FB">
        <w:t>s</w:t>
      </w:r>
      <w:r w:rsidR="00694D8E">
        <w:t xml:space="preserve">s der Umkreis eines Dreiecks keine weiteren </w:t>
      </w:r>
      <w:r w:rsidR="005C12FB">
        <w:t>P</w:t>
      </w:r>
      <w:r w:rsidR="00694D8E">
        <w:t>unkte halten darf</w:t>
      </w:r>
      <w:r w:rsidR="007E71C2">
        <w:t xml:space="preserve"> (siehe </w:t>
      </w:r>
      <w:r w:rsidR="007E71C2">
        <w:fldChar w:fldCharType="begin"/>
      </w:r>
      <w:r w:rsidR="007E71C2">
        <w:instrText xml:space="preserve"> REF _Ref454305171 \h </w:instrText>
      </w:r>
      <w:r w:rsidR="007E71C2">
        <w:fldChar w:fldCharType="separate"/>
      </w:r>
      <w:r w:rsidR="0019238E">
        <w:t xml:space="preserve">Abbildung </w:t>
      </w:r>
      <w:r w:rsidR="0019238E">
        <w:rPr>
          <w:noProof/>
        </w:rPr>
        <w:t>2.4</w:t>
      </w:r>
      <w:r w:rsidR="0019238E">
        <w:noBreakHyphen/>
      </w:r>
      <w:r w:rsidR="0019238E">
        <w:rPr>
          <w:noProof/>
        </w:rPr>
        <w:t>5</w:t>
      </w:r>
      <w:r w:rsidR="007E71C2">
        <w:fldChar w:fldCharType="end"/>
      </w:r>
      <w:r w:rsidR="007E71C2">
        <w:t>)</w:t>
      </w:r>
      <w:r w:rsidR="00694D8E">
        <w:t>.</w:t>
      </w:r>
    </w:p>
    <w:p w14:paraId="0188D4B4" w14:textId="77777777" w:rsidR="00E17AC7" w:rsidRDefault="00E17AC7" w:rsidP="00FD5520"/>
    <w:tbl>
      <w:tblPr>
        <w:tblStyle w:val="TabellemithellemGitternetz1"/>
        <w:tblW w:w="0" w:type="auto"/>
        <w:tblLook w:val="04A0" w:firstRow="1" w:lastRow="0" w:firstColumn="1" w:lastColumn="0" w:noHBand="0" w:noVBand="1"/>
      </w:tblPr>
      <w:tblGrid>
        <w:gridCol w:w="9211"/>
      </w:tblGrid>
      <w:tr w:rsidR="007E71C2" w14:paraId="732FCA6C" w14:textId="77777777" w:rsidTr="007E71C2">
        <w:tc>
          <w:tcPr>
            <w:tcW w:w="9211" w:type="dxa"/>
          </w:tcPr>
          <w:p w14:paraId="7F90DB08" w14:textId="454CE285" w:rsidR="007E71C2" w:rsidRDefault="007E71C2" w:rsidP="007E71C2">
            <w:pPr>
              <w:spacing w:before="240" w:after="0"/>
              <w:jc w:val="center"/>
            </w:pPr>
            <w:r>
              <w:rPr>
                <w:noProof/>
                <w:lang w:eastAsia="de-DE"/>
              </w:rPr>
              <w:lastRenderedPageBreak/>
              <w:drawing>
                <wp:inline distT="0" distB="0" distL="0" distR="0" wp14:anchorId="711FE8A9" wp14:editId="5C7269C7">
                  <wp:extent cx="2489039" cy="1423358"/>
                  <wp:effectExtent l="0" t="0" r="6985" b="5715"/>
                  <wp:docPr id="11" name="Grafik 11" descr="http://www.karlchenofhell.org/cppswp/bildch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arlchenofhell.org/cppswp/bildchen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9235" cy="1423470"/>
                          </a:xfrm>
                          <a:prstGeom prst="rect">
                            <a:avLst/>
                          </a:prstGeom>
                          <a:noFill/>
                          <a:ln>
                            <a:noFill/>
                          </a:ln>
                        </pic:spPr>
                      </pic:pic>
                    </a:graphicData>
                  </a:graphic>
                </wp:inline>
              </w:drawing>
            </w:r>
          </w:p>
        </w:tc>
      </w:tr>
    </w:tbl>
    <w:p w14:paraId="59D11ACC" w14:textId="1A443AB8" w:rsidR="007E71C2" w:rsidRDefault="007E71C2" w:rsidP="007E71C2">
      <w:pPr>
        <w:pStyle w:val="Beschriftung"/>
        <w:spacing w:after="0"/>
      </w:pPr>
      <w:bookmarkStart w:id="30" w:name="_Ref454305171"/>
      <w:bookmarkStart w:id="31" w:name="_Toc454472378"/>
      <w:r>
        <w:t xml:space="preserve">Abbildung </w:t>
      </w:r>
      <w:fldSimple w:instr=" STYLEREF 2 \s ">
        <w:r w:rsidR="0019238E">
          <w:rPr>
            <w:noProof/>
          </w:rPr>
          <w:t>2.4</w:t>
        </w:r>
      </w:fldSimple>
      <w:r w:rsidR="001A4723">
        <w:noBreakHyphen/>
      </w:r>
      <w:fldSimple w:instr=" SEQ Abbildung \* ARABIC \s 2 ">
        <w:r w:rsidR="0019238E">
          <w:rPr>
            <w:noProof/>
          </w:rPr>
          <w:t>5</w:t>
        </w:r>
      </w:fldSimple>
      <w:bookmarkEnd w:id="30"/>
      <w:r>
        <w:t>: Umkreisbedingung</w:t>
      </w:r>
      <w:bookmarkEnd w:id="31"/>
    </w:p>
    <w:p w14:paraId="0B1AB708" w14:textId="3A9E3667" w:rsidR="007E71C2" w:rsidRPr="007E71C2" w:rsidRDefault="007E71C2" w:rsidP="007E71C2">
      <w:pPr>
        <w:pStyle w:val="Beschriftung"/>
      </w:pPr>
      <w:r>
        <w:t>Quelle: Eigene Darstellung</w:t>
      </w:r>
    </w:p>
    <w:p w14:paraId="3E3AC236" w14:textId="0E8043F2" w:rsidR="00EF5287" w:rsidRDefault="00694D8E" w:rsidP="00FD5520">
      <w:pPr>
        <w:rPr>
          <w:rFonts w:eastAsiaTheme="minorEastAsia"/>
        </w:rPr>
      </w:pPr>
      <w:r>
        <w:t xml:space="preserve">Ein auf diese Weise erstelltes Netz maximiert die Innenwinkel der im Netz erstellten Dreiecke. </w:t>
      </w:r>
      <w:r w:rsidR="00FD5520">
        <w:fldChar w:fldCharType="begin"/>
      </w:r>
      <w:r w:rsidR="00FD5520">
        <w:instrText xml:space="preserve"> REF _Ref453795048 \h </w:instrText>
      </w:r>
      <w:r w:rsidR="00FD5520">
        <w:fldChar w:fldCharType="separate"/>
      </w:r>
      <w:r w:rsidR="0019238E">
        <w:t xml:space="preserve">Abbildung </w:t>
      </w:r>
      <w:r w:rsidR="0019238E">
        <w:rPr>
          <w:noProof/>
        </w:rPr>
        <w:t>2.4</w:t>
      </w:r>
      <w:r w:rsidR="0019238E">
        <w:noBreakHyphen/>
      </w:r>
      <w:r w:rsidR="0019238E">
        <w:rPr>
          <w:noProof/>
        </w:rPr>
        <w:t>6</w:t>
      </w:r>
      <w:r w:rsidR="00FD5520">
        <w:fldChar w:fldCharType="end"/>
      </w:r>
      <w:r w:rsidR="00FD5520">
        <w:t xml:space="preserve"> </w:t>
      </w:r>
      <w:r>
        <w:t xml:space="preserve">veranschaulicht ein solches Netz. </w:t>
      </w:r>
      <w:r w:rsidR="00FD5520">
        <w:t>Diese Systematik wird vorwiegend in der Finiten</w:t>
      </w:r>
      <w:r w:rsidR="007528B3">
        <w:t>-</w:t>
      </w:r>
      <w:r w:rsidR="00FD5520">
        <w:t>Elemente</w:t>
      </w:r>
      <w:r w:rsidR="007528B3">
        <w:t>-</w:t>
      </w:r>
      <w:r w:rsidR="00FD5520">
        <w:t xml:space="preserve">Methode verwendet, welche zur Festigkeitsanalyse von Materialen dient. Ein sehr effizienter Algorithmus zur Berechnung eines solchen </w:t>
      </w:r>
      <w:r w:rsidR="000900E4">
        <w:t>Netzes</w:t>
      </w:r>
      <w:r w:rsidR="00FD5520">
        <w:t xml:space="preserve"> wurde von Steven Fortune entwickelt. Der sogenannte „</w:t>
      </w:r>
      <w:proofErr w:type="spellStart"/>
      <w:r w:rsidR="00FD5520">
        <w:t>Sweep</w:t>
      </w:r>
      <w:proofErr w:type="spellEnd"/>
      <w:r w:rsidR="00FD5520">
        <w:t xml:space="preserve"> Line“</w:t>
      </w:r>
      <w:r w:rsidR="007528B3">
        <w:t>-</w:t>
      </w:r>
      <w:r w:rsidR="00FD5520">
        <w:t xml:space="preserve">Algorithmus hat einen Rechenaufwand von </w:t>
      </w:r>
      <m:oMath>
        <m:r>
          <w:rPr>
            <w:rFonts w:ascii="Cambria Math" w:hAnsi="Cambria Math"/>
          </w:rPr>
          <m:t>O(n*</m:t>
        </m:r>
        <m:r>
          <m:rPr>
            <m:sty m:val="p"/>
          </m:rPr>
          <w:rPr>
            <w:rFonts w:ascii="Cambria Math" w:hAnsi="Cambria Math"/>
          </w:rPr>
          <m:t>log⁡</m:t>
        </m:r>
        <m:r>
          <w:rPr>
            <w:rFonts w:ascii="Cambria Math" w:hAnsi="Cambria Math"/>
          </w:rPr>
          <m:t>(n))</m:t>
        </m:r>
      </m:oMath>
      <w:r w:rsidR="00FD5520">
        <w:rPr>
          <w:rFonts w:eastAsiaTheme="minorEastAsia"/>
        </w:rPr>
        <w:t xml:space="preserve"> und einen Speicherplatzbedarf von </w:t>
      </w:r>
      <m:oMath>
        <m:r>
          <w:rPr>
            <w:rFonts w:ascii="Cambria Math" w:eastAsiaTheme="minorEastAsia" w:hAnsi="Cambria Math"/>
          </w:rPr>
          <m:t>O(n)</m:t>
        </m:r>
      </m:oMath>
      <w:r w:rsidR="00FD5520">
        <w:rPr>
          <w:rFonts w:eastAsiaTheme="minorEastAsia"/>
        </w:rPr>
        <w:t xml:space="preserve">. </w:t>
      </w:r>
      <w:r w:rsidR="00EF5287">
        <w:t>Eine inkrementelle Erstellung des Netzes führt bei jedem Durchlauf zu einer erneuten Überprüfung der bereits erstellten Bestandteile des Netzes</w:t>
      </w:r>
      <w:r w:rsidR="00FD5520">
        <w:rPr>
          <w:rFonts w:eastAsiaTheme="minorEastAsia"/>
        </w:rPr>
        <w:t xml:space="preserve">. Damit </w:t>
      </w:r>
      <w:r w:rsidR="00A02B46">
        <w:rPr>
          <w:rFonts w:eastAsiaTheme="minorEastAsia"/>
        </w:rPr>
        <w:t>geht einher, dass der Bedarf an Rechenzeit exponentiell ansteigt</w:t>
      </w:r>
      <w:r w:rsidR="00FD5520">
        <w:rPr>
          <w:rFonts w:eastAsiaTheme="minorEastAsia"/>
        </w:rPr>
        <w:t xml:space="preserve">. Daher ist die Verwendung der </w:t>
      </w:r>
      <w:r w:rsidR="00A02B46">
        <w:rPr>
          <w:rFonts w:eastAsiaTheme="minorEastAsia"/>
        </w:rPr>
        <w:t>i</w:t>
      </w:r>
      <w:r w:rsidR="00FD5520">
        <w:rPr>
          <w:rFonts w:eastAsiaTheme="minorEastAsia"/>
        </w:rPr>
        <w:t xml:space="preserve">nkrementellen Berechnung </w:t>
      </w:r>
      <w:r w:rsidR="000900E4">
        <w:rPr>
          <w:rFonts w:eastAsiaTheme="minorEastAsia"/>
        </w:rPr>
        <w:t>für</w:t>
      </w:r>
      <w:r w:rsidR="00FD5520">
        <w:rPr>
          <w:rFonts w:eastAsiaTheme="minorEastAsia"/>
        </w:rPr>
        <w:t xml:space="preserve"> eine Simulation ungeeignet.</w:t>
      </w:r>
    </w:p>
    <w:tbl>
      <w:tblPr>
        <w:tblStyle w:val="Tabellenrasterhell1"/>
        <w:tblW w:w="0" w:type="auto"/>
        <w:tblLook w:val="04A0" w:firstRow="1" w:lastRow="0" w:firstColumn="1" w:lastColumn="0" w:noHBand="0" w:noVBand="1"/>
      </w:tblPr>
      <w:tblGrid>
        <w:gridCol w:w="9211"/>
      </w:tblGrid>
      <w:tr w:rsidR="007E71C2" w14:paraId="20ECBD34" w14:textId="77777777" w:rsidTr="0040352A">
        <w:tc>
          <w:tcPr>
            <w:tcW w:w="9211" w:type="dxa"/>
          </w:tcPr>
          <w:p w14:paraId="3F364B1F" w14:textId="77777777" w:rsidR="007E71C2" w:rsidRDefault="007E71C2" w:rsidP="0040352A">
            <w:pPr>
              <w:spacing w:before="240" w:after="0"/>
              <w:jc w:val="center"/>
            </w:pPr>
            <w:r w:rsidRPr="00EE468C">
              <w:rPr>
                <w:noProof/>
                <w:lang w:eastAsia="de-DE"/>
              </w:rPr>
              <w:drawing>
                <wp:inline distT="0" distB="0" distL="0" distR="0" wp14:anchorId="2F2B7FAD" wp14:editId="32CDDF7F">
                  <wp:extent cx="2308326" cy="221698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0997" cy="2219554"/>
                          </a:xfrm>
                          <a:prstGeom prst="rect">
                            <a:avLst/>
                          </a:prstGeom>
                        </pic:spPr>
                      </pic:pic>
                    </a:graphicData>
                  </a:graphic>
                </wp:inline>
              </w:drawing>
            </w:r>
          </w:p>
        </w:tc>
      </w:tr>
    </w:tbl>
    <w:p w14:paraId="35233EAC" w14:textId="03C408BC" w:rsidR="007E71C2" w:rsidRDefault="007E71C2" w:rsidP="007E71C2">
      <w:pPr>
        <w:pStyle w:val="Beschriftung"/>
        <w:spacing w:after="0"/>
      </w:pPr>
      <w:bookmarkStart w:id="32" w:name="_Ref453795048"/>
      <w:bookmarkStart w:id="33" w:name="_Toc454472379"/>
      <w:r>
        <w:t xml:space="preserve">Abbildung </w:t>
      </w:r>
      <w:fldSimple w:instr=" STYLEREF 2 \s ">
        <w:r w:rsidR="0019238E">
          <w:rPr>
            <w:noProof/>
          </w:rPr>
          <w:t>2.4</w:t>
        </w:r>
      </w:fldSimple>
      <w:r w:rsidR="001A4723">
        <w:noBreakHyphen/>
      </w:r>
      <w:fldSimple w:instr=" SEQ Abbildung \* ARABIC \s 2 ">
        <w:r w:rsidR="0019238E">
          <w:rPr>
            <w:noProof/>
          </w:rPr>
          <w:t>6</w:t>
        </w:r>
      </w:fldSimple>
      <w:bookmarkEnd w:id="32"/>
      <w:r>
        <w:t xml:space="preserve">: Beispiel </w:t>
      </w:r>
      <w:bookmarkEnd w:id="33"/>
      <w:r w:rsidR="00F43476">
        <w:t>der Delaunay Verbindung einer zufälligen Punktwolke.</w:t>
      </w:r>
    </w:p>
    <w:p w14:paraId="7A76EB85" w14:textId="18FD3399" w:rsidR="007E71C2" w:rsidRPr="00957654" w:rsidRDefault="007E71C2" w:rsidP="00957654">
      <w:pPr>
        <w:pStyle w:val="Beschriftung"/>
      </w:pPr>
      <w:r>
        <w:t>Quelle: Eigene Darstellung</w:t>
      </w:r>
    </w:p>
    <w:p w14:paraId="316EA4EC" w14:textId="610A8E85" w:rsidR="000900E4" w:rsidRPr="007E71C2" w:rsidRDefault="000900E4" w:rsidP="000900E4">
      <w:pPr>
        <w:rPr>
          <w:rFonts w:eastAsiaTheme="minorEastAsia"/>
        </w:rPr>
      </w:pPr>
      <w:r>
        <w:rPr>
          <w:rFonts w:eastAsiaTheme="minorEastAsia"/>
        </w:rPr>
        <w:t xml:space="preserve">Das Netz kann nach Erstellung eins zu eins als Graph für alle weiteren Berechnungen übernommen werden. Ein weiterer Vorteil dieser Methode ist die Möglichkeit der Visualisierung der </w:t>
      </w:r>
      <w:r w:rsidR="00E17AC7">
        <w:rPr>
          <w:rFonts w:eastAsiaTheme="minorEastAsia"/>
        </w:rPr>
        <w:t>Knoten</w:t>
      </w:r>
      <w:r>
        <w:rPr>
          <w:rFonts w:eastAsiaTheme="minorEastAsia"/>
        </w:rPr>
        <w:t xml:space="preserve"> als </w:t>
      </w:r>
      <w:proofErr w:type="spellStart"/>
      <w:r>
        <w:rPr>
          <w:rFonts w:eastAsiaTheme="minorEastAsia"/>
        </w:rPr>
        <w:t>Voronoi</w:t>
      </w:r>
      <w:proofErr w:type="spellEnd"/>
      <w:r w:rsidR="007528B3">
        <w:rPr>
          <w:rFonts w:eastAsiaTheme="minorEastAsia"/>
        </w:rPr>
        <w:t>-</w:t>
      </w:r>
      <w:r>
        <w:rPr>
          <w:rFonts w:eastAsiaTheme="minorEastAsia"/>
        </w:rPr>
        <w:t xml:space="preserve">Diagramm. </w:t>
      </w:r>
      <w:r>
        <w:t xml:space="preserve">Denn die Delaunay Nachbarschaftsbeziehungen sind identisch zu denen eines </w:t>
      </w:r>
      <w:proofErr w:type="spellStart"/>
      <w:r>
        <w:t>Voro</w:t>
      </w:r>
      <w:r>
        <w:lastRenderedPageBreak/>
        <w:t>noi</w:t>
      </w:r>
      <w:proofErr w:type="spellEnd"/>
      <w:r>
        <w:t>-Diagrammes. Sie werden daher auch als „Dualer Graph“ bezeichnet</w:t>
      </w:r>
      <w:r w:rsidR="007F7D40">
        <w:t xml:space="preserve"> (vgl. </w:t>
      </w:r>
      <w:r w:rsidR="007F7D40">
        <w:fldChar w:fldCharType="begin"/>
      </w:r>
      <w:r w:rsidR="007F7D40">
        <w:instrText xml:space="preserve"> REF _Ref453945890 \h </w:instrText>
      </w:r>
      <w:r w:rsidR="007F7D40">
        <w:fldChar w:fldCharType="separate"/>
      </w:r>
      <w:r w:rsidR="0019238E">
        <w:t xml:space="preserve">Abbildung </w:t>
      </w:r>
      <w:r w:rsidR="0019238E">
        <w:rPr>
          <w:noProof/>
        </w:rPr>
        <w:t>2.4</w:t>
      </w:r>
      <w:r w:rsidR="0019238E">
        <w:noBreakHyphen/>
      </w:r>
      <w:r w:rsidR="0019238E">
        <w:rPr>
          <w:noProof/>
        </w:rPr>
        <w:t>7</w:t>
      </w:r>
      <w:r w:rsidR="007F7D40">
        <w:fldChar w:fldCharType="end"/>
      </w:r>
      <w:r w:rsidR="007F7D40">
        <w:t xml:space="preserve"> und </w:t>
      </w:r>
      <w:r w:rsidR="007F7D40">
        <w:fldChar w:fldCharType="begin"/>
      </w:r>
      <w:r w:rsidR="007F7D40">
        <w:instrText xml:space="preserve"> REF _Ref453945891 \h </w:instrText>
      </w:r>
      <w:r w:rsidR="007F7D40">
        <w:fldChar w:fldCharType="separate"/>
      </w:r>
      <w:r w:rsidR="0019238E">
        <w:t xml:space="preserve">Abbildung </w:t>
      </w:r>
      <w:r w:rsidR="0019238E">
        <w:rPr>
          <w:noProof/>
        </w:rPr>
        <w:t>2.4</w:t>
      </w:r>
      <w:r w:rsidR="0019238E">
        <w:noBreakHyphen/>
      </w:r>
      <w:r w:rsidR="0019238E">
        <w:rPr>
          <w:noProof/>
        </w:rPr>
        <w:t>8</w:t>
      </w:r>
      <w:r w:rsidR="007F7D40">
        <w:fldChar w:fldCharType="end"/>
      </w:r>
      <w:r w:rsidR="007F7D40">
        <w:t>)</w:t>
      </w:r>
      <w:r>
        <w:t>.</w:t>
      </w:r>
    </w:p>
    <w:tbl>
      <w:tblPr>
        <w:tblStyle w:val="TabellemithellemGitternetz1"/>
        <w:tblW w:w="0" w:type="auto"/>
        <w:tblLook w:val="04A0" w:firstRow="1" w:lastRow="0" w:firstColumn="1" w:lastColumn="0" w:noHBand="0" w:noVBand="1"/>
      </w:tblPr>
      <w:tblGrid>
        <w:gridCol w:w="4605"/>
        <w:gridCol w:w="4606"/>
      </w:tblGrid>
      <w:tr w:rsidR="007F7D40" w14:paraId="4FFF66CA" w14:textId="77777777" w:rsidTr="000D1140">
        <w:tc>
          <w:tcPr>
            <w:tcW w:w="4605" w:type="dxa"/>
            <w:tcBorders>
              <w:bottom w:val="single" w:sz="4" w:space="0" w:color="BFBFBF" w:themeColor="background1" w:themeShade="BF"/>
            </w:tcBorders>
          </w:tcPr>
          <w:p w14:paraId="7B2FC385" w14:textId="7EAA306D" w:rsidR="007F7D40" w:rsidRDefault="00EC4A5A" w:rsidP="000D1140">
            <w:pPr>
              <w:spacing w:before="240" w:after="0"/>
              <w:rPr>
                <w:noProof/>
                <w:lang w:eastAsia="de-DE"/>
              </w:rPr>
            </w:pPr>
            <w:r w:rsidRPr="00EC4A5A">
              <w:rPr>
                <w:noProof/>
                <w:lang w:eastAsia="de-DE"/>
              </w:rPr>
              <w:drawing>
                <wp:inline distT="0" distB="0" distL="0" distR="0" wp14:anchorId="6210C294" wp14:editId="380580B5">
                  <wp:extent cx="2724530" cy="26673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530" cy="2667372"/>
                          </a:xfrm>
                          <a:prstGeom prst="rect">
                            <a:avLst/>
                          </a:prstGeom>
                        </pic:spPr>
                      </pic:pic>
                    </a:graphicData>
                  </a:graphic>
                </wp:inline>
              </w:drawing>
            </w:r>
          </w:p>
        </w:tc>
        <w:tc>
          <w:tcPr>
            <w:tcW w:w="4606" w:type="dxa"/>
            <w:tcBorders>
              <w:bottom w:val="single" w:sz="4" w:space="0" w:color="BFBFBF" w:themeColor="background1" w:themeShade="BF"/>
            </w:tcBorders>
          </w:tcPr>
          <w:p w14:paraId="726CB8EE" w14:textId="4B55158C" w:rsidR="007F7D40" w:rsidRDefault="00EC4A5A" w:rsidP="000D1140">
            <w:pPr>
              <w:spacing w:before="240" w:after="0"/>
              <w:rPr>
                <w:noProof/>
                <w:lang w:eastAsia="de-DE"/>
              </w:rPr>
            </w:pPr>
            <w:r w:rsidRPr="00EC4A5A">
              <w:rPr>
                <w:noProof/>
                <w:lang w:eastAsia="de-DE"/>
              </w:rPr>
              <w:drawing>
                <wp:inline distT="0" distB="0" distL="0" distR="0" wp14:anchorId="1A288583" wp14:editId="1F96AA6A">
                  <wp:extent cx="2695951" cy="2657846"/>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95951" cy="2657846"/>
                          </a:xfrm>
                          <a:prstGeom prst="rect">
                            <a:avLst/>
                          </a:prstGeom>
                        </pic:spPr>
                      </pic:pic>
                    </a:graphicData>
                  </a:graphic>
                </wp:inline>
              </w:drawing>
            </w:r>
          </w:p>
        </w:tc>
      </w:tr>
      <w:tr w:rsidR="007F7D40" w14:paraId="5C70628F" w14:textId="77777777" w:rsidTr="000D1140">
        <w:tc>
          <w:tcPr>
            <w:tcW w:w="4605" w:type="dxa"/>
            <w:tcBorders>
              <w:left w:val="nil"/>
              <w:bottom w:val="nil"/>
              <w:right w:val="nil"/>
            </w:tcBorders>
          </w:tcPr>
          <w:p w14:paraId="1417359E" w14:textId="512CEEAC" w:rsidR="007F7D40" w:rsidRDefault="007F7D40" w:rsidP="000D1140">
            <w:pPr>
              <w:pStyle w:val="Beschriftung"/>
              <w:spacing w:after="0"/>
              <w:rPr>
                <w:noProof/>
                <w:lang w:eastAsia="de-DE"/>
              </w:rPr>
            </w:pPr>
            <w:bookmarkStart w:id="34" w:name="_Ref453945890"/>
            <w:bookmarkStart w:id="35" w:name="_Toc454472380"/>
            <w:r>
              <w:t xml:space="preserve">Abbildung </w:t>
            </w:r>
            <w:fldSimple w:instr=" STYLEREF 2 \s ">
              <w:r w:rsidR="0019238E">
                <w:rPr>
                  <w:noProof/>
                </w:rPr>
                <w:t>2.4</w:t>
              </w:r>
            </w:fldSimple>
            <w:r w:rsidR="001A4723">
              <w:noBreakHyphen/>
            </w:r>
            <w:fldSimple w:instr=" SEQ Abbildung \* ARABIC \s 2 ">
              <w:r w:rsidR="0019238E">
                <w:rPr>
                  <w:noProof/>
                </w:rPr>
                <w:t>7</w:t>
              </w:r>
            </w:fldSimple>
            <w:bookmarkEnd w:id="34"/>
            <w:r>
              <w:t xml:space="preserve">: </w:t>
            </w:r>
            <w:proofErr w:type="spellStart"/>
            <w:r>
              <w:t>Voronoi</w:t>
            </w:r>
            <w:proofErr w:type="spellEnd"/>
            <w:r w:rsidR="007528B3">
              <w:t>-</w:t>
            </w:r>
            <w:r>
              <w:t>Zellen</w:t>
            </w:r>
            <w:bookmarkEnd w:id="35"/>
            <w:r w:rsidR="00630934">
              <w:t xml:space="preserve"> um eine zufällige Punktwolke.</w:t>
            </w:r>
          </w:p>
          <w:p w14:paraId="5970A6E5" w14:textId="77777777" w:rsidR="007F7D40" w:rsidRDefault="007F7D40" w:rsidP="000D1140">
            <w:pPr>
              <w:pStyle w:val="Beschriftung"/>
              <w:rPr>
                <w:noProof/>
                <w:lang w:eastAsia="de-DE"/>
              </w:rPr>
            </w:pPr>
            <w:r>
              <w:t>Quelle: Eigene Darstellung.</w:t>
            </w:r>
          </w:p>
        </w:tc>
        <w:tc>
          <w:tcPr>
            <w:tcW w:w="4606" w:type="dxa"/>
            <w:tcBorders>
              <w:left w:val="nil"/>
              <w:bottom w:val="nil"/>
              <w:right w:val="nil"/>
            </w:tcBorders>
          </w:tcPr>
          <w:p w14:paraId="51BF7762" w14:textId="00A4069A" w:rsidR="007F7D40" w:rsidRDefault="007F7D40" w:rsidP="000D1140">
            <w:pPr>
              <w:pStyle w:val="Beschriftung"/>
              <w:spacing w:after="0"/>
              <w:rPr>
                <w:noProof/>
                <w:lang w:eastAsia="de-DE"/>
              </w:rPr>
            </w:pPr>
            <w:bookmarkStart w:id="36" w:name="_Ref453945891"/>
            <w:bookmarkStart w:id="37" w:name="_Toc454472381"/>
            <w:r>
              <w:t xml:space="preserve">Abbildung </w:t>
            </w:r>
            <w:fldSimple w:instr=" STYLEREF 2 \s ">
              <w:r w:rsidR="0019238E">
                <w:rPr>
                  <w:noProof/>
                </w:rPr>
                <w:t>2.4</w:t>
              </w:r>
            </w:fldSimple>
            <w:r w:rsidR="001A4723">
              <w:noBreakHyphen/>
            </w:r>
            <w:fldSimple w:instr=" SEQ Abbildung \* ARABIC \s 2 ">
              <w:r w:rsidR="0019238E">
                <w:rPr>
                  <w:noProof/>
                </w:rPr>
                <w:t>8</w:t>
              </w:r>
            </w:fldSimple>
            <w:bookmarkEnd w:id="36"/>
            <w:r>
              <w:t xml:space="preserve">: </w:t>
            </w:r>
            <w:r w:rsidR="00630934">
              <w:t xml:space="preserve">Duale Darstellung der </w:t>
            </w:r>
            <w:r>
              <w:t xml:space="preserve">Delaunay- und </w:t>
            </w:r>
            <w:proofErr w:type="spellStart"/>
            <w:r>
              <w:t>Voronoi</w:t>
            </w:r>
            <w:proofErr w:type="spellEnd"/>
            <w:r w:rsidR="007528B3">
              <w:t>-</w:t>
            </w:r>
            <w:r>
              <w:t>Zellen</w:t>
            </w:r>
            <w:bookmarkEnd w:id="37"/>
            <w:r w:rsidR="00F43476">
              <w:t xml:space="preserve"> um eine zufällige Punktwolke.</w:t>
            </w:r>
          </w:p>
          <w:p w14:paraId="3953BC6D" w14:textId="77777777" w:rsidR="007F7D40" w:rsidRDefault="007F7D40" w:rsidP="000D1140">
            <w:pPr>
              <w:pStyle w:val="Beschriftung"/>
            </w:pPr>
            <w:r>
              <w:t>Quelle: Eigene Darstellung</w:t>
            </w:r>
          </w:p>
        </w:tc>
      </w:tr>
    </w:tbl>
    <w:p w14:paraId="7CB9BD55" w14:textId="58EB1091" w:rsidR="000900E4" w:rsidRPr="000900E4" w:rsidRDefault="000900E4" w:rsidP="000900E4"/>
    <w:p w14:paraId="398F04BB" w14:textId="5C2BCA3B" w:rsidR="00C1646A" w:rsidRDefault="004C4EA4" w:rsidP="00C1646A">
      <w:pPr>
        <w:pStyle w:val="berschrift1"/>
      </w:pPr>
      <w:bookmarkStart w:id="38" w:name="_Toc469844861"/>
      <w:r>
        <w:lastRenderedPageBreak/>
        <w:t>Umsetzung in</w:t>
      </w:r>
      <w:r w:rsidR="00C1646A">
        <w:t xml:space="preserve"> Morpheus</w:t>
      </w:r>
      <w:bookmarkEnd w:id="38"/>
    </w:p>
    <w:p w14:paraId="19056ACE" w14:textId="2F6DD485" w:rsidR="00F23786" w:rsidRDefault="00952898" w:rsidP="00CF5B86">
      <w:r>
        <w:t xml:space="preserve">Morpheus ist ein System, das aktuell von Joern </w:t>
      </w:r>
      <w:proofErr w:type="spellStart"/>
      <w:r>
        <w:t>Starruß</w:t>
      </w:r>
      <w:proofErr w:type="spellEnd"/>
      <w:r>
        <w:t xml:space="preserve"> und Walter de Back an der TU Dresden entwickelt wird. Das Programm befindet sich in ständiger Weiterentwicklung </w:t>
      </w:r>
      <w:r w:rsidR="000018BA">
        <w:t>und ist als Open Source erhältlich</w:t>
      </w:r>
      <w:r>
        <w:t>.</w:t>
      </w:r>
    </w:p>
    <w:p w14:paraId="5D02CAE8" w14:textId="24796372" w:rsidR="00CF5B86" w:rsidRDefault="00F23786" w:rsidP="00F23786">
      <w:pPr>
        <w:pStyle w:val="berschrift2"/>
      </w:pPr>
      <w:bookmarkStart w:id="39" w:name="_Ref454301315"/>
      <w:bookmarkStart w:id="40" w:name="_Toc469844862"/>
      <w:r>
        <w:t>Informationen zu Morpheus und dessen System</w:t>
      </w:r>
      <w:bookmarkEnd w:id="39"/>
      <w:bookmarkEnd w:id="40"/>
      <w:r w:rsidR="00952898">
        <w:t xml:space="preserve"> </w:t>
      </w:r>
    </w:p>
    <w:p w14:paraId="5FFF13C2" w14:textId="6CCBB7A1" w:rsidR="00952898" w:rsidRDefault="00952898" w:rsidP="00CF5B86">
      <w:pPr>
        <w:rPr>
          <w:noProof/>
          <w:lang w:eastAsia="de-DE"/>
        </w:rPr>
      </w:pPr>
      <w:r>
        <w:t>Morpheus stellt einen Metainterpreter für Zellsysteme dar und soll Wissen</w:t>
      </w:r>
      <w:r w:rsidR="00B71830">
        <w:t>schaftlern</w:t>
      </w:r>
      <w:r w:rsidR="00CE546D">
        <w:t xml:space="preserve">, </w:t>
      </w:r>
      <w:r w:rsidR="00B71830">
        <w:t>Studenten</w:t>
      </w:r>
      <w:r w:rsidR="00CE546D">
        <w:t xml:space="preserve"> und </w:t>
      </w:r>
      <w:r w:rsidR="00B71830">
        <w:t xml:space="preserve">Forschern </w:t>
      </w:r>
      <w:r>
        <w:t>die Möglichkeit geben, Zellsysteme</w:t>
      </w:r>
      <w:r w:rsidR="000018BA">
        <w:t xml:space="preserve"> zu s</w:t>
      </w:r>
      <w:r w:rsidR="00A72D6B">
        <w:t>imulieren</w:t>
      </w:r>
      <w:r w:rsidR="000018BA">
        <w:t xml:space="preserve"> und v</w:t>
      </w:r>
      <w:r>
        <w:t>orhersagen zum Verhalten</w:t>
      </w:r>
      <w:r w:rsidR="00B71830">
        <w:t xml:space="preserve"> dieser</w:t>
      </w:r>
      <w:r>
        <w:t xml:space="preserve"> treffen zu können. </w:t>
      </w:r>
      <w:r w:rsidR="00E40AFC">
        <w:t>Das System wird unter der Maßgabe entwickelt, die Verwendung mit</w:t>
      </w:r>
      <w:r>
        <w:t xml:space="preserve"> möglichst minimale</w:t>
      </w:r>
      <w:r w:rsidR="00B71830">
        <w:t>m</w:t>
      </w:r>
      <w:r>
        <w:t xml:space="preserve"> informationstechnischen Hintergrund zu ermöglichen. Dazu </w:t>
      </w:r>
      <w:r w:rsidR="00E40AFC">
        <w:t xml:space="preserve">wurde </w:t>
      </w:r>
      <w:r>
        <w:t xml:space="preserve">eine eigene </w:t>
      </w:r>
      <w:r w:rsidR="00A72D6B">
        <w:t>Markups</w:t>
      </w:r>
      <w:r>
        <w:t>prache entwickelt, die leicht verständlich ist und vom Interpreter eigenständig in die vorgesehenen Modelle „übersetzt“</w:t>
      </w:r>
      <w:r w:rsidR="00B71830">
        <w:t xml:space="preserve"> werden kann</w:t>
      </w:r>
      <w:r>
        <w:t xml:space="preserve">. </w:t>
      </w:r>
      <w:r w:rsidR="00B71830">
        <w:t>Das System ist d</w:t>
      </w:r>
      <w:r>
        <w:t xml:space="preserve">urch </w:t>
      </w:r>
      <w:r w:rsidR="007425CD">
        <w:t>Plug-Ins</w:t>
      </w:r>
      <w:r>
        <w:t xml:space="preserve"> erweiterbar, womit eigenständig Modelle eingepflegt und Morpheus an die eigenen Anforderun</w:t>
      </w:r>
      <w:r w:rsidR="00B71830">
        <w:t xml:space="preserve">gen angepasst werden kann. Um diese Anforderungen zu realisieren </w:t>
      </w:r>
      <w:r>
        <w:t>wurde Morpheus in drei Ebenen aufgeteilt:</w:t>
      </w:r>
      <w:r w:rsidR="000337B0" w:rsidRPr="000337B0">
        <w:rPr>
          <w:noProof/>
          <w:lang w:eastAsia="de-DE"/>
        </w:rPr>
        <w:t xml:space="preserve"> </w:t>
      </w:r>
    </w:p>
    <w:tbl>
      <w:tblPr>
        <w:tblStyle w:val="TabellemithellemGitternetz1"/>
        <w:tblW w:w="9132" w:type="dxa"/>
        <w:tblLook w:val="04A0" w:firstRow="1" w:lastRow="0" w:firstColumn="1" w:lastColumn="0" w:noHBand="0" w:noVBand="1"/>
      </w:tblPr>
      <w:tblGrid>
        <w:gridCol w:w="9132"/>
      </w:tblGrid>
      <w:tr w:rsidR="00393CE0" w14:paraId="1FC9A957" w14:textId="77777777" w:rsidTr="00732D0F">
        <w:trPr>
          <w:trHeight w:val="3360"/>
        </w:trPr>
        <w:tc>
          <w:tcPr>
            <w:tcW w:w="9132" w:type="dxa"/>
          </w:tcPr>
          <w:p w14:paraId="2C4CF7C2" w14:textId="021554F1" w:rsidR="00393CE0" w:rsidRDefault="00732D0F" w:rsidP="00CE546D">
            <w:pPr>
              <w:keepNext/>
              <w:spacing w:before="240"/>
              <w:jc w:val="center"/>
            </w:pPr>
            <w:r>
              <w:rPr>
                <w:noProof/>
                <w:lang w:eastAsia="de-DE"/>
              </w:rPr>
              <w:drawing>
                <wp:inline distT="0" distB="0" distL="0" distR="0" wp14:anchorId="6852AB9C" wp14:editId="626B1318">
                  <wp:extent cx="5210354" cy="2613803"/>
                  <wp:effectExtent l="0" t="0" r="0" b="27940"/>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r>
    </w:tbl>
    <w:p w14:paraId="433C3785" w14:textId="6F0FEE11" w:rsidR="000337B0" w:rsidRDefault="00732D0F" w:rsidP="00732D0F">
      <w:pPr>
        <w:pStyle w:val="Beschriftung"/>
        <w:spacing w:after="0"/>
      </w:pPr>
      <w:r>
        <w:t xml:space="preserve">Abbildung 3.1 </w:t>
      </w:r>
      <w:fldSimple w:instr=" SEQ Abbildung_3.1 \* ARABIC ">
        <w:r w:rsidR="0019238E">
          <w:rPr>
            <w:noProof/>
          </w:rPr>
          <w:t>1</w:t>
        </w:r>
      </w:fldSimple>
      <w:r>
        <w:t xml:space="preserve"> </w:t>
      </w:r>
      <w:r w:rsidR="00630934">
        <w:t xml:space="preserve">Zusammenhang der einzelnen </w:t>
      </w:r>
      <w:r>
        <w:t>Morpheus</w:t>
      </w:r>
      <w:r w:rsidR="00630934">
        <w:t xml:space="preserve"> Komponenten.</w:t>
      </w:r>
    </w:p>
    <w:p w14:paraId="059E503D" w14:textId="2A7AC877" w:rsidR="00732D0F" w:rsidRDefault="00732D0F" w:rsidP="00732D0F">
      <w:pPr>
        <w:pStyle w:val="Beschriftung"/>
      </w:pPr>
      <w:r>
        <w:t>Quelle: Eigene Darstellung</w:t>
      </w:r>
    </w:p>
    <w:p w14:paraId="7FDB789C" w14:textId="77777777" w:rsidR="00CE546D" w:rsidRPr="00CE546D" w:rsidRDefault="00CE546D" w:rsidP="00CE546D"/>
    <w:p w14:paraId="64BCB296" w14:textId="3B0639D3" w:rsidR="00952898" w:rsidRDefault="007D0367" w:rsidP="00952898">
      <w:r>
        <w:lastRenderedPageBreak/>
        <w:t>Die Core-Dateien beinhaltet</w:t>
      </w:r>
      <w:r w:rsidR="00A72D6B">
        <w:t>en</w:t>
      </w:r>
      <w:r>
        <w:t xml:space="preserve"> al</w:t>
      </w:r>
      <w:r w:rsidR="007E0179">
        <w:t xml:space="preserve">le </w:t>
      </w:r>
      <w:r w:rsidR="00E40AFC">
        <w:t xml:space="preserve">grundlegenden </w:t>
      </w:r>
      <w:r w:rsidR="007E0179">
        <w:t xml:space="preserve">Funktionalitäten des Systems. Das </w:t>
      </w:r>
      <w:r w:rsidR="00E40AFC">
        <w:t xml:space="preserve">umfasst </w:t>
      </w:r>
      <w:r w:rsidR="007E0179">
        <w:t xml:space="preserve">die Verarbeitung der Eingaben, </w:t>
      </w:r>
      <w:r w:rsidR="00E40AFC">
        <w:t xml:space="preserve">das </w:t>
      </w:r>
      <w:r w:rsidR="007E0179">
        <w:t xml:space="preserve">Steuern der </w:t>
      </w:r>
      <w:r w:rsidR="007425CD">
        <w:t>Plug-Ins</w:t>
      </w:r>
      <w:r w:rsidR="007E0179">
        <w:t xml:space="preserve"> und de</w:t>
      </w:r>
      <w:r w:rsidR="00E40AFC">
        <w:t>r</w:t>
      </w:r>
      <w:r w:rsidR="007E0179">
        <w:t xml:space="preserve">en Kommunikation sowie die gesamte Programmsteuerung. </w:t>
      </w:r>
      <w:r w:rsidR="007425CD">
        <w:t xml:space="preserve">Diese Dateien werden in der Regel nicht angepasst. Die zweite Ebene sind die entsprechenden Plug-Ins, die entweder geladen werden oder selbst entwickelt werden können. </w:t>
      </w:r>
      <w:r w:rsidR="00C4742B">
        <w:t xml:space="preserve">Zur eigenständigen Entwicklung von Plug-Ins werden bereits vorgefertigte Dateien bereitgestellt, die grundlegende Funktionen beinhalten. </w:t>
      </w:r>
      <w:r w:rsidR="00E40AFC">
        <w:t>Zu diesen gehören</w:t>
      </w:r>
      <w:r w:rsidR="00C4742B">
        <w:t xml:space="preserve"> eine C-Datei und ein XML-Schema. Diese müssen durch den Programmierer dann an die </w:t>
      </w:r>
      <w:r w:rsidR="00E63F0E">
        <w:t xml:space="preserve">Anforderungen des Systems </w:t>
      </w:r>
      <w:r w:rsidR="00C4742B">
        <w:t xml:space="preserve">angepasst werden. Über das XML-Schema wird der Datenaustausch zwischen den einzelnen Instanzen geregelt, sodass über das Plug-In auf Objekte von Morpheus zugegriffen werden kann. Die letzte Ebene </w:t>
      </w:r>
      <w:r w:rsidR="00A72D6B">
        <w:t>en</w:t>
      </w:r>
      <w:r w:rsidR="00B428EE">
        <w:t>t</w:t>
      </w:r>
      <w:r w:rsidR="00A72D6B">
        <w:t>hält</w:t>
      </w:r>
      <w:r w:rsidR="00E40AFC">
        <w:t xml:space="preserve"> </w:t>
      </w:r>
      <w:r w:rsidR="00C4742B">
        <w:t>die GUI</w:t>
      </w:r>
      <w:r w:rsidR="00676012">
        <w:rPr>
          <w:rStyle w:val="Funotenzeichen"/>
        </w:rPr>
        <w:footnoteReference w:id="5"/>
      </w:r>
      <w:r w:rsidR="00F23786">
        <w:t xml:space="preserve"> für den Benutzer. Über diesen ist es möglich das zu bearbeitende Programm einzugeben. Dabei wird die entwickelte Sprache genutzt, um dem Nutzer die Eingabe zu erleichtern. Des Weiteren können Plug-Ins </w:t>
      </w:r>
      <w:r w:rsidR="00676012">
        <w:t>eingebunden</w:t>
      </w:r>
      <w:r w:rsidR="00F23786">
        <w:t xml:space="preserve"> werden, die dann im Code des Users an entsprechenden Stellen eingefügt werden können.  </w:t>
      </w:r>
    </w:p>
    <w:p w14:paraId="2DAB24FA" w14:textId="6B8FB1CD" w:rsidR="00F06DBF" w:rsidRDefault="00F06DBF" w:rsidP="00952898">
      <w:r>
        <w:t>Morpheus ve</w:t>
      </w:r>
      <w:r w:rsidR="004B46DF">
        <w:t>rwendet das C</w:t>
      </w:r>
      <w:r w:rsidR="00A72D6B">
        <w:t>PM</w:t>
      </w:r>
      <w:r w:rsidR="004B46DF">
        <w:t>,</w:t>
      </w:r>
      <w:r>
        <w:t xml:space="preserve"> um seine Systeme zu beschreiben. In diesem </w:t>
      </w:r>
      <w:r w:rsidR="00CA77B9">
        <w:t>wird das Verhalten von Zellverbü</w:t>
      </w:r>
      <w:r>
        <w:t xml:space="preserve">nden modelliert, denen ein Raster zugrunde liegt. </w:t>
      </w:r>
      <w:r w:rsidR="003E03BD">
        <w:t xml:space="preserve">Eine Zelle ist dabei ein Verbund aus Pixeln, die die gleiche </w:t>
      </w:r>
      <w:r w:rsidR="00676012">
        <w:t>Z</w:t>
      </w:r>
      <w:r w:rsidR="003E03BD">
        <w:t>ell-</w:t>
      </w:r>
      <w:proofErr w:type="spellStart"/>
      <w:r w:rsidR="003E03BD">
        <w:t>Id</w:t>
      </w:r>
      <w:proofErr w:type="spellEnd"/>
      <w:r w:rsidR="00676012">
        <w:rPr>
          <w:rStyle w:val="Funotenzeichen"/>
        </w:rPr>
        <w:footnoteReference w:id="6"/>
      </w:r>
      <w:r w:rsidR="003E03BD">
        <w:t xml:space="preserve"> bekommen. </w:t>
      </w:r>
      <w:r>
        <w:t xml:space="preserve">Pro Zeiteinheit wird ein Pixel aktualisiert </w:t>
      </w:r>
      <w:r w:rsidR="003E03BD">
        <w:t>und das Verhalten</w:t>
      </w:r>
      <w:r w:rsidR="00676012">
        <w:t xml:space="preserve"> berechnet.</w:t>
      </w:r>
      <w:r w:rsidR="003E03BD">
        <w:t xml:space="preserve"> </w:t>
      </w:r>
      <w:r w:rsidR="00CE546D">
        <w:t>Das Verhalten wird dabei durch vorgegebene</w:t>
      </w:r>
      <w:r w:rsidR="003E03BD">
        <w:t xml:space="preserve"> Wahrscheinlichkeit </w:t>
      </w:r>
      <w:r w:rsidR="00CE546D">
        <w:t>bestimmt,</w:t>
      </w:r>
      <w:r w:rsidR="003E03BD">
        <w:t xml:space="preserve"> die vom User festzulegen </w:t>
      </w:r>
      <w:r w:rsidR="00CE546D">
        <w:t>sind</w:t>
      </w:r>
      <w:r w:rsidR="003E03BD">
        <w:t xml:space="preserve">. </w:t>
      </w:r>
      <w:r w:rsidR="00FB2DCE">
        <w:t xml:space="preserve">Das Update der Zellen </w:t>
      </w:r>
      <w:r w:rsidR="00676012">
        <w:t>erfolgt in einem</w:t>
      </w:r>
      <w:r w:rsidR="00FB2DCE">
        <w:t xml:space="preserve"> global</w:t>
      </w:r>
      <w:r w:rsidR="00CA77B9">
        <w:t>en S</w:t>
      </w:r>
      <w:r w:rsidR="00676012">
        <w:t>chritt</w:t>
      </w:r>
      <w:r w:rsidR="00FB2DCE">
        <w:t>.</w:t>
      </w:r>
    </w:p>
    <w:p w14:paraId="665F3152" w14:textId="1D02AC5B" w:rsidR="008D1EAF" w:rsidRDefault="008D1EAF" w:rsidP="008D1EAF">
      <w:pPr>
        <w:pStyle w:val="berschrift2"/>
      </w:pPr>
      <w:bookmarkStart w:id="41" w:name="_Toc469844863"/>
      <w:r>
        <w:t>Überlegungen zum Plug-In</w:t>
      </w:r>
      <w:bookmarkEnd w:id="41"/>
    </w:p>
    <w:p w14:paraId="41CB2A25" w14:textId="52EC8746" w:rsidR="00676012" w:rsidRDefault="00365AEC" w:rsidP="00676012">
      <w:r>
        <w:t xml:space="preserve">Wie im Kapitel 2.1 beschrieben, besteht </w:t>
      </w:r>
      <w:r w:rsidR="00A72D6B">
        <w:t xml:space="preserve">das geplante </w:t>
      </w:r>
      <w:r>
        <w:t xml:space="preserve">System </w:t>
      </w:r>
      <w:r w:rsidR="00676012">
        <w:t xml:space="preserve">aus: </w:t>
      </w:r>
    </w:p>
    <w:p w14:paraId="7F49536E" w14:textId="4254EFFF" w:rsidR="00676012" w:rsidRDefault="00E17AC7" w:rsidP="00676012">
      <w:pPr>
        <w:pStyle w:val="Listenabsatz"/>
        <w:numPr>
          <w:ilvl w:val="0"/>
          <w:numId w:val="8"/>
        </w:numPr>
      </w:pPr>
      <w:r>
        <w:t>Randbedingungen</w:t>
      </w:r>
    </w:p>
    <w:p w14:paraId="1E532E07" w14:textId="232EF62E" w:rsidR="00365AEC" w:rsidRDefault="00676012" w:rsidP="00365AEC">
      <w:pPr>
        <w:pStyle w:val="Listenabsatz"/>
        <w:numPr>
          <w:ilvl w:val="0"/>
          <w:numId w:val="8"/>
        </w:numPr>
      </w:pPr>
      <w:r>
        <w:t>Zellsystem</w:t>
      </w:r>
    </w:p>
    <w:p w14:paraId="7819963C" w14:textId="77777777" w:rsidR="00365AEC" w:rsidRDefault="00365AEC" w:rsidP="00365AEC">
      <w:pPr>
        <w:pStyle w:val="Listenabsatz"/>
        <w:numPr>
          <w:ilvl w:val="0"/>
          <w:numId w:val="8"/>
        </w:numPr>
      </w:pPr>
      <w:r>
        <w:t>Anfangszustand</w:t>
      </w:r>
    </w:p>
    <w:p w14:paraId="04488137" w14:textId="5484DEC3" w:rsidR="006B17A8" w:rsidRPr="00365AEC" w:rsidRDefault="00365AEC" w:rsidP="00365AEC">
      <w:r>
        <w:lastRenderedPageBreak/>
        <w:t xml:space="preserve">Im Folgenden </w:t>
      </w:r>
      <w:r w:rsidR="00CE546D">
        <w:t>wird</w:t>
      </w:r>
      <w:r>
        <w:t xml:space="preserve"> auf die einzelnen Bestandteile eingegangen </w:t>
      </w:r>
      <w:r w:rsidR="00CE546D">
        <w:t>und</w:t>
      </w:r>
      <w:r>
        <w:t xml:space="preserve"> wie diese mittels Morpheus umgesetzt werden können.</w:t>
      </w:r>
      <w:r w:rsidR="00FB2DCE">
        <w:t xml:space="preserve"> Start- und Endzustände werden dabei nicht gesondert betrachtet. </w:t>
      </w:r>
      <w:commentRangeStart w:id="42"/>
      <w:r w:rsidR="00FB2DCE">
        <w:t>Der Startzustand ist eine vorgegebene Anzahl an Zellen in einem System, die per Hand oder per Zufall eingetragen werden können. Der Endzustand ist ebenfalls händisch durch eine Regel – bestimmte Anzahl an Zyklen, Zellen, etc. – anzugeben.</w:t>
      </w:r>
      <w:commentRangeEnd w:id="42"/>
      <w:r w:rsidR="006A4960">
        <w:rPr>
          <w:rStyle w:val="Kommentarzeichen"/>
        </w:rPr>
        <w:commentReference w:id="42"/>
      </w:r>
    </w:p>
    <w:p w14:paraId="57D41A88" w14:textId="56044087" w:rsidR="00365AEC" w:rsidRDefault="000018BA" w:rsidP="00365AEC">
      <w:pPr>
        <w:pStyle w:val="berschrift3"/>
      </w:pPr>
      <w:bookmarkStart w:id="43" w:name="_Toc469844864"/>
      <w:r>
        <w:t>Randbedingungen</w:t>
      </w:r>
      <w:bookmarkEnd w:id="43"/>
    </w:p>
    <w:p w14:paraId="1F757FC7" w14:textId="4B065C2E" w:rsidR="00365AEC" w:rsidRDefault="00365AEC" w:rsidP="00365AEC">
      <w:r>
        <w:t xml:space="preserve">Die zu erzeugenden </w:t>
      </w:r>
      <w:r w:rsidR="000018BA">
        <w:t>Randbedingungen</w:t>
      </w:r>
      <w:r>
        <w:t xml:space="preserve"> sind die folgenden:</w:t>
      </w:r>
    </w:p>
    <w:p w14:paraId="6AF123D7" w14:textId="1D43F6B5" w:rsidR="00365AEC" w:rsidRDefault="000018BA" w:rsidP="00365AEC">
      <w:pPr>
        <w:pStyle w:val="Listenabsatz"/>
        <w:numPr>
          <w:ilvl w:val="0"/>
          <w:numId w:val="14"/>
        </w:numPr>
      </w:pPr>
      <w:r>
        <w:t>Gitter ist an den Rändern beschränkt</w:t>
      </w:r>
    </w:p>
    <w:p w14:paraId="383CC0B9" w14:textId="6AF3CF7A" w:rsidR="00365AEC" w:rsidRDefault="00365AEC" w:rsidP="00365AEC">
      <w:pPr>
        <w:pStyle w:val="Listenabsatz"/>
        <w:numPr>
          <w:ilvl w:val="0"/>
          <w:numId w:val="14"/>
        </w:numPr>
      </w:pPr>
      <w:r>
        <w:t xml:space="preserve">Zellen bestehend aus einem einzigen Knoten </w:t>
      </w:r>
    </w:p>
    <w:p w14:paraId="634EB464" w14:textId="77777777" w:rsidR="000018BA" w:rsidRDefault="00365AEC" w:rsidP="00365AEC">
      <w:r>
        <w:t xml:space="preserve">Morpheus verwendet in seinen Eigenschaften ein </w:t>
      </w:r>
      <w:r w:rsidR="004B46DF">
        <w:t>CPM</w:t>
      </w:r>
      <w:r w:rsidR="000018BA">
        <w:t>, womit ein</w:t>
      </w:r>
      <w:r>
        <w:t xml:space="preserve"> wie i</w:t>
      </w:r>
      <w:r w:rsidR="000018BA">
        <w:t>n Abbildung 1.2-1 vorgestelltes</w:t>
      </w:r>
      <w:r>
        <w:t xml:space="preserve"> System zugrunde liegt. </w:t>
      </w:r>
      <w:r w:rsidR="000018BA">
        <w:t xml:space="preserve">Im CPM werden Zellen verwendet, die in der Implementierung, durch mehrere Knoten mit demselben Zustand repräsentiert werden. Diese Knoten befinden sich alle in einer Umgebung zueinander und werden damit als ein Verbund an Knoten angesehen. Die Interaktion mit anderen Zellen geschieht über den Rand des Verbunds von Knoten. Diese Knoten können den Zustand ändern und damit die Zugehörigkeit zu einer bestimmten Zelle. </w:t>
      </w:r>
    </w:p>
    <w:p w14:paraId="662C48DB" w14:textId="7F5E296C" w:rsidR="00F06DBF" w:rsidRDefault="000018BA" w:rsidP="00365AEC">
      <w:r>
        <w:t xml:space="preserve">Übersetzung dieses Verhaltens kann folgendermaßen geschehen. Das System wird beschränkt auf die Knoten im Randbereich des Verbundes, wobei die Zellen im Inneren beim Update aller Knoten übergangen werden. Lediglich die Knoten im Rand des Verbundes können einen Exchange, Spin oder Flip vornehmen. </w:t>
      </w:r>
      <w:r w:rsidR="00F06DBF">
        <w:t>Daher muss das System eingeschränkt werden, dass ein Verbund an Zellen nur aus einer Zelle besteht, sodass sein Verhalten simulie</w:t>
      </w:r>
      <w:r w:rsidR="008E362B">
        <w:t>rt</w:t>
      </w:r>
      <w:r w:rsidR="00F06DBF">
        <w:t xml:space="preserve"> </w:t>
      </w:r>
      <w:r w:rsidR="008E362B">
        <w:t>werden kann</w:t>
      </w:r>
      <w:r w:rsidR="00F06DBF">
        <w:t xml:space="preserve">. </w:t>
      </w:r>
    </w:p>
    <w:p w14:paraId="5A680334" w14:textId="77777777" w:rsidR="000018BA" w:rsidRDefault="000018BA" w:rsidP="00365AEC"/>
    <w:p w14:paraId="634FBC2D" w14:textId="77777777" w:rsidR="000018BA" w:rsidRDefault="000018BA" w:rsidP="00365AEC"/>
    <w:p w14:paraId="1F2E28E4" w14:textId="158C84D9" w:rsidR="00365AEC" w:rsidRPr="00365AEC" w:rsidRDefault="00F06DBF" w:rsidP="003E03BD">
      <w:pPr>
        <w:pStyle w:val="berschrift3"/>
      </w:pPr>
      <w:bookmarkStart w:id="44" w:name="_Toc469844865"/>
      <w:r>
        <w:lastRenderedPageBreak/>
        <w:t>Zellsystem</w:t>
      </w:r>
      <w:bookmarkEnd w:id="44"/>
      <w:r>
        <w:t xml:space="preserve"> </w:t>
      </w:r>
    </w:p>
    <w:p w14:paraId="09FB3929" w14:textId="7CF7D4EE" w:rsidR="003E03BD" w:rsidRDefault="003E03BD" w:rsidP="008D1EAF">
      <w:r>
        <w:t xml:space="preserve">Die Modellierung der einzelnen Zelle ist bereits </w:t>
      </w:r>
      <w:r w:rsidR="00A72D6B">
        <w:t xml:space="preserve">in Kapitel </w:t>
      </w:r>
      <w:r w:rsidR="00A72D6B">
        <w:fldChar w:fldCharType="begin"/>
      </w:r>
      <w:r w:rsidR="00A72D6B">
        <w:instrText xml:space="preserve"> REF _Ref454301240 \r \h </w:instrText>
      </w:r>
      <w:r w:rsidR="00A72D6B">
        <w:fldChar w:fldCharType="separate"/>
      </w:r>
      <w:r w:rsidR="0019238E">
        <w:t>3.2.1</w:t>
      </w:r>
      <w:r w:rsidR="00A72D6B">
        <w:fldChar w:fldCharType="end"/>
      </w:r>
      <w:r w:rsidR="00A72D6B">
        <w:t xml:space="preserve"> </w:t>
      </w:r>
      <w:r>
        <w:t xml:space="preserve">beschrieben, weswegen in diesem Abschnitt nur auf die Funktionalitäten eingegangen </w:t>
      </w:r>
      <w:r w:rsidR="00B26B5C">
        <w:t>wird</w:t>
      </w:r>
      <w:r>
        <w:t xml:space="preserve">. </w:t>
      </w:r>
      <w:r w:rsidR="008D1EAF">
        <w:t xml:space="preserve">Wie bereits </w:t>
      </w:r>
      <w:r w:rsidR="00B26B5C">
        <w:t xml:space="preserve">in Kapitel </w:t>
      </w:r>
      <w:r w:rsidR="00A72D6B">
        <w:fldChar w:fldCharType="begin"/>
      </w:r>
      <w:r w:rsidR="00A72D6B">
        <w:instrText xml:space="preserve"> REF _Ref454301315 \r \h </w:instrText>
      </w:r>
      <w:r w:rsidR="00A72D6B">
        <w:fldChar w:fldCharType="separate"/>
      </w:r>
      <w:r w:rsidR="0019238E">
        <w:t>3.1</w:t>
      </w:r>
      <w:r w:rsidR="00A72D6B">
        <w:fldChar w:fldCharType="end"/>
      </w:r>
      <w:r w:rsidR="008D1EAF">
        <w:t xml:space="preserve"> beschrieben, </w:t>
      </w:r>
      <w:r>
        <w:t>kann</w:t>
      </w:r>
      <w:r w:rsidR="008D1EAF">
        <w:t xml:space="preserve"> eine Funktionalität </w:t>
      </w:r>
      <w:r>
        <w:t>über ein Plug-In eingebaut</w:t>
      </w:r>
      <w:r w:rsidR="008D1EAF">
        <w:t xml:space="preserve"> werden.</w:t>
      </w:r>
      <w:r>
        <w:t xml:space="preserve"> Die Funktionalitäten </w:t>
      </w:r>
      <w:r w:rsidR="00A72D6B">
        <w:t>des</w:t>
      </w:r>
      <w:r>
        <w:t xml:space="preserve"> Systems wurden auf </w:t>
      </w:r>
      <w:r w:rsidR="00B26B5C">
        <w:t xml:space="preserve">folgende </w:t>
      </w:r>
      <w:r w:rsidR="00A72D6B">
        <w:t xml:space="preserve">Bestandteile </w:t>
      </w:r>
      <w:r>
        <w:t>festgelegt:</w:t>
      </w:r>
    </w:p>
    <w:p w14:paraId="19E5EBCB" w14:textId="52C7FEEE" w:rsidR="003E03BD" w:rsidRDefault="003E03BD" w:rsidP="003E03BD">
      <w:pPr>
        <w:pStyle w:val="Listenabsatz"/>
        <w:numPr>
          <w:ilvl w:val="0"/>
          <w:numId w:val="15"/>
        </w:numPr>
      </w:pPr>
      <w:r>
        <w:t>Exchange</w:t>
      </w:r>
    </w:p>
    <w:p w14:paraId="4A91B48A" w14:textId="55614EB7" w:rsidR="003E03BD" w:rsidRDefault="003E03BD" w:rsidP="003E03BD">
      <w:pPr>
        <w:pStyle w:val="Listenabsatz"/>
        <w:numPr>
          <w:ilvl w:val="0"/>
          <w:numId w:val="15"/>
        </w:numPr>
      </w:pPr>
      <w:r>
        <w:t>Flip</w:t>
      </w:r>
    </w:p>
    <w:p w14:paraId="2AD3F2A3" w14:textId="00207125" w:rsidR="003E03BD" w:rsidRDefault="00FB2DCE" w:rsidP="003E03BD">
      <w:pPr>
        <w:pStyle w:val="Listenabsatz"/>
        <w:numPr>
          <w:ilvl w:val="0"/>
          <w:numId w:val="15"/>
        </w:numPr>
      </w:pPr>
      <w:proofErr w:type="spellStart"/>
      <w:r>
        <w:t>Di</w:t>
      </w:r>
      <w:r w:rsidR="003E03BD">
        <w:t>vide</w:t>
      </w:r>
      <w:proofErr w:type="spellEnd"/>
    </w:p>
    <w:p w14:paraId="71461E9C" w14:textId="251440EF" w:rsidR="003E03BD" w:rsidRDefault="003E03BD" w:rsidP="003E03BD">
      <w:r>
        <w:t xml:space="preserve">Diese Funktionalitäten sollen jeweils über ein eigenes Plug-In realisiert werden, sodass dieses Plug-In an verschiedenen Stellen des Codes aufgerufen kann. </w:t>
      </w:r>
      <w:r w:rsidR="00FB2DCE">
        <w:t>Alle Plug-Ins sollen folgenden Aufbau besitzen. Sie bestehen aus zwei Komponenten, zum einen der Übergabe des Zellsystems und</w:t>
      </w:r>
      <w:r w:rsidR="0090490E">
        <w:t xml:space="preserve"> zum anderen</w:t>
      </w:r>
      <w:r w:rsidR="00FB2DCE">
        <w:t xml:space="preserve"> der Wahrscheinlichkeit des Eintretens dieser Aktion. Im Zellsystem wird eine spezifische Zelle ausgewählt und die Wahrscheinlichkeit</w:t>
      </w:r>
      <w:r w:rsidR="00CA77B9">
        <w:t xml:space="preserve"> </w:t>
      </w:r>
      <m:oMath>
        <m:r>
          <w:rPr>
            <w:rFonts w:ascii="Cambria Math" w:hAnsi="Cambria Math"/>
          </w:rPr>
          <m:t>(</m:t>
        </m:r>
        <w:proofErr w:type="gramStart"/>
        <m:r>
          <w:rPr>
            <w:rFonts w:ascii="Cambria Math" w:hAnsi="Cambria Math"/>
          </w:rPr>
          <m:t>α,β</m:t>
        </m:r>
        <w:proofErr w:type="gramEnd"/>
        <m:r>
          <w:rPr>
            <w:rFonts w:ascii="Cambria Math" w:hAnsi="Cambria Math"/>
          </w:rPr>
          <m:t>, γ)</m:t>
        </m:r>
      </m:oMath>
      <w:r w:rsidR="00FB2DCE">
        <w:t xml:space="preserve"> auf sie angewandt.</w:t>
      </w:r>
    </w:p>
    <w:p w14:paraId="35CE8321" w14:textId="04A49318" w:rsidR="005030AB" w:rsidRDefault="005030AB" w:rsidP="005030AB">
      <w:pPr>
        <w:pStyle w:val="berschrift2"/>
      </w:pPr>
      <w:bookmarkStart w:id="45" w:name="_Toc469844866"/>
      <w:r>
        <w:t>Erweiterungsmöglichkeiten</w:t>
      </w:r>
      <w:bookmarkEnd w:id="45"/>
    </w:p>
    <w:p w14:paraId="3C0D3FF3" w14:textId="0767E976" w:rsidR="008A69FA" w:rsidRDefault="005030AB" w:rsidP="0040352A">
      <w:pPr>
        <w:keepNext/>
      </w:pPr>
      <w:r>
        <w:t>Da Morpheus aktuell nur das CPM</w:t>
      </w:r>
      <w:r w:rsidR="003D6950">
        <w:t xml:space="preserve"> als eine Umgebung</w:t>
      </w:r>
      <w:r>
        <w:t xml:space="preserve"> unterstützt, </w:t>
      </w:r>
      <w:r w:rsidR="000018BA">
        <w:t>ist es nur über eine</w:t>
      </w:r>
      <w:r>
        <w:t xml:space="preserve"> eigens definierten Umgebung</w:t>
      </w:r>
      <w:r w:rsidR="000018BA">
        <w:t xml:space="preserve"> möglich</w:t>
      </w:r>
      <w:r>
        <w:t xml:space="preserve"> den zellulären Automaten als Funktionalität von Morpheus einzubauen. </w:t>
      </w:r>
      <w:r w:rsidR="003D6950">
        <w:t xml:space="preserve">Diese Umgebung könnte über einen Button in der GUI ausgewählt werden. </w:t>
      </w:r>
      <w:r w:rsidR="008E362B">
        <w:t xml:space="preserve">Dafür </w:t>
      </w:r>
      <w:r w:rsidR="003D6950">
        <w:t>sind</w:t>
      </w:r>
      <w:r>
        <w:t xml:space="preserve"> Umbauten am Sys</w:t>
      </w:r>
      <w:r w:rsidR="003D6950">
        <w:t>tem notwendig.</w:t>
      </w:r>
      <w:r w:rsidR="009C1336">
        <w:t xml:space="preserve"> </w:t>
      </w:r>
      <w:r w:rsidR="000018BA">
        <w:t>Dazu muss im Core-Bereich von Morpheus eine neue Funktionali</w:t>
      </w:r>
      <w:r w:rsidR="008A69FA">
        <w:t xml:space="preserve">tät eingebaut werden, die eine andere Interpretierung </w:t>
      </w:r>
      <w:proofErr w:type="gramStart"/>
      <w:r w:rsidR="008A69FA">
        <w:t>des eingegebenen Code</w:t>
      </w:r>
      <w:proofErr w:type="gramEnd"/>
      <w:r w:rsidR="008A69FA">
        <w:t xml:space="preserve"> vornimmt. Zudem müssen die bestehenden Strukturen an die neue Umgebung angepasst werden, sodass der gleiche Code verwendet werden kann, jedoch in einem anderen Kontext. </w:t>
      </w:r>
    </w:p>
    <w:p w14:paraId="4E894EE5" w14:textId="5DC27B7C" w:rsidR="005030AB" w:rsidRDefault="009C1336" w:rsidP="0040352A">
      <w:pPr>
        <w:keepNext/>
      </w:pPr>
      <w:r>
        <w:t xml:space="preserve">Des </w:t>
      </w:r>
      <w:r w:rsidR="008A69FA">
        <w:t>Weiteren</w:t>
      </w:r>
      <w:r>
        <w:t xml:space="preserve"> könnt</w:t>
      </w:r>
      <w:r w:rsidR="008E362B">
        <w:t>e</w:t>
      </w:r>
      <w:r w:rsidR="003D6950">
        <w:t xml:space="preserve"> den Knoten</w:t>
      </w:r>
      <w:r w:rsidR="006B17A8">
        <w:t xml:space="preserve"> unterschiedliche Eigenschaften zugewiesen werden</w:t>
      </w:r>
      <w:r w:rsidR="008A69FA">
        <w:t>, womit verschiedene Zelltypen im System realisiert werden können. Diese Zellen haben unterschiedliche Verhaltensweisen und damit auch angepasste Wahrscheinlichkeiten für ihre Aktionen. Somit wäre es möglich das Verhalten von Krebszellen innerhalb von gesunden Zellen zu simulieren.</w:t>
      </w:r>
      <w:r w:rsidR="006B17A8">
        <w:t xml:space="preserve"> </w:t>
      </w:r>
      <w:r w:rsidR="00B428EE">
        <w:lastRenderedPageBreak/>
        <w:t>Diese Möglichkeiten sind im Verlauf der Arbeit noch in Betracht gezogen, jedoch aufgrund des Zeitaufwandes verworfen worden.</w:t>
      </w:r>
    </w:p>
    <w:p w14:paraId="2747D94A" w14:textId="77777777" w:rsidR="00C1646A" w:rsidRDefault="00C1646A" w:rsidP="00C1646A">
      <w:pPr>
        <w:pStyle w:val="berschrift1"/>
      </w:pPr>
      <w:bookmarkStart w:id="46" w:name="_Toc469844867"/>
      <w:r>
        <w:lastRenderedPageBreak/>
        <w:t>Prototypische Umsetzung</w:t>
      </w:r>
      <w:bookmarkEnd w:id="46"/>
    </w:p>
    <w:p w14:paraId="3D71D20C" w14:textId="32ECECD9" w:rsidR="004173BA" w:rsidRDefault="004173BA" w:rsidP="004173BA">
      <w:pPr>
        <w:keepNext/>
      </w:pPr>
      <w:r>
        <w:t>Die Umsetzung des Graphen basierten Systems</w:t>
      </w:r>
      <w:r w:rsidR="008A39E1">
        <w:t>,</w:t>
      </w:r>
      <w:r>
        <w:t xml:space="preserve"> </w:t>
      </w:r>
      <w:r w:rsidR="00C33CCC">
        <w:t>nutzt</w:t>
      </w:r>
      <w:r>
        <w:t xml:space="preserve"> das JavaScript Framework „</w:t>
      </w:r>
      <w:proofErr w:type="spellStart"/>
      <w:r w:rsidRPr="004173BA">
        <w:rPr>
          <w:i/>
        </w:rPr>
        <w:t>AngularJS</w:t>
      </w:r>
      <w:proofErr w:type="spellEnd"/>
      <w:r>
        <w:t>“ von Google. Die Plattform</w:t>
      </w:r>
      <w:r w:rsidR="00C33CCC">
        <w:t>u</w:t>
      </w:r>
      <w:r>
        <w:t>nabhängigkeit, Trennung von Datenstruktur und Oberfläche sowie die einfache Einbindung von neuen Bibliotheken</w:t>
      </w:r>
      <w:r w:rsidR="008A39E1">
        <w:t>,</w:t>
      </w:r>
      <w:r>
        <w:t xml:space="preserve"> machen das JavaScript Framework zu einem hervorragenden Werkzeug zur Realisierung eines Prototyps.</w:t>
      </w:r>
    </w:p>
    <w:p w14:paraId="786C192D" w14:textId="2B974D9A" w:rsidR="004173BA" w:rsidRDefault="00B428EE" w:rsidP="004173BA">
      <w:pPr>
        <w:keepNext/>
      </w:pPr>
      <w:r>
        <w:t>In der e</w:t>
      </w:r>
      <w:r w:rsidR="004173BA">
        <w:t>rsten Programmversion wurde auf die JavaScript Bibliothek von „</w:t>
      </w:r>
      <w:proofErr w:type="spellStart"/>
      <w:r w:rsidR="004173BA" w:rsidRPr="004173BA">
        <w:rPr>
          <w:i/>
        </w:rPr>
        <w:t>SigmaJS</w:t>
      </w:r>
      <w:proofErr w:type="spellEnd"/>
      <w:r w:rsidR="004173BA">
        <w:t xml:space="preserve">“ zurückgegriffen. Diese auf Graphen spezialisierte Bibliothek bringt ihr eigenes Datenmodell für die </w:t>
      </w:r>
      <w:r w:rsidR="00767161">
        <w:t>Vertices</w:t>
      </w:r>
      <w:r w:rsidR="004173BA">
        <w:t xml:space="preserve"> </w:t>
      </w:r>
      <w:r>
        <w:t>und Kantenb</w:t>
      </w:r>
      <w:r w:rsidR="004173BA">
        <w:t>eziehungen mit. Dieses erwies sich jedoch</w:t>
      </w:r>
      <w:r>
        <w:t>,</w:t>
      </w:r>
      <w:r w:rsidR="004173BA">
        <w:t xml:space="preserve"> für die Simulation von Graphen mit mehr als 500 Knoten</w:t>
      </w:r>
      <w:r w:rsidR="008A45B9">
        <w:t xml:space="preserve"> mit knapp 2 Minuten pro Zyklus,</w:t>
      </w:r>
      <w:r w:rsidR="004173BA">
        <w:t xml:space="preserve"> als zu langsam</w:t>
      </w:r>
      <w:r w:rsidR="008A45B9">
        <w:t xml:space="preserve">. Eine </w:t>
      </w:r>
      <w:r w:rsidR="00C33CCC">
        <w:t xml:space="preserve">eigens </w:t>
      </w:r>
      <w:r w:rsidR="008A45B9">
        <w:t xml:space="preserve">geschriebene Implementation der Datenstruktur und Visualisierung mit Hilfe von </w:t>
      </w:r>
      <w:proofErr w:type="spellStart"/>
      <w:r w:rsidR="008A45B9">
        <w:t>Canvas</w:t>
      </w:r>
      <w:proofErr w:type="spellEnd"/>
      <w:r>
        <w:t>,</w:t>
      </w:r>
      <w:r w:rsidR="008A45B9">
        <w:t xml:space="preserve"> verringerte den Rechenaufwand um knapp 90% auf 10 Sekunden im Durchschnitt. </w:t>
      </w:r>
    </w:p>
    <w:p w14:paraId="5293E914" w14:textId="3175230B" w:rsidR="004173BA" w:rsidRDefault="004173BA" w:rsidP="004173BA">
      <w:pPr>
        <w:keepNext/>
      </w:pPr>
      <w:r>
        <w:t xml:space="preserve">In der </w:t>
      </w:r>
      <w:r w:rsidR="00C33CCC">
        <w:t xml:space="preserve">aktuellen </w:t>
      </w:r>
      <w:r>
        <w:t xml:space="preserve">Version setzt der Prototyp auf die 3D.js Bibliothek zur Berechnung des </w:t>
      </w:r>
      <w:r w:rsidR="00C33CCC">
        <w:t xml:space="preserve">dualen </w:t>
      </w:r>
      <w:r>
        <w:t xml:space="preserve">Graphen und dessen Visualisierung. </w:t>
      </w:r>
      <w:r w:rsidR="008A45B9">
        <w:t>Durch die Verwendung von 3D</w:t>
      </w:r>
      <w:r w:rsidR="00B428EE">
        <w:t>.</w:t>
      </w:r>
      <w:r w:rsidR="008A45B9">
        <w:t xml:space="preserve">js konnte die Berechnungszeit </w:t>
      </w:r>
      <w:r w:rsidR="00121BCF">
        <w:t>zur Erstellung des Graphen</w:t>
      </w:r>
      <w:r w:rsidR="00B428EE">
        <w:t xml:space="preserve"> </w:t>
      </w:r>
      <w:r w:rsidR="008A45B9">
        <w:t xml:space="preserve">auf &lt;1 Sekunde </w:t>
      </w:r>
      <w:r w:rsidR="000408A7">
        <w:t>reduziert werden.</w:t>
      </w:r>
      <w:r w:rsidR="008A45B9">
        <w:t xml:space="preserve"> </w:t>
      </w:r>
      <w:r w:rsidR="000408A7">
        <w:t>W</w:t>
      </w:r>
      <w:r>
        <w:t>ährend der Simulation</w:t>
      </w:r>
      <w:r w:rsidR="000408A7">
        <w:t xml:space="preserve"> </w:t>
      </w:r>
      <w:r w:rsidR="00C33CCC">
        <w:t xml:space="preserve">wird über </w:t>
      </w:r>
      <w:proofErr w:type="spellStart"/>
      <w:r w:rsidR="000408A7">
        <w:t>AngularJS</w:t>
      </w:r>
      <w:proofErr w:type="spellEnd"/>
      <w:r w:rsidR="000408A7">
        <w:t xml:space="preserve"> die </w:t>
      </w:r>
      <w:r>
        <w:t xml:space="preserve">Berechnung der Nachbarschaften und die Aktualisierung </w:t>
      </w:r>
      <w:r w:rsidR="008A39E1">
        <w:t xml:space="preserve">des Spins der Knoten </w:t>
      </w:r>
      <w:r w:rsidR="000408A7">
        <w:t>im Modell</w:t>
      </w:r>
      <w:r w:rsidR="00C33CCC">
        <w:t xml:space="preserve"> durchgeführt</w:t>
      </w:r>
      <w:r>
        <w:t xml:space="preserve">. Der Prototyp ist ebenfalls in der Lage eine Simulation auf Grundlage des </w:t>
      </w:r>
      <w:r w:rsidR="00C33CCC">
        <w:t>z</w:t>
      </w:r>
      <w:r>
        <w:t xml:space="preserve">ellulären Automaten durchzuführen. Für beide Varianten können die </w:t>
      </w:r>
      <w:r w:rsidR="00C33CCC">
        <w:t>f</w:t>
      </w:r>
      <w:r>
        <w:t xml:space="preserve">olgenden Parameter </w:t>
      </w:r>
      <w:r w:rsidR="00C33CCC">
        <w:t>s</w:t>
      </w:r>
      <w:r>
        <w:t>pezifiziert werden:</w:t>
      </w:r>
    </w:p>
    <w:p w14:paraId="0F61927D" w14:textId="77777777" w:rsidR="004173BA" w:rsidRDefault="004173BA" w:rsidP="004173BA">
      <w:pPr>
        <w:pStyle w:val="Listenabsatz"/>
        <w:numPr>
          <w:ilvl w:val="0"/>
          <w:numId w:val="15"/>
        </w:numPr>
      </w:pPr>
      <w:r>
        <w:t>die Anzahl der Zellen,</w:t>
      </w:r>
    </w:p>
    <w:p w14:paraId="2D3D804E" w14:textId="77777777" w:rsidR="004173BA" w:rsidRDefault="004173BA" w:rsidP="004173BA">
      <w:pPr>
        <w:pStyle w:val="Listenabsatz"/>
        <w:numPr>
          <w:ilvl w:val="0"/>
          <w:numId w:val="15"/>
        </w:numPr>
      </w:pPr>
      <w:r>
        <w:t>die Teilungsrate der Zellen,</w:t>
      </w:r>
    </w:p>
    <w:p w14:paraId="2B700156" w14:textId="77777777" w:rsidR="004173BA" w:rsidRDefault="004173BA" w:rsidP="004173BA">
      <w:pPr>
        <w:pStyle w:val="Listenabsatz"/>
        <w:numPr>
          <w:ilvl w:val="0"/>
          <w:numId w:val="15"/>
        </w:numPr>
      </w:pPr>
      <w:r>
        <w:t>die Bewegungsrate der Zellen sowie die</w:t>
      </w:r>
    </w:p>
    <w:p w14:paraId="3AFF8A5E" w14:textId="26D5A5E1" w:rsidR="004173BA" w:rsidRDefault="00C33CCC" w:rsidP="000408A7">
      <w:pPr>
        <w:pStyle w:val="Listenabsatz"/>
        <w:numPr>
          <w:ilvl w:val="0"/>
          <w:numId w:val="15"/>
        </w:numPr>
      </w:pPr>
      <w:r>
        <w:t>i</w:t>
      </w:r>
      <w:r w:rsidR="004173BA">
        <w:t xml:space="preserve">nitiale Menge der </w:t>
      </w:r>
      <w:r>
        <w:t>e</w:t>
      </w:r>
      <w:r w:rsidR="004173BA">
        <w:t>rkrankten Zellen.</w:t>
      </w:r>
    </w:p>
    <w:p w14:paraId="42FD8F15" w14:textId="31C34C37" w:rsidR="000408A7" w:rsidRDefault="000408A7" w:rsidP="000408A7">
      <w:pPr>
        <w:keepNext/>
      </w:pPr>
      <w:r>
        <w:t xml:space="preserve">Das Projekt kann unter der URL </w:t>
      </w:r>
      <w:hyperlink r:id="rId27" w:history="1">
        <w:r w:rsidRPr="000717A1">
          <w:rPr>
            <w:rStyle w:val="Link"/>
          </w:rPr>
          <w:t>http://krockema.github.io/</w:t>
        </w:r>
      </w:hyperlink>
      <w:r>
        <w:t xml:space="preserve"> von jedem Interessierten eingesehen werden. Zum </w:t>
      </w:r>
      <w:r w:rsidR="00FC0EE0">
        <w:t>Ausführen</w:t>
      </w:r>
      <w:r>
        <w:t xml:space="preserve"> der Simulation wird Firefox ab Version 45 </w:t>
      </w:r>
      <w:r w:rsidR="00FC0EE0">
        <w:t>oder</w:t>
      </w:r>
      <w:r>
        <w:t xml:space="preserve"> Chrome ab Version 42 benötigt.</w:t>
      </w:r>
      <w:r w:rsidR="00FC0EE0">
        <w:t xml:space="preserve"> Alternativ jeder andere Browser mit „</w:t>
      </w:r>
      <w:proofErr w:type="spellStart"/>
      <w:r w:rsidR="00FC0EE0" w:rsidRPr="00FC0EE0">
        <w:rPr>
          <w:i/>
        </w:rPr>
        <w:t>ECMAScript</w:t>
      </w:r>
      <w:proofErr w:type="spellEnd"/>
      <w:r w:rsidR="00FC0EE0" w:rsidRPr="00FC0EE0">
        <w:rPr>
          <w:i/>
        </w:rPr>
        <w:t xml:space="preserve"> 6</w:t>
      </w:r>
      <w:r w:rsidR="00FC0EE0">
        <w:t>“ Unterstützung</w:t>
      </w:r>
      <w:r w:rsidR="00C33CCC">
        <w:t xml:space="preserve"> verwendet werden</w:t>
      </w:r>
      <w:r w:rsidR="00FC0EE0">
        <w:t>.</w:t>
      </w:r>
    </w:p>
    <w:p w14:paraId="6B10A05F" w14:textId="77777777" w:rsidR="00C1646A" w:rsidRDefault="00002256" w:rsidP="00C1646A">
      <w:pPr>
        <w:pStyle w:val="berschrift1"/>
      </w:pPr>
      <w:bookmarkStart w:id="47" w:name="_Toc469844868"/>
      <w:r>
        <w:lastRenderedPageBreak/>
        <w:t>Auswertung</w:t>
      </w:r>
      <w:bookmarkEnd w:id="47"/>
    </w:p>
    <w:p w14:paraId="77E53C44" w14:textId="4D0E6165" w:rsidR="00C1646A" w:rsidRDefault="00C1646A" w:rsidP="00C1646A">
      <w:pPr>
        <w:pStyle w:val="berschrift2"/>
      </w:pPr>
      <w:bookmarkStart w:id="48" w:name="_Toc469844869"/>
      <w:r>
        <w:t xml:space="preserve">Beobachtung für CA Model im </w:t>
      </w:r>
      <w:r w:rsidR="00C33CCC">
        <w:t>s</w:t>
      </w:r>
      <w:r>
        <w:t>ymmetrischen Gitternetz</w:t>
      </w:r>
      <w:bookmarkEnd w:id="48"/>
    </w:p>
    <w:p w14:paraId="0146853B" w14:textId="27BFEB43" w:rsidR="00F710E3" w:rsidRDefault="00F710E3" w:rsidP="00F710E3">
      <w:r>
        <w:t>Erste Versuche mit dem CA Modell scheinen vorwiegend einzelne Haufen</w:t>
      </w:r>
      <w:r w:rsidR="0040352A">
        <w:t xml:space="preserve"> in Randbereichen</w:t>
      </w:r>
      <w:r>
        <w:t xml:space="preserve"> auszubilden</w:t>
      </w:r>
      <w:r w:rsidR="008A39E1">
        <w:t>,</w:t>
      </w:r>
      <w:r>
        <w:t xml:space="preserve"> bevor das System vollständig belegt ist. </w:t>
      </w:r>
      <w:r w:rsidR="0040352A">
        <w:t>Für dieses Phänomen gibt es drei möglich</w:t>
      </w:r>
      <w:r w:rsidR="00B428EE">
        <w:t>e Lös</w:t>
      </w:r>
      <w:r w:rsidR="008A39E1">
        <w:t>ungss</w:t>
      </w:r>
      <w:r w:rsidR="00B428EE">
        <w:t>trategien. Zum einen kann der Rand als s</w:t>
      </w:r>
      <w:r w:rsidR="0040352A">
        <w:t>olcher belassen werden</w:t>
      </w:r>
      <w:r w:rsidR="00B428EE">
        <w:t>,</w:t>
      </w:r>
      <w:r w:rsidR="0040352A">
        <w:t xml:space="preserve"> da es ja auch innerhalb eines Organs Grenzen gibt. </w:t>
      </w:r>
      <w:r w:rsidR="00E34D7F">
        <w:t>Denkbar</w:t>
      </w:r>
      <w:r w:rsidR="00B428EE">
        <w:t xml:space="preserve"> ist auch einen r</w:t>
      </w:r>
      <w:r w:rsidR="00E34D7F">
        <w:t xml:space="preserve">eflektierenden Rand zu schaffen der bei der Aktualisierung wie ein Spiegel wirkt. </w:t>
      </w:r>
      <w:r w:rsidR="00767161">
        <w:t>Dabei wird die Bewegungsrichtu</w:t>
      </w:r>
      <w:r w:rsidR="008A39E1">
        <w:t>ng des Knotens</w:t>
      </w:r>
      <w:r w:rsidR="00767161">
        <w:t xml:space="preserve">, wenn </w:t>
      </w:r>
      <w:r w:rsidR="008A39E1">
        <w:t>er</w:t>
      </w:r>
      <w:r w:rsidR="00767161">
        <w:t xml:space="preserve"> sich über den Rand hinausbewegen will, um 180° gedreht, sofern es ih</w:t>
      </w:r>
      <w:r w:rsidR="008A39E1">
        <w:t>m</w:t>
      </w:r>
      <w:r w:rsidR="00767161">
        <w:t xml:space="preserve"> erlaub</w:t>
      </w:r>
      <w:r w:rsidR="004354C2">
        <w:t>t</w:t>
      </w:r>
      <w:r w:rsidR="00767161">
        <w:t xml:space="preserve"> ist</w:t>
      </w:r>
      <w:r w:rsidR="004354C2">
        <w:t>,</w:t>
      </w:r>
      <w:r w:rsidR="00767161">
        <w:t xml:space="preserve"> sich in diese Richtung zu bewegen. </w:t>
      </w:r>
      <w:r w:rsidR="0040352A">
        <w:t xml:space="preserve">Die </w:t>
      </w:r>
      <w:r w:rsidR="00E34D7F">
        <w:t>dritte</w:t>
      </w:r>
      <w:r w:rsidR="0040352A">
        <w:t xml:space="preserve"> Möglichkeit ist die Verknüpfung der Ränder miteinander. So würde ein Torus entstehen der nunmehr keine Randbereiche mehr in seiner Fläche aufweist (siehe </w:t>
      </w:r>
      <w:r w:rsidR="00E34D7F">
        <w:fldChar w:fldCharType="begin"/>
      </w:r>
      <w:r w:rsidR="00E34D7F">
        <w:instrText xml:space="preserve"> REF _Ref454360963 \h </w:instrText>
      </w:r>
      <w:r w:rsidR="00E34D7F">
        <w:fldChar w:fldCharType="separate"/>
      </w:r>
      <w:r w:rsidR="0019238E">
        <w:t xml:space="preserve">Abbildung </w:t>
      </w:r>
      <w:r w:rsidR="0019238E">
        <w:rPr>
          <w:noProof/>
        </w:rPr>
        <w:t>5.1</w:t>
      </w:r>
      <w:r w:rsidR="0019238E">
        <w:noBreakHyphen/>
      </w:r>
      <w:r w:rsidR="0019238E">
        <w:rPr>
          <w:noProof/>
        </w:rPr>
        <w:t>1</w:t>
      </w:r>
      <w:r w:rsidR="00E34D7F">
        <w:fldChar w:fldCharType="end"/>
      </w:r>
      <w:r w:rsidR="0040352A">
        <w:t>).</w:t>
      </w:r>
      <w:r w:rsidR="00E34D7F">
        <w:t xml:space="preserve"> </w:t>
      </w:r>
    </w:p>
    <w:tbl>
      <w:tblPr>
        <w:tblStyle w:val="TabellemithellemGitternetz1"/>
        <w:tblW w:w="0" w:type="auto"/>
        <w:tblLook w:val="04A0" w:firstRow="1" w:lastRow="0" w:firstColumn="1" w:lastColumn="0" w:noHBand="0" w:noVBand="1"/>
      </w:tblPr>
      <w:tblGrid>
        <w:gridCol w:w="9211"/>
      </w:tblGrid>
      <w:tr w:rsidR="0040352A" w14:paraId="3913F043" w14:textId="77777777" w:rsidTr="0040352A">
        <w:tc>
          <w:tcPr>
            <w:tcW w:w="9211" w:type="dxa"/>
          </w:tcPr>
          <w:p w14:paraId="577EDDE8" w14:textId="2F1F1AE7" w:rsidR="0040352A" w:rsidRDefault="00E34D7F" w:rsidP="0040352A">
            <w:pPr>
              <w:spacing w:after="0"/>
              <w:jc w:val="center"/>
            </w:pPr>
            <w:r w:rsidRPr="00E34D7F">
              <w:rPr>
                <w:noProof/>
                <w:lang w:eastAsia="de-DE"/>
              </w:rPr>
              <w:drawing>
                <wp:inline distT="0" distB="0" distL="0" distR="0" wp14:anchorId="5757EEED" wp14:editId="5D122739">
                  <wp:extent cx="2562045" cy="2148838"/>
                  <wp:effectExtent l="0" t="0" r="0" b="0"/>
                  <wp:docPr id="3074" name="Picture 2" descr="\\DEDRSFIL001\krockema$\Eigene Bilder\310px-Simple_Tor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EDRSFIL001\krockema$\Eigene Bilder\310px-Simple_Torus.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3475" cy="2150037"/>
                          </a:xfrm>
                          <a:prstGeom prst="rect">
                            <a:avLst/>
                          </a:prstGeom>
                          <a:noFill/>
                          <a:extLst/>
                        </pic:spPr>
                      </pic:pic>
                    </a:graphicData>
                  </a:graphic>
                </wp:inline>
              </w:drawing>
            </w:r>
          </w:p>
        </w:tc>
      </w:tr>
    </w:tbl>
    <w:p w14:paraId="089B2966" w14:textId="1D4C0ED1" w:rsidR="0040352A" w:rsidRDefault="0040352A" w:rsidP="0040352A">
      <w:pPr>
        <w:pStyle w:val="Beschriftung"/>
        <w:spacing w:after="0"/>
      </w:pPr>
      <w:bookmarkStart w:id="49" w:name="_Ref454360963"/>
      <w:bookmarkStart w:id="50" w:name="_Toc454472382"/>
      <w:r>
        <w:t xml:space="preserve">Abbildung </w:t>
      </w:r>
      <w:fldSimple w:instr=" STYLEREF 2 \s ">
        <w:r w:rsidR="0019238E">
          <w:rPr>
            <w:noProof/>
          </w:rPr>
          <w:t>5.1</w:t>
        </w:r>
      </w:fldSimple>
      <w:r w:rsidR="001A4723">
        <w:noBreakHyphen/>
      </w:r>
      <w:fldSimple w:instr=" SEQ Abbildung \* ARABIC \s 2 ">
        <w:r w:rsidR="0019238E">
          <w:rPr>
            <w:noProof/>
          </w:rPr>
          <w:t>1</w:t>
        </w:r>
      </w:fldSimple>
      <w:bookmarkEnd w:id="49"/>
      <w:r>
        <w:t xml:space="preserve">: </w:t>
      </w:r>
      <w:r w:rsidR="00630934">
        <w:t xml:space="preserve">Veranschaulichung der Verbindung der Randbereiche des Gitters zu einem </w:t>
      </w:r>
      <w:r>
        <w:t>Torus</w:t>
      </w:r>
      <w:bookmarkEnd w:id="50"/>
      <w:r w:rsidR="00630934">
        <w:t>.</w:t>
      </w:r>
    </w:p>
    <w:p w14:paraId="694E23DF" w14:textId="75C30FEE" w:rsidR="0040352A" w:rsidRDefault="0040352A" w:rsidP="0040352A">
      <w:pPr>
        <w:pStyle w:val="Beschriftung"/>
      </w:pPr>
      <w:r>
        <w:t>Quelle: Eigene Darstellung</w:t>
      </w:r>
    </w:p>
    <w:p w14:paraId="241564A0" w14:textId="77777777" w:rsidR="00C1646A" w:rsidRDefault="00C1646A" w:rsidP="00C1646A">
      <w:pPr>
        <w:pStyle w:val="berschrift2"/>
      </w:pPr>
      <w:bookmarkStart w:id="51" w:name="_Toc469844870"/>
      <w:r>
        <w:t>Beobachtung für Graphen</w:t>
      </w:r>
      <w:bookmarkEnd w:id="51"/>
    </w:p>
    <w:p w14:paraId="24F5206C" w14:textId="14170E39" w:rsidR="00ED1B92" w:rsidRDefault="009B7266" w:rsidP="009B7266">
      <w:r>
        <w:t xml:space="preserve">Bei den Tests für die Erstellung des Graphen zeigte sich, dass die Kanten </w:t>
      </w:r>
      <w:r w:rsidR="00B428EE">
        <w:t>im Randbereich nicht immer k</w:t>
      </w:r>
      <w:r>
        <w:t>orrekt erzeugt werden</w:t>
      </w:r>
      <w:r w:rsidR="00E34D7F">
        <w:t>. In der</w:t>
      </w:r>
      <w:r w:rsidR="007B014A">
        <w:t xml:space="preserve"> </w:t>
      </w:r>
      <w:r w:rsidR="007B014A">
        <w:fldChar w:fldCharType="begin"/>
      </w:r>
      <w:r w:rsidR="007B014A">
        <w:instrText xml:space="preserve"> REF _Ref454360141 \h </w:instrText>
      </w:r>
      <w:r w:rsidR="007B014A">
        <w:fldChar w:fldCharType="separate"/>
      </w:r>
      <w:r w:rsidR="0019238E">
        <w:t xml:space="preserve">Abbildung </w:t>
      </w:r>
      <w:r w:rsidR="0019238E">
        <w:rPr>
          <w:noProof/>
        </w:rPr>
        <w:t>5.2</w:t>
      </w:r>
      <w:r w:rsidR="0019238E">
        <w:noBreakHyphen/>
      </w:r>
      <w:r w:rsidR="0019238E">
        <w:rPr>
          <w:noProof/>
        </w:rPr>
        <w:t>1</w:t>
      </w:r>
      <w:r w:rsidR="007B014A">
        <w:fldChar w:fldCharType="end"/>
      </w:r>
      <w:r w:rsidR="00CF218D">
        <w:t xml:space="preserve"> ist der Effekt r</w:t>
      </w:r>
      <w:r w:rsidR="00E34D7F">
        <w:t>ot eingerahmt und gut zu erkennen</w:t>
      </w:r>
      <w:r>
        <w:t>. Es scheint bei zu weit auseinanderliegenden Punkten keine Kanten einzuzeichnen. Da die Randbereiche jedoch einen Spezialfall des Systems darstellen</w:t>
      </w:r>
      <w:r w:rsidR="00CF218D">
        <w:t xml:space="preserve"> und die Fehlerquote bei einer h</w:t>
      </w:r>
      <w:r>
        <w:t>ohen Punktdichte minimal ist, sollte dies jedoch nur geringe Auswirkungen haben.</w:t>
      </w:r>
    </w:p>
    <w:tbl>
      <w:tblPr>
        <w:tblStyle w:val="TabellemithellemGitternetz1"/>
        <w:tblW w:w="0" w:type="auto"/>
        <w:tblLook w:val="04A0" w:firstRow="1" w:lastRow="0" w:firstColumn="1" w:lastColumn="0" w:noHBand="0" w:noVBand="1"/>
      </w:tblPr>
      <w:tblGrid>
        <w:gridCol w:w="9211"/>
      </w:tblGrid>
      <w:tr w:rsidR="007B014A" w14:paraId="311B06A2" w14:textId="77777777" w:rsidTr="007B014A">
        <w:tc>
          <w:tcPr>
            <w:tcW w:w="9211" w:type="dxa"/>
          </w:tcPr>
          <w:p w14:paraId="5C5B2EB0" w14:textId="755C6D7B" w:rsidR="007B014A" w:rsidRDefault="00630934" w:rsidP="007B014A">
            <w:pPr>
              <w:spacing w:before="240" w:after="0"/>
              <w:jc w:val="center"/>
            </w:pPr>
            <w:r w:rsidRPr="00630934">
              <w:rPr>
                <w:noProof/>
                <w:lang w:eastAsia="de-DE"/>
              </w:rPr>
              <w:lastRenderedPageBreak/>
              <w:drawing>
                <wp:inline distT="0" distB="0" distL="0" distR="0" wp14:anchorId="75E103A6" wp14:editId="5455F868">
                  <wp:extent cx="2610214" cy="261974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10214" cy="2619741"/>
                          </a:xfrm>
                          <a:prstGeom prst="rect">
                            <a:avLst/>
                          </a:prstGeom>
                        </pic:spPr>
                      </pic:pic>
                    </a:graphicData>
                  </a:graphic>
                </wp:inline>
              </w:drawing>
            </w:r>
          </w:p>
        </w:tc>
      </w:tr>
    </w:tbl>
    <w:p w14:paraId="0605CB08" w14:textId="7AB10556" w:rsidR="007B014A" w:rsidRDefault="007B014A" w:rsidP="007B014A">
      <w:pPr>
        <w:pStyle w:val="Beschriftung"/>
        <w:spacing w:after="0"/>
      </w:pPr>
      <w:bookmarkStart w:id="52" w:name="_Ref454360141"/>
      <w:bookmarkStart w:id="53" w:name="_Toc454472383"/>
      <w:bookmarkStart w:id="54" w:name="_GoBack"/>
      <w:bookmarkEnd w:id="54"/>
      <w:r>
        <w:t xml:space="preserve">Abbildung </w:t>
      </w:r>
      <w:fldSimple w:instr=" STYLEREF 2 \s ">
        <w:r w:rsidR="0019238E">
          <w:rPr>
            <w:noProof/>
          </w:rPr>
          <w:t>5.2</w:t>
        </w:r>
      </w:fldSimple>
      <w:r w:rsidR="001A4723">
        <w:noBreakHyphen/>
      </w:r>
      <w:fldSimple w:instr=" SEQ Abbildung \* ARABIC \s 2 ">
        <w:r w:rsidR="0019238E">
          <w:rPr>
            <w:noProof/>
          </w:rPr>
          <w:t>1</w:t>
        </w:r>
      </w:fldSimple>
      <w:bookmarkEnd w:id="52"/>
      <w:r>
        <w:t xml:space="preserve">: </w:t>
      </w:r>
      <w:proofErr w:type="spellStart"/>
      <w:r>
        <w:t>Sweep</w:t>
      </w:r>
      <w:proofErr w:type="spellEnd"/>
      <w:r>
        <w:t xml:space="preserve"> Line</w:t>
      </w:r>
      <w:r w:rsidR="00630934">
        <w:t xml:space="preserve"> Algorithmus</w:t>
      </w:r>
      <w:r>
        <w:t xml:space="preserve"> </w:t>
      </w:r>
      <w:r w:rsidR="00630934">
        <w:t xml:space="preserve">– </w:t>
      </w:r>
      <w:r>
        <w:t>Fehl</w:t>
      </w:r>
      <w:bookmarkEnd w:id="53"/>
      <w:r w:rsidR="00630934">
        <w:t>ende Verbindungen bei der Erstellung des Graphen.</w:t>
      </w:r>
    </w:p>
    <w:p w14:paraId="7AC1D2DD" w14:textId="780E5D4D" w:rsidR="007B014A" w:rsidRPr="007B014A" w:rsidRDefault="007B014A" w:rsidP="007B014A">
      <w:pPr>
        <w:pStyle w:val="Beschriftung"/>
      </w:pPr>
      <w:r>
        <w:t>Quelle: Eigene Darstellung</w:t>
      </w:r>
    </w:p>
    <w:p w14:paraId="51382824" w14:textId="17443F87" w:rsidR="007B014A" w:rsidRDefault="007B014A" w:rsidP="009B7266"/>
    <w:p w14:paraId="608C5FEA" w14:textId="4CC33944" w:rsidR="005030AB" w:rsidRDefault="005030AB" w:rsidP="005030AB">
      <w:pPr>
        <w:pStyle w:val="berschrift2"/>
      </w:pPr>
      <w:bookmarkStart w:id="55" w:name="_Toc469844871"/>
      <w:r>
        <w:t>Beobachtungen bei Morpheus</w:t>
      </w:r>
      <w:bookmarkEnd w:id="55"/>
    </w:p>
    <w:p w14:paraId="065B9905" w14:textId="504CD1E6" w:rsidR="006B385F" w:rsidRDefault="005030AB" w:rsidP="005030AB">
      <w:r>
        <w:t xml:space="preserve">Morpheus ist ein sehr umfangreiches Programm, das zum aktuellen Stand über 43 Klassen und etliche Plug-Ins verfügt. Jede dieser Klassen beinhaltet eine große Anzahl an Code, </w:t>
      </w:r>
      <w:r w:rsidR="000C5987">
        <w:t xml:space="preserve">der </w:t>
      </w:r>
      <w:r>
        <w:t>durchgearbeitet und verstanden werden m</w:t>
      </w:r>
      <w:r w:rsidR="000C5987">
        <w:t>u</w:t>
      </w:r>
      <w:r>
        <w:t xml:space="preserve">ss. Dies </w:t>
      </w:r>
      <w:r w:rsidR="000C5987">
        <w:t>ist notwendig</w:t>
      </w:r>
      <w:r>
        <w:t xml:space="preserve">, da die Objekte zur Darstellung des Systems in den eigenen Plug-Ins verwendet werden müssen. </w:t>
      </w:r>
      <w:r w:rsidR="008A69FA">
        <w:t xml:space="preserve">Somit </w:t>
      </w:r>
      <w:r w:rsidR="006B385F">
        <w:t>erschwert</w:t>
      </w:r>
      <w:r w:rsidR="008A69FA">
        <w:t xml:space="preserve"> die Komplexität von Morpheus </w:t>
      </w:r>
      <w:r w:rsidR="006B385F">
        <w:t xml:space="preserve">die Erstellung einer neuen Umgebung für den CA. </w:t>
      </w:r>
    </w:p>
    <w:p w14:paraId="32EF3EF4" w14:textId="77777777" w:rsidR="0033722B" w:rsidRDefault="005030AB" w:rsidP="005030AB">
      <w:r>
        <w:t xml:space="preserve">Mit diesem Problem </w:t>
      </w:r>
      <w:r w:rsidR="000C5987">
        <w:t>geht die Tatsache einher</w:t>
      </w:r>
      <w:r>
        <w:t xml:space="preserve">, dass die Software </w:t>
      </w:r>
      <w:r w:rsidR="006B385F">
        <w:t>Open Source ist und sich damit in einer ständigen Veränderung</w:t>
      </w:r>
      <w:r>
        <w:t xml:space="preserve"> befindet und Dokumentation nur </w:t>
      </w:r>
      <w:r w:rsidR="000C5987">
        <w:t xml:space="preserve">unzureichend </w:t>
      </w:r>
      <w:r>
        <w:t xml:space="preserve">vorhanden ist. Das erschwert die Suche nach der richtigen Wahl der Objekte erheblich. </w:t>
      </w:r>
      <w:r w:rsidR="0033722B">
        <w:t xml:space="preserve">Zusammenfassend ist zu sagen, dass keine einfache Anpassung der bestehenden Strukturen an die CA-Struktur möglich ist. </w:t>
      </w:r>
    </w:p>
    <w:p w14:paraId="6C91BC52" w14:textId="1F4EE265" w:rsidR="006B17A8" w:rsidRDefault="005030AB" w:rsidP="005030AB">
      <w:commentRangeStart w:id="56"/>
      <w:r>
        <w:t>Zur Hilfestellung können bereits existierende Plug-Ins genutzt werden</w:t>
      </w:r>
      <w:r w:rsidR="001D4A32">
        <w:t>. Jedoch verwenden diese zur Realisierung das CPM.</w:t>
      </w:r>
      <w:r>
        <w:t xml:space="preserve"> Dabei entstehen Schwierigkeiten in der Übersetzung der Informationen vom CPM in das </w:t>
      </w:r>
      <w:r w:rsidR="001D4A32">
        <w:t>CA-</w:t>
      </w:r>
      <w:r>
        <w:t xml:space="preserve">Modell. Bezüglich des Modells existiert eine weitere Hürde in der Verwendung der unterschiedlichen Zeitschritte. Während Morpheus das globale </w:t>
      </w:r>
      <w:r w:rsidR="00CF218D">
        <w:t>Aktualisierung umgesetzt hat, soll im</w:t>
      </w:r>
      <w:r>
        <w:t xml:space="preserve"> </w:t>
      </w:r>
      <w:r w:rsidR="00CF218D">
        <w:t>vorliegendem</w:t>
      </w:r>
      <w:r>
        <w:t xml:space="preserve"> System ein lokales Update ange</w:t>
      </w:r>
      <w:r>
        <w:lastRenderedPageBreak/>
        <w:t xml:space="preserve">wandt werden. Dies ließe sich umsetzen, indem das globale Update durch das Update einer einzigen Zelle </w:t>
      </w:r>
      <w:r w:rsidR="00CF218D">
        <w:t>ersetzt</w:t>
      </w:r>
      <w:r>
        <w:t xml:space="preserve"> wird.</w:t>
      </w:r>
      <w:r w:rsidR="003D6950">
        <w:t xml:space="preserve"> Unter der Annahme, dass das globale Update auf einen einzigen Knoten beschränkt ist, muss um ein Update des gesamten Modells </w:t>
      </w:r>
      <w:r w:rsidR="00CF218D">
        <w:t xml:space="preserve">durchzuführen, </w:t>
      </w:r>
      <w:r w:rsidR="003D6950">
        <w:t xml:space="preserve">der Vorgang mehrfach aufgerufen werden. Die auswertenden Systeme gehen jedoch davon aus, dass in einem einzigen Schritt alle Knoten ein Update erfahren haben. </w:t>
      </w:r>
      <w:r w:rsidR="00B43ADD">
        <w:t>Dies führt zu einer Diskrepanz, die bei der Auswertung der Daten mit einbezogen werden muss.</w:t>
      </w:r>
    </w:p>
    <w:p w14:paraId="6D3A2681" w14:textId="7BA758F3" w:rsidR="005030AB" w:rsidRPr="00FB2DCE" w:rsidRDefault="005030AB" w:rsidP="005030AB">
      <w:r>
        <w:t xml:space="preserve">In einem Gespräch mit dem Entwickler von </w:t>
      </w:r>
      <w:r w:rsidR="000C5987">
        <w:t>Morpheus,</w:t>
      </w:r>
      <w:r w:rsidR="004E56F2">
        <w:t xml:space="preserve"> </w:t>
      </w:r>
      <w:r>
        <w:t>wurde auch eine Umsetzung des zellulären Automaten als eigenständige Umgebung diskutiert</w:t>
      </w:r>
      <w:r w:rsidR="001D4A32">
        <w:t>.</w:t>
      </w:r>
      <w:r>
        <w:t xml:space="preserve"> </w:t>
      </w:r>
      <w:r w:rsidR="001D4A32">
        <w:t xml:space="preserve">Diese Idee wurde </w:t>
      </w:r>
      <w:r>
        <w:t xml:space="preserve">jedoch durch </w:t>
      </w:r>
      <w:r w:rsidR="001D4A32">
        <w:t xml:space="preserve">die dafür </w:t>
      </w:r>
      <w:r w:rsidR="000C5987">
        <w:t>notwendigen</w:t>
      </w:r>
      <w:r w:rsidR="001D4A32">
        <w:t xml:space="preserve">, </w:t>
      </w:r>
      <w:r>
        <w:t>umfangreiche</w:t>
      </w:r>
      <w:r w:rsidR="001D4A32">
        <w:t>n</w:t>
      </w:r>
      <w:r>
        <w:t xml:space="preserve"> Anpassung</w:t>
      </w:r>
      <w:r w:rsidR="001D4A32">
        <w:t>en</w:t>
      </w:r>
      <w:r>
        <w:t xml:space="preserve"> in der GUI, als auch in den Core-Dateien von Morpheus verwor</w:t>
      </w:r>
      <w:r w:rsidR="001D4A32">
        <w:t>fen.</w:t>
      </w:r>
    </w:p>
    <w:p w14:paraId="6E869CF6" w14:textId="77777777" w:rsidR="005030AB" w:rsidRDefault="005030AB" w:rsidP="005030AB"/>
    <w:p w14:paraId="6AE988ED" w14:textId="6F9292C1" w:rsidR="00002256" w:rsidRDefault="0033722B" w:rsidP="00002256">
      <w:pPr>
        <w:pStyle w:val="berschrift1"/>
      </w:pPr>
      <w:bookmarkStart w:id="57" w:name="_Toc469844872"/>
      <w:commentRangeEnd w:id="56"/>
      <w:r>
        <w:rPr>
          <w:rStyle w:val="Kommentarzeichen"/>
          <w:rFonts w:eastAsiaTheme="minorHAnsi" w:cstheme="minorBidi"/>
          <w:b w:val="0"/>
          <w:bCs w:val="0"/>
        </w:rPr>
        <w:lastRenderedPageBreak/>
        <w:commentReference w:id="56"/>
      </w:r>
      <w:r w:rsidR="00002256">
        <w:t>Ausblick</w:t>
      </w:r>
      <w:r w:rsidR="00B1134C">
        <w:t xml:space="preserve"> Ende ersten Semesters</w:t>
      </w:r>
      <w:bookmarkEnd w:id="57"/>
    </w:p>
    <w:p w14:paraId="33FA8654" w14:textId="1CBE487D" w:rsidR="00A347F8" w:rsidRDefault="00A347F8" w:rsidP="00A347F8">
      <w:r>
        <w:t>Alle drei Modelle sind mit ihren Eigenschaften und Verhalten modelliert. Ebenso steht für alle drei Modelle eine Softwareumgebung zur Verfügun</w:t>
      </w:r>
      <w:r w:rsidR="00CF218D">
        <w:t>g in denen das Modellverhalten s</w:t>
      </w:r>
      <w:r>
        <w:t xml:space="preserve">imuliert werden kann. </w:t>
      </w:r>
      <w:r w:rsidR="004354C2">
        <w:t xml:space="preserve">Aufgrund der Komplikationen im Zusammenhang mit Morpheus, wird die weitere Betrachtung von und Entwicklung </w:t>
      </w:r>
      <w:r w:rsidR="004048C7">
        <w:t xml:space="preserve">der Modelle </w:t>
      </w:r>
      <w:r w:rsidR="004354C2">
        <w:t>in Morpheus eingestellt</w:t>
      </w:r>
      <w:r w:rsidR="004048C7">
        <w:t>. D</w:t>
      </w:r>
      <w:r w:rsidR="00364A46">
        <w:t>er Fokus in den</w:t>
      </w:r>
      <w:r w:rsidR="004354C2">
        <w:t xml:space="preserve"> nächsten Schritt</w:t>
      </w:r>
      <w:r w:rsidR="00364A46">
        <w:t>en</w:t>
      </w:r>
      <w:r w:rsidR="004354C2">
        <w:t xml:space="preserve"> </w:t>
      </w:r>
      <w:r w:rsidR="00B15B18">
        <w:t xml:space="preserve">liegt </w:t>
      </w:r>
      <w:r w:rsidR="004354C2">
        <w:t xml:space="preserve">auf </w:t>
      </w:r>
      <w:r w:rsidR="00B15B18">
        <w:t>der</w:t>
      </w:r>
      <w:r w:rsidR="004354C2">
        <w:t xml:space="preserve"> Auswertung der Daten. So sollen</w:t>
      </w:r>
      <w:r>
        <w:t xml:space="preserve"> geeignete Parameter</w:t>
      </w:r>
      <w:r w:rsidR="004354C2">
        <w:t xml:space="preserve"> gewählt </w:t>
      </w:r>
      <w:r>
        <w:t xml:space="preserve">und die Modelle anhand dieser </w:t>
      </w:r>
      <w:r w:rsidR="004354C2">
        <w:t>verglichen werden</w:t>
      </w:r>
      <w:r>
        <w:t>.</w:t>
      </w:r>
      <w:r w:rsidR="003243E1">
        <w:t xml:space="preserve"> Dabei sollen Statistiken mittels der Programmiersprache R erstellt werden, die den Vergleich der verschiedenen Systeme veranschaulichen kann. Dazu müssen aus den erzeugten bzw. vorhandenen Systemen Daten zur Verfügung gestellt </w:t>
      </w:r>
      <w:r w:rsidR="002F078B">
        <w:t>und bestenfalls in ein einheitliches Format überführt werden.</w:t>
      </w:r>
      <w:r w:rsidR="003243E1">
        <w:t xml:space="preserve"> </w:t>
      </w:r>
    </w:p>
    <w:p w14:paraId="7B4C3CB2" w14:textId="7CB8683F" w:rsidR="003243E1" w:rsidRDefault="00A347F8" w:rsidP="00A347F8">
      <w:r>
        <w:t xml:space="preserve">Ebenso ist eine Weiterentwicklung des CGM und CA Simulators denkbar. So könnte versucht werden die Zellverteilung in einem </w:t>
      </w:r>
      <w:r w:rsidR="005428D6">
        <w:t>vorgegebenen</w:t>
      </w:r>
      <w:r>
        <w:t xml:space="preserve"> Polygon vorzunehmen und so einen </w:t>
      </w:r>
      <w:r w:rsidRPr="00A347F8">
        <w:t>unsymmetrischen</w:t>
      </w:r>
      <w:r>
        <w:t xml:space="preserve"> Randbereich zu erzeugen.</w:t>
      </w:r>
      <w:r w:rsidR="00CF218D">
        <w:t xml:space="preserve"> Zudem wä</w:t>
      </w:r>
      <w:r w:rsidR="005428D6">
        <w:t>re es denkbar im CGM eine „echte“ Zellbe</w:t>
      </w:r>
      <w:r w:rsidR="00CF218D">
        <w:t>wegung zu simulieren. Das kann r</w:t>
      </w:r>
      <w:r w:rsidR="005428D6">
        <w:t>ealisiert werden</w:t>
      </w:r>
      <w:r w:rsidR="00CF218D">
        <w:t>,</w:t>
      </w:r>
      <w:r w:rsidR="005428D6">
        <w:t xml:space="preserve"> indem man die Punkte als Zellkern interpretiert und diesen eine Richtung und Geschwindigkeit gibt. Eine weitere interessante Erweiterung ist die Zellteilung nicht</w:t>
      </w:r>
      <w:r w:rsidR="00CF218D">
        <w:t xml:space="preserve"> mehr anh</w:t>
      </w:r>
      <w:r w:rsidR="005428D6">
        <w:t>and der Frage zu stellen</w:t>
      </w:r>
      <w:r w:rsidR="00CF218D">
        <w:t>, ob ein Nachbarplatz f</w:t>
      </w:r>
      <w:r w:rsidR="005428D6">
        <w:t>rei ist</w:t>
      </w:r>
      <w:r w:rsidR="00CF218D">
        <w:t>,</w:t>
      </w:r>
      <w:r w:rsidR="005428D6">
        <w:t xml:space="preserve"> sondern anhand der Z</w:t>
      </w:r>
      <w:r w:rsidR="00CF218D">
        <w:t>elldichte im u</w:t>
      </w:r>
      <w:r w:rsidR="005428D6">
        <w:t>mliegenden Areal</w:t>
      </w:r>
      <w:r w:rsidR="00CF218D">
        <w:t xml:space="preserve"> und ob diese eine weitere </w:t>
      </w:r>
      <w:r w:rsidR="007B014A">
        <w:t>Zelle aufnehmen kann</w:t>
      </w:r>
      <w:r w:rsidR="005428D6">
        <w:t>.</w:t>
      </w:r>
    </w:p>
    <w:p w14:paraId="6514E5FB" w14:textId="77777777" w:rsidR="00B1134C" w:rsidRDefault="00B1134C" w:rsidP="00A347F8"/>
    <w:p w14:paraId="0EB4D1F0" w14:textId="77777777" w:rsidR="00B1134C" w:rsidRDefault="00B1134C" w:rsidP="00A347F8"/>
    <w:p w14:paraId="49E6AE71" w14:textId="77777777" w:rsidR="00B1134C" w:rsidRDefault="00B1134C" w:rsidP="00A347F8"/>
    <w:p w14:paraId="31BEFF1E" w14:textId="77777777" w:rsidR="00B1134C" w:rsidRDefault="00B1134C" w:rsidP="00A347F8"/>
    <w:p w14:paraId="074DE21E" w14:textId="77777777" w:rsidR="00B1134C" w:rsidRDefault="00B1134C" w:rsidP="00A347F8"/>
    <w:p w14:paraId="51E83F90" w14:textId="77777777" w:rsidR="00B1134C" w:rsidRDefault="00B1134C" w:rsidP="00A347F8"/>
    <w:p w14:paraId="55DB46A9" w14:textId="77777777" w:rsidR="00B1134C" w:rsidRDefault="00B1134C" w:rsidP="00A347F8"/>
    <w:p w14:paraId="5832A8F2" w14:textId="4317D309" w:rsidR="00B1134C" w:rsidRDefault="00EE0A5C" w:rsidP="005D04CE">
      <w:pPr>
        <w:pStyle w:val="berschrift1"/>
      </w:pPr>
      <w:bookmarkStart w:id="58" w:name="_Toc469844873"/>
      <w:r>
        <w:lastRenderedPageBreak/>
        <w:t>Vorbereitungen</w:t>
      </w:r>
      <w:bookmarkEnd w:id="58"/>
      <w:r w:rsidR="005D04CE">
        <w:t xml:space="preserve"> </w:t>
      </w:r>
    </w:p>
    <w:p w14:paraId="0D311C13" w14:textId="31E6D041" w:rsidR="00173F70" w:rsidRPr="00173F70" w:rsidRDefault="00173F70" w:rsidP="00173F70">
      <w:pPr>
        <w:pStyle w:val="Listenabsatz"/>
        <w:numPr>
          <w:ilvl w:val="0"/>
          <w:numId w:val="22"/>
        </w:numPr>
      </w:pPr>
      <w:r>
        <w:t xml:space="preserve">Semester </w:t>
      </w:r>
    </w:p>
    <w:p w14:paraId="0BFA2243" w14:textId="0436F65C" w:rsidR="005D04CE" w:rsidRDefault="005D04CE" w:rsidP="005D04CE">
      <w:pPr>
        <w:pStyle w:val="berschrift2"/>
      </w:pPr>
      <w:bookmarkStart w:id="59" w:name="_Toc469844874"/>
      <w:r>
        <w:t>Grundvoraussetzungen</w:t>
      </w:r>
      <w:bookmarkEnd w:id="59"/>
    </w:p>
    <w:p w14:paraId="73C1F9AE" w14:textId="7B372270" w:rsidR="008D3BA5" w:rsidRPr="008D3BA5" w:rsidRDefault="00173F70" w:rsidP="008D3BA5">
      <w:r>
        <w:t>Gegenüberstellung der angewandten Punkte und zusätzliche benötigte Punkte in Morpheus.</w:t>
      </w:r>
    </w:p>
    <w:p w14:paraId="698E7B98" w14:textId="5FB6811A" w:rsidR="005D04CE" w:rsidRDefault="005D04CE" w:rsidP="005D04CE">
      <w:pPr>
        <w:pStyle w:val="berschrift2"/>
      </w:pPr>
      <w:bookmarkStart w:id="60" w:name="_Toc469844875"/>
      <w:r>
        <w:t>Datengewinnung</w:t>
      </w:r>
      <w:bookmarkEnd w:id="60"/>
    </w:p>
    <w:p w14:paraId="7ED01EAF" w14:textId="11360DF2" w:rsidR="00173F70" w:rsidRPr="00173F70" w:rsidRDefault="00173F70" w:rsidP="00173F70">
      <w:r>
        <w:t>Was ist dafür getan worden, wie lange hat die Auswertung der Daten benötigt und wie/warum wurden welche Datensätze gewonnen?</w:t>
      </w:r>
    </w:p>
    <w:p w14:paraId="4E52F60F" w14:textId="11D360C6" w:rsidR="005D04CE" w:rsidRDefault="00EE0A5C" w:rsidP="00EE0A5C">
      <w:pPr>
        <w:pStyle w:val="berschrift1"/>
      </w:pPr>
      <w:bookmarkStart w:id="61" w:name="_Toc469844876"/>
      <w:r>
        <w:lastRenderedPageBreak/>
        <w:t>Auswertung</w:t>
      </w:r>
      <w:bookmarkEnd w:id="61"/>
    </w:p>
    <w:p w14:paraId="03994168" w14:textId="5FB9E754" w:rsidR="00713B35" w:rsidRDefault="00CD3CE0" w:rsidP="00CD3CE0">
      <w:pPr>
        <w:pStyle w:val="berschrift2"/>
      </w:pPr>
      <w:bookmarkStart w:id="62" w:name="_Toc469844877"/>
      <w:r>
        <w:t>Einzelauswertungen</w:t>
      </w:r>
      <w:bookmarkEnd w:id="62"/>
    </w:p>
    <w:p w14:paraId="71D6FD22" w14:textId="5C5173EC" w:rsidR="00CD3CE0" w:rsidRDefault="00CD3CE0" w:rsidP="00CD3CE0">
      <w:pPr>
        <w:pStyle w:val="berschrift3"/>
      </w:pPr>
      <w:bookmarkStart w:id="63" w:name="_Toc469844878"/>
      <w:r>
        <w:t>Morpheus</w:t>
      </w:r>
      <w:bookmarkEnd w:id="63"/>
    </w:p>
    <w:p w14:paraId="653FD168" w14:textId="32D3DF9E" w:rsidR="00CD3CE0" w:rsidRDefault="00CD3CE0" w:rsidP="00CD3CE0">
      <w:pPr>
        <w:pStyle w:val="berschrift3"/>
      </w:pPr>
      <w:bookmarkStart w:id="64" w:name="_Toc469844879"/>
      <w:r>
        <w:t>Zelluläre Automat</w:t>
      </w:r>
      <w:bookmarkEnd w:id="64"/>
    </w:p>
    <w:p w14:paraId="6CA6E915" w14:textId="32EE2359" w:rsidR="00CD3CE0" w:rsidRDefault="00CD3CE0" w:rsidP="00CD3CE0">
      <w:pPr>
        <w:pStyle w:val="berschrift3"/>
      </w:pPr>
      <w:bookmarkStart w:id="65" w:name="_Toc469844880"/>
      <w:proofErr w:type="spellStart"/>
      <w:r>
        <w:t>Graphenbasierter</w:t>
      </w:r>
      <w:proofErr w:type="spellEnd"/>
      <w:r>
        <w:t xml:space="preserve"> Algorithmus</w:t>
      </w:r>
      <w:bookmarkEnd w:id="65"/>
    </w:p>
    <w:p w14:paraId="5A48AA9C" w14:textId="3593D6FA" w:rsidR="00CD3CE0" w:rsidRPr="00CD3CE0" w:rsidRDefault="00CD3CE0" w:rsidP="00CD3CE0">
      <w:pPr>
        <w:pStyle w:val="Listenabsatz"/>
        <w:numPr>
          <w:ilvl w:val="0"/>
          <w:numId w:val="28"/>
        </w:numPr>
      </w:pPr>
      <w:r>
        <w:t>Häufigkeiten, Anstiege, Maxima, Minima, ...</w:t>
      </w:r>
    </w:p>
    <w:p w14:paraId="3CA479A4" w14:textId="690EAEAC" w:rsidR="00CD3CE0" w:rsidRDefault="00CD3CE0" w:rsidP="00CD3CE0">
      <w:pPr>
        <w:pStyle w:val="berschrift2"/>
      </w:pPr>
      <w:bookmarkStart w:id="66" w:name="_Toc469844881"/>
      <w:r>
        <w:t>Vergleich der Auswertungen</w:t>
      </w:r>
      <w:bookmarkEnd w:id="66"/>
    </w:p>
    <w:p w14:paraId="439E7B85" w14:textId="1863A8B7" w:rsidR="005D3E11" w:rsidRDefault="005D3E11" w:rsidP="005D3E11">
      <w:pPr>
        <w:pStyle w:val="Listenabsatz"/>
        <w:numPr>
          <w:ilvl w:val="0"/>
          <w:numId w:val="28"/>
        </w:numPr>
      </w:pPr>
      <w:r>
        <w:t>Auffallend, dass Morpheus besonders langsam ist</w:t>
      </w:r>
    </w:p>
    <w:p w14:paraId="458EF541" w14:textId="0B2FD7BD" w:rsidR="005D3E11" w:rsidRDefault="005D3E11" w:rsidP="005D3E11">
      <w:pPr>
        <w:pStyle w:val="berschrift2"/>
      </w:pPr>
      <w:bookmarkStart w:id="67" w:name="_Toc469844882"/>
      <w:r>
        <w:t>Veränderung an Morpheus Variablen und Auswertung</w:t>
      </w:r>
      <w:bookmarkEnd w:id="67"/>
    </w:p>
    <w:p w14:paraId="608C8DFC" w14:textId="4574234F" w:rsidR="005D3E11" w:rsidRPr="005D3E11" w:rsidRDefault="005D3E11" w:rsidP="005D3E11">
      <w:pPr>
        <w:pStyle w:val="berschrift1"/>
      </w:pPr>
      <w:bookmarkStart w:id="68" w:name="_Toc469844883"/>
      <w:r>
        <w:lastRenderedPageBreak/>
        <w:t>Fazit</w:t>
      </w:r>
      <w:bookmarkEnd w:id="68"/>
    </w:p>
    <w:p w14:paraId="265A161A" w14:textId="77777777" w:rsidR="00CD3CE0" w:rsidRPr="00CD3CE0" w:rsidRDefault="00CD3CE0" w:rsidP="00CD3CE0"/>
    <w:p w14:paraId="6D21E21D" w14:textId="77777777" w:rsidR="00375274" w:rsidRDefault="00375274" w:rsidP="0059657C">
      <w:pPr>
        <w:pStyle w:val="berschrift1ohneNummerierung"/>
      </w:pPr>
      <w:bookmarkStart w:id="69" w:name="_Toc469844884"/>
      <w:bookmarkEnd w:id="6"/>
      <w:r>
        <w:lastRenderedPageBreak/>
        <w:t>An</w:t>
      </w:r>
      <w:r w:rsidR="0059657C">
        <w:t>lagenverzeichnis</w:t>
      </w:r>
      <w:bookmarkEnd w:id="69"/>
    </w:p>
    <w:p w14:paraId="23530EBA" w14:textId="77777777" w:rsidR="007B014A" w:rsidRDefault="0059657C">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"Anlage" </w:instrText>
      </w:r>
      <w:r>
        <w:fldChar w:fldCharType="separate"/>
      </w:r>
      <w:hyperlink w:anchor="_Toc454360168" w:history="1">
        <w:r w:rsidR="007B014A" w:rsidRPr="00E064CE">
          <w:rPr>
            <w:rStyle w:val="Link"/>
            <w:noProof/>
          </w:rPr>
          <w:t>Anlage 1: Bewertungsgrundlage</w:t>
        </w:r>
        <w:r w:rsidR="007B014A">
          <w:rPr>
            <w:noProof/>
            <w:webHidden/>
          </w:rPr>
          <w:tab/>
        </w:r>
        <w:r w:rsidR="007B014A">
          <w:rPr>
            <w:noProof/>
            <w:webHidden/>
          </w:rPr>
          <w:fldChar w:fldCharType="begin"/>
        </w:r>
        <w:r w:rsidR="007B014A">
          <w:rPr>
            <w:noProof/>
            <w:webHidden/>
          </w:rPr>
          <w:instrText xml:space="preserve"> PAGEREF _Toc454360168 \h </w:instrText>
        </w:r>
        <w:r w:rsidR="007B014A">
          <w:rPr>
            <w:noProof/>
            <w:webHidden/>
          </w:rPr>
        </w:r>
        <w:r w:rsidR="007B014A">
          <w:rPr>
            <w:noProof/>
            <w:webHidden/>
          </w:rPr>
          <w:fldChar w:fldCharType="separate"/>
        </w:r>
        <w:r w:rsidR="007B014A">
          <w:rPr>
            <w:noProof/>
            <w:webHidden/>
          </w:rPr>
          <w:t>27</w:t>
        </w:r>
        <w:r w:rsidR="007B014A">
          <w:rPr>
            <w:noProof/>
            <w:webHidden/>
          </w:rPr>
          <w:fldChar w:fldCharType="end"/>
        </w:r>
      </w:hyperlink>
    </w:p>
    <w:p w14:paraId="4FF88816" w14:textId="77777777" w:rsidR="00160618" w:rsidRDefault="0059657C" w:rsidP="0080224C">
      <w:pPr>
        <w:jc w:val="left"/>
      </w:pPr>
      <w:r>
        <w:fldChar w:fldCharType="end"/>
      </w:r>
      <w:r w:rsidR="00160618">
        <w:br w:type="page"/>
      </w:r>
    </w:p>
    <w:p w14:paraId="0C8990E8" w14:textId="77777777" w:rsidR="00160618" w:rsidRDefault="00160618" w:rsidP="00160618">
      <w:pPr>
        <w:pStyle w:val="berschrift1ohneNummerierung"/>
        <w:ind w:left="0" w:firstLine="0"/>
      </w:pPr>
      <w:bookmarkStart w:id="70" w:name="_Toc469844885"/>
      <w:r>
        <w:lastRenderedPageBreak/>
        <w:t>An</w:t>
      </w:r>
      <w:r w:rsidR="0059657C">
        <w:t>lagen</w:t>
      </w:r>
      <w:bookmarkEnd w:id="70"/>
    </w:p>
    <w:p w14:paraId="1488D0C0" w14:textId="77777777" w:rsidR="00160618" w:rsidRDefault="00160618" w:rsidP="00160618">
      <w:r>
        <w:t>Auf den folgen</w:t>
      </w:r>
      <w:r w:rsidR="0059657C">
        <w:t>den Seiten befinden sich die Anlagen</w:t>
      </w:r>
      <w:r>
        <w:t>.</w:t>
      </w:r>
    </w:p>
    <w:p w14:paraId="5FBD1FA1" w14:textId="77777777" w:rsidR="00EE421C" w:rsidRDefault="00160618" w:rsidP="00EE421C">
      <w:pPr>
        <w:spacing w:after="200" w:line="276" w:lineRule="auto"/>
        <w:jc w:val="left"/>
      </w:pPr>
      <w:r>
        <w:br w:type="page"/>
      </w:r>
    </w:p>
    <w:p w14:paraId="75734112" w14:textId="77777777" w:rsidR="00605087" w:rsidRDefault="00605087" w:rsidP="00EE421C">
      <w:pPr>
        <w:tabs>
          <w:tab w:val="right" w:pos="9072"/>
        </w:tabs>
        <w:spacing w:after="200" w:line="276" w:lineRule="auto"/>
        <w:jc w:val="left"/>
      </w:pPr>
      <w:r>
        <w:lastRenderedPageBreak/>
        <w:fldChar w:fldCharType="begin"/>
      </w:r>
      <w:r>
        <w:instrText xml:space="preserve"> REF _Ref414293445 \h </w:instrText>
      </w:r>
      <w:r>
        <w:fldChar w:fldCharType="separate"/>
      </w:r>
      <w:r w:rsidR="0019238E">
        <w:t>Bewertungsgrundlage</w:t>
      </w:r>
      <w:r>
        <w:fldChar w:fldCharType="end"/>
      </w:r>
      <w:r>
        <w:tab/>
      </w:r>
      <w:r>
        <w:fldChar w:fldCharType="begin"/>
      </w:r>
      <w:r>
        <w:instrText xml:space="preserve"> REF _Ref414293420 \h </w:instrText>
      </w:r>
      <w:r>
        <w:fldChar w:fldCharType="separate"/>
      </w:r>
      <w:r w:rsidR="0019238E">
        <w:t xml:space="preserve">Anlage </w:t>
      </w:r>
      <w:r w:rsidR="0019238E">
        <w:rPr>
          <w:noProof/>
        </w:rPr>
        <w:t>1</w:t>
      </w:r>
      <w:r>
        <w:fldChar w:fldCharType="end"/>
      </w:r>
      <w:r>
        <w:br/>
      </w:r>
      <w:r>
        <w:tab/>
        <w:t>Blatt 1</w:t>
      </w:r>
    </w:p>
    <w:p w14:paraId="61944AB8" w14:textId="77777777" w:rsidR="00572F8D" w:rsidRDefault="00572F8D">
      <w:pPr>
        <w:spacing w:after="200" w:line="276" w:lineRule="auto"/>
        <w:jc w:val="left"/>
        <w:rPr>
          <w:noProof/>
          <w:lang w:eastAsia="de-DE"/>
        </w:rPr>
      </w:pPr>
    </w:p>
    <w:p w14:paraId="1103665D" w14:textId="77777777" w:rsidR="00572F8D" w:rsidRDefault="00572F8D">
      <w:pPr>
        <w:spacing w:after="200" w:line="276" w:lineRule="auto"/>
        <w:jc w:val="left"/>
        <w:rPr>
          <w:noProof/>
          <w:lang w:eastAsia="de-DE"/>
        </w:rPr>
      </w:pPr>
      <w:r>
        <w:rPr>
          <w:noProof/>
          <w:lang w:eastAsia="de-DE"/>
        </w:rPr>
        <w:t>Anlage</w:t>
      </w:r>
    </w:p>
    <w:p w14:paraId="4A7AB861" w14:textId="77777777" w:rsidR="00572F8D" w:rsidRDefault="00572F8D">
      <w:pPr>
        <w:spacing w:after="200" w:line="276" w:lineRule="auto"/>
        <w:jc w:val="left"/>
        <w:rPr>
          <w:noProof/>
          <w:lang w:eastAsia="de-DE"/>
        </w:rPr>
      </w:pPr>
    </w:p>
    <w:p w14:paraId="61003CB9" w14:textId="77777777" w:rsidR="00374DA3" w:rsidRPr="00374DA3" w:rsidRDefault="00246A6A" w:rsidP="00246A6A">
      <w:pPr>
        <w:pStyle w:val="Beschriftung"/>
        <w:jc w:val="left"/>
        <w:rPr>
          <w:vanish/>
        </w:rPr>
      </w:pPr>
      <w:bookmarkStart w:id="71" w:name="_Ref414293420"/>
      <w:bookmarkStart w:id="72" w:name="_Toc454360168"/>
      <w:r>
        <w:t xml:space="preserve">Anlage </w:t>
      </w:r>
      <w:fldSimple w:instr=" SEQ Anlage \* ARABIC ">
        <w:r w:rsidR="0019238E">
          <w:rPr>
            <w:noProof/>
          </w:rPr>
          <w:t>1</w:t>
        </w:r>
      </w:fldSimple>
      <w:bookmarkEnd w:id="71"/>
      <w:r>
        <w:t xml:space="preserve">: </w:t>
      </w:r>
      <w:bookmarkStart w:id="73" w:name="_Ref414293445"/>
      <w:bookmarkStart w:id="74" w:name="_Ref414909433"/>
      <w:r>
        <w:t>Bewertungsgrundlage</w:t>
      </w:r>
      <w:bookmarkEnd w:id="72"/>
      <w:bookmarkEnd w:id="73"/>
    </w:p>
    <w:p w14:paraId="61267D17" w14:textId="77777777" w:rsidR="00572F8D" w:rsidRDefault="00995E22" w:rsidP="00246A6A">
      <w:pPr>
        <w:pStyle w:val="Beschriftung"/>
        <w:jc w:val="left"/>
      </w:pPr>
      <w:r>
        <w:tab/>
        <w:t>Quelle: ei</w:t>
      </w:r>
      <w:r w:rsidR="00246A6A">
        <w:t>gene Darstellung</w:t>
      </w:r>
      <w:bookmarkEnd w:id="74"/>
    </w:p>
    <w:p w14:paraId="1C99CD2D" w14:textId="77777777" w:rsidR="00572F8D" w:rsidRDefault="00572F8D">
      <w:pPr>
        <w:spacing w:after="200" w:line="276" w:lineRule="auto"/>
        <w:jc w:val="left"/>
        <w:rPr>
          <w:bCs/>
          <w:sz w:val="18"/>
          <w:szCs w:val="18"/>
        </w:rPr>
      </w:pPr>
      <w:r>
        <w:br w:type="page"/>
      </w:r>
    </w:p>
    <w:p w14:paraId="5360E773" w14:textId="77777777" w:rsidR="00246A6A" w:rsidRDefault="00246A6A" w:rsidP="00246A6A">
      <w:pPr>
        <w:pStyle w:val="Beschriftung"/>
        <w:jc w:val="left"/>
      </w:pPr>
    </w:p>
    <w:p w14:paraId="479C1825" w14:textId="77777777" w:rsidR="00605087" w:rsidRDefault="00605087" w:rsidP="00EE421C">
      <w:pPr>
        <w:tabs>
          <w:tab w:val="right" w:pos="9072"/>
        </w:tabs>
        <w:spacing w:after="200" w:line="276" w:lineRule="auto"/>
        <w:jc w:val="left"/>
      </w:pPr>
      <w:r>
        <w:fldChar w:fldCharType="begin"/>
      </w:r>
      <w:r>
        <w:instrText xml:space="preserve"> REF _Ref414293445 \h </w:instrText>
      </w:r>
      <w:r>
        <w:fldChar w:fldCharType="separate"/>
      </w:r>
      <w:r w:rsidR="0019238E">
        <w:t>Bewertungsgrundlage</w:t>
      </w:r>
      <w:r>
        <w:fldChar w:fldCharType="end"/>
      </w:r>
      <w:r>
        <w:tab/>
      </w:r>
      <w:r>
        <w:fldChar w:fldCharType="begin"/>
      </w:r>
      <w:r>
        <w:instrText xml:space="preserve"> REF _Ref414293420 \h </w:instrText>
      </w:r>
      <w:r>
        <w:fldChar w:fldCharType="separate"/>
      </w:r>
      <w:r w:rsidR="0019238E">
        <w:t xml:space="preserve">Anlage </w:t>
      </w:r>
      <w:r w:rsidR="0019238E">
        <w:rPr>
          <w:noProof/>
        </w:rPr>
        <w:t>1</w:t>
      </w:r>
      <w:r>
        <w:fldChar w:fldCharType="end"/>
      </w:r>
      <w:r>
        <w:br/>
      </w:r>
      <w:r>
        <w:tab/>
        <w:t>Blatt 2</w:t>
      </w:r>
    </w:p>
    <w:p w14:paraId="4A571676" w14:textId="77777777" w:rsidR="00605087" w:rsidRDefault="00572F8D" w:rsidP="00EE421C">
      <w:pPr>
        <w:tabs>
          <w:tab w:val="right" w:pos="9072"/>
        </w:tabs>
        <w:spacing w:after="200" w:line="276" w:lineRule="auto"/>
        <w:jc w:val="left"/>
        <w:rPr>
          <w:noProof/>
          <w:lang w:eastAsia="de-DE"/>
        </w:rPr>
      </w:pPr>
      <w:r>
        <w:rPr>
          <w:noProof/>
          <w:lang w:eastAsia="de-DE"/>
        </w:rPr>
        <w:t>Anlagebeispiel</w:t>
      </w:r>
    </w:p>
    <w:p w14:paraId="0A05909A" w14:textId="77777777" w:rsidR="00572F8D" w:rsidRDefault="00572F8D" w:rsidP="00EE421C">
      <w:pPr>
        <w:tabs>
          <w:tab w:val="right" w:pos="9072"/>
        </w:tabs>
        <w:spacing w:after="200" w:line="276" w:lineRule="auto"/>
        <w:jc w:val="left"/>
      </w:pPr>
    </w:p>
    <w:p w14:paraId="12890E5C" w14:textId="77777777" w:rsidR="00DB430E" w:rsidRDefault="00605087" w:rsidP="0080224C">
      <w:pPr>
        <w:spacing w:after="200" w:line="276" w:lineRule="auto"/>
        <w:jc w:val="left"/>
      </w:pPr>
      <w:r>
        <w:br w:type="page"/>
      </w:r>
    </w:p>
    <w:bookmarkStart w:id="75" w:name="_Toc469844886" w:displacedByCustomXml="next"/>
    <w:sdt>
      <w:sdtPr>
        <w:rPr>
          <w:rFonts w:eastAsiaTheme="minorHAnsi" w:cstheme="minorBidi"/>
          <w:b w:val="0"/>
          <w:bCs w:val="0"/>
          <w:sz w:val="24"/>
          <w:szCs w:val="22"/>
        </w:rPr>
        <w:id w:val="-561941600"/>
        <w:docPartObj>
          <w:docPartGallery w:val="Bibliographies"/>
          <w:docPartUnique/>
        </w:docPartObj>
      </w:sdtPr>
      <w:sdtContent>
        <w:p w14:paraId="2EF88B8E" w14:textId="77777777" w:rsidR="006E648E" w:rsidRDefault="006E648E" w:rsidP="00DD4268">
          <w:pPr>
            <w:pStyle w:val="berschrift1ohneNummerierung"/>
          </w:pPr>
          <w:r>
            <w:t>Literaturverzeichnis</w:t>
          </w:r>
          <w:bookmarkEnd w:id="75"/>
        </w:p>
        <w:sdt>
          <w:sdtPr>
            <w:id w:val="111145805"/>
            <w:bibliography/>
          </w:sdtPr>
          <w:sdtContent>
            <w:p w14:paraId="046A6187" w14:textId="77777777" w:rsidR="00523E6E" w:rsidRDefault="006E648E" w:rsidP="00523E6E">
              <w:pPr>
                <w:pStyle w:val="Literaturverzeichnis"/>
                <w:jc w:val="left"/>
                <w:rPr>
                  <w:noProof/>
                </w:rPr>
              </w:pPr>
              <w:r>
                <w:fldChar w:fldCharType="begin"/>
              </w:r>
              <w:r>
                <w:instrText>BIBLIOGRAPHY</w:instrText>
              </w:r>
              <w:r>
                <w:fldChar w:fldCharType="separate"/>
              </w:r>
              <w:r w:rsidR="00523E6E">
                <w:rPr>
                  <w:b/>
                  <w:bCs/>
                  <w:smallCaps/>
                  <w:noProof/>
                </w:rPr>
                <w:t>Kort</w:t>
              </w:r>
              <w:r w:rsidR="00523E6E">
                <w:rPr>
                  <w:b/>
                  <w:bCs/>
                  <w:noProof/>
                </w:rPr>
                <w:t>, S.</w:t>
              </w:r>
              <w:r w:rsidR="00523E6E">
                <w:rPr>
                  <w:noProof/>
                </w:rPr>
                <w:t xml:space="preserve"> (2012), skanderkort.com. An Erdos-Renyi Random Graph Generator and Analyzer. in: https://skanderkort.com/erdos_renyi_graph_generator_analyzer. Abgerufen am: 17. Juni 2016.</w:t>
              </w:r>
            </w:p>
            <w:p w14:paraId="002C3A82" w14:textId="77777777" w:rsidR="00523E6E" w:rsidRDefault="00523E6E" w:rsidP="00523E6E">
              <w:pPr>
                <w:pStyle w:val="Literaturverzeichnis"/>
                <w:jc w:val="left"/>
                <w:rPr>
                  <w:noProof/>
                </w:rPr>
              </w:pPr>
              <w:r>
                <w:rPr>
                  <w:b/>
                  <w:bCs/>
                  <w:noProof/>
                </w:rPr>
                <w:t>TU BRAUNSCHWEIG.</w:t>
              </w:r>
              <w:r>
                <w:rPr>
                  <w:noProof/>
                </w:rPr>
                <w:t xml:space="preserve"> (2002), Institut für Geologie. GIS &amp; Simulationsmodelle. in: http://rzv037.rz.tu-bs.de/gis/gis/drucken/ft12.htm. Abgerufen am: 05. Mai 2016.</w:t>
              </w:r>
            </w:p>
            <w:p w14:paraId="1C19282D" w14:textId="77777777" w:rsidR="006E648E" w:rsidRDefault="006E648E" w:rsidP="00523E6E">
              <w:pPr>
                <w:jc w:val="left"/>
              </w:pPr>
              <w:r>
                <w:rPr>
                  <w:b/>
                  <w:bCs/>
                </w:rPr>
                <w:fldChar w:fldCharType="end"/>
              </w:r>
            </w:p>
          </w:sdtContent>
        </w:sdt>
      </w:sdtContent>
    </w:sdt>
    <w:p w14:paraId="0C27163A" w14:textId="77777777" w:rsidR="006F0F89" w:rsidRPr="004620FF" w:rsidRDefault="006F0F89" w:rsidP="006E648E">
      <w:pPr>
        <w:jc w:val="left"/>
        <w:rPr>
          <w:b/>
          <w:bCs/>
        </w:rPr>
      </w:pPr>
    </w:p>
    <w:p w14:paraId="528C544F" w14:textId="77777777" w:rsidR="004620FF" w:rsidRDefault="004620FF" w:rsidP="004620FF">
      <w:pPr>
        <w:sectPr w:rsidR="004620FF" w:rsidSect="00BA1423">
          <w:footerReference w:type="default" r:id="rId30"/>
          <w:footerReference w:type="first" r:id="rId31"/>
          <w:pgSz w:w="11906" w:h="16838"/>
          <w:pgMar w:top="1134" w:right="1134" w:bottom="1134" w:left="1701" w:header="708" w:footer="567" w:gutter="0"/>
          <w:pgNumType w:start="1"/>
          <w:cols w:space="708"/>
          <w:docGrid w:linePitch="360"/>
        </w:sectPr>
      </w:pPr>
    </w:p>
    <w:p w14:paraId="6C8B3F1A" w14:textId="77777777" w:rsidR="006F0F89" w:rsidRDefault="006F0F89" w:rsidP="00000E0F">
      <w:pPr>
        <w:pStyle w:val="berschrift1-nichtimInhalt"/>
      </w:pPr>
      <w:r w:rsidRPr="006F0F89">
        <w:lastRenderedPageBreak/>
        <w:t>Eidesstattliche Erklärung</w:t>
      </w:r>
    </w:p>
    <w:p w14:paraId="3500B192" w14:textId="77777777" w:rsidR="00000E0F" w:rsidRDefault="00000E0F" w:rsidP="00000E0F">
      <w:r>
        <w:t>Wir erklären an Eides statt, dass wir die vorliegende Arbeit selbständig und ohne unerlaubte fremde Hilfe angefertigt, andere als die angegebenen Quellen und Hilfsmittel nicht benutzt haben. Die aus fremden Quellen direkt oder indirekt übernommenen Stellen sind als solche kenntlich gemacht.</w:t>
      </w:r>
    </w:p>
    <w:p w14:paraId="76A901E1" w14:textId="77777777" w:rsidR="00000E0F" w:rsidRDefault="00000E0F" w:rsidP="00000E0F">
      <w:r>
        <w:t>Die Arbeit wurde bisher in gleicher oder ähnlicher Form keiner anderen Prüfungsbehörde vorgelegt und auch nicht veröffentlicht.</w:t>
      </w:r>
    </w:p>
    <w:p w14:paraId="4CBA1EC1" w14:textId="77777777" w:rsidR="004133AF" w:rsidRDefault="004133AF" w:rsidP="00000E0F">
      <w:pPr>
        <w:tabs>
          <w:tab w:val="right" w:pos="9072"/>
        </w:tabs>
      </w:pPr>
    </w:p>
    <w:p w14:paraId="1B3AC26F" w14:textId="77777777" w:rsidR="00000E0F" w:rsidRPr="00160618" w:rsidRDefault="004133AF" w:rsidP="00000E0F">
      <w:pPr>
        <w:tabs>
          <w:tab w:val="right" w:pos="9072"/>
        </w:tabs>
      </w:pPr>
      <w:r>
        <w:t>Ort, Abgabetermin</w:t>
      </w:r>
      <w:r w:rsidR="00000E0F">
        <w:tab/>
        <w:t>Unterschrift der Verfasser</w:t>
      </w:r>
    </w:p>
    <w:sectPr w:rsidR="00000E0F" w:rsidRPr="00160618" w:rsidSect="002B222F">
      <w:pgSz w:w="11906" w:h="16838"/>
      <w:pgMar w:top="1134" w:right="1134" w:bottom="1134" w:left="1701" w:header="708" w:footer="567" w:gutter="0"/>
      <w:pgNumType w:start="1"/>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Robert Erzgräber" w:date="2016-06-23T15:12:00Z" w:initials="RE">
    <w:p w14:paraId="45566B0F" w14:textId="4E11C582" w:rsidR="00B1134C" w:rsidRDefault="00B1134C">
      <w:pPr>
        <w:pStyle w:val="Kommentartext"/>
      </w:pPr>
      <w:r>
        <w:rPr>
          <w:rStyle w:val="Kommentarzeichen"/>
        </w:rPr>
        <w:annotationRef/>
      </w:r>
      <w:r>
        <w:t>Zellulärer Automat an sich nie richtig eingefügt ... noch einfügen?</w:t>
      </w:r>
    </w:p>
  </w:comment>
  <w:comment w:id="22" w:author="krockema" w:date="2016-06-20T00:19:00Z" w:initials="k">
    <w:p w14:paraId="17C3B00E" w14:textId="143A2829" w:rsidR="00B1134C" w:rsidRDefault="00B1134C">
      <w:pPr>
        <w:pStyle w:val="Kommentartext"/>
      </w:pPr>
      <w:r>
        <w:rPr>
          <w:rStyle w:val="Kommentarzeichen"/>
        </w:rPr>
        <w:annotationRef/>
      </w:r>
      <w:r>
        <w:t>Bild fehlt noch</w:t>
      </w:r>
    </w:p>
  </w:comment>
  <w:comment w:id="42" w:author="Johannes" w:date="2016-06-20T00:19:00Z" w:initials="J">
    <w:p w14:paraId="31E81921" w14:textId="08F6D0F6" w:rsidR="00B1134C" w:rsidRDefault="00B1134C">
      <w:pPr>
        <w:pStyle w:val="Kommentartext"/>
      </w:pPr>
      <w:r>
        <w:rPr>
          <w:rStyle w:val="Kommentarzeichen"/>
        </w:rPr>
        <w:annotationRef/>
      </w:r>
      <w:r>
        <w:t xml:space="preserve">Diese Beschreibung hätte ich mir bei der ersten Erwähnung gewünscht </w:t>
      </w:r>
      <w:r>
        <w:sym w:font="Wingdings" w:char="F04A"/>
      </w:r>
      <w:r>
        <w:t xml:space="preserve"> Bitte oben einbauen ohne die Eingabesache.</w:t>
      </w:r>
    </w:p>
  </w:comment>
  <w:comment w:id="56" w:author="Robert Erzgräber" w:date="2016-08-06T08:09:00Z" w:initials="RE">
    <w:p w14:paraId="111490A3" w14:textId="014C2E50" w:rsidR="00B1134C" w:rsidRDefault="00B1134C">
      <w:pPr>
        <w:pStyle w:val="Kommentartext"/>
      </w:pPr>
      <w:r>
        <w:rPr>
          <w:rStyle w:val="Kommentarzeichen"/>
        </w:rPr>
        <w:annotationRef/>
      </w:r>
      <w:r>
        <w:t xml:space="preserve">An der Stelle bin ich mir wirklich unsicher. Laut ihrem Kommentar würde ich sagen, dass alles </w:t>
      </w:r>
      <w:proofErr w:type="gramStart"/>
      <w:r>
        <w:t>markierte</w:t>
      </w:r>
      <w:proofErr w:type="gramEnd"/>
      <w:r>
        <w:t xml:space="preserve"> weg kommt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566B0F" w15:done="0"/>
  <w15:commentEx w15:paraId="17C3B00E" w15:done="0"/>
  <w15:commentEx w15:paraId="31E81921" w15:done="0"/>
  <w15:commentEx w15:paraId="111490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8FAC3" w14:textId="77777777" w:rsidR="00212A6F" w:rsidRDefault="00212A6F" w:rsidP="00BE44D8">
      <w:pPr>
        <w:spacing w:after="0" w:line="240" w:lineRule="auto"/>
      </w:pPr>
      <w:r>
        <w:separator/>
      </w:r>
    </w:p>
  </w:endnote>
  <w:endnote w:type="continuationSeparator" w:id="0">
    <w:p w14:paraId="528E45B4" w14:textId="77777777" w:rsidR="00212A6F" w:rsidRDefault="00212A6F" w:rsidP="00BE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5F98" w14:textId="77777777" w:rsidR="00B1134C" w:rsidRPr="00AF7FE3" w:rsidRDefault="00B1134C" w:rsidP="00AF7FE3">
    <w:pPr>
      <w:pStyle w:val="FuzeileKrockert"/>
    </w:pPr>
    <w:r w:rsidRPr="00AF7FE3">
      <w:ptab w:relativeTo="margin" w:alignment="center" w:leader="none"/>
    </w:r>
    <w:r>
      <w:tab/>
    </w:r>
    <w:r w:rsidRPr="00AF7FE3">
      <w:t xml:space="preserve">Seite </w:t>
    </w:r>
    <w:r w:rsidRPr="00AF7FE3">
      <w:fldChar w:fldCharType="begin"/>
    </w:r>
    <w:r w:rsidRPr="00AF7FE3">
      <w:instrText>PAGE   \* MERGEFORMAT</w:instrText>
    </w:r>
    <w:r w:rsidRPr="00AF7FE3">
      <w:fldChar w:fldCharType="separate"/>
    </w:r>
    <w:r>
      <w:rPr>
        <w:noProof/>
      </w:rPr>
      <w:t>2</w:t>
    </w:r>
    <w:r w:rsidRPr="00AF7FE3">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30B1" w14:textId="77777777" w:rsidR="00B1134C" w:rsidRDefault="00B1134C">
    <w:pPr>
      <w:pStyle w:val="Fuzeile"/>
      <w:jc w:val="center"/>
    </w:pPr>
  </w:p>
  <w:p w14:paraId="3520BF22" w14:textId="77777777" w:rsidR="00B1134C" w:rsidRDefault="00B1134C">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388973"/>
      <w:docPartObj>
        <w:docPartGallery w:val="Page Numbers (Bottom of Page)"/>
        <w:docPartUnique/>
      </w:docPartObj>
    </w:sdtPr>
    <w:sdtContent>
      <w:p w14:paraId="7CAEA7F5" w14:textId="77777777" w:rsidR="00B1134C" w:rsidRDefault="00B1134C">
        <w:pPr>
          <w:pStyle w:val="Fuzeile"/>
          <w:jc w:val="right"/>
        </w:pPr>
        <w:r>
          <w:t xml:space="preserve">Seite </w:t>
        </w:r>
        <w:r>
          <w:fldChar w:fldCharType="begin"/>
        </w:r>
        <w:r>
          <w:instrText>PAGE   \* MERGEFORMAT</w:instrText>
        </w:r>
        <w:r>
          <w:fldChar w:fldCharType="separate"/>
        </w:r>
        <w:r w:rsidR="008A6269">
          <w:rPr>
            <w:noProof/>
          </w:rPr>
          <w:t>32</w:t>
        </w:r>
        <w:r>
          <w:fldChar w:fldCharType="end"/>
        </w:r>
      </w:p>
    </w:sdtContent>
  </w:sdt>
  <w:p w14:paraId="536E4E46" w14:textId="77777777" w:rsidR="00B1134C" w:rsidRPr="00512446" w:rsidRDefault="00B1134C" w:rsidP="00512446">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4A272" w14:textId="77777777" w:rsidR="00B1134C" w:rsidRPr="007B348E" w:rsidRDefault="00B1134C" w:rsidP="007B348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34B3F" w14:textId="77777777" w:rsidR="00212A6F" w:rsidRDefault="00212A6F" w:rsidP="00BE44D8">
      <w:pPr>
        <w:spacing w:after="0" w:line="240" w:lineRule="auto"/>
      </w:pPr>
      <w:r>
        <w:separator/>
      </w:r>
    </w:p>
  </w:footnote>
  <w:footnote w:type="continuationSeparator" w:id="0">
    <w:p w14:paraId="2EEB9E89" w14:textId="77777777" w:rsidR="00212A6F" w:rsidRDefault="00212A6F" w:rsidP="00BE44D8">
      <w:pPr>
        <w:spacing w:after="0" w:line="240" w:lineRule="auto"/>
      </w:pPr>
      <w:r>
        <w:continuationSeparator/>
      </w:r>
    </w:p>
  </w:footnote>
  <w:footnote w:id="1">
    <w:p w14:paraId="2608418B" w14:textId="025FE447" w:rsidR="00B1134C" w:rsidRPr="000D1140" w:rsidRDefault="00B1134C">
      <w:pPr>
        <w:pStyle w:val="Funotentext"/>
        <w:rPr>
          <w:lang w:val="en-US"/>
        </w:rPr>
      </w:pPr>
      <w:r>
        <w:rPr>
          <w:rStyle w:val="Funotenzeichen"/>
        </w:rPr>
        <w:footnoteRef/>
      </w:r>
      <w:r w:rsidRPr="000D1140">
        <w:rPr>
          <w:lang w:val="en-US"/>
        </w:rPr>
        <w:t xml:space="preserve"> Cellular Potts Modell </w:t>
      </w:r>
      <w:r>
        <w:rPr>
          <w:lang w:val="en-US"/>
        </w:rPr>
        <w:t>–</w:t>
      </w:r>
      <w:r w:rsidRPr="000D1140">
        <w:rPr>
          <w:lang w:val="en-US"/>
        </w:rPr>
        <w:t xml:space="preserve"> CPM</w:t>
      </w:r>
    </w:p>
  </w:footnote>
  <w:footnote w:id="2">
    <w:p w14:paraId="0CA0433C" w14:textId="518DC28E" w:rsidR="00B1134C" w:rsidRPr="000D1140" w:rsidRDefault="00B1134C">
      <w:pPr>
        <w:pStyle w:val="Funotentext"/>
        <w:rPr>
          <w:lang w:val="en-US"/>
        </w:rPr>
      </w:pPr>
      <w:r>
        <w:rPr>
          <w:rStyle w:val="Funotenzeichen"/>
        </w:rPr>
        <w:footnoteRef/>
      </w:r>
      <w:r w:rsidRPr="000D1140">
        <w:rPr>
          <w:lang w:val="en-US"/>
        </w:rPr>
        <w:t xml:space="preserve"> Cellular Automata – CA</w:t>
      </w:r>
    </w:p>
  </w:footnote>
  <w:footnote w:id="3">
    <w:p w14:paraId="44B55674" w14:textId="2DA86C89" w:rsidR="00B1134C" w:rsidRDefault="00B1134C">
      <w:pPr>
        <w:pStyle w:val="Funotentext"/>
      </w:pPr>
      <w:r>
        <w:rPr>
          <w:rStyle w:val="Funotenzeichen"/>
        </w:rPr>
        <w:footnoteRef/>
      </w:r>
      <w:r>
        <w:t xml:space="preserve"> </w:t>
      </w:r>
      <w:proofErr w:type="spellStart"/>
      <w:r>
        <w:t>Cellular</w:t>
      </w:r>
      <w:proofErr w:type="spellEnd"/>
      <w:r>
        <w:t xml:space="preserve"> Graph Model – CGM</w:t>
      </w:r>
    </w:p>
  </w:footnote>
  <w:footnote w:id="4">
    <w:p w14:paraId="447E383F" w14:textId="0545AC29" w:rsidR="00B1134C" w:rsidRDefault="00B1134C">
      <w:pPr>
        <w:pStyle w:val="Funotentext"/>
      </w:pPr>
      <w:r>
        <w:rPr>
          <w:rStyle w:val="Funotenzeichen"/>
        </w:rPr>
        <w:footnoteRef/>
      </w:r>
      <w:r>
        <w:t xml:space="preserve"> </w:t>
      </w:r>
      <w:sdt>
        <w:sdtPr>
          <w:id w:val="-641042539"/>
          <w:citation/>
        </w:sdtPr>
        <w:sdtContent>
          <w:r>
            <w:fldChar w:fldCharType="begin"/>
          </w:r>
          <w:r>
            <w:instrText xml:space="preserve"> CITATION Ska12 \l 1031 </w:instrText>
          </w:r>
          <w:r>
            <w:fldChar w:fldCharType="separate"/>
          </w:r>
          <w:r>
            <w:rPr>
              <w:smallCaps/>
              <w:noProof/>
            </w:rPr>
            <w:t>Kort</w:t>
          </w:r>
          <w:r>
            <w:rPr>
              <w:noProof/>
            </w:rPr>
            <w:t>, S. (2012)</w:t>
          </w:r>
          <w:r>
            <w:fldChar w:fldCharType="end"/>
          </w:r>
        </w:sdtContent>
      </w:sdt>
    </w:p>
  </w:footnote>
  <w:footnote w:id="5">
    <w:p w14:paraId="505AEE33" w14:textId="60494C6E" w:rsidR="00B1134C" w:rsidRDefault="00B1134C">
      <w:pPr>
        <w:pStyle w:val="Funotentext"/>
      </w:pPr>
      <w:r>
        <w:rPr>
          <w:rStyle w:val="Funotenzeichen"/>
        </w:rPr>
        <w:footnoteRef/>
      </w:r>
      <w:r>
        <w:t xml:space="preserve"> GUI – </w:t>
      </w:r>
      <w:proofErr w:type="spellStart"/>
      <w:r>
        <w:t>Grafical</w:t>
      </w:r>
      <w:proofErr w:type="spellEnd"/>
      <w:r>
        <w:t xml:space="preserve"> User Interface</w:t>
      </w:r>
    </w:p>
  </w:footnote>
  <w:footnote w:id="6">
    <w:p w14:paraId="31B97077" w14:textId="2D30D606" w:rsidR="00B1134C" w:rsidRDefault="00B1134C">
      <w:pPr>
        <w:pStyle w:val="Funotentext"/>
      </w:pPr>
      <w:r>
        <w:rPr>
          <w:rStyle w:val="Funotenzeichen"/>
        </w:rPr>
        <w:footnoteRef/>
      </w:r>
      <w:r>
        <w:t xml:space="preserve"> </w:t>
      </w:r>
      <w:proofErr w:type="spellStart"/>
      <w:r>
        <w:t>Id</w:t>
      </w:r>
      <w:proofErr w:type="spellEnd"/>
      <w:r>
        <w:t xml:space="preserve"> – </w:t>
      </w:r>
      <w:proofErr w:type="spellStart"/>
      <w:r>
        <w:t>Identifikator</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3D9F"/>
    <w:multiLevelType w:val="hybridMultilevel"/>
    <w:tmpl w:val="3A54F434"/>
    <w:lvl w:ilvl="0" w:tplc="4D809E10">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97705"/>
    <w:multiLevelType w:val="hybridMultilevel"/>
    <w:tmpl w:val="89B44A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B85340"/>
    <w:multiLevelType w:val="hybridMultilevel"/>
    <w:tmpl w:val="0B7CD27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nsid w:val="0BE61E33"/>
    <w:multiLevelType w:val="hybridMultilevel"/>
    <w:tmpl w:val="A3F468B2"/>
    <w:lvl w:ilvl="0" w:tplc="99280D10">
      <w:start w:val="3"/>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A671BC"/>
    <w:multiLevelType w:val="hybridMultilevel"/>
    <w:tmpl w:val="7CE61E9E"/>
    <w:lvl w:ilvl="0" w:tplc="334C742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0511BF"/>
    <w:multiLevelType w:val="hybridMultilevel"/>
    <w:tmpl w:val="206C210C"/>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6">
    <w:nsid w:val="16ED2E67"/>
    <w:multiLevelType w:val="multilevel"/>
    <w:tmpl w:val="7C9E61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Book Antiqua" w:hAnsi="Book Antiqua" w:cs="Arial" w:hint="default"/>
        <w:sz w:val="28"/>
        <w:szCs w:val="28"/>
      </w:rPr>
    </w:lvl>
    <w:lvl w:ilvl="2">
      <w:start w:val="1"/>
      <w:numFmt w:val="decimal"/>
      <w:pStyle w:val="berschrift3"/>
      <w:lvlText w:val="%1.%2.%3"/>
      <w:lvlJc w:val="left"/>
      <w:pPr>
        <w:ind w:left="720" w:hanging="720"/>
      </w:pPr>
      <w:rPr>
        <w:rFonts w:ascii="Book Antiqua" w:hAnsi="Book Antiqua" w:cs="Arial" w:hint="default"/>
        <w:sz w:val="24"/>
        <w:szCs w:val="2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7B52195"/>
    <w:multiLevelType w:val="hybridMultilevel"/>
    <w:tmpl w:val="1F3CC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88E4215"/>
    <w:multiLevelType w:val="hybridMultilevel"/>
    <w:tmpl w:val="C72679A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1B0557A1"/>
    <w:multiLevelType w:val="hybridMultilevel"/>
    <w:tmpl w:val="7542C1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9E46DC"/>
    <w:multiLevelType w:val="hybridMultilevel"/>
    <w:tmpl w:val="FE72EFD2"/>
    <w:lvl w:ilvl="0" w:tplc="E00833FE">
      <w:numFmt w:val="bullet"/>
      <w:lvlText w:val=""/>
      <w:lvlJc w:val="left"/>
      <w:pPr>
        <w:ind w:left="360" w:hanging="360"/>
      </w:pPr>
      <w:rPr>
        <w:rFonts w:ascii="Symbol" w:eastAsiaTheme="minorEastAsia"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B3E167D"/>
    <w:multiLevelType w:val="hybridMultilevel"/>
    <w:tmpl w:val="7A744AF0"/>
    <w:lvl w:ilvl="0" w:tplc="0407000F">
      <w:start w:val="1"/>
      <w:numFmt w:val="decimal"/>
      <w:lvlText w:val="%1."/>
      <w:lvlJc w:val="left"/>
      <w:pPr>
        <w:ind w:left="720" w:hanging="360"/>
      </w:pPr>
      <w:rPr>
        <w:rFonts w:hint="default"/>
      </w:rPr>
    </w:lvl>
    <w:lvl w:ilvl="1" w:tplc="E00833FE">
      <w:numFmt w:val="bullet"/>
      <w:lvlText w:val=""/>
      <w:lvlJc w:val="left"/>
      <w:pPr>
        <w:ind w:left="1440" w:hanging="360"/>
      </w:pPr>
      <w:rPr>
        <w:rFonts w:ascii="Symbol" w:eastAsiaTheme="minorEastAsia" w:hAnsi="Symbol"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021174"/>
    <w:multiLevelType w:val="hybridMultilevel"/>
    <w:tmpl w:val="B784F624"/>
    <w:lvl w:ilvl="0" w:tplc="606EDA50">
      <w:numFmt w:val="bullet"/>
      <w:lvlText w:val="-"/>
      <w:lvlJc w:val="left"/>
      <w:pPr>
        <w:ind w:left="720" w:hanging="360"/>
      </w:pPr>
      <w:rPr>
        <w:rFonts w:ascii="Bookman Old Style" w:eastAsiaTheme="minorHAnsi" w:hAnsi="Bookman Old Style"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8792FA4"/>
    <w:multiLevelType w:val="hybridMultilevel"/>
    <w:tmpl w:val="E7F40DC4"/>
    <w:lvl w:ilvl="0" w:tplc="3CEA281A">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nsid w:val="40182936"/>
    <w:multiLevelType w:val="hybridMultilevel"/>
    <w:tmpl w:val="673A8EA4"/>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C0223AF"/>
    <w:multiLevelType w:val="hybridMultilevel"/>
    <w:tmpl w:val="768C7B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9C7A60"/>
    <w:multiLevelType w:val="hybridMultilevel"/>
    <w:tmpl w:val="00B445AC"/>
    <w:lvl w:ilvl="0" w:tplc="D5164B38">
      <w:numFmt w:val="bullet"/>
      <w:lvlText w:val="-"/>
      <w:lvlJc w:val="left"/>
      <w:pPr>
        <w:ind w:left="720" w:hanging="360"/>
      </w:pPr>
      <w:rPr>
        <w:rFonts w:ascii="Bookman Old Style" w:eastAsiaTheme="minorHAnsi"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F0F0CF6"/>
    <w:multiLevelType w:val="hybridMultilevel"/>
    <w:tmpl w:val="EE9A1FB8"/>
    <w:lvl w:ilvl="0" w:tplc="99F60BEA">
      <w:start w:val="1"/>
      <w:numFmt w:val="bullet"/>
      <w:pStyle w:val="Listenebene1"/>
      <w:lvlText w:val=""/>
      <w:lvlJc w:val="left"/>
      <w:pPr>
        <w:ind w:left="720" w:hanging="360"/>
      </w:pPr>
      <w:rPr>
        <w:rFonts w:ascii="Symbol" w:hAnsi="Symbol" w:hint="default"/>
        <w:color w:val="808080" w:themeColor="background1" w:themeShade="80"/>
      </w:rPr>
    </w:lvl>
    <w:lvl w:ilvl="1" w:tplc="24120AC2">
      <w:start w:val="1"/>
      <w:numFmt w:val="bullet"/>
      <w:pStyle w:val="Listenebene2"/>
      <w:lvlText w:val=""/>
      <w:lvlJc w:val="left"/>
      <w:pPr>
        <w:ind w:left="1440" w:hanging="360"/>
      </w:pPr>
      <w:rPr>
        <w:rFonts w:ascii="Symbol" w:hAnsi="Symbol" w:hint="default"/>
        <w:color w:val="808080" w:themeColor="background1" w:themeShade="80"/>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C0069E"/>
    <w:multiLevelType w:val="hybridMultilevel"/>
    <w:tmpl w:val="20D0347A"/>
    <w:lvl w:ilvl="0" w:tplc="00226FDE">
      <w:numFmt w:val="bullet"/>
      <w:lvlText w:val="-"/>
      <w:lvlJc w:val="left"/>
      <w:pPr>
        <w:ind w:left="720" w:hanging="360"/>
      </w:pPr>
      <w:rPr>
        <w:rFonts w:ascii="Bookman Old Style" w:eastAsiaTheme="minorHAnsi"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1B38E2"/>
    <w:multiLevelType w:val="hybridMultilevel"/>
    <w:tmpl w:val="F184E032"/>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20">
    <w:nsid w:val="696470D2"/>
    <w:multiLevelType w:val="hybridMultilevel"/>
    <w:tmpl w:val="BEA44E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AAD3449"/>
    <w:multiLevelType w:val="hybridMultilevel"/>
    <w:tmpl w:val="B600A130"/>
    <w:lvl w:ilvl="0" w:tplc="ED546D6E">
      <w:numFmt w:val="bullet"/>
      <w:lvlText w:val="-"/>
      <w:lvlJc w:val="left"/>
      <w:pPr>
        <w:ind w:left="720" w:hanging="360"/>
      </w:pPr>
      <w:rPr>
        <w:rFonts w:ascii="Bookman Old Style" w:eastAsiaTheme="minorHAnsi"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AB32338"/>
    <w:multiLevelType w:val="hybridMultilevel"/>
    <w:tmpl w:val="566E413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C1123C1"/>
    <w:multiLevelType w:val="hybridMultilevel"/>
    <w:tmpl w:val="2FBA5A40"/>
    <w:lvl w:ilvl="0" w:tplc="057A8F7C">
      <w:start w:val="1"/>
      <w:numFmt w:val="bullet"/>
      <w:pStyle w:val="Listenabsatz"/>
      <w:lvlText w:val=""/>
      <w:lvlJc w:val="left"/>
      <w:pPr>
        <w:ind w:left="360" w:hanging="360"/>
      </w:pPr>
      <w:rPr>
        <w:rFonts w:ascii="Symbol" w:hAnsi="Symbol" w:hint="default"/>
        <w:color w:val="808080" w:themeColor="background1" w:themeShade="80"/>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6D1334F5"/>
    <w:multiLevelType w:val="hybridMultilevel"/>
    <w:tmpl w:val="630C4E0E"/>
    <w:lvl w:ilvl="0" w:tplc="E702B8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D5E0146"/>
    <w:multiLevelType w:val="hybridMultilevel"/>
    <w:tmpl w:val="2F461D4C"/>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24E7DAE"/>
    <w:multiLevelType w:val="hybridMultilevel"/>
    <w:tmpl w:val="822C36F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nsid w:val="7EAD1390"/>
    <w:multiLevelType w:val="hybridMultilevel"/>
    <w:tmpl w:val="942A8F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3"/>
  </w:num>
  <w:num w:numId="3">
    <w:abstractNumId w:val="17"/>
  </w:num>
  <w:num w:numId="4">
    <w:abstractNumId w:val="4"/>
  </w:num>
  <w:num w:numId="5">
    <w:abstractNumId w:val="3"/>
  </w:num>
  <w:num w:numId="6">
    <w:abstractNumId w:val="12"/>
  </w:num>
  <w:num w:numId="7">
    <w:abstractNumId w:val="25"/>
  </w:num>
  <w:num w:numId="8">
    <w:abstractNumId w:val="10"/>
  </w:num>
  <w:num w:numId="9">
    <w:abstractNumId w:val="11"/>
  </w:num>
  <w:num w:numId="10">
    <w:abstractNumId w:val="18"/>
  </w:num>
  <w:num w:numId="11">
    <w:abstractNumId w:val="16"/>
  </w:num>
  <w:num w:numId="12">
    <w:abstractNumId w:val="7"/>
  </w:num>
  <w:num w:numId="13">
    <w:abstractNumId w:val="19"/>
  </w:num>
  <w:num w:numId="14">
    <w:abstractNumId w:val="14"/>
  </w:num>
  <w:num w:numId="15">
    <w:abstractNumId w:val="5"/>
  </w:num>
  <w:num w:numId="16">
    <w:abstractNumId w:val="21"/>
  </w:num>
  <w:num w:numId="17">
    <w:abstractNumId w:val="13"/>
  </w:num>
  <w:num w:numId="18">
    <w:abstractNumId w:val="24"/>
  </w:num>
  <w:num w:numId="19">
    <w:abstractNumId w:val="9"/>
  </w:num>
  <w:num w:numId="20">
    <w:abstractNumId w:val="15"/>
  </w:num>
  <w:num w:numId="21">
    <w:abstractNumId w:val="2"/>
  </w:num>
  <w:num w:numId="22">
    <w:abstractNumId w:val="1"/>
  </w:num>
  <w:num w:numId="23">
    <w:abstractNumId w:val="27"/>
  </w:num>
  <w:num w:numId="24">
    <w:abstractNumId w:val="20"/>
  </w:num>
  <w:num w:numId="25">
    <w:abstractNumId w:val="22"/>
  </w:num>
  <w:num w:numId="26">
    <w:abstractNumId w:val="26"/>
  </w:num>
  <w:num w:numId="27">
    <w:abstractNumId w:val="8"/>
  </w:num>
  <w:num w:numId="28">
    <w:abstractNumId w:val="0"/>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Erzgräber">
    <w15:presenceInfo w15:providerId="Windows Live" w15:userId="245b52924806e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2F"/>
    <w:rsid w:val="00000E0F"/>
    <w:rsid w:val="000018BA"/>
    <w:rsid w:val="0000198F"/>
    <w:rsid w:val="000019BA"/>
    <w:rsid w:val="00001B90"/>
    <w:rsid w:val="00001C7F"/>
    <w:rsid w:val="00002256"/>
    <w:rsid w:val="000027F4"/>
    <w:rsid w:val="00002E86"/>
    <w:rsid w:val="00004557"/>
    <w:rsid w:val="00004701"/>
    <w:rsid w:val="00004A6F"/>
    <w:rsid w:val="000058ED"/>
    <w:rsid w:val="00006620"/>
    <w:rsid w:val="00007720"/>
    <w:rsid w:val="00010A26"/>
    <w:rsid w:val="00010B87"/>
    <w:rsid w:val="00011A1A"/>
    <w:rsid w:val="00012417"/>
    <w:rsid w:val="000125E0"/>
    <w:rsid w:val="00012858"/>
    <w:rsid w:val="000129C2"/>
    <w:rsid w:val="00012AEB"/>
    <w:rsid w:val="00012B31"/>
    <w:rsid w:val="000146FC"/>
    <w:rsid w:val="000150B2"/>
    <w:rsid w:val="00015119"/>
    <w:rsid w:val="0001564E"/>
    <w:rsid w:val="00016603"/>
    <w:rsid w:val="00017AE7"/>
    <w:rsid w:val="00020032"/>
    <w:rsid w:val="00020071"/>
    <w:rsid w:val="00021091"/>
    <w:rsid w:val="000214D6"/>
    <w:rsid w:val="000218B2"/>
    <w:rsid w:val="000218C9"/>
    <w:rsid w:val="00022E96"/>
    <w:rsid w:val="00023172"/>
    <w:rsid w:val="0002541F"/>
    <w:rsid w:val="000258D9"/>
    <w:rsid w:val="0002628D"/>
    <w:rsid w:val="00030F67"/>
    <w:rsid w:val="00031906"/>
    <w:rsid w:val="0003200C"/>
    <w:rsid w:val="000322BA"/>
    <w:rsid w:val="000337B0"/>
    <w:rsid w:val="00033BD2"/>
    <w:rsid w:val="00033E27"/>
    <w:rsid w:val="00034CF1"/>
    <w:rsid w:val="00035333"/>
    <w:rsid w:val="000357E8"/>
    <w:rsid w:val="0003741E"/>
    <w:rsid w:val="0003743C"/>
    <w:rsid w:val="00037B02"/>
    <w:rsid w:val="00040817"/>
    <w:rsid w:val="000408A7"/>
    <w:rsid w:val="000413E0"/>
    <w:rsid w:val="000417F7"/>
    <w:rsid w:val="00041EC7"/>
    <w:rsid w:val="00041F8C"/>
    <w:rsid w:val="00042813"/>
    <w:rsid w:val="00042BD2"/>
    <w:rsid w:val="00044DD4"/>
    <w:rsid w:val="000459F4"/>
    <w:rsid w:val="00045BEE"/>
    <w:rsid w:val="00045D18"/>
    <w:rsid w:val="000464E1"/>
    <w:rsid w:val="00046F59"/>
    <w:rsid w:val="00046FA7"/>
    <w:rsid w:val="00047B88"/>
    <w:rsid w:val="0005082A"/>
    <w:rsid w:val="000529C6"/>
    <w:rsid w:val="00052D96"/>
    <w:rsid w:val="00052DE9"/>
    <w:rsid w:val="00053929"/>
    <w:rsid w:val="00054D5E"/>
    <w:rsid w:val="00055409"/>
    <w:rsid w:val="00055A18"/>
    <w:rsid w:val="00057741"/>
    <w:rsid w:val="0006296E"/>
    <w:rsid w:val="00063347"/>
    <w:rsid w:val="00063D90"/>
    <w:rsid w:val="00063DF6"/>
    <w:rsid w:val="000642CA"/>
    <w:rsid w:val="00064948"/>
    <w:rsid w:val="00065DFC"/>
    <w:rsid w:val="00067865"/>
    <w:rsid w:val="00070781"/>
    <w:rsid w:val="00071629"/>
    <w:rsid w:val="000722C6"/>
    <w:rsid w:val="00072C21"/>
    <w:rsid w:val="00073487"/>
    <w:rsid w:val="00073FE9"/>
    <w:rsid w:val="000740B7"/>
    <w:rsid w:val="000761E7"/>
    <w:rsid w:val="00076242"/>
    <w:rsid w:val="00076780"/>
    <w:rsid w:val="00076C6F"/>
    <w:rsid w:val="0007723C"/>
    <w:rsid w:val="00080B42"/>
    <w:rsid w:val="00081039"/>
    <w:rsid w:val="00081045"/>
    <w:rsid w:val="000810C5"/>
    <w:rsid w:val="000838C1"/>
    <w:rsid w:val="0008486C"/>
    <w:rsid w:val="000858CD"/>
    <w:rsid w:val="00085CAB"/>
    <w:rsid w:val="00086049"/>
    <w:rsid w:val="00086CC9"/>
    <w:rsid w:val="000900E4"/>
    <w:rsid w:val="000904CC"/>
    <w:rsid w:val="00090611"/>
    <w:rsid w:val="00090BAF"/>
    <w:rsid w:val="00090D50"/>
    <w:rsid w:val="000910AC"/>
    <w:rsid w:val="00091849"/>
    <w:rsid w:val="00091CCA"/>
    <w:rsid w:val="00092904"/>
    <w:rsid w:val="0009359A"/>
    <w:rsid w:val="00094A2C"/>
    <w:rsid w:val="00095994"/>
    <w:rsid w:val="00097535"/>
    <w:rsid w:val="000A015E"/>
    <w:rsid w:val="000A14ED"/>
    <w:rsid w:val="000A1FE9"/>
    <w:rsid w:val="000A2929"/>
    <w:rsid w:val="000A6AFB"/>
    <w:rsid w:val="000A75B5"/>
    <w:rsid w:val="000A7763"/>
    <w:rsid w:val="000B0C96"/>
    <w:rsid w:val="000B13AB"/>
    <w:rsid w:val="000B1C95"/>
    <w:rsid w:val="000B27D2"/>
    <w:rsid w:val="000B2E3B"/>
    <w:rsid w:val="000B3001"/>
    <w:rsid w:val="000B3CE7"/>
    <w:rsid w:val="000B3E02"/>
    <w:rsid w:val="000B4FB8"/>
    <w:rsid w:val="000B5543"/>
    <w:rsid w:val="000B5E46"/>
    <w:rsid w:val="000B5F3B"/>
    <w:rsid w:val="000B6EE0"/>
    <w:rsid w:val="000B7AC5"/>
    <w:rsid w:val="000B7E5C"/>
    <w:rsid w:val="000C04DD"/>
    <w:rsid w:val="000C11EE"/>
    <w:rsid w:val="000C381A"/>
    <w:rsid w:val="000C52E3"/>
    <w:rsid w:val="000C5987"/>
    <w:rsid w:val="000C5BBC"/>
    <w:rsid w:val="000C6274"/>
    <w:rsid w:val="000C7249"/>
    <w:rsid w:val="000C7362"/>
    <w:rsid w:val="000C7A48"/>
    <w:rsid w:val="000C7F5E"/>
    <w:rsid w:val="000D0A22"/>
    <w:rsid w:val="000D1140"/>
    <w:rsid w:val="000D1578"/>
    <w:rsid w:val="000D1BCC"/>
    <w:rsid w:val="000D358A"/>
    <w:rsid w:val="000D3F1C"/>
    <w:rsid w:val="000D55F9"/>
    <w:rsid w:val="000D6CB5"/>
    <w:rsid w:val="000D6E1E"/>
    <w:rsid w:val="000D71B9"/>
    <w:rsid w:val="000D7627"/>
    <w:rsid w:val="000D762A"/>
    <w:rsid w:val="000E016D"/>
    <w:rsid w:val="000E09D6"/>
    <w:rsid w:val="000E0BF8"/>
    <w:rsid w:val="000E381B"/>
    <w:rsid w:val="000E3D69"/>
    <w:rsid w:val="000E4459"/>
    <w:rsid w:val="000E5D68"/>
    <w:rsid w:val="000E6066"/>
    <w:rsid w:val="000E6091"/>
    <w:rsid w:val="000E6A53"/>
    <w:rsid w:val="000E7FAE"/>
    <w:rsid w:val="000F00B4"/>
    <w:rsid w:val="000F1F8E"/>
    <w:rsid w:val="000F4A21"/>
    <w:rsid w:val="000F548D"/>
    <w:rsid w:val="000F5499"/>
    <w:rsid w:val="000F55E7"/>
    <w:rsid w:val="000F5D44"/>
    <w:rsid w:val="000F6E26"/>
    <w:rsid w:val="000F733C"/>
    <w:rsid w:val="000F7F99"/>
    <w:rsid w:val="0010042C"/>
    <w:rsid w:val="00100496"/>
    <w:rsid w:val="00101101"/>
    <w:rsid w:val="00101D15"/>
    <w:rsid w:val="0010212E"/>
    <w:rsid w:val="0010260F"/>
    <w:rsid w:val="00103C91"/>
    <w:rsid w:val="0010490C"/>
    <w:rsid w:val="00104BC6"/>
    <w:rsid w:val="00104C70"/>
    <w:rsid w:val="00104D9A"/>
    <w:rsid w:val="00110563"/>
    <w:rsid w:val="00111AD3"/>
    <w:rsid w:val="00112413"/>
    <w:rsid w:val="0011266F"/>
    <w:rsid w:val="00112AEE"/>
    <w:rsid w:val="00113278"/>
    <w:rsid w:val="00113BEE"/>
    <w:rsid w:val="001155C4"/>
    <w:rsid w:val="00115C0C"/>
    <w:rsid w:val="00115C89"/>
    <w:rsid w:val="00116009"/>
    <w:rsid w:val="00116F06"/>
    <w:rsid w:val="001177C9"/>
    <w:rsid w:val="00120201"/>
    <w:rsid w:val="00121BCF"/>
    <w:rsid w:val="001221A1"/>
    <w:rsid w:val="001225A2"/>
    <w:rsid w:val="00123FC9"/>
    <w:rsid w:val="001241C8"/>
    <w:rsid w:val="00124B7E"/>
    <w:rsid w:val="00125BE8"/>
    <w:rsid w:val="001261E7"/>
    <w:rsid w:val="00127535"/>
    <w:rsid w:val="001300A8"/>
    <w:rsid w:val="001303A1"/>
    <w:rsid w:val="00130DF4"/>
    <w:rsid w:val="00131B80"/>
    <w:rsid w:val="001358BD"/>
    <w:rsid w:val="00136A6E"/>
    <w:rsid w:val="00136BD9"/>
    <w:rsid w:val="00136C23"/>
    <w:rsid w:val="00140F85"/>
    <w:rsid w:val="0014160E"/>
    <w:rsid w:val="001424B4"/>
    <w:rsid w:val="001426A5"/>
    <w:rsid w:val="00143A12"/>
    <w:rsid w:val="001443B4"/>
    <w:rsid w:val="0014583A"/>
    <w:rsid w:val="001465A1"/>
    <w:rsid w:val="0015040B"/>
    <w:rsid w:val="0015142A"/>
    <w:rsid w:val="0015381B"/>
    <w:rsid w:val="00154397"/>
    <w:rsid w:val="00160618"/>
    <w:rsid w:val="0016063E"/>
    <w:rsid w:val="0016394D"/>
    <w:rsid w:val="00164178"/>
    <w:rsid w:val="0016640D"/>
    <w:rsid w:val="0016646A"/>
    <w:rsid w:val="001667A4"/>
    <w:rsid w:val="00167538"/>
    <w:rsid w:val="00167E7D"/>
    <w:rsid w:val="00170641"/>
    <w:rsid w:val="00170863"/>
    <w:rsid w:val="00173A34"/>
    <w:rsid w:val="00173F70"/>
    <w:rsid w:val="00174D37"/>
    <w:rsid w:val="00174DB9"/>
    <w:rsid w:val="00175303"/>
    <w:rsid w:val="001761B3"/>
    <w:rsid w:val="00177154"/>
    <w:rsid w:val="00177203"/>
    <w:rsid w:val="001777A6"/>
    <w:rsid w:val="00177843"/>
    <w:rsid w:val="001801DE"/>
    <w:rsid w:val="00180C0A"/>
    <w:rsid w:val="00181C7F"/>
    <w:rsid w:val="0018286A"/>
    <w:rsid w:val="0018460D"/>
    <w:rsid w:val="001864A4"/>
    <w:rsid w:val="001874AA"/>
    <w:rsid w:val="00187A02"/>
    <w:rsid w:val="0019238E"/>
    <w:rsid w:val="00192473"/>
    <w:rsid w:val="00192788"/>
    <w:rsid w:val="00192AEF"/>
    <w:rsid w:val="00192D5C"/>
    <w:rsid w:val="00193249"/>
    <w:rsid w:val="00193905"/>
    <w:rsid w:val="00193B08"/>
    <w:rsid w:val="00193B15"/>
    <w:rsid w:val="00193B1E"/>
    <w:rsid w:val="00193DAD"/>
    <w:rsid w:val="001952D4"/>
    <w:rsid w:val="00196BC4"/>
    <w:rsid w:val="001A10D4"/>
    <w:rsid w:val="001A144C"/>
    <w:rsid w:val="001A2739"/>
    <w:rsid w:val="001A2798"/>
    <w:rsid w:val="001A27D6"/>
    <w:rsid w:val="001A3AEF"/>
    <w:rsid w:val="001A3E3E"/>
    <w:rsid w:val="001A4723"/>
    <w:rsid w:val="001A5019"/>
    <w:rsid w:val="001A5022"/>
    <w:rsid w:val="001A5765"/>
    <w:rsid w:val="001A5E98"/>
    <w:rsid w:val="001A716F"/>
    <w:rsid w:val="001B1A0B"/>
    <w:rsid w:val="001B6023"/>
    <w:rsid w:val="001B66EA"/>
    <w:rsid w:val="001B6789"/>
    <w:rsid w:val="001C1124"/>
    <w:rsid w:val="001C19AD"/>
    <w:rsid w:val="001C431D"/>
    <w:rsid w:val="001C48CD"/>
    <w:rsid w:val="001C4DD5"/>
    <w:rsid w:val="001C4ED0"/>
    <w:rsid w:val="001C542C"/>
    <w:rsid w:val="001C5AB0"/>
    <w:rsid w:val="001C61B3"/>
    <w:rsid w:val="001C7EB6"/>
    <w:rsid w:val="001D03EB"/>
    <w:rsid w:val="001D1B14"/>
    <w:rsid w:val="001D4A32"/>
    <w:rsid w:val="001D5109"/>
    <w:rsid w:val="001D62EB"/>
    <w:rsid w:val="001D6A94"/>
    <w:rsid w:val="001D7B75"/>
    <w:rsid w:val="001D7F71"/>
    <w:rsid w:val="001E0249"/>
    <w:rsid w:val="001E08C2"/>
    <w:rsid w:val="001E09B1"/>
    <w:rsid w:val="001E0C51"/>
    <w:rsid w:val="001E14A8"/>
    <w:rsid w:val="001E1D0A"/>
    <w:rsid w:val="001E2889"/>
    <w:rsid w:val="001E3DB9"/>
    <w:rsid w:val="001E5164"/>
    <w:rsid w:val="001E673E"/>
    <w:rsid w:val="001E6B30"/>
    <w:rsid w:val="001E71F7"/>
    <w:rsid w:val="001E79C6"/>
    <w:rsid w:val="001E7E61"/>
    <w:rsid w:val="001F06E8"/>
    <w:rsid w:val="001F135D"/>
    <w:rsid w:val="001F2983"/>
    <w:rsid w:val="001F2A8F"/>
    <w:rsid w:val="001F31F6"/>
    <w:rsid w:val="001F373D"/>
    <w:rsid w:val="001F4938"/>
    <w:rsid w:val="001F7348"/>
    <w:rsid w:val="001F7941"/>
    <w:rsid w:val="00201EF7"/>
    <w:rsid w:val="0020268B"/>
    <w:rsid w:val="00202E26"/>
    <w:rsid w:val="00202E39"/>
    <w:rsid w:val="00203429"/>
    <w:rsid w:val="002035AB"/>
    <w:rsid w:val="00203F88"/>
    <w:rsid w:val="002049EE"/>
    <w:rsid w:val="0020577F"/>
    <w:rsid w:val="00205C18"/>
    <w:rsid w:val="00205D5A"/>
    <w:rsid w:val="00206F19"/>
    <w:rsid w:val="002079ED"/>
    <w:rsid w:val="00210374"/>
    <w:rsid w:val="00210413"/>
    <w:rsid w:val="00212508"/>
    <w:rsid w:val="00212A6F"/>
    <w:rsid w:val="0021353D"/>
    <w:rsid w:val="00213586"/>
    <w:rsid w:val="0021529A"/>
    <w:rsid w:val="00220045"/>
    <w:rsid w:val="00220919"/>
    <w:rsid w:val="00221CBD"/>
    <w:rsid w:val="00222766"/>
    <w:rsid w:val="00222E80"/>
    <w:rsid w:val="00223625"/>
    <w:rsid w:val="00223B98"/>
    <w:rsid w:val="00225179"/>
    <w:rsid w:val="002256DF"/>
    <w:rsid w:val="00225F1F"/>
    <w:rsid w:val="002277DA"/>
    <w:rsid w:val="00230237"/>
    <w:rsid w:val="00232325"/>
    <w:rsid w:val="00233BAA"/>
    <w:rsid w:val="00233D89"/>
    <w:rsid w:val="00234193"/>
    <w:rsid w:val="0023455F"/>
    <w:rsid w:val="0023630B"/>
    <w:rsid w:val="00237AED"/>
    <w:rsid w:val="00237CF2"/>
    <w:rsid w:val="00240A39"/>
    <w:rsid w:val="00241C07"/>
    <w:rsid w:val="00241FA1"/>
    <w:rsid w:val="002422F9"/>
    <w:rsid w:val="0024244F"/>
    <w:rsid w:val="0024275C"/>
    <w:rsid w:val="00243C8E"/>
    <w:rsid w:val="00243FC1"/>
    <w:rsid w:val="002443A0"/>
    <w:rsid w:val="00246A3A"/>
    <w:rsid w:val="00246A6A"/>
    <w:rsid w:val="00246C19"/>
    <w:rsid w:val="00247007"/>
    <w:rsid w:val="00247902"/>
    <w:rsid w:val="0025119E"/>
    <w:rsid w:val="0025213E"/>
    <w:rsid w:val="002532CD"/>
    <w:rsid w:val="002534D8"/>
    <w:rsid w:val="00254843"/>
    <w:rsid w:val="002550CA"/>
    <w:rsid w:val="00255815"/>
    <w:rsid w:val="002558B8"/>
    <w:rsid w:val="00257CDC"/>
    <w:rsid w:val="00260318"/>
    <w:rsid w:val="00260C5E"/>
    <w:rsid w:val="0026109A"/>
    <w:rsid w:val="002631B3"/>
    <w:rsid w:val="0026374E"/>
    <w:rsid w:val="00264A17"/>
    <w:rsid w:val="00264AFC"/>
    <w:rsid w:val="0026563B"/>
    <w:rsid w:val="0026570A"/>
    <w:rsid w:val="002659B7"/>
    <w:rsid w:val="00266631"/>
    <w:rsid w:val="00270340"/>
    <w:rsid w:val="00270F6E"/>
    <w:rsid w:val="00271BD2"/>
    <w:rsid w:val="00274C92"/>
    <w:rsid w:val="002776BC"/>
    <w:rsid w:val="00277D14"/>
    <w:rsid w:val="00280F72"/>
    <w:rsid w:val="0028209C"/>
    <w:rsid w:val="0028371C"/>
    <w:rsid w:val="002849D3"/>
    <w:rsid w:val="002856F3"/>
    <w:rsid w:val="0028577A"/>
    <w:rsid w:val="002861D8"/>
    <w:rsid w:val="00286391"/>
    <w:rsid w:val="002867EE"/>
    <w:rsid w:val="00287B5A"/>
    <w:rsid w:val="00290FBD"/>
    <w:rsid w:val="00292D18"/>
    <w:rsid w:val="00293247"/>
    <w:rsid w:val="0029439D"/>
    <w:rsid w:val="00294523"/>
    <w:rsid w:val="00295106"/>
    <w:rsid w:val="00296D55"/>
    <w:rsid w:val="00296F1F"/>
    <w:rsid w:val="002A18EB"/>
    <w:rsid w:val="002A1D54"/>
    <w:rsid w:val="002A2727"/>
    <w:rsid w:val="002A2CDE"/>
    <w:rsid w:val="002A478E"/>
    <w:rsid w:val="002A4BAB"/>
    <w:rsid w:val="002A4DBC"/>
    <w:rsid w:val="002A54A0"/>
    <w:rsid w:val="002A5C87"/>
    <w:rsid w:val="002A5F03"/>
    <w:rsid w:val="002A6CBB"/>
    <w:rsid w:val="002A7A42"/>
    <w:rsid w:val="002B11BA"/>
    <w:rsid w:val="002B1759"/>
    <w:rsid w:val="002B222F"/>
    <w:rsid w:val="002B29E0"/>
    <w:rsid w:val="002B2AD9"/>
    <w:rsid w:val="002B2E80"/>
    <w:rsid w:val="002B3372"/>
    <w:rsid w:val="002B33C4"/>
    <w:rsid w:val="002B5D05"/>
    <w:rsid w:val="002B78A1"/>
    <w:rsid w:val="002B7CC2"/>
    <w:rsid w:val="002C1001"/>
    <w:rsid w:val="002C13CD"/>
    <w:rsid w:val="002C2C60"/>
    <w:rsid w:val="002C3623"/>
    <w:rsid w:val="002C36EC"/>
    <w:rsid w:val="002C44F0"/>
    <w:rsid w:val="002C5061"/>
    <w:rsid w:val="002C544D"/>
    <w:rsid w:val="002C590F"/>
    <w:rsid w:val="002C5BBA"/>
    <w:rsid w:val="002C66CB"/>
    <w:rsid w:val="002C72D1"/>
    <w:rsid w:val="002C7A77"/>
    <w:rsid w:val="002D0BC4"/>
    <w:rsid w:val="002D173D"/>
    <w:rsid w:val="002D2641"/>
    <w:rsid w:val="002D2831"/>
    <w:rsid w:val="002D2991"/>
    <w:rsid w:val="002D2C87"/>
    <w:rsid w:val="002D2E52"/>
    <w:rsid w:val="002D31ED"/>
    <w:rsid w:val="002D3EBD"/>
    <w:rsid w:val="002D5AA6"/>
    <w:rsid w:val="002D77DD"/>
    <w:rsid w:val="002D7D46"/>
    <w:rsid w:val="002E0685"/>
    <w:rsid w:val="002E111E"/>
    <w:rsid w:val="002E38C0"/>
    <w:rsid w:val="002E3D0D"/>
    <w:rsid w:val="002E3E81"/>
    <w:rsid w:val="002E5401"/>
    <w:rsid w:val="002F047C"/>
    <w:rsid w:val="002F078B"/>
    <w:rsid w:val="002F4604"/>
    <w:rsid w:val="002F46A0"/>
    <w:rsid w:val="002F4A5F"/>
    <w:rsid w:val="002F4C59"/>
    <w:rsid w:val="002F4C88"/>
    <w:rsid w:val="002F544F"/>
    <w:rsid w:val="002F660D"/>
    <w:rsid w:val="002F7E50"/>
    <w:rsid w:val="0030109A"/>
    <w:rsid w:val="00301137"/>
    <w:rsid w:val="00301643"/>
    <w:rsid w:val="00302B80"/>
    <w:rsid w:val="00303720"/>
    <w:rsid w:val="00304251"/>
    <w:rsid w:val="00307369"/>
    <w:rsid w:val="00307605"/>
    <w:rsid w:val="0031149B"/>
    <w:rsid w:val="00311CE6"/>
    <w:rsid w:val="00312543"/>
    <w:rsid w:val="00312B3D"/>
    <w:rsid w:val="003146FF"/>
    <w:rsid w:val="003171B2"/>
    <w:rsid w:val="003173F5"/>
    <w:rsid w:val="00317A06"/>
    <w:rsid w:val="0032029A"/>
    <w:rsid w:val="0032108C"/>
    <w:rsid w:val="00321552"/>
    <w:rsid w:val="00321D38"/>
    <w:rsid w:val="003222E9"/>
    <w:rsid w:val="0032289D"/>
    <w:rsid w:val="003232BC"/>
    <w:rsid w:val="00324321"/>
    <w:rsid w:val="003243E1"/>
    <w:rsid w:val="0032453A"/>
    <w:rsid w:val="003248CF"/>
    <w:rsid w:val="00324C6A"/>
    <w:rsid w:val="00324CE7"/>
    <w:rsid w:val="00325178"/>
    <w:rsid w:val="00325317"/>
    <w:rsid w:val="003255C8"/>
    <w:rsid w:val="00325CFA"/>
    <w:rsid w:val="003263D0"/>
    <w:rsid w:val="00326D60"/>
    <w:rsid w:val="00327B5A"/>
    <w:rsid w:val="00327C2C"/>
    <w:rsid w:val="00327ECB"/>
    <w:rsid w:val="0033023B"/>
    <w:rsid w:val="00330B98"/>
    <w:rsid w:val="003310DD"/>
    <w:rsid w:val="00331562"/>
    <w:rsid w:val="0033211A"/>
    <w:rsid w:val="003322B6"/>
    <w:rsid w:val="00332DD5"/>
    <w:rsid w:val="00333628"/>
    <w:rsid w:val="00334111"/>
    <w:rsid w:val="0033616A"/>
    <w:rsid w:val="0033640D"/>
    <w:rsid w:val="0033722B"/>
    <w:rsid w:val="00337E4B"/>
    <w:rsid w:val="00340758"/>
    <w:rsid w:val="00340D41"/>
    <w:rsid w:val="0034228A"/>
    <w:rsid w:val="003427B8"/>
    <w:rsid w:val="00342E76"/>
    <w:rsid w:val="00343273"/>
    <w:rsid w:val="003438DB"/>
    <w:rsid w:val="00346707"/>
    <w:rsid w:val="00347C9B"/>
    <w:rsid w:val="00350BF3"/>
    <w:rsid w:val="00351FDB"/>
    <w:rsid w:val="00352CF0"/>
    <w:rsid w:val="003530BA"/>
    <w:rsid w:val="003609BA"/>
    <w:rsid w:val="00360ECE"/>
    <w:rsid w:val="003611BB"/>
    <w:rsid w:val="00362CCB"/>
    <w:rsid w:val="00363640"/>
    <w:rsid w:val="00363C51"/>
    <w:rsid w:val="00364A46"/>
    <w:rsid w:val="00364E83"/>
    <w:rsid w:val="00365AEC"/>
    <w:rsid w:val="00365E96"/>
    <w:rsid w:val="00366EBF"/>
    <w:rsid w:val="0037158F"/>
    <w:rsid w:val="00372496"/>
    <w:rsid w:val="003726E5"/>
    <w:rsid w:val="00372701"/>
    <w:rsid w:val="00372DAE"/>
    <w:rsid w:val="00372F9E"/>
    <w:rsid w:val="0037310F"/>
    <w:rsid w:val="003743B6"/>
    <w:rsid w:val="00374646"/>
    <w:rsid w:val="00374B08"/>
    <w:rsid w:val="00374DA3"/>
    <w:rsid w:val="00375274"/>
    <w:rsid w:val="003756EE"/>
    <w:rsid w:val="0037741A"/>
    <w:rsid w:val="0038046A"/>
    <w:rsid w:val="0038133E"/>
    <w:rsid w:val="00381ACA"/>
    <w:rsid w:val="00381B06"/>
    <w:rsid w:val="003834B1"/>
    <w:rsid w:val="00383642"/>
    <w:rsid w:val="00383CC0"/>
    <w:rsid w:val="0038454C"/>
    <w:rsid w:val="00384AB0"/>
    <w:rsid w:val="00386520"/>
    <w:rsid w:val="003872CF"/>
    <w:rsid w:val="00390243"/>
    <w:rsid w:val="003908FF"/>
    <w:rsid w:val="00390B0E"/>
    <w:rsid w:val="00390DAF"/>
    <w:rsid w:val="00391C20"/>
    <w:rsid w:val="00391E08"/>
    <w:rsid w:val="00391FE7"/>
    <w:rsid w:val="003927AC"/>
    <w:rsid w:val="00392F04"/>
    <w:rsid w:val="00392FFA"/>
    <w:rsid w:val="00393194"/>
    <w:rsid w:val="0039362B"/>
    <w:rsid w:val="00393CE0"/>
    <w:rsid w:val="003943E6"/>
    <w:rsid w:val="003947CE"/>
    <w:rsid w:val="00395620"/>
    <w:rsid w:val="003A02B5"/>
    <w:rsid w:val="003A0ACF"/>
    <w:rsid w:val="003A1F94"/>
    <w:rsid w:val="003A27D6"/>
    <w:rsid w:val="003A7B57"/>
    <w:rsid w:val="003B031A"/>
    <w:rsid w:val="003B0A6B"/>
    <w:rsid w:val="003B1729"/>
    <w:rsid w:val="003B2524"/>
    <w:rsid w:val="003B3DAE"/>
    <w:rsid w:val="003B686A"/>
    <w:rsid w:val="003B7F26"/>
    <w:rsid w:val="003C1076"/>
    <w:rsid w:val="003C2A07"/>
    <w:rsid w:val="003C32E4"/>
    <w:rsid w:val="003C463D"/>
    <w:rsid w:val="003C4CB1"/>
    <w:rsid w:val="003C6C09"/>
    <w:rsid w:val="003C757D"/>
    <w:rsid w:val="003D0886"/>
    <w:rsid w:val="003D0A58"/>
    <w:rsid w:val="003D283B"/>
    <w:rsid w:val="003D2899"/>
    <w:rsid w:val="003D4C3C"/>
    <w:rsid w:val="003D62C8"/>
    <w:rsid w:val="003D6950"/>
    <w:rsid w:val="003D69DA"/>
    <w:rsid w:val="003D6A5F"/>
    <w:rsid w:val="003D70ED"/>
    <w:rsid w:val="003D78AE"/>
    <w:rsid w:val="003E03BD"/>
    <w:rsid w:val="003E30D7"/>
    <w:rsid w:val="003E440B"/>
    <w:rsid w:val="003E459A"/>
    <w:rsid w:val="003E4A69"/>
    <w:rsid w:val="003E52B1"/>
    <w:rsid w:val="003E5D7D"/>
    <w:rsid w:val="003E7123"/>
    <w:rsid w:val="003E7F70"/>
    <w:rsid w:val="003F188B"/>
    <w:rsid w:val="003F1B53"/>
    <w:rsid w:val="003F1ECE"/>
    <w:rsid w:val="003F1F4E"/>
    <w:rsid w:val="003F22FF"/>
    <w:rsid w:val="003F2B38"/>
    <w:rsid w:val="003F2E53"/>
    <w:rsid w:val="003F36E8"/>
    <w:rsid w:val="003F36F6"/>
    <w:rsid w:val="003F4376"/>
    <w:rsid w:val="003F52CC"/>
    <w:rsid w:val="003F5A39"/>
    <w:rsid w:val="003F6927"/>
    <w:rsid w:val="003F73BB"/>
    <w:rsid w:val="003F7E3D"/>
    <w:rsid w:val="003F7E45"/>
    <w:rsid w:val="00400081"/>
    <w:rsid w:val="00400EA7"/>
    <w:rsid w:val="004018E7"/>
    <w:rsid w:val="00401B05"/>
    <w:rsid w:val="00402022"/>
    <w:rsid w:val="00402148"/>
    <w:rsid w:val="00402992"/>
    <w:rsid w:val="0040352A"/>
    <w:rsid w:val="004048C7"/>
    <w:rsid w:val="00404C8D"/>
    <w:rsid w:val="00405866"/>
    <w:rsid w:val="004064BD"/>
    <w:rsid w:val="004070F7"/>
    <w:rsid w:val="004076C5"/>
    <w:rsid w:val="00407DE0"/>
    <w:rsid w:val="004101F0"/>
    <w:rsid w:val="00410523"/>
    <w:rsid w:val="0041063A"/>
    <w:rsid w:val="00410F87"/>
    <w:rsid w:val="00411343"/>
    <w:rsid w:val="00411D40"/>
    <w:rsid w:val="0041319F"/>
    <w:rsid w:val="004133AF"/>
    <w:rsid w:val="0041360A"/>
    <w:rsid w:val="00413C32"/>
    <w:rsid w:val="00414FF5"/>
    <w:rsid w:val="004173BA"/>
    <w:rsid w:val="0042059A"/>
    <w:rsid w:val="004206DF"/>
    <w:rsid w:val="00420B82"/>
    <w:rsid w:val="00422532"/>
    <w:rsid w:val="004226C9"/>
    <w:rsid w:val="004228F4"/>
    <w:rsid w:val="00424AE6"/>
    <w:rsid w:val="00424F09"/>
    <w:rsid w:val="004254D4"/>
    <w:rsid w:val="0042655A"/>
    <w:rsid w:val="004266A5"/>
    <w:rsid w:val="00427D27"/>
    <w:rsid w:val="00427D4A"/>
    <w:rsid w:val="00430809"/>
    <w:rsid w:val="00430880"/>
    <w:rsid w:val="00430904"/>
    <w:rsid w:val="0043118E"/>
    <w:rsid w:val="00431F92"/>
    <w:rsid w:val="004328EA"/>
    <w:rsid w:val="0043359E"/>
    <w:rsid w:val="004354C2"/>
    <w:rsid w:val="004356AF"/>
    <w:rsid w:val="00435E69"/>
    <w:rsid w:val="00437775"/>
    <w:rsid w:val="00440135"/>
    <w:rsid w:val="0044025B"/>
    <w:rsid w:val="00442492"/>
    <w:rsid w:val="004427F0"/>
    <w:rsid w:val="004443C9"/>
    <w:rsid w:val="004448F3"/>
    <w:rsid w:val="00444A9D"/>
    <w:rsid w:val="0044794D"/>
    <w:rsid w:val="004501F9"/>
    <w:rsid w:val="00450AF8"/>
    <w:rsid w:val="00452089"/>
    <w:rsid w:val="00452982"/>
    <w:rsid w:val="004539D7"/>
    <w:rsid w:val="00453C77"/>
    <w:rsid w:val="00457F29"/>
    <w:rsid w:val="00460371"/>
    <w:rsid w:val="004606D5"/>
    <w:rsid w:val="00460AF5"/>
    <w:rsid w:val="00460E76"/>
    <w:rsid w:val="004620FF"/>
    <w:rsid w:val="00462176"/>
    <w:rsid w:val="00462AA1"/>
    <w:rsid w:val="0046359D"/>
    <w:rsid w:val="00463EFF"/>
    <w:rsid w:val="004640B6"/>
    <w:rsid w:val="00464573"/>
    <w:rsid w:val="004647D3"/>
    <w:rsid w:val="004650FC"/>
    <w:rsid w:val="00465A2B"/>
    <w:rsid w:val="004711C2"/>
    <w:rsid w:val="00471D29"/>
    <w:rsid w:val="004728F6"/>
    <w:rsid w:val="004737E4"/>
    <w:rsid w:val="00473E62"/>
    <w:rsid w:val="004757D9"/>
    <w:rsid w:val="00475F5B"/>
    <w:rsid w:val="00476E13"/>
    <w:rsid w:val="00477206"/>
    <w:rsid w:val="0048005D"/>
    <w:rsid w:val="00480801"/>
    <w:rsid w:val="00480F98"/>
    <w:rsid w:val="004816E9"/>
    <w:rsid w:val="004827E7"/>
    <w:rsid w:val="00482926"/>
    <w:rsid w:val="004835AD"/>
    <w:rsid w:val="00483800"/>
    <w:rsid w:val="004865E0"/>
    <w:rsid w:val="00487B5C"/>
    <w:rsid w:val="00490A8B"/>
    <w:rsid w:val="00490AFF"/>
    <w:rsid w:val="00491949"/>
    <w:rsid w:val="00491CB6"/>
    <w:rsid w:val="00492AD9"/>
    <w:rsid w:val="004940BB"/>
    <w:rsid w:val="00496657"/>
    <w:rsid w:val="0049678D"/>
    <w:rsid w:val="00496BD6"/>
    <w:rsid w:val="00497738"/>
    <w:rsid w:val="004977A7"/>
    <w:rsid w:val="004A0339"/>
    <w:rsid w:val="004A0390"/>
    <w:rsid w:val="004A0727"/>
    <w:rsid w:val="004A23A6"/>
    <w:rsid w:val="004A2681"/>
    <w:rsid w:val="004A3EA9"/>
    <w:rsid w:val="004A43AE"/>
    <w:rsid w:val="004A4C88"/>
    <w:rsid w:val="004A4D56"/>
    <w:rsid w:val="004A5B47"/>
    <w:rsid w:val="004A5CBF"/>
    <w:rsid w:val="004A71ED"/>
    <w:rsid w:val="004A7F04"/>
    <w:rsid w:val="004B0101"/>
    <w:rsid w:val="004B07D4"/>
    <w:rsid w:val="004B0A45"/>
    <w:rsid w:val="004B0BD1"/>
    <w:rsid w:val="004B0FD2"/>
    <w:rsid w:val="004B10A5"/>
    <w:rsid w:val="004B29C4"/>
    <w:rsid w:val="004B2A11"/>
    <w:rsid w:val="004B46DF"/>
    <w:rsid w:val="004B4F8E"/>
    <w:rsid w:val="004B6F19"/>
    <w:rsid w:val="004B71BA"/>
    <w:rsid w:val="004B764F"/>
    <w:rsid w:val="004C10B0"/>
    <w:rsid w:val="004C2218"/>
    <w:rsid w:val="004C2387"/>
    <w:rsid w:val="004C2747"/>
    <w:rsid w:val="004C3383"/>
    <w:rsid w:val="004C44E8"/>
    <w:rsid w:val="004C4B96"/>
    <w:rsid w:val="004C4EA4"/>
    <w:rsid w:val="004C5D93"/>
    <w:rsid w:val="004C65B4"/>
    <w:rsid w:val="004C707C"/>
    <w:rsid w:val="004D0BAE"/>
    <w:rsid w:val="004D13CB"/>
    <w:rsid w:val="004D3E83"/>
    <w:rsid w:val="004D4699"/>
    <w:rsid w:val="004D561E"/>
    <w:rsid w:val="004D5949"/>
    <w:rsid w:val="004D60E1"/>
    <w:rsid w:val="004D6A16"/>
    <w:rsid w:val="004D6DD6"/>
    <w:rsid w:val="004D738C"/>
    <w:rsid w:val="004D750E"/>
    <w:rsid w:val="004E336D"/>
    <w:rsid w:val="004E3744"/>
    <w:rsid w:val="004E3F9E"/>
    <w:rsid w:val="004E40C5"/>
    <w:rsid w:val="004E4296"/>
    <w:rsid w:val="004E56F2"/>
    <w:rsid w:val="004E5C79"/>
    <w:rsid w:val="004E5CBB"/>
    <w:rsid w:val="004E61E1"/>
    <w:rsid w:val="004E6A75"/>
    <w:rsid w:val="004E6FA0"/>
    <w:rsid w:val="004F23C7"/>
    <w:rsid w:val="004F2A04"/>
    <w:rsid w:val="004F2F01"/>
    <w:rsid w:val="004F3C98"/>
    <w:rsid w:val="004F4B89"/>
    <w:rsid w:val="004F4C8F"/>
    <w:rsid w:val="004F4FAB"/>
    <w:rsid w:val="004F62F1"/>
    <w:rsid w:val="005000F7"/>
    <w:rsid w:val="00501A51"/>
    <w:rsid w:val="0050294D"/>
    <w:rsid w:val="00502D8A"/>
    <w:rsid w:val="005030AB"/>
    <w:rsid w:val="005040E7"/>
    <w:rsid w:val="00504B6C"/>
    <w:rsid w:val="005059C2"/>
    <w:rsid w:val="005059F6"/>
    <w:rsid w:val="00506A4E"/>
    <w:rsid w:val="00506DAA"/>
    <w:rsid w:val="005106CC"/>
    <w:rsid w:val="00510DF9"/>
    <w:rsid w:val="00510F04"/>
    <w:rsid w:val="00511F44"/>
    <w:rsid w:val="00512446"/>
    <w:rsid w:val="00512E5C"/>
    <w:rsid w:val="00513447"/>
    <w:rsid w:val="00513545"/>
    <w:rsid w:val="00514A8F"/>
    <w:rsid w:val="0051547D"/>
    <w:rsid w:val="00515D7C"/>
    <w:rsid w:val="00517E42"/>
    <w:rsid w:val="005208E6"/>
    <w:rsid w:val="00521154"/>
    <w:rsid w:val="0052120B"/>
    <w:rsid w:val="005215FC"/>
    <w:rsid w:val="005228AA"/>
    <w:rsid w:val="00523A49"/>
    <w:rsid w:val="00523E58"/>
    <w:rsid w:val="00523E6E"/>
    <w:rsid w:val="00524A43"/>
    <w:rsid w:val="0052693B"/>
    <w:rsid w:val="00527632"/>
    <w:rsid w:val="00530A10"/>
    <w:rsid w:val="00530AFB"/>
    <w:rsid w:val="005314F6"/>
    <w:rsid w:val="005331CC"/>
    <w:rsid w:val="0053393A"/>
    <w:rsid w:val="00533CCE"/>
    <w:rsid w:val="0053469C"/>
    <w:rsid w:val="00534EF0"/>
    <w:rsid w:val="00536B5A"/>
    <w:rsid w:val="00537FD1"/>
    <w:rsid w:val="00540550"/>
    <w:rsid w:val="00540E3C"/>
    <w:rsid w:val="00541898"/>
    <w:rsid w:val="00541E6D"/>
    <w:rsid w:val="005428D6"/>
    <w:rsid w:val="00542BF6"/>
    <w:rsid w:val="0054308B"/>
    <w:rsid w:val="0054332D"/>
    <w:rsid w:val="00544D6D"/>
    <w:rsid w:val="005453D1"/>
    <w:rsid w:val="00545460"/>
    <w:rsid w:val="00545D3A"/>
    <w:rsid w:val="00550977"/>
    <w:rsid w:val="00550B67"/>
    <w:rsid w:val="00550EC9"/>
    <w:rsid w:val="0055212F"/>
    <w:rsid w:val="005526E5"/>
    <w:rsid w:val="00553721"/>
    <w:rsid w:val="00553754"/>
    <w:rsid w:val="005552D1"/>
    <w:rsid w:val="0055610F"/>
    <w:rsid w:val="00556651"/>
    <w:rsid w:val="0055738B"/>
    <w:rsid w:val="00564124"/>
    <w:rsid w:val="00565DF0"/>
    <w:rsid w:val="00565F8F"/>
    <w:rsid w:val="005676F2"/>
    <w:rsid w:val="00570018"/>
    <w:rsid w:val="005705F8"/>
    <w:rsid w:val="005707AC"/>
    <w:rsid w:val="00572F8D"/>
    <w:rsid w:val="00574A5C"/>
    <w:rsid w:val="00575322"/>
    <w:rsid w:val="0057602F"/>
    <w:rsid w:val="005763F1"/>
    <w:rsid w:val="0057681C"/>
    <w:rsid w:val="00576F2C"/>
    <w:rsid w:val="00580E2A"/>
    <w:rsid w:val="00582577"/>
    <w:rsid w:val="005825DE"/>
    <w:rsid w:val="0058310F"/>
    <w:rsid w:val="00584AC0"/>
    <w:rsid w:val="00585FE5"/>
    <w:rsid w:val="005861E9"/>
    <w:rsid w:val="005861ED"/>
    <w:rsid w:val="00586209"/>
    <w:rsid w:val="0058674E"/>
    <w:rsid w:val="00586E76"/>
    <w:rsid w:val="005914C7"/>
    <w:rsid w:val="0059188D"/>
    <w:rsid w:val="00591A27"/>
    <w:rsid w:val="00591DD2"/>
    <w:rsid w:val="0059364E"/>
    <w:rsid w:val="00593AAE"/>
    <w:rsid w:val="00593C6E"/>
    <w:rsid w:val="00594660"/>
    <w:rsid w:val="00595443"/>
    <w:rsid w:val="0059657C"/>
    <w:rsid w:val="005A0289"/>
    <w:rsid w:val="005A0914"/>
    <w:rsid w:val="005A1D52"/>
    <w:rsid w:val="005A23BC"/>
    <w:rsid w:val="005A2635"/>
    <w:rsid w:val="005A26D6"/>
    <w:rsid w:val="005A2F0A"/>
    <w:rsid w:val="005A32E5"/>
    <w:rsid w:val="005A47F7"/>
    <w:rsid w:val="005A4E9B"/>
    <w:rsid w:val="005A542C"/>
    <w:rsid w:val="005A6421"/>
    <w:rsid w:val="005B0544"/>
    <w:rsid w:val="005B16E2"/>
    <w:rsid w:val="005B25EF"/>
    <w:rsid w:val="005B6B7C"/>
    <w:rsid w:val="005C0ACB"/>
    <w:rsid w:val="005C12FB"/>
    <w:rsid w:val="005C207C"/>
    <w:rsid w:val="005C3484"/>
    <w:rsid w:val="005C3BCE"/>
    <w:rsid w:val="005C43A0"/>
    <w:rsid w:val="005C4A78"/>
    <w:rsid w:val="005C6E0E"/>
    <w:rsid w:val="005C6E57"/>
    <w:rsid w:val="005C7449"/>
    <w:rsid w:val="005D04CE"/>
    <w:rsid w:val="005D0B42"/>
    <w:rsid w:val="005D0F8D"/>
    <w:rsid w:val="005D1D96"/>
    <w:rsid w:val="005D3E11"/>
    <w:rsid w:val="005D4F2D"/>
    <w:rsid w:val="005D7417"/>
    <w:rsid w:val="005E01C5"/>
    <w:rsid w:val="005E023B"/>
    <w:rsid w:val="005E05C5"/>
    <w:rsid w:val="005E0E77"/>
    <w:rsid w:val="005E2AC9"/>
    <w:rsid w:val="005E3255"/>
    <w:rsid w:val="005E340F"/>
    <w:rsid w:val="005E4482"/>
    <w:rsid w:val="005E4E84"/>
    <w:rsid w:val="005E656D"/>
    <w:rsid w:val="005E7DA3"/>
    <w:rsid w:val="005F039D"/>
    <w:rsid w:val="005F1374"/>
    <w:rsid w:val="005F2303"/>
    <w:rsid w:val="005F2CAF"/>
    <w:rsid w:val="005F327F"/>
    <w:rsid w:val="005F3806"/>
    <w:rsid w:val="005F6543"/>
    <w:rsid w:val="005F7209"/>
    <w:rsid w:val="005F7836"/>
    <w:rsid w:val="005F7B2B"/>
    <w:rsid w:val="00601727"/>
    <w:rsid w:val="00601DF6"/>
    <w:rsid w:val="00604853"/>
    <w:rsid w:val="00605087"/>
    <w:rsid w:val="00605633"/>
    <w:rsid w:val="006072D0"/>
    <w:rsid w:val="0060752B"/>
    <w:rsid w:val="00607AA0"/>
    <w:rsid w:val="00607C90"/>
    <w:rsid w:val="00611291"/>
    <w:rsid w:val="0061214F"/>
    <w:rsid w:val="00612252"/>
    <w:rsid w:val="00612570"/>
    <w:rsid w:val="006138D9"/>
    <w:rsid w:val="00614DAF"/>
    <w:rsid w:val="00615366"/>
    <w:rsid w:val="00615490"/>
    <w:rsid w:val="00615623"/>
    <w:rsid w:val="00615A28"/>
    <w:rsid w:val="006164AA"/>
    <w:rsid w:val="00616F58"/>
    <w:rsid w:val="0061736D"/>
    <w:rsid w:val="00617B58"/>
    <w:rsid w:val="0062077D"/>
    <w:rsid w:val="00620E6F"/>
    <w:rsid w:val="0062235E"/>
    <w:rsid w:val="0062281C"/>
    <w:rsid w:val="00623453"/>
    <w:rsid w:val="006241FF"/>
    <w:rsid w:val="006249E1"/>
    <w:rsid w:val="00624AAB"/>
    <w:rsid w:val="00625562"/>
    <w:rsid w:val="006273D6"/>
    <w:rsid w:val="00630479"/>
    <w:rsid w:val="0063087A"/>
    <w:rsid w:val="00630934"/>
    <w:rsid w:val="00631288"/>
    <w:rsid w:val="00631DB0"/>
    <w:rsid w:val="00633095"/>
    <w:rsid w:val="0063372A"/>
    <w:rsid w:val="006339E3"/>
    <w:rsid w:val="00633EC1"/>
    <w:rsid w:val="00634E0D"/>
    <w:rsid w:val="006352D0"/>
    <w:rsid w:val="006355EC"/>
    <w:rsid w:val="00636EDD"/>
    <w:rsid w:val="00637138"/>
    <w:rsid w:val="0063733B"/>
    <w:rsid w:val="00637A81"/>
    <w:rsid w:val="0064031E"/>
    <w:rsid w:val="00640384"/>
    <w:rsid w:val="006419BC"/>
    <w:rsid w:val="00641A02"/>
    <w:rsid w:val="00641D23"/>
    <w:rsid w:val="00642344"/>
    <w:rsid w:val="00642D6B"/>
    <w:rsid w:val="006443F2"/>
    <w:rsid w:val="006450F7"/>
    <w:rsid w:val="006451D5"/>
    <w:rsid w:val="00645A24"/>
    <w:rsid w:val="006460A6"/>
    <w:rsid w:val="00646218"/>
    <w:rsid w:val="00646C1E"/>
    <w:rsid w:val="006473A5"/>
    <w:rsid w:val="006501FA"/>
    <w:rsid w:val="00650AB4"/>
    <w:rsid w:val="00651492"/>
    <w:rsid w:val="00651D29"/>
    <w:rsid w:val="006521B6"/>
    <w:rsid w:val="00652628"/>
    <w:rsid w:val="00652AB4"/>
    <w:rsid w:val="006537F1"/>
    <w:rsid w:val="006539AB"/>
    <w:rsid w:val="00653F07"/>
    <w:rsid w:val="0065424E"/>
    <w:rsid w:val="00654B42"/>
    <w:rsid w:val="006578FA"/>
    <w:rsid w:val="00661160"/>
    <w:rsid w:val="006630B5"/>
    <w:rsid w:val="00664187"/>
    <w:rsid w:val="00665535"/>
    <w:rsid w:val="0066628F"/>
    <w:rsid w:val="006675D8"/>
    <w:rsid w:val="00671FF2"/>
    <w:rsid w:val="00673C7D"/>
    <w:rsid w:val="00674AFB"/>
    <w:rsid w:val="00676012"/>
    <w:rsid w:val="00676841"/>
    <w:rsid w:val="00676FDD"/>
    <w:rsid w:val="00677334"/>
    <w:rsid w:val="00677369"/>
    <w:rsid w:val="00677F59"/>
    <w:rsid w:val="00680234"/>
    <w:rsid w:val="00682951"/>
    <w:rsid w:val="00682BCC"/>
    <w:rsid w:val="00683663"/>
    <w:rsid w:val="00683BD0"/>
    <w:rsid w:val="0068488D"/>
    <w:rsid w:val="00685258"/>
    <w:rsid w:val="00685489"/>
    <w:rsid w:val="00686259"/>
    <w:rsid w:val="006872E7"/>
    <w:rsid w:val="00687F04"/>
    <w:rsid w:val="00687FAA"/>
    <w:rsid w:val="00690C92"/>
    <w:rsid w:val="00691620"/>
    <w:rsid w:val="0069195C"/>
    <w:rsid w:val="0069231E"/>
    <w:rsid w:val="006928EC"/>
    <w:rsid w:val="006935B2"/>
    <w:rsid w:val="00694D8E"/>
    <w:rsid w:val="0069516F"/>
    <w:rsid w:val="00696239"/>
    <w:rsid w:val="00696C37"/>
    <w:rsid w:val="00697451"/>
    <w:rsid w:val="0069755C"/>
    <w:rsid w:val="006A026F"/>
    <w:rsid w:val="006A0343"/>
    <w:rsid w:val="006A12B1"/>
    <w:rsid w:val="006A1CFA"/>
    <w:rsid w:val="006A2482"/>
    <w:rsid w:val="006A26EC"/>
    <w:rsid w:val="006A4960"/>
    <w:rsid w:val="006A4B43"/>
    <w:rsid w:val="006A66C9"/>
    <w:rsid w:val="006B03AD"/>
    <w:rsid w:val="006B0783"/>
    <w:rsid w:val="006B17A8"/>
    <w:rsid w:val="006B269E"/>
    <w:rsid w:val="006B305C"/>
    <w:rsid w:val="006B31CF"/>
    <w:rsid w:val="006B34A4"/>
    <w:rsid w:val="006B385F"/>
    <w:rsid w:val="006B58CC"/>
    <w:rsid w:val="006B717C"/>
    <w:rsid w:val="006C1256"/>
    <w:rsid w:val="006C3AEC"/>
    <w:rsid w:val="006C5676"/>
    <w:rsid w:val="006C5F7D"/>
    <w:rsid w:val="006C6D15"/>
    <w:rsid w:val="006C6D6C"/>
    <w:rsid w:val="006C78E0"/>
    <w:rsid w:val="006D1BE5"/>
    <w:rsid w:val="006D203C"/>
    <w:rsid w:val="006D2A8F"/>
    <w:rsid w:val="006D322B"/>
    <w:rsid w:val="006D44D6"/>
    <w:rsid w:val="006D50BD"/>
    <w:rsid w:val="006D75B8"/>
    <w:rsid w:val="006D7696"/>
    <w:rsid w:val="006E03A5"/>
    <w:rsid w:val="006E0E4D"/>
    <w:rsid w:val="006E16AE"/>
    <w:rsid w:val="006E35EB"/>
    <w:rsid w:val="006E3F4E"/>
    <w:rsid w:val="006E423D"/>
    <w:rsid w:val="006E4392"/>
    <w:rsid w:val="006E4548"/>
    <w:rsid w:val="006E4DA3"/>
    <w:rsid w:val="006E648E"/>
    <w:rsid w:val="006E6885"/>
    <w:rsid w:val="006E697E"/>
    <w:rsid w:val="006E6F6B"/>
    <w:rsid w:val="006E6F8F"/>
    <w:rsid w:val="006E7289"/>
    <w:rsid w:val="006E72D7"/>
    <w:rsid w:val="006E73AB"/>
    <w:rsid w:val="006E762B"/>
    <w:rsid w:val="006E7A67"/>
    <w:rsid w:val="006F03F2"/>
    <w:rsid w:val="006F0643"/>
    <w:rsid w:val="006F0F89"/>
    <w:rsid w:val="006F145A"/>
    <w:rsid w:val="006F2DC2"/>
    <w:rsid w:val="006F47BD"/>
    <w:rsid w:val="006F578A"/>
    <w:rsid w:val="006F5AED"/>
    <w:rsid w:val="006F5CF5"/>
    <w:rsid w:val="006F5D15"/>
    <w:rsid w:val="006F600F"/>
    <w:rsid w:val="006F6D8E"/>
    <w:rsid w:val="006F70B7"/>
    <w:rsid w:val="006F7B26"/>
    <w:rsid w:val="006F7B7E"/>
    <w:rsid w:val="007024C8"/>
    <w:rsid w:val="007036E4"/>
    <w:rsid w:val="00707C28"/>
    <w:rsid w:val="0071251E"/>
    <w:rsid w:val="007128C6"/>
    <w:rsid w:val="00712DF4"/>
    <w:rsid w:val="00713B35"/>
    <w:rsid w:val="0071405A"/>
    <w:rsid w:val="00714835"/>
    <w:rsid w:val="00715F72"/>
    <w:rsid w:val="00716BD5"/>
    <w:rsid w:val="00717343"/>
    <w:rsid w:val="007179B7"/>
    <w:rsid w:val="00717D6F"/>
    <w:rsid w:val="0072093B"/>
    <w:rsid w:val="00720D0B"/>
    <w:rsid w:val="00721064"/>
    <w:rsid w:val="00721132"/>
    <w:rsid w:val="00721CCA"/>
    <w:rsid w:val="007222AE"/>
    <w:rsid w:val="00722E46"/>
    <w:rsid w:val="00723A69"/>
    <w:rsid w:val="0072515E"/>
    <w:rsid w:val="00725AA1"/>
    <w:rsid w:val="00727052"/>
    <w:rsid w:val="00727E20"/>
    <w:rsid w:val="00730CDE"/>
    <w:rsid w:val="00730E0F"/>
    <w:rsid w:val="007310E5"/>
    <w:rsid w:val="007324EE"/>
    <w:rsid w:val="00732D0F"/>
    <w:rsid w:val="00733041"/>
    <w:rsid w:val="00733315"/>
    <w:rsid w:val="00733D80"/>
    <w:rsid w:val="00733E85"/>
    <w:rsid w:val="0073409B"/>
    <w:rsid w:val="0073487B"/>
    <w:rsid w:val="007348F2"/>
    <w:rsid w:val="00734D95"/>
    <w:rsid w:val="00735777"/>
    <w:rsid w:val="00735B65"/>
    <w:rsid w:val="007402E6"/>
    <w:rsid w:val="007421B6"/>
    <w:rsid w:val="007425CD"/>
    <w:rsid w:val="0074279C"/>
    <w:rsid w:val="00742A99"/>
    <w:rsid w:val="00742F15"/>
    <w:rsid w:val="00743314"/>
    <w:rsid w:val="007448E2"/>
    <w:rsid w:val="00745EAB"/>
    <w:rsid w:val="00746004"/>
    <w:rsid w:val="00746906"/>
    <w:rsid w:val="007472E2"/>
    <w:rsid w:val="007501BB"/>
    <w:rsid w:val="007504CE"/>
    <w:rsid w:val="00751605"/>
    <w:rsid w:val="007528B3"/>
    <w:rsid w:val="007528C3"/>
    <w:rsid w:val="00753161"/>
    <w:rsid w:val="007533DF"/>
    <w:rsid w:val="00753E20"/>
    <w:rsid w:val="007544C3"/>
    <w:rsid w:val="00755558"/>
    <w:rsid w:val="007556D2"/>
    <w:rsid w:val="00756DE3"/>
    <w:rsid w:val="00760865"/>
    <w:rsid w:val="00760C59"/>
    <w:rsid w:val="00760CB0"/>
    <w:rsid w:val="0076108D"/>
    <w:rsid w:val="007620A2"/>
    <w:rsid w:val="00763D46"/>
    <w:rsid w:val="007643E5"/>
    <w:rsid w:val="007645DD"/>
    <w:rsid w:val="00765088"/>
    <w:rsid w:val="007653B4"/>
    <w:rsid w:val="007663C2"/>
    <w:rsid w:val="00767161"/>
    <w:rsid w:val="007674AA"/>
    <w:rsid w:val="00770196"/>
    <w:rsid w:val="00770FE4"/>
    <w:rsid w:val="007735C0"/>
    <w:rsid w:val="00775070"/>
    <w:rsid w:val="00775E5A"/>
    <w:rsid w:val="00775F50"/>
    <w:rsid w:val="007761C2"/>
    <w:rsid w:val="007765E6"/>
    <w:rsid w:val="00776828"/>
    <w:rsid w:val="00776F7F"/>
    <w:rsid w:val="00777127"/>
    <w:rsid w:val="00777A2B"/>
    <w:rsid w:val="00780245"/>
    <w:rsid w:val="00780E4F"/>
    <w:rsid w:val="00781AFA"/>
    <w:rsid w:val="00781DE8"/>
    <w:rsid w:val="00782361"/>
    <w:rsid w:val="00782B8B"/>
    <w:rsid w:val="0078325E"/>
    <w:rsid w:val="00783D50"/>
    <w:rsid w:val="007861D7"/>
    <w:rsid w:val="007863B6"/>
    <w:rsid w:val="00791EE7"/>
    <w:rsid w:val="0079226A"/>
    <w:rsid w:val="00792384"/>
    <w:rsid w:val="00793157"/>
    <w:rsid w:val="007931A6"/>
    <w:rsid w:val="00793929"/>
    <w:rsid w:val="00793AAE"/>
    <w:rsid w:val="00793C1E"/>
    <w:rsid w:val="00795599"/>
    <w:rsid w:val="00795CC8"/>
    <w:rsid w:val="00796404"/>
    <w:rsid w:val="0079666F"/>
    <w:rsid w:val="007A01B9"/>
    <w:rsid w:val="007A0C50"/>
    <w:rsid w:val="007A12E2"/>
    <w:rsid w:val="007A252E"/>
    <w:rsid w:val="007A2D0F"/>
    <w:rsid w:val="007A3C96"/>
    <w:rsid w:val="007A429C"/>
    <w:rsid w:val="007A4CA6"/>
    <w:rsid w:val="007A55C0"/>
    <w:rsid w:val="007A7354"/>
    <w:rsid w:val="007B014A"/>
    <w:rsid w:val="007B214E"/>
    <w:rsid w:val="007B348E"/>
    <w:rsid w:val="007B5D57"/>
    <w:rsid w:val="007B667C"/>
    <w:rsid w:val="007B6DF0"/>
    <w:rsid w:val="007B78B8"/>
    <w:rsid w:val="007C12C5"/>
    <w:rsid w:val="007C22DD"/>
    <w:rsid w:val="007C4876"/>
    <w:rsid w:val="007C7BD6"/>
    <w:rsid w:val="007D0101"/>
    <w:rsid w:val="007D0367"/>
    <w:rsid w:val="007D1891"/>
    <w:rsid w:val="007D18D2"/>
    <w:rsid w:val="007D2277"/>
    <w:rsid w:val="007D2BC9"/>
    <w:rsid w:val="007D5581"/>
    <w:rsid w:val="007D584E"/>
    <w:rsid w:val="007D5FE5"/>
    <w:rsid w:val="007D6737"/>
    <w:rsid w:val="007E0179"/>
    <w:rsid w:val="007E04D8"/>
    <w:rsid w:val="007E0AF3"/>
    <w:rsid w:val="007E12E2"/>
    <w:rsid w:val="007E25B9"/>
    <w:rsid w:val="007E2C2D"/>
    <w:rsid w:val="007E305F"/>
    <w:rsid w:val="007E414C"/>
    <w:rsid w:val="007E4418"/>
    <w:rsid w:val="007E5542"/>
    <w:rsid w:val="007E5FA5"/>
    <w:rsid w:val="007E71B2"/>
    <w:rsid w:val="007E71C2"/>
    <w:rsid w:val="007E728D"/>
    <w:rsid w:val="007E72ED"/>
    <w:rsid w:val="007E7651"/>
    <w:rsid w:val="007E7C67"/>
    <w:rsid w:val="007E7DB0"/>
    <w:rsid w:val="007F0786"/>
    <w:rsid w:val="007F0ED6"/>
    <w:rsid w:val="007F1325"/>
    <w:rsid w:val="007F208D"/>
    <w:rsid w:val="007F3019"/>
    <w:rsid w:val="007F3A1F"/>
    <w:rsid w:val="007F3F61"/>
    <w:rsid w:val="007F5780"/>
    <w:rsid w:val="007F708B"/>
    <w:rsid w:val="007F7D40"/>
    <w:rsid w:val="0080109A"/>
    <w:rsid w:val="0080224C"/>
    <w:rsid w:val="00802F5E"/>
    <w:rsid w:val="00803599"/>
    <w:rsid w:val="008038FD"/>
    <w:rsid w:val="00803D86"/>
    <w:rsid w:val="008041C3"/>
    <w:rsid w:val="00804C04"/>
    <w:rsid w:val="008053E8"/>
    <w:rsid w:val="00805B6F"/>
    <w:rsid w:val="008060DF"/>
    <w:rsid w:val="008074EF"/>
    <w:rsid w:val="008078EA"/>
    <w:rsid w:val="00807C78"/>
    <w:rsid w:val="008142A8"/>
    <w:rsid w:val="0081480F"/>
    <w:rsid w:val="00815732"/>
    <w:rsid w:val="008169DF"/>
    <w:rsid w:val="008169EE"/>
    <w:rsid w:val="00821C64"/>
    <w:rsid w:val="0082212F"/>
    <w:rsid w:val="008228AD"/>
    <w:rsid w:val="008238F4"/>
    <w:rsid w:val="0082620A"/>
    <w:rsid w:val="00826BF0"/>
    <w:rsid w:val="00826EF5"/>
    <w:rsid w:val="00827C43"/>
    <w:rsid w:val="00831249"/>
    <w:rsid w:val="008316AD"/>
    <w:rsid w:val="008326EA"/>
    <w:rsid w:val="00833729"/>
    <w:rsid w:val="00833BF4"/>
    <w:rsid w:val="00833C49"/>
    <w:rsid w:val="00835886"/>
    <w:rsid w:val="00840AE3"/>
    <w:rsid w:val="00840EB0"/>
    <w:rsid w:val="00840FB0"/>
    <w:rsid w:val="00842081"/>
    <w:rsid w:val="00842FF0"/>
    <w:rsid w:val="00843089"/>
    <w:rsid w:val="00843BAF"/>
    <w:rsid w:val="0084475E"/>
    <w:rsid w:val="0084548E"/>
    <w:rsid w:val="00845C32"/>
    <w:rsid w:val="00847345"/>
    <w:rsid w:val="00847D23"/>
    <w:rsid w:val="00847F78"/>
    <w:rsid w:val="008506B7"/>
    <w:rsid w:val="00851698"/>
    <w:rsid w:val="008517A7"/>
    <w:rsid w:val="00851888"/>
    <w:rsid w:val="00855668"/>
    <w:rsid w:val="0085584A"/>
    <w:rsid w:val="00855B1F"/>
    <w:rsid w:val="00855BE3"/>
    <w:rsid w:val="00855EAA"/>
    <w:rsid w:val="00855F28"/>
    <w:rsid w:val="00856457"/>
    <w:rsid w:val="008572D0"/>
    <w:rsid w:val="00862170"/>
    <w:rsid w:val="00864126"/>
    <w:rsid w:val="0086560E"/>
    <w:rsid w:val="008667A9"/>
    <w:rsid w:val="00867498"/>
    <w:rsid w:val="00867D45"/>
    <w:rsid w:val="00871A47"/>
    <w:rsid w:val="008726CA"/>
    <w:rsid w:val="00872875"/>
    <w:rsid w:val="0087430F"/>
    <w:rsid w:val="00874532"/>
    <w:rsid w:val="0087463E"/>
    <w:rsid w:val="00874E85"/>
    <w:rsid w:val="00875B7F"/>
    <w:rsid w:val="00875C85"/>
    <w:rsid w:val="00876303"/>
    <w:rsid w:val="00876DD6"/>
    <w:rsid w:val="00876E82"/>
    <w:rsid w:val="0088067D"/>
    <w:rsid w:val="00881A43"/>
    <w:rsid w:val="00881E11"/>
    <w:rsid w:val="008833B9"/>
    <w:rsid w:val="008838C8"/>
    <w:rsid w:val="00884BFE"/>
    <w:rsid w:val="0088546C"/>
    <w:rsid w:val="00891187"/>
    <w:rsid w:val="00891211"/>
    <w:rsid w:val="0089202C"/>
    <w:rsid w:val="00892182"/>
    <w:rsid w:val="008925B8"/>
    <w:rsid w:val="00894E5F"/>
    <w:rsid w:val="00897202"/>
    <w:rsid w:val="008A01D3"/>
    <w:rsid w:val="008A0A49"/>
    <w:rsid w:val="008A0B78"/>
    <w:rsid w:val="008A178A"/>
    <w:rsid w:val="008A32CA"/>
    <w:rsid w:val="008A39E1"/>
    <w:rsid w:val="008A4434"/>
    <w:rsid w:val="008A45B9"/>
    <w:rsid w:val="008A4B10"/>
    <w:rsid w:val="008A4BD6"/>
    <w:rsid w:val="008A52B1"/>
    <w:rsid w:val="008A52CD"/>
    <w:rsid w:val="008A5456"/>
    <w:rsid w:val="008A6269"/>
    <w:rsid w:val="008A69FA"/>
    <w:rsid w:val="008A701E"/>
    <w:rsid w:val="008A7B9C"/>
    <w:rsid w:val="008B1A78"/>
    <w:rsid w:val="008B2CAF"/>
    <w:rsid w:val="008B46EB"/>
    <w:rsid w:val="008B47DD"/>
    <w:rsid w:val="008B493B"/>
    <w:rsid w:val="008B5EB3"/>
    <w:rsid w:val="008B6EAB"/>
    <w:rsid w:val="008C0A30"/>
    <w:rsid w:val="008C0FB4"/>
    <w:rsid w:val="008C1098"/>
    <w:rsid w:val="008C1674"/>
    <w:rsid w:val="008C2B46"/>
    <w:rsid w:val="008C4F0B"/>
    <w:rsid w:val="008C4FC8"/>
    <w:rsid w:val="008C539F"/>
    <w:rsid w:val="008C5CD4"/>
    <w:rsid w:val="008C625F"/>
    <w:rsid w:val="008C6F16"/>
    <w:rsid w:val="008C7AAA"/>
    <w:rsid w:val="008C7AAC"/>
    <w:rsid w:val="008C7CB6"/>
    <w:rsid w:val="008D0A2E"/>
    <w:rsid w:val="008D0EA5"/>
    <w:rsid w:val="008D1126"/>
    <w:rsid w:val="008D12F7"/>
    <w:rsid w:val="008D170B"/>
    <w:rsid w:val="008D1EAF"/>
    <w:rsid w:val="008D220F"/>
    <w:rsid w:val="008D2548"/>
    <w:rsid w:val="008D2BE8"/>
    <w:rsid w:val="008D3BA5"/>
    <w:rsid w:val="008D4239"/>
    <w:rsid w:val="008D45A6"/>
    <w:rsid w:val="008D46AE"/>
    <w:rsid w:val="008D4C24"/>
    <w:rsid w:val="008D4EA6"/>
    <w:rsid w:val="008D55CD"/>
    <w:rsid w:val="008D6B63"/>
    <w:rsid w:val="008D6C2C"/>
    <w:rsid w:val="008E10BD"/>
    <w:rsid w:val="008E1F22"/>
    <w:rsid w:val="008E2618"/>
    <w:rsid w:val="008E339C"/>
    <w:rsid w:val="008E362B"/>
    <w:rsid w:val="008E3C10"/>
    <w:rsid w:val="008E412C"/>
    <w:rsid w:val="008E4266"/>
    <w:rsid w:val="008E5925"/>
    <w:rsid w:val="008E750B"/>
    <w:rsid w:val="008E7C7C"/>
    <w:rsid w:val="008F0FF1"/>
    <w:rsid w:val="008F10C8"/>
    <w:rsid w:val="008F1B1E"/>
    <w:rsid w:val="008F1CCB"/>
    <w:rsid w:val="008F2118"/>
    <w:rsid w:val="008F33EA"/>
    <w:rsid w:val="008F3653"/>
    <w:rsid w:val="008F3C72"/>
    <w:rsid w:val="008F433C"/>
    <w:rsid w:val="008F5034"/>
    <w:rsid w:val="008F523B"/>
    <w:rsid w:val="008F5C44"/>
    <w:rsid w:val="008F61F1"/>
    <w:rsid w:val="008F7312"/>
    <w:rsid w:val="008F78CA"/>
    <w:rsid w:val="008F7A23"/>
    <w:rsid w:val="0090490E"/>
    <w:rsid w:val="009054C5"/>
    <w:rsid w:val="009063F3"/>
    <w:rsid w:val="0090645B"/>
    <w:rsid w:val="0091064F"/>
    <w:rsid w:val="00910753"/>
    <w:rsid w:val="00910F3D"/>
    <w:rsid w:val="00911575"/>
    <w:rsid w:val="009137D7"/>
    <w:rsid w:val="00913FB8"/>
    <w:rsid w:val="00914266"/>
    <w:rsid w:val="0091436A"/>
    <w:rsid w:val="00915BF8"/>
    <w:rsid w:val="00916C10"/>
    <w:rsid w:val="00916E31"/>
    <w:rsid w:val="009203CC"/>
    <w:rsid w:val="00920C9B"/>
    <w:rsid w:val="00920CD8"/>
    <w:rsid w:val="00920D45"/>
    <w:rsid w:val="0092174A"/>
    <w:rsid w:val="00921EB3"/>
    <w:rsid w:val="009224C3"/>
    <w:rsid w:val="00924BBF"/>
    <w:rsid w:val="0092585E"/>
    <w:rsid w:val="00925CBD"/>
    <w:rsid w:val="00927F81"/>
    <w:rsid w:val="0093014D"/>
    <w:rsid w:val="009304F6"/>
    <w:rsid w:val="009318F3"/>
    <w:rsid w:val="00931E31"/>
    <w:rsid w:val="00931F34"/>
    <w:rsid w:val="00932F97"/>
    <w:rsid w:val="00933686"/>
    <w:rsid w:val="00934ACF"/>
    <w:rsid w:val="00936343"/>
    <w:rsid w:val="009374B4"/>
    <w:rsid w:val="00941D8E"/>
    <w:rsid w:val="00941D96"/>
    <w:rsid w:val="00942073"/>
    <w:rsid w:val="009422B6"/>
    <w:rsid w:val="00942966"/>
    <w:rsid w:val="00944490"/>
    <w:rsid w:val="00946330"/>
    <w:rsid w:val="00946410"/>
    <w:rsid w:val="00950467"/>
    <w:rsid w:val="009505C9"/>
    <w:rsid w:val="0095062D"/>
    <w:rsid w:val="00950C82"/>
    <w:rsid w:val="009511BE"/>
    <w:rsid w:val="009515EF"/>
    <w:rsid w:val="00951893"/>
    <w:rsid w:val="00951A50"/>
    <w:rsid w:val="00951B8E"/>
    <w:rsid w:val="00951E20"/>
    <w:rsid w:val="00952613"/>
    <w:rsid w:val="00952898"/>
    <w:rsid w:val="00952C54"/>
    <w:rsid w:val="0095394C"/>
    <w:rsid w:val="00954A37"/>
    <w:rsid w:val="00954A78"/>
    <w:rsid w:val="009553BD"/>
    <w:rsid w:val="00955619"/>
    <w:rsid w:val="00955BDA"/>
    <w:rsid w:val="009562FC"/>
    <w:rsid w:val="00957654"/>
    <w:rsid w:val="0096017F"/>
    <w:rsid w:val="00960A34"/>
    <w:rsid w:val="00960C28"/>
    <w:rsid w:val="00961F43"/>
    <w:rsid w:val="00962138"/>
    <w:rsid w:val="00962B9B"/>
    <w:rsid w:val="00963660"/>
    <w:rsid w:val="00963C1A"/>
    <w:rsid w:val="00963F39"/>
    <w:rsid w:val="00963F48"/>
    <w:rsid w:val="0096417F"/>
    <w:rsid w:val="00964232"/>
    <w:rsid w:val="009655D3"/>
    <w:rsid w:val="009663C4"/>
    <w:rsid w:val="00966A01"/>
    <w:rsid w:val="00971231"/>
    <w:rsid w:val="00972B34"/>
    <w:rsid w:val="00972F31"/>
    <w:rsid w:val="009736A6"/>
    <w:rsid w:val="009741FD"/>
    <w:rsid w:val="009746F0"/>
    <w:rsid w:val="00977775"/>
    <w:rsid w:val="00981DEA"/>
    <w:rsid w:val="009837E4"/>
    <w:rsid w:val="00983EE8"/>
    <w:rsid w:val="00985849"/>
    <w:rsid w:val="009859A1"/>
    <w:rsid w:val="00985B3B"/>
    <w:rsid w:val="009874A2"/>
    <w:rsid w:val="009876AA"/>
    <w:rsid w:val="00990F68"/>
    <w:rsid w:val="00993324"/>
    <w:rsid w:val="00993387"/>
    <w:rsid w:val="0099355C"/>
    <w:rsid w:val="0099366B"/>
    <w:rsid w:val="00993B60"/>
    <w:rsid w:val="00993B69"/>
    <w:rsid w:val="009941CA"/>
    <w:rsid w:val="00994D7D"/>
    <w:rsid w:val="00995335"/>
    <w:rsid w:val="009959C5"/>
    <w:rsid w:val="00995E22"/>
    <w:rsid w:val="00997707"/>
    <w:rsid w:val="0099799D"/>
    <w:rsid w:val="009A087D"/>
    <w:rsid w:val="009A13AB"/>
    <w:rsid w:val="009A2157"/>
    <w:rsid w:val="009A306D"/>
    <w:rsid w:val="009A30B9"/>
    <w:rsid w:val="009A3E07"/>
    <w:rsid w:val="009A457F"/>
    <w:rsid w:val="009A5A20"/>
    <w:rsid w:val="009A5C40"/>
    <w:rsid w:val="009A61E1"/>
    <w:rsid w:val="009A68C5"/>
    <w:rsid w:val="009A7A4A"/>
    <w:rsid w:val="009B0AEA"/>
    <w:rsid w:val="009B0E39"/>
    <w:rsid w:val="009B1DC0"/>
    <w:rsid w:val="009B2214"/>
    <w:rsid w:val="009B24F8"/>
    <w:rsid w:val="009B3596"/>
    <w:rsid w:val="009B5510"/>
    <w:rsid w:val="009B6CC6"/>
    <w:rsid w:val="009B71A4"/>
    <w:rsid w:val="009B7266"/>
    <w:rsid w:val="009B7648"/>
    <w:rsid w:val="009B7CC7"/>
    <w:rsid w:val="009B7E61"/>
    <w:rsid w:val="009C1336"/>
    <w:rsid w:val="009C22DB"/>
    <w:rsid w:val="009C231D"/>
    <w:rsid w:val="009C2CB7"/>
    <w:rsid w:val="009C4679"/>
    <w:rsid w:val="009C57E6"/>
    <w:rsid w:val="009C5C5E"/>
    <w:rsid w:val="009C5E26"/>
    <w:rsid w:val="009C62CC"/>
    <w:rsid w:val="009C6626"/>
    <w:rsid w:val="009C66D7"/>
    <w:rsid w:val="009C713F"/>
    <w:rsid w:val="009D20CA"/>
    <w:rsid w:val="009D22FB"/>
    <w:rsid w:val="009D297D"/>
    <w:rsid w:val="009D2D10"/>
    <w:rsid w:val="009D2EB6"/>
    <w:rsid w:val="009D30F3"/>
    <w:rsid w:val="009D32CD"/>
    <w:rsid w:val="009D34DB"/>
    <w:rsid w:val="009D3CA6"/>
    <w:rsid w:val="009D582C"/>
    <w:rsid w:val="009D6092"/>
    <w:rsid w:val="009D6721"/>
    <w:rsid w:val="009D6AE6"/>
    <w:rsid w:val="009D71B7"/>
    <w:rsid w:val="009D72BE"/>
    <w:rsid w:val="009E0237"/>
    <w:rsid w:val="009E04B3"/>
    <w:rsid w:val="009E1060"/>
    <w:rsid w:val="009E163E"/>
    <w:rsid w:val="009E2229"/>
    <w:rsid w:val="009E2609"/>
    <w:rsid w:val="009E2870"/>
    <w:rsid w:val="009E2E60"/>
    <w:rsid w:val="009E3FBB"/>
    <w:rsid w:val="009E49BB"/>
    <w:rsid w:val="009E4BED"/>
    <w:rsid w:val="009E5F4D"/>
    <w:rsid w:val="009E785F"/>
    <w:rsid w:val="009F1581"/>
    <w:rsid w:val="009F2432"/>
    <w:rsid w:val="009F351D"/>
    <w:rsid w:val="009F44AA"/>
    <w:rsid w:val="009F4968"/>
    <w:rsid w:val="009F4EC1"/>
    <w:rsid w:val="009F4FAF"/>
    <w:rsid w:val="009F51C8"/>
    <w:rsid w:val="009F56EE"/>
    <w:rsid w:val="009F5A53"/>
    <w:rsid w:val="009F5F31"/>
    <w:rsid w:val="009F6C81"/>
    <w:rsid w:val="009F7004"/>
    <w:rsid w:val="009F7732"/>
    <w:rsid w:val="009F7B14"/>
    <w:rsid w:val="009F7EC5"/>
    <w:rsid w:val="009F7EE3"/>
    <w:rsid w:val="00A01535"/>
    <w:rsid w:val="00A02B46"/>
    <w:rsid w:val="00A040DE"/>
    <w:rsid w:val="00A04241"/>
    <w:rsid w:val="00A044AC"/>
    <w:rsid w:val="00A048B5"/>
    <w:rsid w:val="00A0518F"/>
    <w:rsid w:val="00A05845"/>
    <w:rsid w:val="00A05B65"/>
    <w:rsid w:val="00A060C1"/>
    <w:rsid w:val="00A0799A"/>
    <w:rsid w:val="00A1017E"/>
    <w:rsid w:val="00A1166B"/>
    <w:rsid w:val="00A1338E"/>
    <w:rsid w:val="00A13950"/>
    <w:rsid w:val="00A14402"/>
    <w:rsid w:val="00A160CC"/>
    <w:rsid w:val="00A20383"/>
    <w:rsid w:val="00A2064D"/>
    <w:rsid w:val="00A20B77"/>
    <w:rsid w:val="00A20CB9"/>
    <w:rsid w:val="00A20D9E"/>
    <w:rsid w:val="00A215B7"/>
    <w:rsid w:val="00A21FF8"/>
    <w:rsid w:val="00A227E6"/>
    <w:rsid w:val="00A24E15"/>
    <w:rsid w:val="00A30550"/>
    <w:rsid w:val="00A3081C"/>
    <w:rsid w:val="00A30E1E"/>
    <w:rsid w:val="00A31015"/>
    <w:rsid w:val="00A311FC"/>
    <w:rsid w:val="00A32380"/>
    <w:rsid w:val="00A333CB"/>
    <w:rsid w:val="00A33B7A"/>
    <w:rsid w:val="00A347F8"/>
    <w:rsid w:val="00A34BC8"/>
    <w:rsid w:val="00A34C42"/>
    <w:rsid w:val="00A36307"/>
    <w:rsid w:val="00A3672D"/>
    <w:rsid w:val="00A4160B"/>
    <w:rsid w:val="00A41AF7"/>
    <w:rsid w:val="00A41D44"/>
    <w:rsid w:val="00A4354C"/>
    <w:rsid w:val="00A4376A"/>
    <w:rsid w:val="00A44161"/>
    <w:rsid w:val="00A443EA"/>
    <w:rsid w:val="00A4460B"/>
    <w:rsid w:val="00A45B29"/>
    <w:rsid w:val="00A508DF"/>
    <w:rsid w:val="00A52E71"/>
    <w:rsid w:val="00A534CC"/>
    <w:rsid w:val="00A53A01"/>
    <w:rsid w:val="00A546BC"/>
    <w:rsid w:val="00A54865"/>
    <w:rsid w:val="00A54E9A"/>
    <w:rsid w:val="00A5542A"/>
    <w:rsid w:val="00A55A74"/>
    <w:rsid w:val="00A564D5"/>
    <w:rsid w:val="00A57A38"/>
    <w:rsid w:val="00A602C1"/>
    <w:rsid w:val="00A60E44"/>
    <w:rsid w:val="00A61033"/>
    <w:rsid w:val="00A62E51"/>
    <w:rsid w:val="00A63704"/>
    <w:rsid w:val="00A63CC6"/>
    <w:rsid w:val="00A642E2"/>
    <w:rsid w:val="00A648EF"/>
    <w:rsid w:val="00A64EA1"/>
    <w:rsid w:val="00A65069"/>
    <w:rsid w:val="00A66151"/>
    <w:rsid w:val="00A6705A"/>
    <w:rsid w:val="00A67809"/>
    <w:rsid w:val="00A67B74"/>
    <w:rsid w:val="00A70B08"/>
    <w:rsid w:val="00A711DD"/>
    <w:rsid w:val="00A714CB"/>
    <w:rsid w:val="00A72AAF"/>
    <w:rsid w:val="00A72D6B"/>
    <w:rsid w:val="00A739BB"/>
    <w:rsid w:val="00A7454A"/>
    <w:rsid w:val="00A7496E"/>
    <w:rsid w:val="00A75824"/>
    <w:rsid w:val="00A76395"/>
    <w:rsid w:val="00A76662"/>
    <w:rsid w:val="00A76F6E"/>
    <w:rsid w:val="00A77D36"/>
    <w:rsid w:val="00A810BD"/>
    <w:rsid w:val="00A81507"/>
    <w:rsid w:val="00A82ECC"/>
    <w:rsid w:val="00A832BD"/>
    <w:rsid w:val="00A850F7"/>
    <w:rsid w:val="00A85B4C"/>
    <w:rsid w:val="00A85D2F"/>
    <w:rsid w:val="00A87F80"/>
    <w:rsid w:val="00A907AF"/>
    <w:rsid w:val="00A91866"/>
    <w:rsid w:val="00A91A50"/>
    <w:rsid w:val="00A9412D"/>
    <w:rsid w:val="00A964AB"/>
    <w:rsid w:val="00A9745E"/>
    <w:rsid w:val="00A97820"/>
    <w:rsid w:val="00AA0D28"/>
    <w:rsid w:val="00AA175A"/>
    <w:rsid w:val="00AA1B72"/>
    <w:rsid w:val="00AA1E89"/>
    <w:rsid w:val="00AA200C"/>
    <w:rsid w:val="00AA297A"/>
    <w:rsid w:val="00AA2BEA"/>
    <w:rsid w:val="00AA331A"/>
    <w:rsid w:val="00AA334F"/>
    <w:rsid w:val="00AA3674"/>
    <w:rsid w:val="00AA433C"/>
    <w:rsid w:val="00AA456A"/>
    <w:rsid w:val="00AA486D"/>
    <w:rsid w:val="00AA5432"/>
    <w:rsid w:val="00AA549F"/>
    <w:rsid w:val="00AA59BA"/>
    <w:rsid w:val="00AA623E"/>
    <w:rsid w:val="00AA686F"/>
    <w:rsid w:val="00AA695A"/>
    <w:rsid w:val="00AA77B7"/>
    <w:rsid w:val="00AB075B"/>
    <w:rsid w:val="00AB0F44"/>
    <w:rsid w:val="00AB1232"/>
    <w:rsid w:val="00AB31F2"/>
    <w:rsid w:val="00AB3280"/>
    <w:rsid w:val="00AB40EE"/>
    <w:rsid w:val="00AB4FD9"/>
    <w:rsid w:val="00AB7D18"/>
    <w:rsid w:val="00AC13F6"/>
    <w:rsid w:val="00AC3D48"/>
    <w:rsid w:val="00AC4878"/>
    <w:rsid w:val="00AC4BDA"/>
    <w:rsid w:val="00AC5630"/>
    <w:rsid w:val="00AC5FE3"/>
    <w:rsid w:val="00AC7A8B"/>
    <w:rsid w:val="00AD048F"/>
    <w:rsid w:val="00AD1676"/>
    <w:rsid w:val="00AD526D"/>
    <w:rsid w:val="00AD52B3"/>
    <w:rsid w:val="00AD64FE"/>
    <w:rsid w:val="00AD6A9D"/>
    <w:rsid w:val="00AD6E9F"/>
    <w:rsid w:val="00AE28DF"/>
    <w:rsid w:val="00AE3590"/>
    <w:rsid w:val="00AE363E"/>
    <w:rsid w:val="00AE3967"/>
    <w:rsid w:val="00AE441A"/>
    <w:rsid w:val="00AE4D14"/>
    <w:rsid w:val="00AE4DE6"/>
    <w:rsid w:val="00AE58FA"/>
    <w:rsid w:val="00AE7050"/>
    <w:rsid w:val="00AF1B35"/>
    <w:rsid w:val="00AF2F89"/>
    <w:rsid w:val="00AF34F9"/>
    <w:rsid w:val="00AF382E"/>
    <w:rsid w:val="00AF398C"/>
    <w:rsid w:val="00AF6D56"/>
    <w:rsid w:val="00AF7890"/>
    <w:rsid w:val="00AF7FE3"/>
    <w:rsid w:val="00B00336"/>
    <w:rsid w:val="00B02D9F"/>
    <w:rsid w:val="00B04F23"/>
    <w:rsid w:val="00B053E0"/>
    <w:rsid w:val="00B06B36"/>
    <w:rsid w:val="00B0731B"/>
    <w:rsid w:val="00B07340"/>
    <w:rsid w:val="00B07677"/>
    <w:rsid w:val="00B07C4F"/>
    <w:rsid w:val="00B07FAA"/>
    <w:rsid w:val="00B1134C"/>
    <w:rsid w:val="00B11516"/>
    <w:rsid w:val="00B1217E"/>
    <w:rsid w:val="00B15819"/>
    <w:rsid w:val="00B15B18"/>
    <w:rsid w:val="00B1624A"/>
    <w:rsid w:val="00B162AC"/>
    <w:rsid w:val="00B163A9"/>
    <w:rsid w:val="00B164EF"/>
    <w:rsid w:val="00B1667B"/>
    <w:rsid w:val="00B16A22"/>
    <w:rsid w:val="00B17552"/>
    <w:rsid w:val="00B17B7B"/>
    <w:rsid w:val="00B20C6D"/>
    <w:rsid w:val="00B2160D"/>
    <w:rsid w:val="00B219D5"/>
    <w:rsid w:val="00B22B31"/>
    <w:rsid w:val="00B22B55"/>
    <w:rsid w:val="00B230A7"/>
    <w:rsid w:val="00B23164"/>
    <w:rsid w:val="00B2327E"/>
    <w:rsid w:val="00B234FF"/>
    <w:rsid w:val="00B23C72"/>
    <w:rsid w:val="00B24A63"/>
    <w:rsid w:val="00B24E12"/>
    <w:rsid w:val="00B262F5"/>
    <w:rsid w:val="00B26B5C"/>
    <w:rsid w:val="00B27DC8"/>
    <w:rsid w:val="00B30B2E"/>
    <w:rsid w:val="00B314F8"/>
    <w:rsid w:val="00B32D3D"/>
    <w:rsid w:val="00B34C5A"/>
    <w:rsid w:val="00B34E55"/>
    <w:rsid w:val="00B34FAC"/>
    <w:rsid w:val="00B350F9"/>
    <w:rsid w:val="00B370B5"/>
    <w:rsid w:val="00B375EF"/>
    <w:rsid w:val="00B40450"/>
    <w:rsid w:val="00B4055F"/>
    <w:rsid w:val="00B4082C"/>
    <w:rsid w:val="00B40AD0"/>
    <w:rsid w:val="00B41677"/>
    <w:rsid w:val="00B428EE"/>
    <w:rsid w:val="00B43ADD"/>
    <w:rsid w:val="00B43CDE"/>
    <w:rsid w:val="00B44135"/>
    <w:rsid w:val="00B445CC"/>
    <w:rsid w:val="00B44EDD"/>
    <w:rsid w:val="00B457A3"/>
    <w:rsid w:val="00B45D8D"/>
    <w:rsid w:val="00B46ADF"/>
    <w:rsid w:val="00B46BD2"/>
    <w:rsid w:val="00B52BB4"/>
    <w:rsid w:val="00B53907"/>
    <w:rsid w:val="00B53A5D"/>
    <w:rsid w:val="00B55EDC"/>
    <w:rsid w:val="00B567DE"/>
    <w:rsid w:val="00B60A50"/>
    <w:rsid w:val="00B60C5D"/>
    <w:rsid w:val="00B60DDF"/>
    <w:rsid w:val="00B60FD1"/>
    <w:rsid w:val="00B61CED"/>
    <w:rsid w:val="00B6207E"/>
    <w:rsid w:val="00B645D8"/>
    <w:rsid w:val="00B652E3"/>
    <w:rsid w:val="00B65570"/>
    <w:rsid w:val="00B65B79"/>
    <w:rsid w:val="00B7161D"/>
    <w:rsid w:val="00B71830"/>
    <w:rsid w:val="00B71C56"/>
    <w:rsid w:val="00B741A9"/>
    <w:rsid w:val="00B7469D"/>
    <w:rsid w:val="00B75FBD"/>
    <w:rsid w:val="00B76558"/>
    <w:rsid w:val="00B76BFE"/>
    <w:rsid w:val="00B77A0C"/>
    <w:rsid w:val="00B77B23"/>
    <w:rsid w:val="00B8150C"/>
    <w:rsid w:val="00B82702"/>
    <w:rsid w:val="00B83744"/>
    <w:rsid w:val="00B83964"/>
    <w:rsid w:val="00B84032"/>
    <w:rsid w:val="00B846C8"/>
    <w:rsid w:val="00B84965"/>
    <w:rsid w:val="00B85105"/>
    <w:rsid w:val="00B85713"/>
    <w:rsid w:val="00B857D3"/>
    <w:rsid w:val="00B864D0"/>
    <w:rsid w:val="00B86CA9"/>
    <w:rsid w:val="00B87101"/>
    <w:rsid w:val="00B87985"/>
    <w:rsid w:val="00B9156C"/>
    <w:rsid w:val="00B91EC7"/>
    <w:rsid w:val="00B93485"/>
    <w:rsid w:val="00B93C86"/>
    <w:rsid w:val="00B940D7"/>
    <w:rsid w:val="00B94E65"/>
    <w:rsid w:val="00B950E2"/>
    <w:rsid w:val="00B9552C"/>
    <w:rsid w:val="00B963EB"/>
    <w:rsid w:val="00B97604"/>
    <w:rsid w:val="00BA00D7"/>
    <w:rsid w:val="00BA0AA9"/>
    <w:rsid w:val="00BA1423"/>
    <w:rsid w:val="00BA1D07"/>
    <w:rsid w:val="00BA27A8"/>
    <w:rsid w:val="00BA2F0F"/>
    <w:rsid w:val="00BA3E57"/>
    <w:rsid w:val="00BA426C"/>
    <w:rsid w:val="00BA42CD"/>
    <w:rsid w:val="00BA4823"/>
    <w:rsid w:val="00BA4B95"/>
    <w:rsid w:val="00BA6D63"/>
    <w:rsid w:val="00BA72CF"/>
    <w:rsid w:val="00BA72FD"/>
    <w:rsid w:val="00BA7FD8"/>
    <w:rsid w:val="00BB0904"/>
    <w:rsid w:val="00BB11D7"/>
    <w:rsid w:val="00BB129A"/>
    <w:rsid w:val="00BB16C8"/>
    <w:rsid w:val="00BB2354"/>
    <w:rsid w:val="00BB2F0B"/>
    <w:rsid w:val="00BB31BC"/>
    <w:rsid w:val="00BB4C79"/>
    <w:rsid w:val="00BB4D6C"/>
    <w:rsid w:val="00BB4F85"/>
    <w:rsid w:val="00BB5648"/>
    <w:rsid w:val="00BB5649"/>
    <w:rsid w:val="00BB7DDB"/>
    <w:rsid w:val="00BC017F"/>
    <w:rsid w:val="00BC0DE0"/>
    <w:rsid w:val="00BC264C"/>
    <w:rsid w:val="00BC2685"/>
    <w:rsid w:val="00BC2BEE"/>
    <w:rsid w:val="00BC3F3E"/>
    <w:rsid w:val="00BC404D"/>
    <w:rsid w:val="00BC40A9"/>
    <w:rsid w:val="00BC4457"/>
    <w:rsid w:val="00BC46FE"/>
    <w:rsid w:val="00BC673D"/>
    <w:rsid w:val="00BC6FB1"/>
    <w:rsid w:val="00BC73CF"/>
    <w:rsid w:val="00BC7F5C"/>
    <w:rsid w:val="00BD047B"/>
    <w:rsid w:val="00BD049F"/>
    <w:rsid w:val="00BD15B0"/>
    <w:rsid w:val="00BD1DCF"/>
    <w:rsid w:val="00BD2742"/>
    <w:rsid w:val="00BD2D72"/>
    <w:rsid w:val="00BD5074"/>
    <w:rsid w:val="00BD5A2F"/>
    <w:rsid w:val="00BD634D"/>
    <w:rsid w:val="00BD67E0"/>
    <w:rsid w:val="00BD6B46"/>
    <w:rsid w:val="00BD6EA5"/>
    <w:rsid w:val="00BD78EE"/>
    <w:rsid w:val="00BE0757"/>
    <w:rsid w:val="00BE1774"/>
    <w:rsid w:val="00BE1EA2"/>
    <w:rsid w:val="00BE2490"/>
    <w:rsid w:val="00BE2586"/>
    <w:rsid w:val="00BE44D8"/>
    <w:rsid w:val="00BE4B9C"/>
    <w:rsid w:val="00BE4FCE"/>
    <w:rsid w:val="00BE64AA"/>
    <w:rsid w:val="00BE6F3C"/>
    <w:rsid w:val="00BE76C2"/>
    <w:rsid w:val="00BE7BA4"/>
    <w:rsid w:val="00BE7C26"/>
    <w:rsid w:val="00BF03CF"/>
    <w:rsid w:val="00BF09BB"/>
    <w:rsid w:val="00BF0C20"/>
    <w:rsid w:val="00BF4BC1"/>
    <w:rsid w:val="00BF4C98"/>
    <w:rsid w:val="00BF6983"/>
    <w:rsid w:val="00BF7264"/>
    <w:rsid w:val="00BF7BFA"/>
    <w:rsid w:val="00C00369"/>
    <w:rsid w:val="00C00EB3"/>
    <w:rsid w:val="00C030DA"/>
    <w:rsid w:val="00C03162"/>
    <w:rsid w:val="00C03A25"/>
    <w:rsid w:val="00C048B5"/>
    <w:rsid w:val="00C04CC2"/>
    <w:rsid w:val="00C0519D"/>
    <w:rsid w:val="00C052D2"/>
    <w:rsid w:val="00C06ABD"/>
    <w:rsid w:val="00C06B1D"/>
    <w:rsid w:val="00C06E84"/>
    <w:rsid w:val="00C10A97"/>
    <w:rsid w:val="00C1419B"/>
    <w:rsid w:val="00C1498D"/>
    <w:rsid w:val="00C14D0C"/>
    <w:rsid w:val="00C14F14"/>
    <w:rsid w:val="00C15423"/>
    <w:rsid w:val="00C158F0"/>
    <w:rsid w:val="00C15A14"/>
    <w:rsid w:val="00C16461"/>
    <w:rsid w:val="00C1646A"/>
    <w:rsid w:val="00C16628"/>
    <w:rsid w:val="00C16F0B"/>
    <w:rsid w:val="00C175CC"/>
    <w:rsid w:val="00C20D8A"/>
    <w:rsid w:val="00C23962"/>
    <w:rsid w:val="00C24506"/>
    <w:rsid w:val="00C24621"/>
    <w:rsid w:val="00C257EC"/>
    <w:rsid w:val="00C26130"/>
    <w:rsid w:val="00C26DB8"/>
    <w:rsid w:val="00C27133"/>
    <w:rsid w:val="00C27993"/>
    <w:rsid w:val="00C27CD2"/>
    <w:rsid w:val="00C312E2"/>
    <w:rsid w:val="00C31BD9"/>
    <w:rsid w:val="00C3297A"/>
    <w:rsid w:val="00C33442"/>
    <w:rsid w:val="00C33CCC"/>
    <w:rsid w:val="00C33DFB"/>
    <w:rsid w:val="00C36429"/>
    <w:rsid w:val="00C36D08"/>
    <w:rsid w:val="00C37720"/>
    <w:rsid w:val="00C37BCB"/>
    <w:rsid w:val="00C37BEF"/>
    <w:rsid w:val="00C40A03"/>
    <w:rsid w:val="00C41765"/>
    <w:rsid w:val="00C42333"/>
    <w:rsid w:val="00C42B56"/>
    <w:rsid w:val="00C42F1B"/>
    <w:rsid w:val="00C43559"/>
    <w:rsid w:val="00C43690"/>
    <w:rsid w:val="00C43946"/>
    <w:rsid w:val="00C4444A"/>
    <w:rsid w:val="00C44983"/>
    <w:rsid w:val="00C45769"/>
    <w:rsid w:val="00C45AB9"/>
    <w:rsid w:val="00C45EC6"/>
    <w:rsid w:val="00C46740"/>
    <w:rsid w:val="00C46BBF"/>
    <w:rsid w:val="00C46FE4"/>
    <w:rsid w:val="00C4742B"/>
    <w:rsid w:val="00C50076"/>
    <w:rsid w:val="00C50E7D"/>
    <w:rsid w:val="00C51E77"/>
    <w:rsid w:val="00C51EC9"/>
    <w:rsid w:val="00C52132"/>
    <w:rsid w:val="00C522D8"/>
    <w:rsid w:val="00C528E0"/>
    <w:rsid w:val="00C52D79"/>
    <w:rsid w:val="00C53C7D"/>
    <w:rsid w:val="00C53FB7"/>
    <w:rsid w:val="00C55ABD"/>
    <w:rsid w:val="00C562F5"/>
    <w:rsid w:val="00C569B6"/>
    <w:rsid w:val="00C56C2C"/>
    <w:rsid w:val="00C57166"/>
    <w:rsid w:val="00C57355"/>
    <w:rsid w:val="00C57DF3"/>
    <w:rsid w:val="00C60A33"/>
    <w:rsid w:val="00C61094"/>
    <w:rsid w:val="00C611F6"/>
    <w:rsid w:val="00C6194C"/>
    <w:rsid w:val="00C61AE5"/>
    <w:rsid w:val="00C61D2B"/>
    <w:rsid w:val="00C61DD0"/>
    <w:rsid w:val="00C61E11"/>
    <w:rsid w:val="00C61E76"/>
    <w:rsid w:val="00C62669"/>
    <w:rsid w:val="00C62E02"/>
    <w:rsid w:val="00C63DD9"/>
    <w:rsid w:val="00C63E48"/>
    <w:rsid w:val="00C642C1"/>
    <w:rsid w:val="00C66795"/>
    <w:rsid w:val="00C6764D"/>
    <w:rsid w:val="00C71868"/>
    <w:rsid w:val="00C7408C"/>
    <w:rsid w:val="00C74B00"/>
    <w:rsid w:val="00C74EAB"/>
    <w:rsid w:val="00C7514B"/>
    <w:rsid w:val="00C752DB"/>
    <w:rsid w:val="00C75865"/>
    <w:rsid w:val="00C770ED"/>
    <w:rsid w:val="00C80258"/>
    <w:rsid w:val="00C8061F"/>
    <w:rsid w:val="00C814A5"/>
    <w:rsid w:val="00C81F79"/>
    <w:rsid w:val="00C84166"/>
    <w:rsid w:val="00C84595"/>
    <w:rsid w:val="00C847AF"/>
    <w:rsid w:val="00C86B8C"/>
    <w:rsid w:val="00C876A8"/>
    <w:rsid w:val="00C92236"/>
    <w:rsid w:val="00C92592"/>
    <w:rsid w:val="00C928BF"/>
    <w:rsid w:val="00C93F3A"/>
    <w:rsid w:val="00C95497"/>
    <w:rsid w:val="00C95E2E"/>
    <w:rsid w:val="00C965C0"/>
    <w:rsid w:val="00C96D29"/>
    <w:rsid w:val="00C96D90"/>
    <w:rsid w:val="00C9715F"/>
    <w:rsid w:val="00C971C2"/>
    <w:rsid w:val="00C9735B"/>
    <w:rsid w:val="00C974BB"/>
    <w:rsid w:val="00CA05C3"/>
    <w:rsid w:val="00CA0686"/>
    <w:rsid w:val="00CA07B7"/>
    <w:rsid w:val="00CA0BD5"/>
    <w:rsid w:val="00CA2C5F"/>
    <w:rsid w:val="00CA3B92"/>
    <w:rsid w:val="00CA4043"/>
    <w:rsid w:val="00CA58E0"/>
    <w:rsid w:val="00CA6848"/>
    <w:rsid w:val="00CA68F8"/>
    <w:rsid w:val="00CA77B9"/>
    <w:rsid w:val="00CA7A7C"/>
    <w:rsid w:val="00CB00D4"/>
    <w:rsid w:val="00CB0641"/>
    <w:rsid w:val="00CB0B3E"/>
    <w:rsid w:val="00CB1121"/>
    <w:rsid w:val="00CB396A"/>
    <w:rsid w:val="00CB3A61"/>
    <w:rsid w:val="00CB4104"/>
    <w:rsid w:val="00CB4471"/>
    <w:rsid w:val="00CB4499"/>
    <w:rsid w:val="00CB48A2"/>
    <w:rsid w:val="00CB4C98"/>
    <w:rsid w:val="00CB4E25"/>
    <w:rsid w:val="00CB4EC6"/>
    <w:rsid w:val="00CB7997"/>
    <w:rsid w:val="00CC047A"/>
    <w:rsid w:val="00CC1A9F"/>
    <w:rsid w:val="00CC1F7B"/>
    <w:rsid w:val="00CC2028"/>
    <w:rsid w:val="00CC390B"/>
    <w:rsid w:val="00CC3E1E"/>
    <w:rsid w:val="00CC4AA1"/>
    <w:rsid w:val="00CC4ED9"/>
    <w:rsid w:val="00CC510C"/>
    <w:rsid w:val="00CC5182"/>
    <w:rsid w:val="00CC54EE"/>
    <w:rsid w:val="00CC57BD"/>
    <w:rsid w:val="00CC6D39"/>
    <w:rsid w:val="00CC7173"/>
    <w:rsid w:val="00CC7B31"/>
    <w:rsid w:val="00CC7F4F"/>
    <w:rsid w:val="00CD0668"/>
    <w:rsid w:val="00CD0F01"/>
    <w:rsid w:val="00CD1064"/>
    <w:rsid w:val="00CD1130"/>
    <w:rsid w:val="00CD16FD"/>
    <w:rsid w:val="00CD2721"/>
    <w:rsid w:val="00CD2C02"/>
    <w:rsid w:val="00CD3CE0"/>
    <w:rsid w:val="00CD45EC"/>
    <w:rsid w:val="00CD4691"/>
    <w:rsid w:val="00CD4BC2"/>
    <w:rsid w:val="00CD50EA"/>
    <w:rsid w:val="00CD68B9"/>
    <w:rsid w:val="00CD700E"/>
    <w:rsid w:val="00CD7FFE"/>
    <w:rsid w:val="00CE0594"/>
    <w:rsid w:val="00CE0710"/>
    <w:rsid w:val="00CE08D9"/>
    <w:rsid w:val="00CE1086"/>
    <w:rsid w:val="00CE1808"/>
    <w:rsid w:val="00CE20C0"/>
    <w:rsid w:val="00CE3E80"/>
    <w:rsid w:val="00CE4186"/>
    <w:rsid w:val="00CE4EF2"/>
    <w:rsid w:val="00CE4F79"/>
    <w:rsid w:val="00CE522B"/>
    <w:rsid w:val="00CE540D"/>
    <w:rsid w:val="00CE546D"/>
    <w:rsid w:val="00CE6B37"/>
    <w:rsid w:val="00CE77E3"/>
    <w:rsid w:val="00CE7929"/>
    <w:rsid w:val="00CE7F02"/>
    <w:rsid w:val="00CF1BDC"/>
    <w:rsid w:val="00CF1C3B"/>
    <w:rsid w:val="00CF218D"/>
    <w:rsid w:val="00CF3E1B"/>
    <w:rsid w:val="00CF3F0C"/>
    <w:rsid w:val="00CF4733"/>
    <w:rsid w:val="00CF4FDD"/>
    <w:rsid w:val="00CF5B86"/>
    <w:rsid w:val="00CF614E"/>
    <w:rsid w:val="00CF72C3"/>
    <w:rsid w:val="00D0147E"/>
    <w:rsid w:val="00D019C8"/>
    <w:rsid w:val="00D03F09"/>
    <w:rsid w:val="00D04209"/>
    <w:rsid w:val="00D04E38"/>
    <w:rsid w:val="00D06BF7"/>
    <w:rsid w:val="00D06D64"/>
    <w:rsid w:val="00D07E98"/>
    <w:rsid w:val="00D11794"/>
    <w:rsid w:val="00D12BFF"/>
    <w:rsid w:val="00D1506D"/>
    <w:rsid w:val="00D150CA"/>
    <w:rsid w:val="00D15454"/>
    <w:rsid w:val="00D15903"/>
    <w:rsid w:val="00D2069B"/>
    <w:rsid w:val="00D2121E"/>
    <w:rsid w:val="00D21EEF"/>
    <w:rsid w:val="00D22BD9"/>
    <w:rsid w:val="00D23F14"/>
    <w:rsid w:val="00D24F5B"/>
    <w:rsid w:val="00D25996"/>
    <w:rsid w:val="00D25F01"/>
    <w:rsid w:val="00D26C49"/>
    <w:rsid w:val="00D27BC7"/>
    <w:rsid w:val="00D27EB8"/>
    <w:rsid w:val="00D30A70"/>
    <w:rsid w:val="00D31780"/>
    <w:rsid w:val="00D318B6"/>
    <w:rsid w:val="00D31900"/>
    <w:rsid w:val="00D32EEF"/>
    <w:rsid w:val="00D32FE8"/>
    <w:rsid w:val="00D361B6"/>
    <w:rsid w:val="00D36363"/>
    <w:rsid w:val="00D36856"/>
    <w:rsid w:val="00D36F03"/>
    <w:rsid w:val="00D370E6"/>
    <w:rsid w:val="00D40272"/>
    <w:rsid w:val="00D40792"/>
    <w:rsid w:val="00D40857"/>
    <w:rsid w:val="00D41BEE"/>
    <w:rsid w:val="00D42393"/>
    <w:rsid w:val="00D42887"/>
    <w:rsid w:val="00D42A4D"/>
    <w:rsid w:val="00D42EC9"/>
    <w:rsid w:val="00D434B3"/>
    <w:rsid w:val="00D43993"/>
    <w:rsid w:val="00D443DD"/>
    <w:rsid w:val="00D47009"/>
    <w:rsid w:val="00D47C75"/>
    <w:rsid w:val="00D50A0C"/>
    <w:rsid w:val="00D50D50"/>
    <w:rsid w:val="00D51A82"/>
    <w:rsid w:val="00D5213D"/>
    <w:rsid w:val="00D53548"/>
    <w:rsid w:val="00D56DEE"/>
    <w:rsid w:val="00D56FD9"/>
    <w:rsid w:val="00D57284"/>
    <w:rsid w:val="00D57502"/>
    <w:rsid w:val="00D607B7"/>
    <w:rsid w:val="00D62A00"/>
    <w:rsid w:val="00D630D9"/>
    <w:rsid w:val="00D6330D"/>
    <w:rsid w:val="00D63EF9"/>
    <w:rsid w:val="00D64243"/>
    <w:rsid w:val="00D64523"/>
    <w:rsid w:val="00D64815"/>
    <w:rsid w:val="00D64A7C"/>
    <w:rsid w:val="00D66F6B"/>
    <w:rsid w:val="00D70464"/>
    <w:rsid w:val="00D70C81"/>
    <w:rsid w:val="00D70FB5"/>
    <w:rsid w:val="00D738A2"/>
    <w:rsid w:val="00D738A9"/>
    <w:rsid w:val="00D77311"/>
    <w:rsid w:val="00D77B65"/>
    <w:rsid w:val="00D80821"/>
    <w:rsid w:val="00D80F68"/>
    <w:rsid w:val="00D81D11"/>
    <w:rsid w:val="00D82DC2"/>
    <w:rsid w:val="00D84741"/>
    <w:rsid w:val="00D86979"/>
    <w:rsid w:val="00D8779D"/>
    <w:rsid w:val="00D9044D"/>
    <w:rsid w:val="00D90E2F"/>
    <w:rsid w:val="00D914B2"/>
    <w:rsid w:val="00D91E0C"/>
    <w:rsid w:val="00D91F54"/>
    <w:rsid w:val="00D920CA"/>
    <w:rsid w:val="00D94059"/>
    <w:rsid w:val="00D94A8C"/>
    <w:rsid w:val="00D951A8"/>
    <w:rsid w:val="00D95BC1"/>
    <w:rsid w:val="00D95D19"/>
    <w:rsid w:val="00D95E86"/>
    <w:rsid w:val="00D96102"/>
    <w:rsid w:val="00D96A1D"/>
    <w:rsid w:val="00D97483"/>
    <w:rsid w:val="00DA01EB"/>
    <w:rsid w:val="00DA1038"/>
    <w:rsid w:val="00DA138D"/>
    <w:rsid w:val="00DA1661"/>
    <w:rsid w:val="00DA2A8A"/>
    <w:rsid w:val="00DA2CA1"/>
    <w:rsid w:val="00DA3C65"/>
    <w:rsid w:val="00DA3E04"/>
    <w:rsid w:val="00DA443A"/>
    <w:rsid w:val="00DA70F4"/>
    <w:rsid w:val="00DB0CBC"/>
    <w:rsid w:val="00DB1492"/>
    <w:rsid w:val="00DB28F9"/>
    <w:rsid w:val="00DB430E"/>
    <w:rsid w:val="00DB4CF0"/>
    <w:rsid w:val="00DB6719"/>
    <w:rsid w:val="00DB6E0F"/>
    <w:rsid w:val="00DC0658"/>
    <w:rsid w:val="00DC10BA"/>
    <w:rsid w:val="00DC16A9"/>
    <w:rsid w:val="00DC197D"/>
    <w:rsid w:val="00DC1C1E"/>
    <w:rsid w:val="00DC2FD4"/>
    <w:rsid w:val="00DC3EAB"/>
    <w:rsid w:val="00DC444A"/>
    <w:rsid w:val="00DC4806"/>
    <w:rsid w:val="00DC4A01"/>
    <w:rsid w:val="00DC5771"/>
    <w:rsid w:val="00DC5D27"/>
    <w:rsid w:val="00DD0DA3"/>
    <w:rsid w:val="00DD156A"/>
    <w:rsid w:val="00DD274D"/>
    <w:rsid w:val="00DD3277"/>
    <w:rsid w:val="00DD4268"/>
    <w:rsid w:val="00DD7754"/>
    <w:rsid w:val="00DE02FC"/>
    <w:rsid w:val="00DE075D"/>
    <w:rsid w:val="00DE0B18"/>
    <w:rsid w:val="00DE0F3A"/>
    <w:rsid w:val="00DE0FC0"/>
    <w:rsid w:val="00DE1192"/>
    <w:rsid w:val="00DE1C1C"/>
    <w:rsid w:val="00DE2405"/>
    <w:rsid w:val="00DE38F6"/>
    <w:rsid w:val="00DE4221"/>
    <w:rsid w:val="00DE5543"/>
    <w:rsid w:val="00DE5B7C"/>
    <w:rsid w:val="00DE7F18"/>
    <w:rsid w:val="00DF0E5B"/>
    <w:rsid w:val="00DF19BD"/>
    <w:rsid w:val="00DF1EF7"/>
    <w:rsid w:val="00DF2473"/>
    <w:rsid w:val="00DF2619"/>
    <w:rsid w:val="00DF29A3"/>
    <w:rsid w:val="00DF3CD8"/>
    <w:rsid w:val="00DF4F5E"/>
    <w:rsid w:val="00DF6161"/>
    <w:rsid w:val="00DF719E"/>
    <w:rsid w:val="00E009A0"/>
    <w:rsid w:val="00E00A6E"/>
    <w:rsid w:val="00E00AC8"/>
    <w:rsid w:val="00E00EA3"/>
    <w:rsid w:val="00E03024"/>
    <w:rsid w:val="00E04749"/>
    <w:rsid w:val="00E06F5A"/>
    <w:rsid w:val="00E073F9"/>
    <w:rsid w:val="00E074F4"/>
    <w:rsid w:val="00E11518"/>
    <w:rsid w:val="00E132E7"/>
    <w:rsid w:val="00E13853"/>
    <w:rsid w:val="00E1480A"/>
    <w:rsid w:val="00E14F34"/>
    <w:rsid w:val="00E155CA"/>
    <w:rsid w:val="00E16A84"/>
    <w:rsid w:val="00E17AC7"/>
    <w:rsid w:val="00E20412"/>
    <w:rsid w:val="00E2082D"/>
    <w:rsid w:val="00E20F30"/>
    <w:rsid w:val="00E212E5"/>
    <w:rsid w:val="00E2199C"/>
    <w:rsid w:val="00E22D45"/>
    <w:rsid w:val="00E24041"/>
    <w:rsid w:val="00E253DD"/>
    <w:rsid w:val="00E26ABC"/>
    <w:rsid w:val="00E26DBE"/>
    <w:rsid w:val="00E274ED"/>
    <w:rsid w:val="00E27C3B"/>
    <w:rsid w:val="00E313F9"/>
    <w:rsid w:val="00E32C8F"/>
    <w:rsid w:val="00E331DC"/>
    <w:rsid w:val="00E344A0"/>
    <w:rsid w:val="00E34D7F"/>
    <w:rsid w:val="00E34ED4"/>
    <w:rsid w:val="00E354CA"/>
    <w:rsid w:val="00E35DDB"/>
    <w:rsid w:val="00E3668B"/>
    <w:rsid w:val="00E40153"/>
    <w:rsid w:val="00E40AFC"/>
    <w:rsid w:val="00E41522"/>
    <w:rsid w:val="00E420EA"/>
    <w:rsid w:val="00E42422"/>
    <w:rsid w:val="00E432C1"/>
    <w:rsid w:val="00E4375B"/>
    <w:rsid w:val="00E43975"/>
    <w:rsid w:val="00E43FE1"/>
    <w:rsid w:val="00E4482E"/>
    <w:rsid w:val="00E44FC0"/>
    <w:rsid w:val="00E45582"/>
    <w:rsid w:val="00E45965"/>
    <w:rsid w:val="00E45C74"/>
    <w:rsid w:val="00E45D55"/>
    <w:rsid w:val="00E50B99"/>
    <w:rsid w:val="00E52E2C"/>
    <w:rsid w:val="00E52EA8"/>
    <w:rsid w:val="00E52F39"/>
    <w:rsid w:val="00E531AA"/>
    <w:rsid w:val="00E53B30"/>
    <w:rsid w:val="00E54065"/>
    <w:rsid w:val="00E54893"/>
    <w:rsid w:val="00E54C5E"/>
    <w:rsid w:val="00E60DDE"/>
    <w:rsid w:val="00E610A1"/>
    <w:rsid w:val="00E6146F"/>
    <w:rsid w:val="00E61484"/>
    <w:rsid w:val="00E61FA8"/>
    <w:rsid w:val="00E62556"/>
    <w:rsid w:val="00E63F0E"/>
    <w:rsid w:val="00E65376"/>
    <w:rsid w:val="00E65C07"/>
    <w:rsid w:val="00E674AD"/>
    <w:rsid w:val="00E67885"/>
    <w:rsid w:val="00E67DED"/>
    <w:rsid w:val="00E70716"/>
    <w:rsid w:val="00E74155"/>
    <w:rsid w:val="00E7456B"/>
    <w:rsid w:val="00E75A32"/>
    <w:rsid w:val="00E76162"/>
    <w:rsid w:val="00E77C2A"/>
    <w:rsid w:val="00E815C9"/>
    <w:rsid w:val="00E81988"/>
    <w:rsid w:val="00E82CAF"/>
    <w:rsid w:val="00E84294"/>
    <w:rsid w:val="00E84D47"/>
    <w:rsid w:val="00E85ECD"/>
    <w:rsid w:val="00E86F4C"/>
    <w:rsid w:val="00E900B7"/>
    <w:rsid w:val="00E90AEF"/>
    <w:rsid w:val="00E91424"/>
    <w:rsid w:val="00E91B61"/>
    <w:rsid w:val="00E9342E"/>
    <w:rsid w:val="00E945E3"/>
    <w:rsid w:val="00E94CDC"/>
    <w:rsid w:val="00E94E42"/>
    <w:rsid w:val="00E957FE"/>
    <w:rsid w:val="00EA032F"/>
    <w:rsid w:val="00EA06AE"/>
    <w:rsid w:val="00EA26A4"/>
    <w:rsid w:val="00EA598B"/>
    <w:rsid w:val="00EA623F"/>
    <w:rsid w:val="00EA666F"/>
    <w:rsid w:val="00EA687B"/>
    <w:rsid w:val="00EA71F4"/>
    <w:rsid w:val="00EA7382"/>
    <w:rsid w:val="00EA744F"/>
    <w:rsid w:val="00EA7986"/>
    <w:rsid w:val="00EA7DB4"/>
    <w:rsid w:val="00EB14FC"/>
    <w:rsid w:val="00EB24D8"/>
    <w:rsid w:val="00EB28D5"/>
    <w:rsid w:val="00EB2B82"/>
    <w:rsid w:val="00EB3881"/>
    <w:rsid w:val="00EB388C"/>
    <w:rsid w:val="00EB58C3"/>
    <w:rsid w:val="00EB7E49"/>
    <w:rsid w:val="00EC0A5E"/>
    <w:rsid w:val="00EC212A"/>
    <w:rsid w:val="00EC2F3F"/>
    <w:rsid w:val="00EC2F72"/>
    <w:rsid w:val="00EC31B4"/>
    <w:rsid w:val="00EC4A5A"/>
    <w:rsid w:val="00EC534B"/>
    <w:rsid w:val="00EC58F2"/>
    <w:rsid w:val="00EC6D1B"/>
    <w:rsid w:val="00EC7180"/>
    <w:rsid w:val="00EC7418"/>
    <w:rsid w:val="00EC7DB5"/>
    <w:rsid w:val="00ED0F77"/>
    <w:rsid w:val="00ED158E"/>
    <w:rsid w:val="00ED1B92"/>
    <w:rsid w:val="00ED2C81"/>
    <w:rsid w:val="00ED344C"/>
    <w:rsid w:val="00ED378C"/>
    <w:rsid w:val="00ED3D0B"/>
    <w:rsid w:val="00ED3D75"/>
    <w:rsid w:val="00ED49D0"/>
    <w:rsid w:val="00ED5164"/>
    <w:rsid w:val="00ED6BF1"/>
    <w:rsid w:val="00ED77AB"/>
    <w:rsid w:val="00ED7EE3"/>
    <w:rsid w:val="00ED7FEC"/>
    <w:rsid w:val="00EE0A5C"/>
    <w:rsid w:val="00EE27A4"/>
    <w:rsid w:val="00EE2E8D"/>
    <w:rsid w:val="00EE421C"/>
    <w:rsid w:val="00EE468C"/>
    <w:rsid w:val="00EE58B3"/>
    <w:rsid w:val="00EE5A13"/>
    <w:rsid w:val="00EE5B26"/>
    <w:rsid w:val="00EF019C"/>
    <w:rsid w:val="00EF09E7"/>
    <w:rsid w:val="00EF2246"/>
    <w:rsid w:val="00EF463D"/>
    <w:rsid w:val="00EF5287"/>
    <w:rsid w:val="00EF601C"/>
    <w:rsid w:val="00F010D7"/>
    <w:rsid w:val="00F0135F"/>
    <w:rsid w:val="00F02CC2"/>
    <w:rsid w:val="00F04167"/>
    <w:rsid w:val="00F04466"/>
    <w:rsid w:val="00F05840"/>
    <w:rsid w:val="00F06A5A"/>
    <w:rsid w:val="00F06DBF"/>
    <w:rsid w:val="00F07E1C"/>
    <w:rsid w:val="00F1065E"/>
    <w:rsid w:val="00F10DE5"/>
    <w:rsid w:val="00F11DCA"/>
    <w:rsid w:val="00F13044"/>
    <w:rsid w:val="00F13235"/>
    <w:rsid w:val="00F136B5"/>
    <w:rsid w:val="00F148C5"/>
    <w:rsid w:val="00F14A6A"/>
    <w:rsid w:val="00F14F7E"/>
    <w:rsid w:val="00F159F1"/>
    <w:rsid w:val="00F1690B"/>
    <w:rsid w:val="00F16BA8"/>
    <w:rsid w:val="00F20DCB"/>
    <w:rsid w:val="00F21070"/>
    <w:rsid w:val="00F216ED"/>
    <w:rsid w:val="00F22840"/>
    <w:rsid w:val="00F23786"/>
    <w:rsid w:val="00F23C9D"/>
    <w:rsid w:val="00F23EA7"/>
    <w:rsid w:val="00F257FC"/>
    <w:rsid w:val="00F25CF0"/>
    <w:rsid w:val="00F25DD2"/>
    <w:rsid w:val="00F26942"/>
    <w:rsid w:val="00F26F31"/>
    <w:rsid w:val="00F2723B"/>
    <w:rsid w:val="00F31DAF"/>
    <w:rsid w:val="00F3225B"/>
    <w:rsid w:val="00F32ACD"/>
    <w:rsid w:val="00F330F4"/>
    <w:rsid w:val="00F340A6"/>
    <w:rsid w:val="00F3455E"/>
    <w:rsid w:val="00F3456D"/>
    <w:rsid w:val="00F36505"/>
    <w:rsid w:val="00F3683D"/>
    <w:rsid w:val="00F369D6"/>
    <w:rsid w:val="00F36E65"/>
    <w:rsid w:val="00F36EAA"/>
    <w:rsid w:val="00F37256"/>
    <w:rsid w:val="00F37E60"/>
    <w:rsid w:val="00F4276D"/>
    <w:rsid w:val="00F42823"/>
    <w:rsid w:val="00F42877"/>
    <w:rsid w:val="00F4304D"/>
    <w:rsid w:val="00F43476"/>
    <w:rsid w:val="00F4439E"/>
    <w:rsid w:val="00F443D6"/>
    <w:rsid w:val="00F45728"/>
    <w:rsid w:val="00F45E51"/>
    <w:rsid w:val="00F46B87"/>
    <w:rsid w:val="00F50A61"/>
    <w:rsid w:val="00F51DD8"/>
    <w:rsid w:val="00F5607E"/>
    <w:rsid w:val="00F57220"/>
    <w:rsid w:val="00F57A2C"/>
    <w:rsid w:val="00F61CB4"/>
    <w:rsid w:val="00F61DD3"/>
    <w:rsid w:val="00F61E9B"/>
    <w:rsid w:val="00F6538D"/>
    <w:rsid w:val="00F654FB"/>
    <w:rsid w:val="00F6596F"/>
    <w:rsid w:val="00F65A2E"/>
    <w:rsid w:val="00F673EA"/>
    <w:rsid w:val="00F7101B"/>
    <w:rsid w:val="00F710E3"/>
    <w:rsid w:val="00F71DFD"/>
    <w:rsid w:val="00F7215F"/>
    <w:rsid w:val="00F73134"/>
    <w:rsid w:val="00F737BF"/>
    <w:rsid w:val="00F73B03"/>
    <w:rsid w:val="00F73E44"/>
    <w:rsid w:val="00F74227"/>
    <w:rsid w:val="00F74AE3"/>
    <w:rsid w:val="00F74C5B"/>
    <w:rsid w:val="00F77F73"/>
    <w:rsid w:val="00F80544"/>
    <w:rsid w:val="00F80682"/>
    <w:rsid w:val="00F81432"/>
    <w:rsid w:val="00F82023"/>
    <w:rsid w:val="00F82467"/>
    <w:rsid w:val="00F82B7B"/>
    <w:rsid w:val="00F83633"/>
    <w:rsid w:val="00F83AEC"/>
    <w:rsid w:val="00F8530B"/>
    <w:rsid w:val="00F8536E"/>
    <w:rsid w:val="00F86085"/>
    <w:rsid w:val="00F860B4"/>
    <w:rsid w:val="00F86601"/>
    <w:rsid w:val="00F874C8"/>
    <w:rsid w:val="00F87D32"/>
    <w:rsid w:val="00F9160D"/>
    <w:rsid w:val="00F91AA3"/>
    <w:rsid w:val="00F91AD9"/>
    <w:rsid w:val="00F91D18"/>
    <w:rsid w:val="00F92544"/>
    <w:rsid w:val="00F92B11"/>
    <w:rsid w:val="00F92CCA"/>
    <w:rsid w:val="00F92D9F"/>
    <w:rsid w:val="00F930B0"/>
    <w:rsid w:val="00F93B35"/>
    <w:rsid w:val="00F954D8"/>
    <w:rsid w:val="00F956CE"/>
    <w:rsid w:val="00F96012"/>
    <w:rsid w:val="00F968CC"/>
    <w:rsid w:val="00F97842"/>
    <w:rsid w:val="00FA0B22"/>
    <w:rsid w:val="00FA1416"/>
    <w:rsid w:val="00FA21B0"/>
    <w:rsid w:val="00FA23C7"/>
    <w:rsid w:val="00FA25DB"/>
    <w:rsid w:val="00FA3443"/>
    <w:rsid w:val="00FA4D0A"/>
    <w:rsid w:val="00FA51B0"/>
    <w:rsid w:val="00FA6377"/>
    <w:rsid w:val="00FA6868"/>
    <w:rsid w:val="00FA6FD5"/>
    <w:rsid w:val="00FB0286"/>
    <w:rsid w:val="00FB05C6"/>
    <w:rsid w:val="00FB2284"/>
    <w:rsid w:val="00FB25B7"/>
    <w:rsid w:val="00FB25F0"/>
    <w:rsid w:val="00FB2DCE"/>
    <w:rsid w:val="00FB358F"/>
    <w:rsid w:val="00FB4888"/>
    <w:rsid w:val="00FB4CC4"/>
    <w:rsid w:val="00FB5581"/>
    <w:rsid w:val="00FB68F4"/>
    <w:rsid w:val="00FB73FB"/>
    <w:rsid w:val="00FC0010"/>
    <w:rsid w:val="00FC0077"/>
    <w:rsid w:val="00FC0B87"/>
    <w:rsid w:val="00FC0EE0"/>
    <w:rsid w:val="00FC21DB"/>
    <w:rsid w:val="00FC25F3"/>
    <w:rsid w:val="00FC3508"/>
    <w:rsid w:val="00FC47E5"/>
    <w:rsid w:val="00FC56A0"/>
    <w:rsid w:val="00FC5BAF"/>
    <w:rsid w:val="00FC78E8"/>
    <w:rsid w:val="00FD02CF"/>
    <w:rsid w:val="00FD054C"/>
    <w:rsid w:val="00FD0BC7"/>
    <w:rsid w:val="00FD0D6F"/>
    <w:rsid w:val="00FD123C"/>
    <w:rsid w:val="00FD1737"/>
    <w:rsid w:val="00FD2527"/>
    <w:rsid w:val="00FD2F44"/>
    <w:rsid w:val="00FD2F7D"/>
    <w:rsid w:val="00FD336C"/>
    <w:rsid w:val="00FD33B5"/>
    <w:rsid w:val="00FD3C0A"/>
    <w:rsid w:val="00FD3DA4"/>
    <w:rsid w:val="00FD3EB4"/>
    <w:rsid w:val="00FD440E"/>
    <w:rsid w:val="00FD5520"/>
    <w:rsid w:val="00FD59EB"/>
    <w:rsid w:val="00FD6DDC"/>
    <w:rsid w:val="00FE1C2D"/>
    <w:rsid w:val="00FE2E79"/>
    <w:rsid w:val="00FE33C3"/>
    <w:rsid w:val="00FE3C98"/>
    <w:rsid w:val="00FE4237"/>
    <w:rsid w:val="00FE5787"/>
    <w:rsid w:val="00FE6168"/>
    <w:rsid w:val="00FE6309"/>
    <w:rsid w:val="00FE6F4D"/>
    <w:rsid w:val="00FE7638"/>
    <w:rsid w:val="00FE7700"/>
    <w:rsid w:val="00FF0422"/>
    <w:rsid w:val="00FF07EE"/>
    <w:rsid w:val="00FF22D6"/>
    <w:rsid w:val="00FF23C5"/>
    <w:rsid w:val="00FF29A2"/>
    <w:rsid w:val="00FF2CCA"/>
    <w:rsid w:val="00FF4FA6"/>
    <w:rsid w:val="00FF6003"/>
    <w:rsid w:val="00FF6FF8"/>
    <w:rsid w:val="00FF73F0"/>
    <w:rsid w:val="00FF74EC"/>
    <w:rsid w:val="00FF7749"/>
    <w:rsid w:val="00FF786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926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43975"/>
    <w:pPr>
      <w:spacing w:after="240" w:line="360" w:lineRule="auto"/>
      <w:jc w:val="both"/>
    </w:pPr>
    <w:rPr>
      <w:rFonts w:ascii="Bookman Old Style" w:hAnsi="Bookman Old Style"/>
      <w:sz w:val="24"/>
    </w:rPr>
  </w:style>
  <w:style w:type="paragraph" w:styleId="berschrift1">
    <w:name w:val="heading 1"/>
    <w:basedOn w:val="Standard"/>
    <w:next w:val="Standard"/>
    <w:link w:val="berschrift1Zchn"/>
    <w:uiPriority w:val="9"/>
    <w:qFormat/>
    <w:rsid w:val="005A0914"/>
    <w:pPr>
      <w:keepNext/>
      <w:keepLines/>
      <w:pageBreakBefore/>
      <w:numPr>
        <w:numId w:val="1"/>
      </w:numPr>
      <w:suppressAutoHyphens/>
      <w:spacing w:before="220"/>
      <w:ind w:left="709" w:hanging="709"/>
      <w:jc w:val="left"/>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5A0914"/>
    <w:pPr>
      <w:keepNext/>
      <w:keepLines/>
      <w:numPr>
        <w:ilvl w:val="1"/>
        <w:numId w:val="1"/>
      </w:numPr>
      <w:suppressAutoHyphens/>
      <w:spacing w:before="220"/>
      <w:ind w:left="709" w:hanging="709"/>
      <w:jc w:val="left"/>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5A0914"/>
    <w:pPr>
      <w:keepNext/>
      <w:keepLines/>
      <w:numPr>
        <w:ilvl w:val="2"/>
        <w:numId w:val="1"/>
      </w:numPr>
      <w:suppressAutoHyphens/>
      <w:spacing w:before="220"/>
      <w:ind w:left="709" w:hanging="709"/>
      <w:jc w:val="left"/>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5A0914"/>
    <w:pPr>
      <w:keepNext/>
      <w:keepLines/>
      <w:numPr>
        <w:ilvl w:val="3"/>
        <w:numId w:val="1"/>
      </w:numPr>
      <w:suppressAutoHyphens/>
      <w:spacing w:before="220"/>
      <w:ind w:left="862" w:hanging="862"/>
      <w:jc w:val="left"/>
      <w:outlineLvl w:val="3"/>
    </w:pPr>
    <w:rPr>
      <w:rFonts w:eastAsiaTheme="majorEastAsia" w:cstheme="majorBidi"/>
      <w:b/>
      <w:bCs/>
      <w:iCs/>
    </w:rPr>
  </w:style>
  <w:style w:type="paragraph" w:styleId="berschrift5">
    <w:name w:val="heading 5"/>
    <w:basedOn w:val="Standard"/>
    <w:next w:val="Standard"/>
    <w:link w:val="berschrift5Zchn"/>
    <w:uiPriority w:val="9"/>
    <w:semiHidden/>
    <w:unhideWhenUsed/>
    <w:rsid w:val="006E423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423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423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423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E423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0914"/>
    <w:rPr>
      <w:rFonts w:ascii="Bookman Old Style" w:eastAsiaTheme="majorEastAsia" w:hAnsi="Bookman Old Style" w:cstheme="majorBidi"/>
      <w:b/>
      <w:bCs/>
      <w:sz w:val="28"/>
      <w:szCs w:val="26"/>
    </w:rPr>
  </w:style>
  <w:style w:type="character" w:customStyle="1" w:styleId="berschrift1Zchn">
    <w:name w:val="Überschrift 1 Zchn"/>
    <w:basedOn w:val="Absatz-Standardschriftart"/>
    <w:link w:val="berschrift1"/>
    <w:uiPriority w:val="9"/>
    <w:rsid w:val="005A0914"/>
    <w:rPr>
      <w:rFonts w:ascii="Bookman Old Style" w:eastAsiaTheme="majorEastAsia" w:hAnsi="Bookman Old Style" w:cstheme="majorBidi"/>
      <w:b/>
      <w:bCs/>
      <w:sz w:val="32"/>
      <w:szCs w:val="28"/>
    </w:rPr>
  </w:style>
  <w:style w:type="character" w:customStyle="1" w:styleId="content">
    <w:name w:val="content"/>
    <w:basedOn w:val="Absatz-Standardschriftart"/>
    <w:rsid w:val="006F0643"/>
  </w:style>
  <w:style w:type="paragraph" w:styleId="Titel">
    <w:name w:val="Title"/>
    <w:basedOn w:val="Standard"/>
    <w:next w:val="Standard"/>
    <w:link w:val="TitelZchn"/>
    <w:uiPriority w:val="10"/>
    <w:qFormat/>
    <w:rsid w:val="000A1FE9"/>
    <w:pPr>
      <w:spacing w:after="300" w:line="24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0A1FE9"/>
    <w:rPr>
      <w:rFonts w:ascii="Arial" w:eastAsiaTheme="majorEastAsia" w:hAnsi="Arial" w:cstheme="majorBidi"/>
      <w:spacing w:val="5"/>
      <w:kern w:val="28"/>
      <w:sz w:val="52"/>
      <w:szCs w:val="52"/>
    </w:rPr>
  </w:style>
  <w:style w:type="paragraph" w:styleId="Inhaltsverzeichnisberschrift">
    <w:name w:val="TOC Heading"/>
    <w:basedOn w:val="berschrift1"/>
    <w:next w:val="Standard"/>
    <w:uiPriority w:val="39"/>
    <w:semiHidden/>
    <w:unhideWhenUsed/>
    <w:qFormat/>
    <w:rsid w:val="00DF4F5E"/>
    <w:pPr>
      <w:outlineLvl w:val="9"/>
    </w:pPr>
    <w:rPr>
      <w:lang w:eastAsia="de-DE"/>
    </w:rPr>
  </w:style>
  <w:style w:type="paragraph" w:styleId="Verzeichnis1">
    <w:name w:val="toc 1"/>
    <w:basedOn w:val="Standard"/>
    <w:next w:val="Standard"/>
    <w:autoRedefine/>
    <w:uiPriority w:val="39"/>
    <w:unhideWhenUsed/>
    <w:rsid w:val="00D62A00"/>
    <w:pPr>
      <w:tabs>
        <w:tab w:val="left" w:pos="709"/>
        <w:tab w:val="right" w:leader="dot" w:pos="9062"/>
      </w:tabs>
      <w:spacing w:after="100"/>
    </w:pPr>
  </w:style>
  <w:style w:type="paragraph" w:styleId="Verzeichnis2">
    <w:name w:val="toc 2"/>
    <w:basedOn w:val="Standard"/>
    <w:next w:val="Standard"/>
    <w:autoRedefine/>
    <w:uiPriority w:val="39"/>
    <w:unhideWhenUsed/>
    <w:rsid w:val="009F5F31"/>
    <w:pPr>
      <w:tabs>
        <w:tab w:val="left" w:pos="709"/>
        <w:tab w:val="left" w:pos="880"/>
        <w:tab w:val="right" w:leader="dot" w:pos="9062"/>
      </w:tabs>
      <w:spacing w:after="100"/>
    </w:pPr>
  </w:style>
  <w:style w:type="character" w:styleId="Link">
    <w:name w:val="Hyperlink"/>
    <w:basedOn w:val="Absatz-Standardschriftart"/>
    <w:uiPriority w:val="99"/>
    <w:unhideWhenUsed/>
    <w:rsid w:val="00DF4F5E"/>
    <w:rPr>
      <w:color w:val="0000FF" w:themeColor="hyperlink"/>
      <w:u w:val="single"/>
    </w:rPr>
  </w:style>
  <w:style w:type="paragraph" w:styleId="Sprechblasentext">
    <w:name w:val="Balloon Text"/>
    <w:basedOn w:val="Standard"/>
    <w:link w:val="SprechblasentextZchn"/>
    <w:uiPriority w:val="99"/>
    <w:semiHidden/>
    <w:unhideWhenUsed/>
    <w:rsid w:val="00DF4F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F5E"/>
    <w:rPr>
      <w:rFonts w:ascii="Tahoma" w:hAnsi="Tahoma" w:cs="Tahoma"/>
      <w:sz w:val="16"/>
      <w:szCs w:val="16"/>
    </w:rPr>
  </w:style>
  <w:style w:type="paragraph" w:styleId="Listenabsatz">
    <w:name w:val="List Paragraph"/>
    <w:basedOn w:val="Standard"/>
    <w:link w:val="ListenabsatzZchn"/>
    <w:uiPriority w:val="34"/>
    <w:rsid w:val="00676FDD"/>
    <w:pPr>
      <w:numPr>
        <w:numId w:val="2"/>
      </w:numPr>
      <w:ind w:left="714" w:hanging="357"/>
      <w:contextualSpacing/>
    </w:pPr>
  </w:style>
  <w:style w:type="paragraph" w:styleId="Kopfzeile">
    <w:name w:val="header"/>
    <w:basedOn w:val="Standard"/>
    <w:link w:val="KopfzeileZchn"/>
    <w:uiPriority w:val="99"/>
    <w:unhideWhenUsed/>
    <w:rsid w:val="00BE44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44D8"/>
  </w:style>
  <w:style w:type="paragraph" w:styleId="Fuzeile">
    <w:name w:val="footer"/>
    <w:basedOn w:val="Standard"/>
    <w:link w:val="FuzeileZchn"/>
    <w:uiPriority w:val="99"/>
    <w:unhideWhenUsed/>
    <w:rsid w:val="00BE44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44D8"/>
  </w:style>
  <w:style w:type="paragraph" w:customStyle="1" w:styleId="7F164CA3BF9C4373845ECB452A5D9922">
    <w:name w:val="7F164CA3BF9C4373845ECB452A5D9922"/>
    <w:rsid w:val="00BE44D8"/>
    <w:rPr>
      <w:rFonts w:eastAsiaTheme="minorEastAsia"/>
      <w:lang w:eastAsia="de-DE"/>
    </w:rPr>
  </w:style>
  <w:style w:type="paragraph" w:customStyle="1" w:styleId="FuzeileKrockert">
    <w:name w:val="Fußzeile_Krockert"/>
    <w:basedOn w:val="Fuzeile"/>
    <w:qFormat/>
    <w:rsid w:val="00C41765"/>
    <w:pPr>
      <w:jc w:val="left"/>
    </w:pPr>
    <w:rPr>
      <w:color w:val="000000" w:themeColor="text1"/>
      <w:sz w:val="20"/>
      <w:szCs w:val="20"/>
    </w:rPr>
  </w:style>
  <w:style w:type="character" w:customStyle="1" w:styleId="berschrift3Zchn">
    <w:name w:val="Überschrift 3 Zchn"/>
    <w:basedOn w:val="Absatz-Standardschriftart"/>
    <w:link w:val="berschrift3"/>
    <w:uiPriority w:val="9"/>
    <w:rsid w:val="005A0914"/>
    <w:rPr>
      <w:rFonts w:ascii="Bookman Old Style" w:eastAsiaTheme="majorEastAsia" w:hAnsi="Bookman Old Style" w:cstheme="majorBidi"/>
      <w:b/>
      <w:bCs/>
      <w:sz w:val="24"/>
    </w:rPr>
  </w:style>
  <w:style w:type="paragraph" w:styleId="Verzeichnis3">
    <w:name w:val="toc 3"/>
    <w:basedOn w:val="Standard"/>
    <w:next w:val="Standard"/>
    <w:autoRedefine/>
    <w:uiPriority w:val="39"/>
    <w:unhideWhenUsed/>
    <w:rsid w:val="009F5F31"/>
    <w:pPr>
      <w:tabs>
        <w:tab w:val="left" w:pos="709"/>
        <w:tab w:val="left" w:pos="1320"/>
        <w:tab w:val="right" w:leader="dot" w:pos="9062"/>
      </w:tabs>
      <w:spacing w:after="100"/>
    </w:pPr>
  </w:style>
  <w:style w:type="paragraph" w:styleId="StandardWeb">
    <w:name w:val="Normal (Web)"/>
    <w:basedOn w:val="Standard"/>
    <w:uiPriority w:val="99"/>
    <w:semiHidden/>
    <w:unhideWhenUsed/>
    <w:rsid w:val="000413E0"/>
    <w:pPr>
      <w:spacing w:before="100" w:beforeAutospacing="1" w:after="100" w:afterAutospacing="1" w:line="240" w:lineRule="auto"/>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7E414C"/>
  </w:style>
  <w:style w:type="character" w:customStyle="1" w:styleId="berschrift4Zchn">
    <w:name w:val="Überschrift 4 Zchn"/>
    <w:basedOn w:val="Absatz-Standardschriftart"/>
    <w:link w:val="berschrift4"/>
    <w:uiPriority w:val="9"/>
    <w:rsid w:val="005A0914"/>
    <w:rPr>
      <w:rFonts w:ascii="Bookman Old Style" w:eastAsiaTheme="majorEastAsia" w:hAnsi="Bookman Old Style" w:cstheme="majorBidi"/>
      <w:b/>
      <w:bCs/>
      <w:iCs/>
      <w:sz w:val="24"/>
    </w:rPr>
  </w:style>
  <w:style w:type="paragraph" w:customStyle="1" w:styleId="Default">
    <w:name w:val="Default"/>
    <w:rsid w:val="00646218"/>
    <w:pPr>
      <w:autoSpaceDE w:val="0"/>
      <w:autoSpaceDN w:val="0"/>
      <w:adjustRightInd w:val="0"/>
      <w:spacing w:after="0" w:line="240" w:lineRule="auto"/>
    </w:pPr>
    <w:rPr>
      <w:rFonts w:ascii="Arial" w:hAnsi="Arial" w:cs="Arial"/>
      <w:color w:val="000000"/>
      <w:sz w:val="24"/>
      <w:szCs w:val="24"/>
    </w:rPr>
  </w:style>
  <w:style w:type="character" w:styleId="Platzhaltertext">
    <w:name w:val="Placeholder Text"/>
    <w:basedOn w:val="Absatz-Standardschriftart"/>
    <w:uiPriority w:val="99"/>
    <w:semiHidden/>
    <w:rsid w:val="00C9735B"/>
    <w:rPr>
      <w:color w:val="808080"/>
    </w:rPr>
  </w:style>
  <w:style w:type="paragraph" w:styleId="KeinLeerraum">
    <w:name w:val="No Spacing"/>
    <w:uiPriority w:val="1"/>
    <w:qFormat/>
    <w:rsid w:val="00A05B65"/>
    <w:pPr>
      <w:spacing w:after="0" w:line="240" w:lineRule="auto"/>
      <w:jc w:val="both"/>
    </w:pPr>
    <w:rPr>
      <w:rFonts w:ascii="Arial" w:hAnsi="Arial"/>
    </w:rPr>
  </w:style>
  <w:style w:type="character" w:customStyle="1" w:styleId="berschrift5Zchn">
    <w:name w:val="Überschrift 5 Zchn"/>
    <w:basedOn w:val="Absatz-Standardschriftart"/>
    <w:link w:val="berschrift5"/>
    <w:uiPriority w:val="9"/>
    <w:semiHidden/>
    <w:rsid w:val="006E423D"/>
    <w:rPr>
      <w:rFonts w:asciiTheme="majorHAnsi" w:eastAsiaTheme="majorEastAsia" w:hAnsiTheme="majorHAnsi" w:cstheme="majorBidi"/>
      <w:color w:val="243F60" w:themeColor="accent1" w:themeShade="7F"/>
      <w:sz w:val="24"/>
    </w:rPr>
  </w:style>
  <w:style w:type="character" w:customStyle="1" w:styleId="ListenabsatzZchn">
    <w:name w:val="Listenabsatz Zchn"/>
    <w:basedOn w:val="Absatz-Standardschriftart"/>
    <w:link w:val="Listenabsatz"/>
    <w:uiPriority w:val="34"/>
    <w:rsid w:val="00676FDD"/>
    <w:rPr>
      <w:rFonts w:ascii="Bookman Old Style" w:hAnsi="Bookman Old Style"/>
      <w:sz w:val="24"/>
    </w:rPr>
  </w:style>
  <w:style w:type="character" w:customStyle="1" w:styleId="berschrift6Zchn">
    <w:name w:val="Überschrift 6 Zchn"/>
    <w:basedOn w:val="Absatz-Standardschriftart"/>
    <w:link w:val="berschrift6"/>
    <w:uiPriority w:val="9"/>
    <w:semiHidden/>
    <w:rsid w:val="006E423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E423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E423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E423D"/>
    <w:rPr>
      <w:rFonts w:asciiTheme="majorHAnsi" w:eastAsiaTheme="majorEastAsia" w:hAnsiTheme="majorHAnsi" w:cstheme="majorBidi"/>
      <w:i/>
      <w:iCs/>
      <w:color w:val="404040" w:themeColor="text1" w:themeTint="BF"/>
      <w:sz w:val="20"/>
      <w:szCs w:val="20"/>
    </w:rPr>
  </w:style>
  <w:style w:type="paragraph" w:customStyle="1" w:styleId="berschrift1-ohneNummerierung">
    <w:name w:val="Überschrift 1 - ohne Nummerierung"/>
    <w:basedOn w:val="Standard"/>
    <w:link w:val="berschrift1-ohneNummerierungZchn"/>
    <w:rsid w:val="005A0914"/>
    <w:pPr>
      <w:keepNext/>
      <w:keepLines/>
      <w:pageBreakBefore/>
      <w:suppressAutoHyphens/>
      <w:spacing w:before="220"/>
      <w:jc w:val="left"/>
      <w:outlineLvl w:val="0"/>
    </w:pPr>
    <w:rPr>
      <w:b/>
      <w:sz w:val="32"/>
      <w:szCs w:val="32"/>
    </w:rPr>
  </w:style>
  <w:style w:type="character" w:customStyle="1" w:styleId="berschrift1-ohneNummerierungZchn">
    <w:name w:val="Überschrift 1 - ohne Nummerierung Zchn"/>
    <w:basedOn w:val="Absatz-Standardschriftart"/>
    <w:link w:val="berschrift1-ohneNummerierung"/>
    <w:rsid w:val="005A0914"/>
    <w:rPr>
      <w:rFonts w:ascii="Arial" w:hAnsi="Arial"/>
      <w:b/>
      <w:sz w:val="32"/>
      <w:szCs w:val="32"/>
    </w:rPr>
  </w:style>
  <w:style w:type="table" w:styleId="Tabellenraster">
    <w:name w:val="Table Grid"/>
    <w:basedOn w:val="NormaleTabelle"/>
    <w:uiPriority w:val="59"/>
    <w:rsid w:val="003255C8"/>
    <w:pPr>
      <w:spacing w:before="60" w:after="0" w:line="288" w:lineRule="auto"/>
    </w:pPr>
    <w:rPr>
      <w:rFonts w:ascii="Book Antiqua" w:hAnsi="Book Antiqua"/>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left"/>
      </w:pPr>
      <w:rPr>
        <w:rFonts w:ascii="Book Antiqua" w:hAnsi="Book Antiqua"/>
        <w:b/>
        <w:color w:val="FFFFFF" w:themeColor="background1"/>
        <w:sz w:val="24"/>
        <w:u w:color="FFFFFF" w:themeColor="background1"/>
      </w:rPr>
      <w:tblPr/>
      <w:tcPr>
        <w:shd w:val="clear" w:color="auto" w:fill="808080" w:themeFill="background1" w:themeFillShade="80"/>
        <w:vAlign w:val="center"/>
      </w:tcPr>
    </w:tblStylePr>
    <w:tblStylePr w:type="lastRow">
      <w:pPr>
        <w:jc w:val="left"/>
      </w:pPr>
      <w:rPr>
        <w:rFonts w:ascii="Arial" w:hAnsi="Arial"/>
        <w:color w:val="auto"/>
        <w:sz w:val="24"/>
      </w:rPr>
      <w:tblPr/>
      <w:tcPr>
        <w:vAlign w:val="center"/>
      </w:tcPr>
    </w:tblStylePr>
  </w:style>
  <w:style w:type="paragraph" w:styleId="Beschriftung">
    <w:name w:val="caption"/>
    <w:basedOn w:val="Standard"/>
    <w:next w:val="Standard"/>
    <w:uiPriority w:val="35"/>
    <w:unhideWhenUsed/>
    <w:qFormat/>
    <w:rsid w:val="005914C7"/>
    <w:pPr>
      <w:tabs>
        <w:tab w:val="right" w:pos="9072"/>
      </w:tabs>
      <w:spacing w:after="120" w:line="240" w:lineRule="auto"/>
    </w:pPr>
    <w:rPr>
      <w:bCs/>
      <w:sz w:val="18"/>
      <w:szCs w:val="18"/>
    </w:rPr>
  </w:style>
  <w:style w:type="paragraph" w:styleId="Abbildungsverzeichnis">
    <w:name w:val="table of figures"/>
    <w:basedOn w:val="Standard"/>
    <w:next w:val="Standard"/>
    <w:uiPriority w:val="99"/>
    <w:unhideWhenUsed/>
    <w:rsid w:val="00F46B87"/>
    <w:pPr>
      <w:spacing w:after="0"/>
    </w:pPr>
  </w:style>
  <w:style w:type="character" w:styleId="BesuchterLink">
    <w:name w:val="FollowedHyperlink"/>
    <w:basedOn w:val="Absatz-Standardschriftart"/>
    <w:uiPriority w:val="99"/>
    <w:semiHidden/>
    <w:unhideWhenUsed/>
    <w:rsid w:val="00802F5E"/>
    <w:rPr>
      <w:color w:val="800080" w:themeColor="followedHyperlink"/>
      <w:u w:val="single"/>
    </w:rPr>
  </w:style>
  <w:style w:type="paragraph" w:customStyle="1" w:styleId="Formeln">
    <w:name w:val="Formeln"/>
    <w:basedOn w:val="Standard"/>
    <w:qFormat/>
    <w:rsid w:val="004B2A11"/>
    <w:pPr>
      <w:jc w:val="left"/>
    </w:pPr>
    <w:rPr>
      <w:i/>
    </w:rPr>
  </w:style>
  <w:style w:type="paragraph" w:customStyle="1" w:styleId="berschrift1-nichtimInhalt">
    <w:name w:val="Überschrift 1 - nicht im Inhalt"/>
    <w:basedOn w:val="berschrift1-ohneNummerierung"/>
    <w:rsid w:val="005A0914"/>
    <w:pPr>
      <w:outlineLvl w:val="9"/>
    </w:pPr>
  </w:style>
  <w:style w:type="paragraph" w:styleId="Textkrper">
    <w:name w:val="Body Text"/>
    <w:basedOn w:val="Standard"/>
    <w:link w:val="TextkrperZchn"/>
    <w:rsid w:val="00E2199C"/>
    <w:pPr>
      <w:tabs>
        <w:tab w:val="left" w:pos="5954"/>
      </w:tabs>
      <w:spacing w:after="0" w:line="240" w:lineRule="auto"/>
      <w:jc w:val="center"/>
    </w:pPr>
    <w:rPr>
      <w:rFonts w:eastAsia="Times New Roman" w:cs="Times New Roman"/>
      <w:szCs w:val="20"/>
      <w:lang w:eastAsia="de-DE"/>
    </w:rPr>
  </w:style>
  <w:style w:type="character" w:customStyle="1" w:styleId="TextkrperZchn">
    <w:name w:val="Textkörper Zchn"/>
    <w:basedOn w:val="Absatz-Standardschriftart"/>
    <w:link w:val="Textkrper"/>
    <w:rsid w:val="00E2199C"/>
    <w:rPr>
      <w:rFonts w:ascii="Arial" w:eastAsia="Times New Roman" w:hAnsi="Arial" w:cs="Times New Roman"/>
      <w:sz w:val="24"/>
      <w:szCs w:val="20"/>
      <w:lang w:eastAsia="de-DE"/>
    </w:rPr>
  </w:style>
  <w:style w:type="paragraph" w:styleId="Textkrper2">
    <w:name w:val="Body Text 2"/>
    <w:basedOn w:val="Standard"/>
    <w:link w:val="Textkrper2Zchn"/>
    <w:rsid w:val="00E2199C"/>
    <w:pPr>
      <w:tabs>
        <w:tab w:val="left" w:pos="1276"/>
        <w:tab w:val="left" w:pos="5954"/>
      </w:tabs>
      <w:spacing w:after="0" w:line="240" w:lineRule="auto"/>
      <w:jc w:val="left"/>
    </w:pPr>
    <w:rPr>
      <w:rFonts w:eastAsia="Times New Roman" w:cs="Times New Roman"/>
      <w:sz w:val="36"/>
      <w:szCs w:val="20"/>
      <w:lang w:eastAsia="de-DE"/>
    </w:rPr>
  </w:style>
  <w:style w:type="character" w:customStyle="1" w:styleId="Textkrper2Zchn">
    <w:name w:val="Textkörper 2 Zchn"/>
    <w:basedOn w:val="Absatz-Standardschriftart"/>
    <w:link w:val="Textkrper2"/>
    <w:rsid w:val="00E2199C"/>
    <w:rPr>
      <w:rFonts w:ascii="Arial" w:eastAsia="Times New Roman" w:hAnsi="Arial" w:cs="Times New Roman"/>
      <w:sz w:val="36"/>
      <w:szCs w:val="20"/>
      <w:lang w:eastAsia="de-DE"/>
    </w:rPr>
  </w:style>
  <w:style w:type="paragraph" w:styleId="Funotentext">
    <w:name w:val="footnote text"/>
    <w:basedOn w:val="Standard"/>
    <w:link w:val="FunotentextZchn"/>
    <w:uiPriority w:val="99"/>
    <w:unhideWhenUsed/>
    <w:rsid w:val="00954A78"/>
    <w:pPr>
      <w:spacing w:after="0" w:line="240" w:lineRule="auto"/>
    </w:pPr>
    <w:rPr>
      <w:sz w:val="20"/>
      <w:szCs w:val="20"/>
    </w:rPr>
  </w:style>
  <w:style w:type="character" w:customStyle="1" w:styleId="FunotentextZchn">
    <w:name w:val="Fußnotentext Zchn"/>
    <w:basedOn w:val="Absatz-Standardschriftart"/>
    <w:link w:val="Funotentext"/>
    <w:uiPriority w:val="99"/>
    <w:rsid w:val="00954A78"/>
    <w:rPr>
      <w:rFonts w:ascii="Arial" w:hAnsi="Arial"/>
      <w:sz w:val="20"/>
      <w:szCs w:val="20"/>
    </w:rPr>
  </w:style>
  <w:style w:type="character" w:styleId="Funotenzeichen">
    <w:name w:val="footnote reference"/>
    <w:basedOn w:val="Absatz-Standardschriftart"/>
    <w:uiPriority w:val="99"/>
    <w:semiHidden/>
    <w:unhideWhenUsed/>
    <w:rsid w:val="00954A78"/>
    <w:rPr>
      <w:vertAlign w:val="superscript"/>
    </w:rPr>
  </w:style>
  <w:style w:type="character" w:styleId="Kommentarzeichen">
    <w:name w:val="annotation reference"/>
    <w:basedOn w:val="Absatz-Standardschriftart"/>
    <w:uiPriority w:val="99"/>
    <w:semiHidden/>
    <w:unhideWhenUsed/>
    <w:rsid w:val="00FC5BAF"/>
    <w:rPr>
      <w:sz w:val="16"/>
      <w:szCs w:val="16"/>
    </w:rPr>
  </w:style>
  <w:style w:type="paragraph" w:styleId="Kommentartext">
    <w:name w:val="annotation text"/>
    <w:basedOn w:val="Standard"/>
    <w:link w:val="KommentartextZchn"/>
    <w:uiPriority w:val="99"/>
    <w:unhideWhenUsed/>
    <w:rsid w:val="00FC5BAF"/>
    <w:pPr>
      <w:spacing w:line="240" w:lineRule="auto"/>
    </w:pPr>
    <w:rPr>
      <w:sz w:val="20"/>
      <w:szCs w:val="20"/>
    </w:rPr>
  </w:style>
  <w:style w:type="character" w:customStyle="1" w:styleId="KommentartextZchn">
    <w:name w:val="Kommentartext Zchn"/>
    <w:basedOn w:val="Absatz-Standardschriftart"/>
    <w:link w:val="Kommentartext"/>
    <w:uiPriority w:val="99"/>
    <w:rsid w:val="00FC5BAF"/>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C5BAF"/>
    <w:rPr>
      <w:b/>
      <w:bCs/>
    </w:rPr>
  </w:style>
  <w:style w:type="character" w:customStyle="1" w:styleId="KommentarthemaZchn">
    <w:name w:val="Kommentarthema Zchn"/>
    <w:basedOn w:val="KommentartextZchn"/>
    <w:link w:val="Kommentarthema"/>
    <w:uiPriority w:val="99"/>
    <w:semiHidden/>
    <w:rsid w:val="00FC5BAF"/>
    <w:rPr>
      <w:rFonts w:ascii="Arial" w:hAnsi="Arial"/>
      <w:b/>
      <w:bCs/>
      <w:sz w:val="20"/>
      <w:szCs w:val="20"/>
    </w:rPr>
  </w:style>
  <w:style w:type="character" w:customStyle="1" w:styleId="Italic">
    <w:name w:val="Italic"/>
    <w:aliases w:val="i"/>
    <w:basedOn w:val="Absatz-Standardschriftart"/>
    <w:rsid w:val="00073FE9"/>
    <w:rPr>
      <w:i/>
      <w:iCs w:val="0"/>
      <w:color w:val="auto"/>
      <w:szCs w:val="18"/>
    </w:rPr>
  </w:style>
  <w:style w:type="paragraph" w:customStyle="1" w:styleId="Tabelle">
    <w:name w:val="Tabelle"/>
    <w:basedOn w:val="Standard"/>
    <w:qFormat/>
    <w:rsid w:val="009E1060"/>
    <w:pPr>
      <w:spacing w:before="180" w:after="0"/>
      <w:jc w:val="left"/>
    </w:pPr>
  </w:style>
  <w:style w:type="table" w:styleId="HelleSchattierung">
    <w:name w:val="Light Shading"/>
    <w:basedOn w:val="NormaleTabelle"/>
    <w:uiPriority w:val="60"/>
    <w:rsid w:val="00E934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1ohneNummerierung">
    <w:name w:val="Überschrift 1 ohne Nummerierung"/>
    <w:basedOn w:val="berschrift1"/>
    <w:qFormat/>
    <w:rsid w:val="00160618"/>
    <w:pPr>
      <w:numPr>
        <w:numId w:val="0"/>
      </w:numPr>
      <w:ind w:left="709" w:hanging="709"/>
    </w:pPr>
  </w:style>
  <w:style w:type="paragraph" w:customStyle="1" w:styleId="Listenebene1">
    <w:name w:val="Listenebene 1"/>
    <w:basedOn w:val="Listenabsatz"/>
    <w:qFormat/>
    <w:rsid w:val="00D27BC7"/>
    <w:pPr>
      <w:numPr>
        <w:numId w:val="3"/>
      </w:numPr>
      <w:spacing w:after="0"/>
      <w:ind w:left="714" w:hanging="357"/>
    </w:pPr>
  </w:style>
  <w:style w:type="paragraph" w:customStyle="1" w:styleId="Listenebene2">
    <w:name w:val="Listenebene 2"/>
    <w:basedOn w:val="Listenabsatz"/>
    <w:qFormat/>
    <w:rsid w:val="00D27BC7"/>
    <w:pPr>
      <w:numPr>
        <w:ilvl w:val="1"/>
        <w:numId w:val="3"/>
      </w:numPr>
      <w:spacing w:after="0"/>
      <w:ind w:left="1071" w:hanging="357"/>
    </w:pPr>
  </w:style>
  <w:style w:type="table" w:customStyle="1" w:styleId="Tabellenraster1">
    <w:name w:val="Tabellenraster1"/>
    <w:basedOn w:val="NormaleTabelle"/>
    <w:next w:val="Tabellenraster"/>
    <w:uiPriority w:val="59"/>
    <w:rsid w:val="00010B87"/>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
    <w:name w:val="Tabellenraster2"/>
    <w:basedOn w:val="NormaleTabelle"/>
    <w:next w:val="Tabellenraster"/>
    <w:uiPriority w:val="59"/>
    <w:rsid w:val="00010B87"/>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3">
    <w:name w:val="Tabellenraster3"/>
    <w:basedOn w:val="NormaleTabelle"/>
    <w:next w:val="Tabellenraster"/>
    <w:uiPriority w:val="59"/>
    <w:rsid w:val="00F32AC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4">
    <w:name w:val="Tabellenraster4"/>
    <w:basedOn w:val="NormaleTabelle"/>
    <w:next w:val="Tabellenraster"/>
    <w:uiPriority w:val="59"/>
    <w:rsid w:val="004E6A75"/>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5">
    <w:name w:val="Tabellenraster5"/>
    <w:basedOn w:val="NormaleTabelle"/>
    <w:next w:val="Tabellenraster"/>
    <w:uiPriority w:val="59"/>
    <w:rsid w:val="00ED2C81"/>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6">
    <w:name w:val="Tabellenraster6"/>
    <w:basedOn w:val="NormaleTabelle"/>
    <w:next w:val="Tabellenraster"/>
    <w:uiPriority w:val="59"/>
    <w:rsid w:val="00ED2C81"/>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mithellemGitternetz1">
    <w:name w:val="Tabelle mit hellem Gitternetz1"/>
    <w:basedOn w:val="NormaleTabelle"/>
    <w:uiPriority w:val="40"/>
    <w:rsid w:val="00D21EE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lenraster7">
    <w:name w:val="Tabellenraster7"/>
    <w:basedOn w:val="NormaleTabelle"/>
    <w:next w:val="Tabellenraster"/>
    <w:uiPriority w:val="59"/>
    <w:rsid w:val="00AB075B"/>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8">
    <w:name w:val="Tabellenraster8"/>
    <w:basedOn w:val="NormaleTabelle"/>
    <w:next w:val="Tabellenraster"/>
    <w:uiPriority w:val="59"/>
    <w:rsid w:val="00167E7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1">
    <w:name w:val="Tabellenraster11"/>
    <w:basedOn w:val="NormaleTabelle"/>
    <w:next w:val="Tabellenraster"/>
    <w:uiPriority w:val="59"/>
    <w:rsid w:val="00167E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876DD6"/>
    <w:pPr>
      <w:spacing w:after="100" w:line="276" w:lineRule="auto"/>
      <w:ind w:left="660"/>
      <w:jc w:val="left"/>
    </w:pPr>
    <w:rPr>
      <w:rFonts w:asciiTheme="minorHAnsi" w:eastAsiaTheme="minorEastAsia" w:hAnsiTheme="minorHAnsi"/>
      <w:sz w:val="22"/>
      <w:lang w:eastAsia="de-DE"/>
    </w:rPr>
  </w:style>
  <w:style w:type="paragraph" w:styleId="Verzeichnis5">
    <w:name w:val="toc 5"/>
    <w:basedOn w:val="Standard"/>
    <w:next w:val="Standard"/>
    <w:autoRedefine/>
    <w:uiPriority w:val="39"/>
    <w:unhideWhenUsed/>
    <w:rsid w:val="00876DD6"/>
    <w:pPr>
      <w:spacing w:after="100" w:line="276" w:lineRule="auto"/>
      <w:ind w:left="880"/>
      <w:jc w:val="left"/>
    </w:pPr>
    <w:rPr>
      <w:rFonts w:asciiTheme="minorHAnsi" w:eastAsiaTheme="minorEastAsia" w:hAnsiTheme="minorHAnsi"/>
      <w:sz w:val="22"/>
      <w:lang w:eastAsia="de-DE"/>
    </w:rPr>
  </w:style>
  <w:style w:type="paragraph" w:styleId="Verzeichnis6">
    <w:name w:val="toc 6"/>
    <w:basedOn w:val="Standard"/>
    <w:next w:val="Standard"/>
    <w:autoRedefine/>
    <w:uiPriority w:val="39"/>
    <w:unhideWhenUsed/>
    <w:rsid w:val="00876DD6"/>
    <w:pPr>
      <w:spacing w:after="100" w:line="276" w:lineRule="auto"/>
      <w:ind w:left="1100"/>
      <w:jc w:val="left"/>
    </w:pPr>
    <w:rPr>
      <w:rFonts w:asciiTheme="minorHAnsi" w:eastAsiaTheme="minorEastAsia" w:hAnsiTheme="minorHAnsi"/>
      <w:sz w:val="22"/>
      <w:lang w:eastAsia="de-DE"/>
    </w:rPr>
  </w:style>
  <w:style w:type="paragraph" w:styleId="Verzeichnis7">
    <w:name w:val="toc 7"/>
    <w:basedOn w:val="Standard"/>
    <w:next w:val="Standard"/>
    <w:autoRedefine/>
    <w:uiPriority w:val="39"/>
    <w:unhideWhenUsed/>
    <w:rsid w:val="00876DD6"/>
    <w:pPr>
      <w:spacing w:after="100" w:line="276" w:lineRule="auto"/>
      <w:ind w:left="1320"/>
      <w:jc w:val="left"/>
    </w:pPr>
    <w:rPr>
      <w:rFonts w:asciiTheme="minorHAnsi" w:eastAsiaTheme="minorEastAsia" w:hAnsiTheme="minorHAnsi"/>
      <w:sz w:val="22"/>
      <w:lang w:eastAsia="de-DE"/>
    </w:rPr>
  </w:style>
  <w:style w:type="paragraph" w:styleId="Verzeichnis8">
    <w:name w:val="toc 8"/>
    <w:basedOn w:val="Standard"/>
    <w:next w:val="Standard"/>
    <w:autoRedefine/>
    <w:uiPriority w:val="39"/>
    <w:unhideWhenUsed/>
    <w:rsid w:val="00876DD6"/>
    <w:pPr>
      <w:spacing w:after="100" w:line="276" w:lineRule="auto"/>
      <w:ind w:left="1540"/>
      <w:jc w:val="left"/>
    </w:pPr>
    <w:rPr>
      <w:rFonts w:asciiTheme="minorHAnsi" w:eastAsiaTheme="minorEastAsia" w:hAnsiTheme="minorHAnsi"/>
      <w:sz w:val="22"/>
      <w:lang w:eastAsia="de-DE"/>
    </w:rPr>
  </w:style>
  <w:style w:type="paragraph" w:styleId="Verzeichnis9">
    <w:name w:val="toc 9"/>
    <w:basedOn w:val="Standard"/>
    <w:next w:val="Standard"/>
    <w:autoRedefine/>
    <w:uiPriority w:val="39"/>
    <w:unhideWhenUsed/>
    <w:rsid w:val="00876DD6"/>
    <w:pPr>
      <w:spacing w:after="100" w:line="276" w:lineRule="auto"/>
      <w:ind w:left="1760"/>
      <w:jc w:val="left"/>
    </w:pPr>
    <w:rPr>
      <w:rFonts w:asciiTheme="minorHAnsi" w:eastAsiaTheme="minorEastAsia" w:hAnsiTheme="minorHAnsi"/>
      <w:sz w:val="22"/>
      <w:lang w:eastAsia="de-DE"/>
    </w:rPr>
  </w:style>
  <w:style w:type="table" w:customStyle="1" w:styleId="Tabellenraster9">
    <w:name w:val="Tabellenraster9"/>
    <w:basedOn w:val="NormaleTabelle"/>
    <w:next w:val="Tabellenraster"/>
    <w:uiPriority w:val="59"/>
    <w:rsid w:val="004827E7"/>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2">
    <w:name w:val="Tabellenraster12"/>
    <w:basedOn w:val="NormaleTabelle"/>
    <w:next w:val="Tabellenraster"/>
    <w:uiPriority w:val="59"/>
    <w:rsid w:val="00374646"/>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0">
    <w:name w:val="Tabellenraster10"/>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3">
    <w:name w:val="Tabellenraster13"/>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4">
    <w:name w:val="Tabellenraster14"/>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5">
    <w:name w:val="Tabellenraster15"/>
    <w:basedOn w:val="NormaleTabelle"/>
    <w:next w:val="Tabellenraster"/>
    <w:uiPriority w:val="59"/>
    <w:rsid w:val="00721064"/>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6">
    <w:name w:val="Tabellenraster16"/>
    <w:basedOn w:val="NormaleTabelle"/>
    <w:next w:val="Tabellenraster"/>
    <w:uiPriority w:val="59"/>
    <w:rsid w:val="0092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17">
    <w:name w:val="Tabellenraster17"/>
    <w:basedOn w:val="NormaleTabelle"/>
    <w:next w:val="Tabellenraster"/>
    <w:uiPriority w:val="59"/>
    <w:rsid w:val="00BE1EA2"/>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8">
    <w:name w:val="Tabellenraster18"/>
    <w:basedOn w:val="NormaleTabelle"/>
    <w:next w:val="Tabellenraster"/>
    <w:uiPriority w:val="59"/>
    <w:rsid w:val="00BE1EA2"/>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19">
    <w:name w:val="Tabellenraster19"/>
    <w:basedOn w:val="NormaleTabelle"/>
    <w:next w:val="Tabellenraster"/>
    <w:uiPriority w:val="39"/>
    <w:rsid w:val="00F57A2C"/>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paragraph" w:styleId="Zitat">
    <w:name w:val="Quote"/>
    <w:basedOn w:val="Standard"/>
    <w:next w:val="Standard"/>
    <w:link w:val="ZitatZchn"/>
    <w:uiPriority w:val="29"/>
    <w:qFormat/>
    <w:rsid w:val="006E0E4D"/>
    <w:rPr>
      <w:i/>
      <w:iCs/>
      <w:color w:val="000000" w:themeColor="text1"/>
    </w:rPr>
  </w:style>
  <w:style w:type="character" w:customStyle="1" w:styleId="ZitatZchn">
    <w:name w:val="Zitat Zchn"/>
    <w:basedOn w:val="Absatz-Standardschriftart"/>
    <w:link w:val="Zitat"/>
    <w:uiPriority w:val="29"/>
    <w:rsid w:val="006E0E4D"/>
    <w:rPr>
      <w:rFonts w:ascii="Book Antiqua" w:hAnsi="Book Antiqua"/>
      <w:i/>
      <w:iCs/>
      <w:color w:val="000000" w:themeColor="text1"/>
      <w:sz w:val="24"/>
    </w:rPr>
  </w:style>
  <w:style w:type="character" w:styleId="Hervorhebung">
    <w:name w:val="Emphasis"/>
    <w:basedOn w:val="Absatz-Standardschriftart"/>
    <w:uiPriority w:val="20"/>
    <w:qFormat/>
    <w:rsid w:val="00104D9A"/>
    <w:rPr>
      <w:i/>
      <w:iCs/>
    </w:rPr>
  </w:style>
  <w:style w:type="table" w:customStyle="1" w:styleId="Tabellenraster20">
    <w:name w:val="Tabellenraster20"/>
    <w:basedOn w:val="NormaleTabelle"/>
    <w:next w:val="Tabellenraster"/>
    <w:uiPriority w:val="59"/>
    <w:rsid w:val="0044794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1">
    <w:name w:val="Tabellenraster21"/>
    <w:basedOn w:val="NormaleTabelle"/>
    <w:next w:val="Tabellenraster"/>
    <w:uiPriority w:val="59"/>
    <w:rsid w:val="004F2F01"/>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2">
    <w:name w:val="Tabellenraster22"/>
    <w:basedOn w:val="NormaleTabelle"/>
    <w:next w:val="Tabellenraster"/>
    <w:uiPriority w:val="59"/>
    <w:rsid w:val="00404C8D"/>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table" w:customStyle="1" w:styleId="Tabellenraster23">
    <w:name w:val="Tabellenraster23"/>
    <w:basedOn w:val="NormaleTabelle"/>
    <w:next w:val="Tabellenraster"/>
    <w:uiPriority w:val="59"/>
    <w:rsid w:val="00BC73CF"/>
    <w:pPr>
      <w:spacing w:before="60" w:after="0" w:line="288" w:lineRule="auto"/>
    </w:pPr>
    <w:rPr>
      <w:rFonts w:ascii="Arial" w:hAnsi="Arial"/>
      <w:sz w:val="24"/>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Arial" w:hAnsi="Arial"/>
        <w:b/>
        <w:color w:val="FFFFFF" w:themeColor="background1"/>
        <w:sz w:val="24"/>
      </w:rPr>
      <w:tblPr/>
      <w:tcPr>
        <w:shd w:val="clear" w:color="auto" w:fill="808080" w:themeFill="background1" w:themeFillShade="80"/>
      </w:tcPr>
    </w:tblStylePr>
  </w:style>
  <w:style w:type="paragraph" w:styleId="HTMLVorformatiert">
    <w:name w:val="HTML Preformatted"/>
    <w:basedOn w:val="Standard"/>
    <w:link w:val="HTMLVorformatiertZchn"/>
    <w:uiPriority w:val="99"/>
    <w:unhideWhenUsed/>
    <w:rsid w:val="0063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36ED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36EDD"/>
    <w:rPr>
      <w:rFonts w:ascii="Courier New" w:eastAsia="Times New Roman" w:hAnsi="Courier New" w:cs="Courier New"/>
      <w:sz w:val="20"/>
      <w:szCs w:val="20"/>
    </w:rPr>
  </w:style>
  <w:style w:type="character" w:styleId="Fett">
    <w:name w:val="Strong"/>
    <w:basedOn w:val="Absatz-Standardschriftart"/>
    <w:uiPriority w:val="22"/>
    <w:qFormat/>
    <w:rsid w:val="00636EDD"/>
    <w:rPr>
      <w:b/>
      <w:bCs/>
    </w:rPr>
  </w:style>
  <w:style w:type="character" w:styleId="HTMLSchreibmaschine">
    <w:name w:val="HTML Typewriter"/>
    <w:basedOn w:val="Absatz-Standardschriftart"/>
    <w:uiPriority w:val="99"/>
    <w:semiHidden/>
    <w:unhideWhenUsed/>
    <w:rsid w:val="004D738C"/>
    <w:rPr>
      <w:rFonts w:ascii="Courier New" w:eastAsia="Times New Roman" w:hAnsi="Courier New" w:cs="Courier New"/>
      <w:sz w:val="20"/>
      <w:szCs w:val="20"/>
    </w:rPr>
  </w:style>
  <w:style w:type="character" w:customStyle="1" w:styleId="pln">
    <w:name w:val="pln"/>
    <w:basedOn w:val="Absatz-Standardschriftart"/>
    <w:rsid w:val="004B0101"/>
  </w:style>
  <w:style w:type="character" w:customStyle="1" w:styleId="pun">
    <w:name w:val="pun"/>
    <w:basedOn w:val="Absatz-Standardschriftart"/>
    <w:rsid w:val="004B0101"/>
  </w:style>
  <w:style w:type="table" w:customStyle="1" w:styleId="Tabellenrasterhell1">
    <w:name w:val="Tabellenraster hell1"/>
    <w:basedOn w:val="NormaleTabelle"/>
    <w:uiPriority w:val="40"/>
    <w:rsid w:val="000337B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1419">
      <w:bodyDiv w:val="1"/>
      <w:marLeft w:val="0"/>
      <w:marRight w:val="0"/>
      <w:marTop w:val="0"/>
      <w:marBottom w:val="0"/>
      <w:divBdr>
        <w:top w:val="none" w:sz="0" w:space="0" w:color="auto"/>
        <w:left w:val="none" w:sz="0" w:space="0" w:color="auto"/>
        <w:bottom w:val="none" w:sz="0" w:space="0" w:color="auto"/>
        <w:right w:val="none" w:sz="0" w:space="0" w:color="auto"/>
      </w:divBdr>
    </w:div>
    <w:div w:id="74135231">
      <w:bodyDiv w:val="1"/>
      <w:marLeft w:val="0"/>
      <w:marRight w:val="0"/>
      <w:marTop w:val="0"/>
      <w:marBottom w:val="0"/>
      <w:divBdr>
        <w:top w:val="none" w:sz="0" w:space="0" w:color="auto"/>
        <w:left w:val="none" w:sz="0" w:space="0" w:color="auto"/>
        <w:bottom w:val="none" w:sz="0" w:space="0" w:color="auto"/>
        <w:right w:val="none" w:sz="0" w:space="0" w:color="auto"/>
      </w:divBdr>
    </w:div>
    <w:div w:id="88619674">
      <w:bodyDiv w:val="1"/>
      <w:marLeft w:val="0"/>
      <w:marRight w:val="0"/>
      <w:marTop w:val="0"/>
      <w:marBottom w:val="0"/>
      <w:divBdr>
        <w:top w:val="none" w:sz="0" w:space="0" w:color="auto"/>
        <w:left w:val="none" w:sz="0" w:space="0" w:color="auto"/>
        <w:bottom w:val="none" w:sz="0" w:space="0" w:color="auto"/>
        <w:right w:val="none" w:sz="0" w:space="0" w:color="auto"/>
      </w:divBdr>
    </w:div>
    <w:div w:id="90780934">
      <w:bodyDiv w:val="1"/>
      <w:marLeft w:val="0"/>
      <w:marRight w:val="0"/>
      <w:marTop w:val="0"/>
      <w:marBottom w:val="0"/>
      <w:divBdr>
        <w:top w:val="none" w:sz="0" w:space="0" w:color="auto"/>
        <w:left w:val="none" w:sz="0" w:space="0" w:color="auto"/>
        <w:bottom w:val="none" w:sz="0" w:space="0" w:color="auto"/>
        <w:right w:val="none" w:sz="0" w:space="0" w:color="auto"/>
      </w:divBdr>
    </w:div>
    <w:div w:id="107042419">
      <w:bodyDiv w:val="1"/>
      <w:marLeft w:val="0"/>
      <w:marRight w:val="0"/>
      <w:marTop w:val="0"/>
      <w:marBottom w:val="0"/>
      <w:divBdr>
        <w:top w:val="none" w:sz="0" w:space="0" w:color="auto"/>
        <w:left w:val="none" w:sz="0" w:space="0" w:color="auto"/>
        <w:bottom w:val="none" w:sz="0" w:space="0" w:color="auto"/>
        <w:right w:val="none" w:sz="0" w:space="0" w:color="auto"/>
      </w:divBdr>
    </w:div>
    <w:div w:id="109325903">
      <w:bodyDiv w:val="1"/>
      <w:marLeft w:val="0"/>
      <w:marRight w:val="0"/>
      <w:marTop w:val="0"/>
      <w:marBottom w:val="0"/>
      <w:divBdr>
        <w:top w:val="none" w:sz="0" w:space="0" w:color="auto"/>
        <w:left w:val="none" w:sz="0" w:space="0" w:color="auto"/>
        <w:bottom w:val="none" w:sz="0" w:space="0" w:color="auto"/>
        <w:right w:val="none" w:sz="0" w:space="0" w:color="auto"/>
      </w:divBdr>
    </w:div>
    <w:div w:id="210920462">
      <w:bodyDiv w:val="1"/>
      <w:marLeft w:val="0"/>
      <w:marRight w:val="0"/>
      <w:marTop w:val="0"/>
      <w:marBottom w:val="0"/>
      <w:divBdr>
        <w:top w:val="none" w:sz="0" w:space="0" w:color="auto"/>
        <w:left w:val="none" w:sz="0" w:space="0" w:color="auto"/>
        <w:bottom w:val="none" w:sz="0" w:space="0" w:color="auto"/>
        <w:right w:val="none" w:sz="0" w:space="0" w:color="auto"/>
      </w:divBdr>
    </w:div>
    <w:div w:id="213397476">
      <w:bodyDiv w:val="1"/>
      <w:marLeft w:val="0"/>
      <w:marRight w:val="0"/>
      <w:marTop w:val="0"/>
      <w:marBottom w:val="0"/>
      <w:divBdr>
        <w:top w:val="none" w:sz="0" w:space="0" w:color="auto"/>
        <w:left w:val="none" w:sz="0" w:space="0" w:color="auto"/>
        <w:bottom w:val="none" w:sz="0" w:space="0" w:color="auto"/>
        <w:right w:val="none" w:sz="0" w:space="0" w:color="auto"/>
      </w:divBdr>
    </w:div>
    <w:div w:id="230383813">
      <w:bodyDiv w:val="1"/>
      <w:marLeft w:val="0"/>
      <w:marRight w:val="0"/>
      <w:marTop w:val="0"/>
      <w:marBottom w:val="0"/>
      <w:divBdr>
        <w:top w:val="none" w:sz="0" w:space="0" w:color="auto"/>
        <w:left w:val="none" w:sz="0" w:space="0" w:color="auto"/>
        <w:bottom w:val="none" w:sz="0" w:space="0" w:color="auto"/>
        <w:right w:val="none" w:sz="0" w:space="0" w:color="auto"/>
      </w:divBdr>
    </w:div>
    <w:div w:id="239297508">
      <w:bodyDiv w:val="1"/>
      <w:marLeft w:val="0"/>
      <w:marRight w:val="0"/>
      <w:marTop w:val="0"/>
      <w:marBottom w:val="0"/>
      <w:divBdr>
        <w:top w:val="none" w:sz="0" w:space="0" w:color="auto"/>
        <w:left w:val="none" w:sz="0" w:space="0" w:color="auto"/>
        <w:bottom w:val="none" w:sz="0" w:space="0" w:color="auto"/>
        <w:right w:val="none" w:sz="0" w:space="0" w:color="auto"/>
      </w:divBdr>
    </w:div>
    <w:div w:id="292565320">
      <w:bodyDiv w:val="1"/>
      <w:marLeft w:val="0"/>
      <w:marRight w:val="0"/>
      <w:marTop w:val="0"/>
      <w:marBottom w:val="0"/>
      <w:divBdr>
        <w:top w:val="none" w:sz="0" w:space="0" w:color="auto"/>
        <w:left w:val="none" w:sz="0" w:space="0" w:color="auto"/>
        <w:bottom w:val="none" w:sz="0" w:space="0" w:color="auto"/>
        <w:right w:val="none" w:sz="0" w:space="0" w:color="auto"/>
      </w:divBdr>
      <w:divsChild>
        <w:div w:id="7757524">
          <w:marLeft w:val="0"/>
          <w:marRight w:val="0"/>
          <w:marTop w:val="0"/>
          <w:marBottom w:val="0"/>
          <w:divBdr>
            <w:top w:val="none" w:sz="0" w:space="0" w:color="auto"/>
            <w:left w:val="none" w:sz="0" w:space="0" w:color="auto"/>
            <w:bottom w:val="none" w:sz="0" w:space="0" w:color="auto"/>
            <w:right w:val="none" w:sz="0" w:space="0" w:color="auto"/>
          </w:divBdr>
        </w:div>
        <w:div w:id="1789156215">
          <w:marLeft w:val="0"/>
          <w:marRight w:val="0"/>
          <w:marTop w:val="0"/>
          <w:marBottom w:val="0"/>
          <w:divBdr>
            <w:top w:val="none" w:sz="0" w:space="0" w:color="auto"/>
            <w:left w:val="none" w:sz="0" w:space="0" w:color="auto"/>
            <w:bottom w:val="none" w:sz="0" w:space="0" w:color="auto"/>
            <w:right w:val="none" w:sz="0" w:space="0" w:color="auto"/>
          </w:divBdr>
        </w:div>
      </w:divsChild>
    </w:div>
    <w:div w:id="307712416">
      <w:bodyDiv w:val="1"/>
      <w:marLeft w:val="0"/>
      <w:marRight w:val="0"/>
      <w:marTop w:val="0"/>
      <w:marBottom w:val="0"/>
      <w:divBdr>
        <w:top w:val="none" w:sz="0" w:space="0" w:color="auto"/>
        <w:left w:val="none" w:sz="0" w:space="0" w:color="auto"/>
        <w:bottom w:val="none" w:sz="0" w:space="0" w:color="auto"/>
        <w:right w:val="none" w:sz="0" w:space="0" w:color="auto"/>
      </w:divBdr>
    </w:div>
    <w:div w:id="314333231">
      <w:bodyDiv w:val="1"/>
      <w:marLeft w:val="0"/>
      <w:marRight w:val="0"/>
      <w:marTop w:val="0"/>
      <w:marBottom w:val="0"/>
      <w:divBdr>
        <w:top w:val="none" w:sz="0" w:space="0" w:color="auto"/>
        <w:left w:val="none" w:sz="0" w:space="0" w:color="auto"/>
        <w:bottom w:val="none" w:sz="0" w:space="0" w:color="auto"/>
        <w:right w:val="none" w:sz="0" w:space="0" w:color="auto"/>
      </w:divBdr>
    </w:div>
    <w:div w:id="342704244">
      <w:bodyDiv w:val="1"/>
      <w:marLeft w:val="0"/>
      <w:marRight w:val="0"/>
      <w:marTop w:val="0"/>
      <w:marBottom w:val="0"/>
      <w:divBdr>
        <w:top w:val="none" w:sz="0" w:space="0" w:color="auto"/>
        <w:left w:val="none" w:sz="0" w:space="0" w:color="auto"/>
        <w:bottom w:val="none" w:sz="0" w:space="0" w:color="auto"/>
        <w:right w:val="none" w:sz="0" w:space="0" w:color="auto"/>
      </w:divBdr>
    </w:div>
    <w:div w:id="348605731">
      <w:bodyDiv w:val="1"/>
      <w:marLeft w:val="0"/>
      <w:marRight w:val="0"/>
      <w:marTop w:val="0"/>
      <w:marBottom w:val="0"/>
      <w:divBdr>
        <w:top w:val="none" w:sz="0" w:space="0" w:color="auto"/>
        <w:left w:val="none" w:sz="0" w:space="0" w:color="auto"/>
        <w:bottom w:val="none" w:sz="0" w:space="0" w:color="auto"/>
        <w:right w:val="none" w:sz="0" w:space="0" w:color="auto"/>
      </w:divBdr>
    </w:div>
    <w:div w:id="376902390">
      <w:bodyDiv w:val="1"/>
      <w:marLeft w:val="0"/>
      <w:marRight w:val="0"/>
      <w:marTop w:val="0"/>
      <w:marBottom w:val="0"/>
      <w:divBdr>
        <w:top w:val="none" w:sz="0" w:space="0" w:color="auto"/>
        <w:left w:val="none" w:sz="0" w:space="0" w:color="auto"/>
        <w:bottom w:val="none" w:sz="0" w:space="0" w:color="auto"/>
        <w:right w:val="none" w:sz="0" w:space="0" w:color="auto"/>
      </w:divBdr>
    </w:div>
    <w:div w:id="447354404">
      <w:bodyDiv w:val="1"/>
      <w:marLeft w:val="0"/>
      <w:marRight w:val="0"/>
      <w:marTop w:val="0"/>
      <w:marBottom w:val="0"/>
      <w:divBdr>
        <w:top w:val="none" w:sz="0" w:space="0" w:color="auto"/>
        <w:left w:val="none" w:sz="0" w:space="0" w:color="auto"/>
        <w:bottom w:val="none" w:sz="0" w:space="0" w:color="auto"/>
        <w:right w:val="none" w:sz="0" w:space="0" w:color="auto"/>
      </w:divBdr>
    </w:div>
    <w:div w:id="452554177">
      <w:bodyDiv w:val="1"/>
      <w:marLeft w:val="0"/>
      <w:marRight w:val="0"/>
      <w:marTop w:val="0"/>
      <w:marBottom w:val="0"/>
      <w:divBdr>
        <w:top w:val="none" w:sz="0" w:space="0" w:color="auto"/>
        <w:left w:val="none" w:sz="0" w:space="0" w:color="auto"/>
        <w:bottom w:val="none" w:sz="0" w:space="0" w:color="auto"/>
        <w:right w:val="none" w:sz="0" w:space="0" w:color="auto"/>
      </w:divBdr>
    </w:div>
    <w:div w:id="483736384">
      <w:bodyDiv w:val="1"/>
      <w:marLeft w:val="0"/>
      <w:marRight w:val="0"/>
      <w:marTop w:val="0"/>
      <w:marBottom w:val="0"/>
      <w:divBdr>
        <w:top w:val="none" w:sz="0" w:space="0" w:color="auto"/>
        <w:left w:val="none" w:sz="0" w:space="0" w:color="auto"/>
        <w:bottom w:val="none" w:sz="0" w:space="0" w:color="auto"/>
        <w:right w:val="none" w:sz="0" w:space="0" w:color="auto"/>
      </w:divBdr>
    </w:div>
    <w:div w:id="497233449">
      <w:bodyDiv w:val="1"/>
      <w:marLeft w:val="0"/>
      <w:marRight w:val="0"/>
      <w:marTop w:val="0"/>
      <w:marBottom w:val="0"/>
      <w:divBdr>
        <w:top w:val="none" w:sz="0" w:space="0" w:color="auto"/>
        <w:left w:val="none" w:sz="0" w:space="0" w:color="auto"/>
        <w:bottom w:val="none" w:sz="0" w:space="0" w:color="auto"/>
        <w:right w:val="none" w:sz="0" w:space="0" w:color="auto"/>
      </w:divBdr>
      <w:divsChild>
        <w:div w:id="753473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407016">
      <w:bodyDiv w:val="1"/>
      <w:marLeft w:val="0"/>
      <w:marRight w:val="0"/>
      <w:marTop w:val="0"/>
      <w:marBottom w:val="0"/>
      <w:divBdr>
        <w:top w:val="none" w:sz="0" w:space="0" w:color="auto"/>
        <w:left w:val="none" w:sz="0" w:space="0" w:color="auto"/>
        <w:bottom w:val="none" w:sz="0" w:space="0" w:color="auto"/>
        <w:right w:val="none" w:sz="0" w:space="0" w:color="auto"/>
      </w:divBdr>
    </w:div>
    <w:div w:id="547424418">
      <w:bodyDiv w:val="1"/>
      <w:marLeft w:val="0"/>
      <w:marRight w:val="0"/>
      <w:marTop w:val="0"/>
      <w:marBottom w:val="0"/>
      <w:divBdr>
        <w:top w:val="none" w:sz="0" w:space="0" w:color="auto"/>
        <w:left w:val="none" w:sz="0" w:space="0" w:color="auto"/>
        <w:bottom w:val="none" w:sz="0" w:space="0" w:color="auto"/>
        <w:right w:val="none" w:sz="0" w:space="0" w:color="auto"/>
      </w:divBdr>
    </w:div>
    <w:div w:id="565457527">
      <w:bodyDiv w:val="1"/>
      <w:marLeft w:val="0"/>
      <w:marRight w:val="0"/>
      <w:marTop w:val="0"/>
      <w:marBottom w:val="0"/>
      <w:divBdr>
        <w:top w:val="none" w:sz="0" w:space="0" w:color="auto"/>
        <w:left w:val="none" w:sz="0" w:space="0" w:color="auto"/>
        <w:bottom w:val="none" w:sz="0" w:space="0" w:color="auto"/>
        <w:right w:val="none" w:sz="0" w:space="0" w:color="auto"/>
      </w:divBdr>
    </w:div>
    <w:div w:id="603733865">
      <w:bodyDiv w:val="1"/>
      <w:marLeft w:val="0"/>
      <w:marRight w:val="0"/>
      <w:marTop w:val="0"/>
      <w:marBottom w:val="0"/>
      <w:divBdr>
        <w:top w:val="none" w:sz="0" w:space="0" w:color="auto"/>
        <w:left w:val="none" w:sz="0" w:space="0" w:color="auto"/>
        <w:bottom w:val="none" w:sz="0" w:space="0" w:color="auto"/>
        <w:right w:val="none" w:sz="0" w:space="0" w:color="auto"/>
      </w:divBdr>
    </w:div>
    <w:div w:id="612245073">
      <w:bodyDiv w:val="1"/>
      <w:marLeft w:val="0"/>
      <w:marRight w:val="0"/>
      <w:marTop w:val="0"/>
      <w:marBottom w:val="0"/>
      <w:divBdr>
        <w:top w:val="none" w:sz="0" w:space="0" w:color="auto"/>
        <w:left w:val="none" w:sz="0" w:space="0" w:color="auto"/>
        <w:bottom w:val="none" w:sz="0" w:space="0" w:color="auto"/>
        <w:right w:val="none" w:sz="0" w:space="0" w:color="auto"/>
      </w:divBdr>
    </w:div>
    <w:div w:id="632251670">
      <w:bodyDiv w:val="1"/>
      <w:marLeft w:val="0"/>
      <w:marRight w:val="0"/>
      <w:marTop w:val="0"/>
      <w:marBottom w:val="0"/>
      <w:divBdr>
        <w:top w:val="none" w:sz="0" w:space="0" w:color="auto"/>
        <w:left w:val="none" w:sz="0" w:space="0" w:color="auto"/>
        <w:bottom w:val="none" w:sz="0" w:space="0" w:color="auto"/>
        <w:right w:val="none" w:sz="0" w:space="0" w:color="auto"/>
      </w:divBdr>
      <w:divsChild>
        <w:div w:id="354116134">
          <w:marLeft w:val="720"/>
          <w:marRight w:val="0"/>
          <w:marTop w:val="0"/>
          <w:marBottom w:val="0"/>
          <w:divBdr>
            <w:top w:val="none" w:sz="0" w:space="0" w:color="auto"/>
            <w:left w:val="none" w:sz="0" w:space="0" w:color="auto"/>
            <w:bottom w:val="none" w:sz="0" w:space="0" w:color="auto"/>
            <w:right w:val="none" w:sz="0" w:space="0" w:color="auto"/>
          </w:divBdr>
        </w:div>
        <w:div w:id="1435324232">
          <w:marLeft w:val="720"/>
          <w:marRight w:val="0"/>
          <w:marTop w:val="0"/>
          <w:marBottom w:val="0"/>
          <w:divBdr>
            <w:top w:val="none" w:sz="0" w:space="0" w:color="auto"/>
            <w:left w:val="none" w:sz="0" w:space="0" w:color="auto"/>
            <w:bottom w:val="none" w:sz="0" w:space="0" w:color="auto"/>
            <w:right w:val="none" w:sz="0" w:space="0" w:color="auto"/>
          </w:divBdr>
        </w:div>
        <w:div w:id="1803036859">
          <w:marLeft w:val="720"/>
          <w:marRight w:val="0"/>
          <w:marTop w:val="0"/>
          <w:marBottom w:val="0"/>
          <w:divBdr>
            <w:top w:val="none" w:sz="0" w:space="0" w:color="auto"/>
            <w:left w:val="none" w:sz="0" w:space="0" w:color="auto"/>
            <w:bottom w:val="none" w:sz="0" w:space="0" w:color="auto"/>
            <w:right w:val="none" w:sz="0" w:space="0" w:color="auto"/>
          </w:divBdr>
        </w:div>
      </w:divsChild>
    </w:div>
    <w:div w:id="644971773">
      <w:bodyDiv w:val="1"/>
      <w:marLeft w:val="0"/>
      <w:marRight w:val="0"/>
      <w:marTop w:val="0"/>
      <w:marBottom w:val="0"/>
      <w:divBdr>
        <w:top w:val="none" w:sz="0" w:space="0" w:color="auto"/>
        <w:left w:val="none" w:sz="0" w:space="0" w:color="auto"/>
        <w:bottom w:val="none" w:sz="0" w:space="0" w:color="auto"/>
        <w:right w:val="none" w:sz="0" w:space="0" w:color="auto"/>
      </w:divBdr>
      <w:divsChild>
        <w:div w:id="46878131">
          <w:marLeft w:val="1428"/>
          <w:marRight w:val="0"/>
          <w:marTop w:val="0"/>
          <w:marBottom w:val="0"/>
          <w:divBdr>
            <w:top w:val="none" w:sz="0" w:space="0" w:color="auto"/>
            <w:left w:val="none" w:sz="0" w:space="0" w:color="auto"/>
            <w:bottom w:val="none" w:sz="0" w:space="0" w:color="auto"/>
            <w:right w:val="none" w:sz="0" w:space="0" w:color="auto"/>
          </w:divBdr>
        </w:div>
        <w:div w:id="64691906">
          <w:marLeft w:val="0"/>
          <w:marRight w:val="0"/>
          <w:marTop w:val="0"/>
          <w:marBottom w:val="0"/>
          <w:divBdr>
            <w:top w:val="none" w:sz="0" w:space="0" w:color="auto"/>
            <w:left w:val="none" w:sz="0" w:space="0" w:color="auto"/>
            <w:bottom w:val="none" w:sz="0" w:space="0" w:color="auto"/>
            <w:right w:val="none" w:sz="0" w:space="0" w:color="auto"/>
          </w:divBdr>
        </w:div>
        <w:div w:id="69010418">
          <w:marLeft w:val="1440"/>
          <w:marRight w:val="0"/>
          <w:marTop w:val="0"/>
          <w:marBottom w:val="0"/>
          <w:divBdr>
            <w:top w:val="none" w:sz="0" w:space="0" w:color="auto"/>
            <w:left w:val="none" w:sz="0" w:space="0" w:color="auto"/>
            <w:bottom w:val="none" w:sz="0" w:space="0" w:color="auto"/>
            <w:right w:val="none" w:sz="0" w:space="0" w:color="auto"/>
          </w:divBdr>
        </w:div>
        <w:div w:id="142820337">
          <w:marLeft w:val="0"/>
          <w:marRight w:val="0"/>
          <w:marTop w:val="0"/>
          <w:marBottom w:val="0"/>
          <w:divBdr>
            <w:top w:val="none" w:sz="0" w:space="0" w:color="auto"/>
            <w:left w:val="none" w:sz="0" w:space="0" w:color="auto"/>
            <w:bottom w:val="none" w:sz="0" w:space="0" w:color="auto"/>
            <w:right w:val="none" w:sz="0" w:space="0" w:color="auto"/>
          </w:divBdr>
        </w:div>
        <w:div w:id="154876731">
          <w:marLeft w:val="0"/>
          <w:marRight w:val="0"/>
          <w:marTop w:val="0"/>
          <w:marBottom w:val="0"/>
          <w:divBdr>
            <w:top w:val="none" w:sz="0" w:space="0" w:color="auto"/>
            <w:left w:val="none" w:sz="0" w:space="0" w:color="auto"/>
            <w:bottom w:val="none" w:sz="0" w:space="0" w:color="auto"/>
            <w:right w:val="none" w:sz="0" w:space="0" w:color="auto"/>
          </w:divBdr>
        </w:div>
        <w:div w:id="269121247">
          <w:marLeft w:val="1428"/>
          <w:marRight w:val="0"/>
          <w:marTop w:val="0"/>
          <w:marBottom w:val="0"/>
          <w:divBdr>
            <w:top w:val="none" w:sz="0" w:space="0" w:color="auto"/>
            <w:left w:val="none" w:sz="0" w:space="0" w:color="auto"/>
            <w:bottom w:val="none" w:sz="0" w:space="0" w:color="auto"/>
            <w:right w:val="none" w:sz="0" w:space="0" w:color="auto"/>
          </w:divBdr>
        </w:div>
        <w:div w:id="279847638">
          <w:marLeft w:val="1440"/>
          <w:marRight w:val="0"/>
          <w:marTop w:val="0"/>
          <w:marBottom w:val="0"/>
          <w:divBdr>
            <w:top w:val="none" w:sz="0" w:space="0" w:color="auto"/>
            <w:left w:val="none" w:sz="0" w:space="0" w:color="auto"/>
            <w:bottom w:val="none" w:sz="0" w:space="0" w:color="auto"/>
            <w:right w:val="none" w:sz="0" w:space="0" w:color="auto"/>
          </w:divBdr>
        </w:div>
        <w:div w:id="326788523">
          <w:marLeft w:val="720"/>
          <w:marRight w:val="0"/>
          <w:marTop w:val="0"/>
          <w:marBottom w:val="0"/>
          <w:divBdr>
            <w:top w:val="none" w:sz="0" w:space="0" w:color="auto"/>
            <w:left w:val="none" w:sz="0" w:space="0" w:color="auto"/>
            <w:bottom w:val="none" w:sz="0" w:space="0" w:color="auto"/>
            <w:right w:val="none" w:sz="0" w:space="0" w:color="auto"/>
          </w:divBdr>
        </w:div>
        <w:div w:id="329069466">
          <w:marLeft w:val="720"/>
          <w:marRight w:val="0"/>
          <w:marTop w:val="0"/>
          <w:marBottom w:val="0"/>
          <w:divBdr>
            <w:top w:val="none" w:sz="0" w:space="0" w:color="auto"/>
            <w:left w:val="none" w:sz="0" w:space="0" w:color="auto"/>
            <w:bottom w:val="none" w:sz="0" w:space="0" w:color="auto"/>
            <w:right w:val="none" w:sz="0" w:space="0" w:color="auto"/>
          </w:divBdr>
        </w:div>
        <w:div w:id="363210539">
          <w:marLeft w:val="708"/>
          <w:marRight w:val="0"/>
          <w:marTop w:val="0"/>
          <w:marBottom w:val="0"/>
          <w:divBdr>
            <w:top w:val="none" w:sz="0" w:space="0" w:color="auto"/>
            <w:left w:val="none" w:sz="0" w:space="0" w:color="auto"/>
            <w:bottom w:val="none" w:sz="0" w:space="0" w:color="auto"/>
            <w:right w:val="none" w:sz="0" w:space="0" w:color="auto"/>
          </w:divBdr>
        </w:div>
        <w:div w:id="425931608">
          <w:marLeft w:val="1440"/>
          <w:marRight w:val="0"/>
          <w:marTop w:val="0"/>
          <w:marBottom w:val="0"/>
          <w:divBdr>
            <w:top w:val="none" w:sz="0" w:space="0" w:color="auto"/>
            <w:left w:val="none" w:sz="0" w:space="0" w:color="auto"/>
            <w:bottom w:val="none" w:sz="0" w:space="0" w:color="auto"/>
            <w:right w:val="none" w:sz="0" w:space="0" w:color="auto"/>
          </w:divBdr>
        </w:div>
        <w:div w:id="549998686">
          <w:marLeft w:val="1440"/>
          <w:marRight w:val="0"/>
          <w:marTop w:val="0"/>
          <w:marBottom w:val="0"/>
          <w:divBdr>
            <w:top w:val="none" w:sz="0" w:space="0" w:color="auto"/>
            <w:left w:val="none" w:sz="0" w:space="0" w:color="auto"/>
            <w:bottom w:val="none" w:sz="0" w:space="0" w:color="auto"/>
            <w:right w:val="none" w:sz="0" w:space="0" w:color="auto"/>
          </w:divBdr>
        </w:div>
        <w:div w:id="585530348">
          <w:marLeft w:val="720"/>
          <w:marRight w:val="0"/>
          <w:marTop w:val="0"/>
          <w:marBottom w:val="0"/>
          <w:divBdr>
            <w:top w:val="none" w:sz="0" w:space="0" w:color="auto"/>
            <w:left w:val="none" w:sz="0" w:space="0" w:color="auto"/>
            <w:bottom w:val="none" w:sz="0" w:space="0" w:color="auto"/>
            <w:right w:val="none" w:sz="0" w:space="0" w:color="auto"/>
          </w:divBdr>
        </w:div>
        <w:div w:id="699016015">
          <w:marLeft w:val="1440"/>
          <w:marRight w:val="0"/>
          <w:marTop w:val="0"/>
          <w:marBottom w:val="0"/>
          <w:divBdr>
            <w:top w:val="none" w:sz="0" w:space="0" w:color="auto"/>
            <w:left w:val="none" w:sz="0" w:space="0" w:color="auto"/>
            <w:bottom w:val="none" w:sz="0" w:space="0" w:color="auto"/>
            <w:right w:val="none" w:sz="0" w:space="0" w:color="auto"/>
          </w:divBdr>
        </w:div>
        <w:div w:id="717776279">
          <w:marLeft w:val="1776"/>
          <w:marRight w:val="0"/>
          <w:marTop w:val="0"/>
          <w:marBottom w:val="0"/>
          <w:divBdr>
            <w:top w:val="none" w:sz="0" w:space="0" w:color="auto"/>
            <w:left w:val="none" w:sz="0" w:space="0" w:color="auto"/>
            <w:bottom w:val="none" w:sz="0" w:space="0" w:color="auto"/>
            <w:right w:val="none" w:sz="0" w:space="0" w:color="auto"/>
          </w:divBdr>
        </w:div>
        <w:div w:id="767624555">
          <w:marLeft w:val="1080"/>
          <w:marRight w:val="0"/>
          <w:marTop w:val="0"/>
          <w:marBottom w:val="0"/>
          <w:divBdr>
            <w:top w:val="none" w:sz="0" w:space="0" w:color="auto"/>
            <w:left w:val="none" w:sz="0" w:space="0" w:color="auto"/>
            <w:bottom w:val="none" w:sz="0" w:space="0" w:color="auto"/>
            <w:right w:val="none" w:sz="0" w:space="0" w:color="auto"/>
          </w:divBdr>
        </w:div>
        <w:div w:id="771512588">
          <w:marLeft w:val="1080"/>
          <w:marRight w:val="0"/>
          <w:marTop w:val="0"/>
          <w:marBottom w:val="0"/>
          <w:divBdr>
            <w:top w:val="none" w:sz="0" w:space="0" w:color="auto"/>
            <w:left w:val="none" w:sz="0" w:space="0" w:color="auto"/>
            <w:bottom w:val="none" w:sz="0" w:space="0" w:color="auto"/>
            <w:right w:val="none" w:sz="0" w:space="0" w:color="auto"/>
          </w:divBdr>
        </w:div>
        <w:div w:id="896283254">
          <w:marLeft w:val="1440"/>
          <w:marRight w:val="0"/>
          <w:marTop w:val="0"/>
          <w:marBottom w:val="0"/>
          <w:divBdr>
            <w:top w:val="none" w:sz="0" w:space="0" w:color="auto"/>
            <w:left w:val="none" w:sz="0" w:space="0" w:color="auto"/>
            <w:bottom w:val="none" w:sz="0" w:space="0" w:color="auto"/>
            <w:right w:val="none" w:sz="0" w:space="0" w:color="auto"/>
          </w:divBdr>
        </w:div>
        <w:div w:id="919367609">
          <w:marLeft w:val="720"/>
          <w:marRight w:val="0"/>
          <w:marTop w:val="0"/>
          <w:marBottom w:val="0"/>
          <w:divBdr>
            <w:top w:val="none" w:sz="0" w:space="0" w:color="auto"/>
            <w:left w:val="none" w:sz="0" w:space="0" w:color="auto"/>
            <w:bottom w:val="none" w:sz="0" w:space="0" w:color="auto"/>
            <w:right w:val="none" w:sz="0" w:space="0" w:color="auto"/>
          </w:divBdr>
        </w:div>
        <w:div w:id="927884805">
          <w:marLeft w:val="360"/>
          <w:marRight w:val="0"/>
          <w:marTop w:val="0"/>
          <w:marBottom w:val="0"/>
          <w:divBdr>
            <w:top w:val="none" w:sz="0" w:space="0" w:color="auto"/>
            <w:left w:val="none" w:sz="0" w:space="0" w:color="auto"/>
            <w:bottom w:val="none" w:sz="0" w:space="0" w:color="auto"/>
            <w:right w:val="none" w:sz="0" w:space="0" w:color="auto"/>
          </w:divBdr>
        </w:div>
        <w:div w:id="946737799">
          <w:marLeft w:val="0"/>
          <w:marRight w:val="0"/>
          <w:marTop w:val="0"/>
          <w:marBottom w:val="0"/>
          <w:divBdr>
            <w:top w:val="none" w:sz="0" w:space="0" w:color="auto"/>
            <w:left w:val="none" w:sz="0" w:space="0" w:color="auto"/>
            <w:bottom w:val="none" w:sz="0" w:space="0" w:color="auto"/>
            <w:right w:val="none" w:sz="0" w:space="0" w:color="auto"/>
          </w:divBdr>
        </w:div>
        <w:div w:id="947199450">
          <w:marLeft w:val="720"/>
          <w:marRight w:val="0"/>
          <w:marTop w:val="0"/>
          <w:marBottom w:val="0"/>
          <w:divBdr>
            <w:top w:val="none" w:sz="0" w:space="0" w:color="auto"/>
            <w:left w:val="none" w:sz="0" w:space="0" w:color="auto"/>
            <w:bottom w:val="none" w:sz="0" w:space="0" w:color="auto"/>
            <w:right w:val="none" w:sz="0" w:space="0" w:color="auto"/>
          </w:divBdr>
        </w:div>
        <w:div w:id="1029721620">
          <w:marLeft w:val="1776"/>
          <w:marRight w:val="0"/>
          <w:marTop w:val="0"/>
          <w:marBottom w:val="0"/>
          <w:divBdr>
            <w:top w:val="none" w:sz="0" w:space="0" w:color="auto"/>
            <w:left w:val="none" w:sz="0" w:space="0" w:color="auto"/>
            <w:bottom w:val="none" w:sz="0" w:space="0" w:color="auto"/>
            <w:right w:val="none" w:sz="0" w:space="0" w:color="auto"/>
          </w:divBdr>
        </w:div>
        <w:div w:id="1054474344">
          <w:marLeft w:val="720"/>
          <w:marRight w:val="0"/>
          <w:marTop w:val="0"/>
          <w:marBottom w:val="0"/>
          <w:divBdr>
            <w:top w:val="none" w:sz="0" w:space="0" w:color="auto"/>
            <w:left w:val="none" w:sz="0" w:space="0" w:color="auto"/>
            <w:bottom w:val="none" w:sz="0" w:space="0" w:color="auto"/>
            <w:right w:val="none" w:sz="0" w:space="0" w:color="auto"/>
          </w:divBdr>
        </w:div>
        <w:div w:id="1197502738">
          <w:marLeft w:val="1080"/>
          <w:marRight w:val="0"/>
          <w:marTop w:val="0"/>
          <w:marBottom w:val="0"/>
          <w:divBdr>
            <w:top w:val="none" w:sz="0" w:space="0" w:color="auto"/>
            <w:left w:val="none" w:sz="0" w:space="0" w:color="auto"/>
            <w:bottom w:val="none" w:sz="0" w:space="0" w:color="auto"/>
            <w:right w:val="none" w:sz="0" w:space="0" w:color="auto"/>
          </w:divBdr>
        </w:div>
        <w:div w:id="1292637213">
          <w:marLeft w:val="720"/>
          <w:marRight w:val="0"/>
          <w:marTop w:val="0"/>
          <w:marBottom w:val="0"/>
          <w:divBdr>
            <w:top w:val="none" w:sz="0" w:space="0" w:color="auto"/>
            <w:left w:val="none" w:sz="0" w:space="0" w:color="auto"/>
            <w:bottom w:val="none" w:sz="0" w:space="0" w:color="auto"/>
            <w:right w:val="none" w:sz="0" w:space="0" w:color="auto"/>
          </w:divBdr>
        </w:div>
        <w:div w:id="1296368733">
          <w:marLeft w:val="1080"/>
          <w:marRight w:val="0"/>
          <w:marTop w:val="0"/>
          <w:marBottom w:val="0"/>
          <w:divBdr>
            <w:top w:val="none" w:sz="0" w:space="0" w:color="auto"/>
            <w:left w:val="none" w:sz="0" w:space="0" w:color="auto"/>
            <w:bottom w:val="none" w:sz="0" w:space="0" w:color="auto"/>
            <w:right w:val="none" w:sz="0" w:space="0" w:color="auto"/>
          </w:divBdr>
        </w:div>
        <w:div w:id="1358507706">
          <w:marLeft w:val="1440"/>
          <w:marRight w:val="0"/>
          <w:marTop w:val="0"/>
          <w:marBottom w:val="0"/>
          <w:divBdr>
            <w:top w:val="none" w:sz="0" w:space="0" w:color="auto"/>
            <w:left w:val="none" w:sz="0" w:space="0" w:color="auto"/>
            <w:bottom w:val="none" w:sz="0" w:space="0" w:color="auto"/>
            <w:right w:val="none" w:sz="0" w:space="0" w:color="auto"/>
          </w:divBdr>
        </w:div>
        <w:div w:id="1386180701">
          <w:marLeft w:val="1428"/>
          <w:marRight w:val="0"/>
          <w:marTop w:val="0"/>
          <w:marBottom w:val="0"/>
          <w:divBdr>
            <w:top w:val="none" w:sz="0" w:space="0" w:color="auto"/>
            <w:left w:val="none" w:sz="0" w:space="0" w:color="auto"/>
            <w:bottom w:val="none" w:sz="0" w:space="0" w:color="auto"/>
            <w:right w:val="none" w:sz="0" w:space="0" w:color="auto"/>
          </w:divBdr>
        </w:div>
        <w:div w:id="1397775401">
          <w:marLeft w:val="1776"/>
          <w:marRight w:val="0"/>
          <w:marTop w:val="0"/>
          <w:marBottom w:val="0"/>
          <w:divBdr>
            <w:top w:val="none" w:sz="0" w:space="0" w:color="auto"/>
            <w:left w:val="none" w:sz="0" w:space="0" w:color="auto"/>
            <w:bottom w:val="none" w:sz="0" w:space="0" w:color="auto"/>
            <w:right w:val="none" w:sz="0" w:space="0" w:color="auto"/>
          </w:divBdr>
        </w:div>
        <w:div w:id="1423336590">
          <w:marLeft w:val="0"/>
          <w:marRight w:val="0"/>
          <w:marTop w:val="0"/>
          <w:marBottom w:val="0"/>
          <w:divBdr>
            <w:top w:val="none" w:sz="0" w:space="0" w:color="auto"/>
            <w:left w:val="none" w:sz="0" w:space="0" w:color="auto"/>
            <w:bottom w:val="none" w:sz="0" w:space="0" w:color="auto"/>
            <w:right w:val="none" w:sz="0" w:space="0" w:color="auto"/>
          </w:divBdr>
        </w:div>
        <w:div w:id="1428884027">
          <w:marLeft w:val="720"/>
          <w:marRight w:val="0"/>
          <w:marTop w:val="0"/>
          <w:marBottom w:val="0"/>
          <w:divBdr>
            <w:top w:val="none" w:sz="0" w:space="0" w:color="auto"/>
            <w:left w:val="none" w:sz="0" w:space="0" w:color="auto"/>
            <w:bottom w:val="none" w:sz="0" w:space="0" w:color="auto"/>
            <w:right w:val="none" w:sz="0" w:space="0" w:color="auto"/>
          </w:divBdr>
        </w:div>
        <w:div w:id="1438671198">
          <w:marLeft w:val="1080"/>
          <w:marRight w:val="0"/>
          <w:marTop w:val="0"/>
          <w:marBottom w:val="0"/>
          <w:divBdr>
            <w:top w:val="none" w:sz="0" w:space="0" w:color="auto"/>
            <w:left w:val="none" w:sz="0" w:space="0" w:color="auto"/>
            <w:bottom w:val="none" w:sz="0" w:space="0" w:color="auto"/>
            <w:right w:val="none" w:sz="0" w:space="0" w:color="auto"/>
          </w:divBdr>
        </w:div>
        <w:div w:id="1439596419">
          <w:marLeft w:val="0"/>
          <w:marRight w:val="0"/>
          <w:marTop w:val="0"/>
          <w:marBottom w:val="0"/>
          <w:divBdr>
            <w:top w:val="none" w:sz="0" w:space="0" w:color="auto"/>
            <w:left w:val="none" w:sz="0" w:space="0" w:color="auto"/>
            <w:bottom w:val="none" w:sz="0" w:space="0" w:color="auto"/>
            <w:right w:val="none" w:sz="0" w:space="0" w:color="auto"/>
          </w:divBdr>
        </w:div>
        <w:div w:id="1579944923">
          <w:marLeft w:val="720"/>
          <w:marRight w:val="0"/>
          <w:marTop w:val="0"/>
          <w:marBottom w:val="0"/>
          <w:divBdr>
            <w:top w:val="none" w:sz="0" w:space="0" w:color="auto"/>
            <w:left w:val="none" w:sz="0" w:space="0" w:color="auto"/>
            <w:bottom w:val="none" w:sz="0" w:space="0" w:color="auto"/>
            <w:right w:val="none" w:sz="0" w:space="0" w:color="auto"/>
          </w:divBdr>
        </w:div>
        <w:div w:id="1605261527">
          <w:marLeft w:val="1080"/>
          <w:marRight w:val="0"/>
          <w:marTop w:val="0"/>
          <w:marBottom w:val="0"/>
          <w:divBdr>
            <w:top w:val="none" w:sz="0" w:space="0" w:color="auto"/>
            <w:left w:val="none" w:sz="0" w:space="0" w:color="auto"/>
            <w:bottom w:val="none" w:sz="0" w:space="0" w:color="auto"/>
            <w:right w:val="none" w:sz="0" w:space="0" w:color="auto"/>
          </w:divBdr>
        </w:div>
        <w:div w:id="1653944289">
          <w:marLeft w:val="1440"/>
          <w:marRight w:val="0"/>
          <w:marTop w:val="0"/>
          <w:marBottom w:val="0"/>
          <w:divBdr>
            <w:top w:val="none" w:sz="0" w:space="0" w:color="auto"/>
            <w:left w:val="none" w:sz="0" w:space="0" w:color="auto"/>
            <w:bottom w:val="none" w:sz="0" w:space="0" w:color="auto"/>
            <w:right w:val="none" w:sz="0" w:space="0" w:color="auto"/>
          </w:divBdr>
        </w:div>
        <w:div w:id="1655062443">
          <w:marLeft w:val="720"/>
          <w:marRight w:val="0"/>
          <w:marTop w:val="0"/>
          <w:marBottom w:val="0"/>
          <w:divBdr>
            <w:top w:val="none" w:sz="0" w:space="0" w:color="auto"/>
            <w:left w:val="none" w:sz="0" w:space="0" w:color="auto"/>
            <w:bottom w:val="none" w:sz="0" w:space="0" w:color="auto"/>
            <w:right w:val="none" w:sz="0" w:space="0" w:color="auto"/>
          </w:divBdr>
        </w:div>
        <w:div w:id="1660385122">
          <w:marLeft w:val="1080"/>
          <w:marRight w:val="0"/>
          <w:marTop w:val="0"/>
          <w:marBottom w:val="0"/>
          <w:divBdr>
            <w:top w:val="none" w:sz="0" w:space="0" w:color="auto"/>
            <w:left w:val="none" w:sz="0" w:space="0" w:color="auto"/>
            <w:bottom w:val="none" w:sz="0" w:space="0" w:color="auto"/>
            <w:right w:val="none" w:sz="0" w:space="0" w:color="auto"/>
          </w:divBdr>
        </w:div>
        <w:div w:id="1680695867">
          <w:marLeft w:val="1428"/>
          <w:marRight w:val="0"/>
          <w:marTop w:val="0"/>
          <w:marBottom w:val="0"/>
          <w:divBdr>
            <w:top w:val="none" w:sz="0" w:space="0" w:color="auto"/>
            <w:left w:val="none" w:sz="0" w:space="0" w:color="auto"/>
            <w:bottom w:val="none" w:sz="0" w:space="0" w:color="auto"/>
            <w:right w:val="none" w:sz="0" w:space="0" w:color="auto"/>
          </w:divBdr>
        </w:div>
        <w:div w:id="1688672491">
          <w:marLeft w:val="1440"/>
          <w:marRight w:val="0"/>
          <w:marTop w:val="0"/>
          <w:marBottom w:val="0"/>
          <w:divBdr>
            <w:top w:val="none" w:sz="0" w:space="0" w:color="auto"/>
            <w:left w:val="none" w:sz="0" w:space="0" w:color="auto"/>
            <w:bottom w:val="none" w:sz="0" w:space="0" w:color="auto"/>
            <w:right w:val="none" w:sz="0" w:space="0" w:color="auto"/>
          </w:divBdr>
        </w:div>
        <w:div w:id="1794901194">
          <w:marLeft w:val="0"/>
          <w:marRight w:val="0"/>
          <w:marTop w:val="0"/>
          <w:marBottom w:val="0"/>
          <w:divBdr>
            <w:top w:val="none" w:sz="0" w:space="0" w:color="auto"/>
            <w:left w:val="none" w:sz="0" w:space="0" w:color="auto"/>
            <w:bottom w:val="none" w:sz="0" w:space="0" w:color="auto"/>
            <w:right w:val="none" w:sz="0" w:space="0" w:color="auto"/>
          </w:divBdr>
        </w:div>
        <w:div w:id="1800687535">
          <w:marLeft w:val="720"/>
          <w:marRight w:val="0"/>
          <w:marTop w:val="0"/>
          <w:marBottom w:val="0"/>
          <w:divBdr>
            <w:top w:val="none" w:sz="0" w:space="0" w:color="auto"/>
            <w:left w:val="none" w:sz="0" w:space="0" w:color="auto"/>
            <w:bottom w:val="none" w:sz="0" w:space="0" w:color="auto"/>
            <w:right w:val="none" w:sz="0" w:space="0" w:color="auto"/>
          </w:divBdr>
        </w:div>
        <w:div w:id="1815681978">
          <w:marLeft w:val="1080"/>
          <w:marRight w:val="0"/>
          <w:marTop w:val="0"/>
          <w:marBottom w:val="0"/>
          <w:divBdr>
            <w:top w:val="none" w:sz="0" w:space="0" w:color="auto"/>
            <w:left w:val="none" w:sz="0" w:space="0" w:color="auto"/>
            <w:bottom w:val="none" w:sz="0" w:space="0" w:color="auto"/>
            <w:right w:val="none" w:sz="0" w:space="0" w:color="auto"/>
          </w:divBdr>
        </w:div>
        <w:div w:id="1855991038">
          <w:marLeft w:val="360"/>
          <w:marRight w:val="0"/>
          <w:marTop w:val="0"/>
          <w:marBottom w:val="0"/>
          <w:divBdr>
            <w:top w:val="none" w:sz="0" w:space="0" w:color="auto"/>
            <w:left w:val="none" w:sz="0" w:space="0" w:color="auto"/>
            <w:bottom w:val="none" w:sz="0" w:space="0" w:color="auto"/>
            <w:right w:val="none" w:sz="0" w:space="0" w:color="auto"/>
          </w:divBdr>
        </w:div>
        <w:div w:id="1875070366">
          <w:marLeft w:val="1428"/>
          <w:marRight w:val="0"/>
          <w:marTop w:val="0"/>
          <w:marBottom w:val="0"/>
          <w:divBdr>
            <w:top w:val="none" w:sz="0" w:space="0" w:color="auto"/>
            <w:left w:val="none" w:sz="0" w:space="0" w:color="auto"/>
            <w:bottom w:val="none" w:sz="0" w:space="0" w:color="auto"/>
            <w:right w:val="none" w:sz="0" w:space="0" w:color="auto"/>
          </w:divBdr>
        </w:div>
        <w:div w:id="1875390016">
          <w:marLeft w:val="720"/>
          <w:marRight w:val="0"/>
          <w:marTop w:val="0"/>
          <w:marBottom w:val="0"/>
          <w:divBdr>
            <w:top w:val="none" w:sz="0" w:space="0" w:color="auto"/>
            <w:left w:val="none" w:sz="0" w:space="0" w:color="auto"/>
            <w:bottom w:val="none" w:sz="0" w:space="0" w:color="auto"/>
            <w:right w:val="none" w:sz="0" w:space="0" w:color="auto"/>
          </w:divBdr>
        </w:div>
        <w:div w:id="1880507129">
          <w:marLeft w:val="720"/>
          <w:marRight w:val="0"/>
          <w:marTop w:val="0"/>
          <w:marBottom w:val="0"/>
          <w:divBdr>
            <w:top w:val="none" w:sz="0" w:space="0" w:color="auto"/>
            <w:left w:val="none" w:sz="0" w:space="0" w:color="auto"/>
            <w:bottom w:val="none" w:sz="0" w:space="0" w:color="auto"/>
            <w:right w:val="none" w:sz="0" w:space="0" w:color="auto"/>
          </w:divBdr>
        </w:div>
        <w:div w:id="1895891657">
          <w:marLeft w:val="720"/>
          <w:marRight w:val="0"/>
          <w:marTop w:val="0"/>
          <w:marBottom w:val="0"/>
          <w:divBdr>
            <w:top w:val="none" w:sz="0" w:space="0" w:color="auto"/>
            <w:left w:val="none" w:sz="0" w:space="0" w:color="auto"/>
            <w:bottom w:val="none" w:sz="0" w:space="0" w:color="auto"/>
            <w:right w:val="none" w:sz="0" w:space="0" w:color="auto"/>
          </w:divBdr>
        </w:div>
        <w:div w:id="1904218225">
          <w:marLeft w:val="0"/>
          <w:marRight w:val="0"/>
          <w:marTop w:val="0"/>
          <w:marBottom w:val="0"/>
          <w:divBdr>
            <w:top w:val="none" w:sz="0" w:space="0" w:color="auto"/>
            <w:left w:val="none" w:sz="0" w:space="0" w:color="auto"/>
            <w:bottom w:val="none" w:sz="0" w:space="0" w:color="auto"/>
            <w:right w:val="none" w:sz="0" w:space="0" w:color="auto"/>
          </w:divBdr>
        </w:div>
        <w:div w:id="1936939512">
          <w:marLeft w:val="720"/>
          <w:marRight w:val="0"/>
          <w:marTop w:val="0"/>
          <w:marBottom w:val="0"/>
          <w:divBdr>
            <w:top w:val="none" w:sz="0" w:space="0" w:color="auto"/>
            <w:left w:val="none" w:sz="0" w:space="0" w:color="auto"/>
            <w:bottom w:val="none" w:sz="0" w:space="0" w:color="auto"/>
            <w:right w:val="none" w:sz="0" w:space="0" w:color="auto"/>
          </w:divBdr>
        </w:div>
        <w:div w:id="1962421290">
          <w:marLeft w:val="1080"/>
          <w:marRight w:val="0"/>
          <w:marTop w:val="0"/>
          <w:marBottom w:val="0"/>
          <w:divBdr>
            <w:top w:val="none" w:sz="0" w:space="0" w:color="auto"/>
            <w:left w:val="none" w:sz="0" w:space="0" w:color="auto"/>
            <w:bottom w:val="none" w:sz="0" w:space="0" w:color="auto"/>
            <w:right w:val="none" w:sz="0" w:space="0" w:color="auto"/>
          </w:divBdr>
        </w:div>
        <w:div w:id="2010406698">
          <w:marLeft w:val="720"/>
          <w:marRight w:val="0"/>
          <w:marTop w:val="0"/>
          <w:marBottom w:val="0"/>
          <w:divBdr>
            <w:top w:val="none" w:sz="0" w:space="0" w:color="auto"/>
            <w:left w:val="none" w:sz="0" w:space="0" w:color="auto"/>
            <w:bottom w:val="none" w:sz="0" w:space="0" w:color="auto"/>
            <w:right w:val="none" w:sz="0" w:space="0" w:color="auto"/>
          </w:divBdr>
        </w:div>
        <w:div w:id="2096706344">
          <w:marLeft w:val="1080"/>
          <w:marRight w:val="0"/>
          <w:marTop w:val="0"/>
          <w:marBottom w:val="0"/>
          <w:divBdr>
            <w:top w:val="none" w:sz="0" w:space="0" w:color="auto"/>
            <w:left w:val="none" w:sz="0" w:space="0" w:color="auto"/>
            <w:bottom w:val="none" w:sz="0" w:space="0" w:color="auto"/>
            <w:right w:val="none" w:sz="0" w:space="0" w:color="auto"/>
          </w:divBdr>
        </w:div>
      </w:divsChild>
    </w:div>
    <w:div w:id="679548521">
      <w:bodyDiv w:val="1"/>
      <w:marLeft w:val="0"/>
      <w:marRight w:val="0"/>
      <w:marTop w:val="0"/>
      <w:marBottom w:val="0"/>
      <w:divBdr>
        <w:top w:val="none" w:sz="0" w:space="0" w:color="auto"/>
        <w:left w:val="none" w:sz="0" w:space="0" w:color="auto"/>
        <w:bottom w:val="none" w:sz="0" w:space="0" w:color="auto"/>
        <w:right w:val="none" w:sz="0" w:space="0" w:color="auto"/>
      </w:divBdr>
    </w:div>
    <w:div w:id="679938699">
      <w:bodyDiv w:val="1"/>
      <w:marLeft w:val="0"/>
      <w:marRight w:val="0"/>
      <w:marTop w:val="0"/>
      <w:marBottom w:val="0"/>
      <w:divBdr>
        <w:top w:val="none" w:sz="0" w:space="0" w:color="auto"/>
        <w:left w:val="none" w:sz="0" w:space="0" w:color="auto"/>
        <w:bottom w:val="none" w:sz="0" w:space="0" w:color="auto"/>
        <w:right w:val="none" w:sz="0" w:space="0" w:color="auto"/>
      </w:divBdr>
    </w:div>
    <w:div w:id="692340712">
      <w:bodyDiv w:val="1"/>
      <w:marLeft w:val="0"/>
      <w:marRight w:val="0"/>
      <w:marTop w:val="0"/>
      <w:marBottom w:val="0"/>
      <w:divBdr>
        <w:top w:val="none" w:sz="0" w:space="0" w:color="auto"/>
        <w:left w:val="none" w:sz="0" w:space="0" w:color="auto"/>
        <w:bottom w:val="none" w:sz="0" w:space="0" w:color="auto"/>
        <w:right w:val="none" w:sz="0" w:space="0" w:color="auto"/>
      </w:divBdr>
    </w:div>
    <w:div w:id="796946177">
      <w:bodyDiv w:val="1"/>
      <w:marLeft w:val="0"/>
      <w:marRight w:val="0"/>
      <w:marTop w:val="0"/>
      <w:marBottom w:val="0"/>
      <w:divBdr>
        <w:top w:val="none" w:sz="0" w:space="0" w:color="auto"/>
        <w:left w:val="none" w:sz="0" w:space="0" w:color="auto"/>
        <w:bottom w:val="none" w:sz="0" w:space="0" w:color="auto"/>
        <w:right w:val="none" w:sz="0" w:space="0" w:color="auto"/>
      </w:divBdr>
    </w:div>
    <w:div w:id="821504384">
      <w:bodyDiv w:val="1"/>
      <w:marLeft w:val="0"/>
      <w:marRight w:val="0"/>
      <w:marTop w:val="0"/>
      <w:marBottom w:val="0"/>
      <w:divBdr>
        <w:top w:val="none" w:sz="0" w:space="0" w:color="auto"/>
        <w:left w:val="none" w:sz="0" w:space="0" w:color="auto"/>
        <w:bottom w:val="none" w:sz="0" w:space="0" w:color="auto"/>
        <w:right w:val="none" w:sz="0" w:space="0" w:color="auto"/>
      </w:divBdr>
    </w:div>
    <w:div w:id="834564103">
      <w:bodyDiv w:val="1"/>
      <w:marLeft w:val="0"/>
      <w:marRight w:val="0"/>
      <w:marTop w:val="0"/>
      <w:marBottom w:val="0"/>
      <w:divBdr>
        <w:top w:val="none" w:sz="0" w:space="0" w:color="auto"/>
        <w:left w:val="none" w:sz="0" w:space="0" w:color="auto"/>
        <w:bottom w:val="none" w:sz="0" w:space="0" w:color="auto"/>
        <w:right w:val="none" w:sz="0" w:space="0" w:color="auto"/>
      </w:divBdr>
    </w:div>
    <w:div w:id="847603548">
      <w:bodyDiv w:val="1"/>
      <w:marLeft w:val="0"/>
      <w:marRight w:val="0"/>
      <w:marTop w:val="0"/>
      <w:marBottom w:val="0"/>
      <w:divBdr>
        <w:top w:val="none" w:sz="0" w:space="0" w:color="auto"/>
        <w:left w:val="none" w:sz="0" w:space="0" w:color="auto"/>
        <w:bottom w:val="none" w:sz="0" w:space="0" w:color="auto"/>
        <w:right w:val="none" w:sz="0" w:space="0" w:color="auto"/>
      </w:divBdr>
    </w:div>
    <w:div w:id="851649200">
      <w:bodyDiv w:val="1"/>
      <w:marLeft w:val="0"/>
      <w:marRight w:val="0"/>
      <w:marTop w:val="0"/>
      <w:marBottom w:val="0"/>
      <w:divBdr>
        <w:top w:val="none" w:sz="0" w:space="0" w:color="auto"/>
        <w:left w:val="none" w:sz="0" w:space="0" w:color="auto"/>
        <w:bottom w:val="none" w:sz="0" w:space="0" w:color="auto"/>
        <w:right w:val="none" w:sz="0" w:space="0" w:color="auto"/>
      </w:divBdr>
      <w:divsChild>
        <w:div w:id="456531535">
          <w:marLeft w:val="1440"/>
          <w:marRight w:val="0"/>
          <w:marTop w:val="0"/>
          <w:marBottom w:val="0"/>
          <w:divBdr>
            <w:top w:val="none" w:sz="0" w:space="0" w:color="auto"/>
            <w:left w:val="none" w:sz="0" w:space="0" w:color="auto"/>
            <w:bottom w:val="none" w:sz="0" w:space="0" w:color="auto"/>
            <w:right w:val="none" w:sz="0" w:space="0" w:color="auto"/>
          </w:divBdr>
        </w:div>
        <w:div w:id="539826803">
          <w:marLeft w:val="1440"/>
          <w:marRight w:val="0"/>
          <w:marTop w:val="0"/>
          <w:marBottom w:val="0"/>
          <w:divBdr>
            <w:top w:val="none" w:sz="0" w:space="0" w:color="auto"/>
            <w:left w:val="none" w:sz="0" w:space="0" w:color="auto"/>
            <w:bottom w:val="none" w:sz="0" w:space="0" w:color="auto"/>
            <w:right w:val="none" w:sz="0" w:space="0" w:color="auto"/>
          </w:divBdr>
        </w:div>
        <w:div w:id="1031304758">
          <w:marLeft w:val="1440"/>
          <w:marRight w:val="0"/>
          <w:marTop w:val="0"/>
          <w:marBottom w:val="0"/>
          <w:divBdr>
            <w:top w:val="none" w:sz="0" w:space="0" w:color="auto"/>
            <w:left w:val="none" w:sz="0" w:space="0" w:color="auto"/>
            <w:bottom w:val="none" w:sz="0" w:space="0" w:color="auto"/>
            <w:right w:val="none" w:sz="0" w:space="0" w:color="auto"/>
          </w:divBdr>
        </w:div>
        <w:div w:id="2017725228">
          <w:marLeft w:val="720"/>
          <w:marRight w:val="0"/>
          <w:marTop w:val="0"/>
          <w:marBottom w:val="0"/>
          <w:divBdr>
            <w:top w:val="none" w:sz="0" w:space="0" w:color="auto"/>
            <w:left w:val="none" w:sz="0" w:space="0" w:color="auto"/>
            <w:bottom w:val="none" w:sz="0" w:space="0" w:color="auto"/>
            <w:right w:val="none" w:sz="0" w:space="0" w:color="auto"/>
          </w:divBdr>
        </w:div>
      </w:divsChild>
    </w:div>
    <w:div w:id="853299046">
      <w:bodyDiv w:val="1"/>
      <w:marLeft w:val="0"/>
      <w:marRight w:val="0"/>
      <w:marTop w:val="0"/>
      <w:marBottom w:val="0"/>
      <w:divBdr>
        <w:top w:val="none" w:sz="0" w:space="0" w:color="auto"/>
        <w:left w:val="none" w:sz="0" w:space="0" w:color="auto"/>
        <w:bottom w:val="none" w:sz="0" w:space="0" w:color="auto"/>
        <w:right w:val="none" w:sz="0" w:space="0" w:color="auto"/>
      </w:divBdr>
    </w:div>
    <w:div w:id="855004603">
      <w:bodyDiv w:val="1"/>
      <w:marLeft w:val="0"/>
      <w:marRight w:val="0"/>
      <w:marTop w:val="0"/>
      <w:marBottom w:val="0"/>
      <w:divBdr>
        <w:top w:val="none" w:sz="0" w:space="0" w:color="auto"/>
        <w:left w:val="none" w:sz="0" w:space="0" w:color="auto"/>
        <w:bottom w:val="none" w:sz="0" w:space="0" w:color="auto"/>
        <w:right w:val="none" w:sz="0" w:space="0" w:color="auto"/>
      </w:divBdr>
    </w:div>
    <w:div w:id="892472981">
      <w:bodyDiv w:val="1"/>
      <w:marLeft w:val="0"/>
      <w:marRight w:val="0"/>
      <w:marTop w:val="0"/>
      <w:marBottom w:val="0"/>
      <w:divBdr>
        <w:top w:val="none" w:sz="0" w:space="0" w:color="auto"/>
        <w:left w:val="none" w:sz="0" w:space="0" w:color="auto"/>
        <w:bottom w:val="none" w:sz="0" w:space="0" w:color="auto"/>
        <w:right w:val="none" w:sz="0" w:space="0" w:color="auto"/>
      </w:divBdr>
    </w:div>
    <w:div w:id="905141204">
      <w:bodyDiv w:val="1"/>
      <w:marLeft w:val="0"/>
      <w:marRight w:val="0"/>
      <w:marTop w:val="0"/>
      <w:marBottom w:val="0"/>
      <w:divBdr>
        <w:top w:val="none" w:sz="0" w:space="0" w:color="auto"/>
        <w:left w:val="none" w:sz="0" w:space="0" w:color="auto"/>
        <w:bottom w:val="none" w:sz="0" w:space="0" w:color="auto"/>
        <w:right w:val="none" w:sz="0" w:space="0" w:color="auto"/>
      </w:divBdr>
    </w:div>
    <w:div w:id="905342353">
      <w:bodyDiv w:val="1"/>
      <w:marLeft w:val="0"/>
      <w:marRight w:val="0"/>
      <w:marTop w:val="0"/>
      <w:marBottom w:val="0"/>
      <w:divBdr>
        <w:top w:val="none" w:sz="0" w:space="0" w:color="auto"/>
        <w:left w:val="none" w:sz="0" w:space="0" w:color="auto"/>
        <w:bottom w:val="none" w:sz="0" w:space="0" w:color="auto"/>
        <w:right w:val="none" w:sz="0" w:space="0" w:color="auto"/>
      </w:divBdr>
    </w:div>
    <w:div w:id="1000894223">
      <w:bodyDiv w:val="1"/>
      <w:marLeft w:val="0"/>
      <w:marRight w:val="0"/>
      <w:marTop w:val="0"/>
      <w:marBottom w:val="0"/>
      <w:divBdr>
        <w:top w:val="none" w:sz="0" w:space="0" w:color="auto"/>
        <w:left w:val="none" w:sz="0" w:space="0" w:color="auto"/>
        <w:bottom w:val="none" w:sz="0" w:space="0" w:color="auto"/>
        <w:right w:val="none" w:sz="0" w:space="0" w:color="auto"/>
      </w:divBdr>
    </w:div>
    <w:div w:id="1014453067">
      <w:bodyDiv w:val="1"/>
      <w:marLeft w:val="0"/>
      <w:marRight w:val="0"/>
      <w:marTop w:val="0"/>
      <w:marBottom w:val="0"/>
      <w:divBdr>
        <w:top w:val="none" w:sz="0" w:space="0" w:color="auto"/>
        <w:left w:val="none" w:sz="0" w:space="0" w:color="auto"/>
        <w:bottom w:val="none" w:sz="0" w:space="0" w:color="auto"/>
        <w:right w:val="none" w:sz="0" w:space="0" w:color="auto"/>
      </w:divBdr>
    </w:div>
    <w:div w:id="1024405372">
      <w:bodyDiv w:val="1"/>
      <w:marLeft w:val="0"/>
      <w:marRight w:val="0"/>
      <w:marTop w:val="0"/>
      <w:marBottom w:val="0"/>
      <w:divBdr>
        <w:top w:val="none" w:sz="0" w:space="0" w:color="auto"/>
        <w:left w:val="none" w:sz="0" w:space="0" w:color="auto"/>
        <w:bottom w:val="none" w:sz="0" w:space="0" w:color="auto"/>
        <w:right w:val="none" w:sz="0" w:space="0" w:color="auto"/>
      </w:divBdr>
    </w:div>
    <w:div w:id="1051925048">
      <w:bodyDiv w:val="1"/>
      <w:marLeft w:val="0"/>
      <w:marRight w:val="0"/>
      <w:marTop w:val="0"/>
      <w:marBottom w:val="0"/>
      <w:divBdr>
        <w:top w:val="none" w:sz="0" w:space="0" w:color="auto"/>
        <w:left w:val="none" w:sz="0" w:space="0" w:color="auto"/>
        <w:bottom w:val="none" w:sz="0" w:space="0" w:color="auto"/>
        <w:right w:val="none" w:sz="0" w:space="0" w:color="auto"/>
      </w:divBdr>
    </w:div>
    <w:div w:id="1067190411">
      <w:bodyDiv w:val="1"/>
      <w:marLeft w:val="0"/>
      <w:marRight w:val="0"/>
      <w:marTop w:val="0"/>
      <w:marBottom w:val="0"/>
      <w:divBdr>
        <w:top w:val="none" w:sz="0" w:space="0" w:color="auto"/>
        <w:left w:val="none" w:sz="0" w:space="0" w:color="auto"/>
        <w:bottom w:val="none" w:sz="0" w:space="0" w:color="auto"/>
        <w:right w:val="none" w:sz="0" w:space="0" w:color="auto"/>
      </w:divBdr>
    </w:div>
    <w:div w:id="1091044953">
      <w:bodyDiv w:val="1"/>
      <w:marLeft w:val="0"/>
      <w:marRight w:val="0"/>
      <w:marTop w:val="0"/>
      <w:marBottom w:val="0"/>
      <w:divBdr>
        <w:top w:val="none" w:sz="0" w:space="0" w:color="auto"/>
        <w:left w:val="none" w:sz="0" w:space="0" w:color="auto"/>
        <w:bottom w:val="none" w:sz="0" w:space="0" w:color="auto"/>
        <w:right w:val="none" w:sz="0" w:space="0" w:color="auto"/>
      </w:divBdr>
    </w:div>
    <w:div w:id="1097214259">
      <w:bodyDiv w:val="1"/>
      <w:marLeft w:val="0"/>
      <w:marRight w:val="0"/>
      <w:marTop w:val="0"/>
      <w:marBottom w:val="0"/>
      <w:divBdr>
        <w:top w:val="none" w:sz="0" w:space="0" w:color="auto"/>
        <w:left w:val="none" w:sz="0" w:space="0" w:color="auto"/>
        <w:bottom w:val="none" w:sz="0" w:space="0" w:color="auto"/>
        <w:right w:val="none" w:sz="0" w:space="0" w:color="auto"/>
      </w:divBdr>
    </w:div>
    <w:div w:id="1103260066">
      <w:bodyDiv w:val="1"/>
      <w:marLeft w:val="0"/>
      <w:marRight w:val="0"/>
      <w:marTop w:val="0"/>
      <w:marBottom w:val="0"/>
      <w:divBdr>
        <w:top w:val="none" w:sz="0" w:space="0" w:color="auto"/>
        <w:left w:val="none" w:sz="0" w:space="0" w:color="auto"/>
        <w:bottom w:val="none" w:sz="0" w:space="0" w:color="auto"/>
        <w:right w:val="none" w:sz="0" w:space="0" w:color="auto"/>
      </w:divBdr>
    </w:div>
    <w:div w:id="1115514089">
      <w:bodyDiv w:val="1"/>
      <w:marLeft w:val="0"/>
      <w:marRight w:val="0"/>
      <w:marTop w:val="0"/>
      <w:marBottom w:val="0"/>
      <w:divBdr>
        <w:top w:val="none" w:sz="0" w:space="0" w:color="auto"/>
        <w:left w:val="none" w:sz="0" w:space="0" w:color="auto"/>
        <w:bottom w:val="none" w:sz="0" w:space="0" w:color="auto"/>
        <w:right w:val="none" w:sz="0" w:space="0" w:color="auto"/>
      </w:divBdr>
    </w:div>
    <w:div w:id="1170605574">
      <w:bodyDiv w:val="1"/>
      <w:marLeft w:val="0"/>
      <w:marRight w:val="0"/>
      <w:marTop w:val="0"/>
      <w:marBottom w:val="0"/>
      <w:divBdr>
        <w:top w:val="none" w:sz="0" w:space="0" w:color="auto"/>
        <w:left w:val="none" w:sz="0" w:space="0" w:color="auto"/>
        <w:bottom w:val="none" w:sz="0" w:space="0" w:color="auto"/>
        <w:right w:val="none" w:sz="0" w:space="0" w:color="auto"/>
      </w:divBdr>
    </w:div>
    <w:div w:id="1209874360">
      <w:bodyDiv w:val="1"/>
      <w:marLeft w:val="0"/>
      <w:marRight w:val="0"/>
      <w:marTop w:val="0"/>
      <w:marBottom w:val="0"/>
      <w:divBdr>
        <w:top w:val="none" w:sz="0" w:space="0" w:color="auto"/>
        <w:left w:val="none" w:sz="0" w:space="0" w:color="auto"/>
        <w:bottom w:val="none" w:sz="0" w:space="0" w:color="auto"/>
        <w:right w:val="none" w:sz="0" w:space="0" w:color="auto"/>
      </w:divBdr>
    </w:div>
    <w:div w:id="1241716424">
      <w:bodyDiv w:val="1"/>
      <w:marLeft w:val="0"/>
      <w:marRight w:val="0"/>
      <w:marTop w:val="0"/>
      <w:marBottom w:val="0"/>
      <w:divBdr>
        <w:top w:val="none" w:sz="0" w:space="0" w:color="auto"/>
        <w:left w:val="none" w:sz="0" w:space="0" w:color="auto"/>
        <w:bottom w:val="none" w:sz="0" w:space="0" w:color="auto"/>
        <w:right w:val="none" w:sz="0" w:space="0" w:color="auto"/>
      </w:divBdr>
      <w:divsChild>
        <w:div w:id="525867942">
          <w:marLeft w:val="720"/>
          <w:marRight w:val="0"/>
          <w:marTop w:val="0"/>
          <w:marBottom w:val="0"/>
          <w:divBdr>
            <w:top w:val="none" w:sz="0" w:space="0" w:color="auto"/>
            <w:left w:val="none" w:sz="0" w:space="0" w:color="auto"/>
            <w:bottom w:val="none" w:sz="0" w:space="0" w:color="auto"/>
            <w:right w:val="none" w:sz="0" w:space="0" w:color="auto"/>
          </w:divBdr>
        </w:div>
        <w:div w:id="975572385">
          <w:marLeft w:val="1440"/>
          <w:marRight w:val="0"/>
          <w:marTop w:val="0"/>
          <w:marBottom w:val="0"/>
          <w:divBdr>
            <w:top w:val="none" w:sz="0" w:space="0" w:color="auto"/>
            <w:left w:val="none" w:sz="0" w:space="0" w:color="auto"/>
            <w:bottom w:val="none" w:sz="0" w:space="0" w:color="auto"/>
            <w:right w:val="none" w:sz="0" w:space="0" w:color="auto"/>
          </w:divBdr>
        </w:div>
        <w:div w:id="1295599563">
          <w:marLeft w:val="1440"/>
          <w:marRight w:val="0"/>
          <w:marTop w:val="0"/>
          <w:marBottom w:val="0"/>
          <w:divBdr>
            <w:top w:val="none" w:sz="0" w:space="0" w:color="auto"/>
            <w:left w:val="none" w:sz="0" w:space="0" w:color="auto"/>
            <w:bottom w:val="none" w:sz="0" w:space="0" w:color="auto"/>
            <w:right w:val="none" w:sz="0" w:space="0" w:color="auto"/>
          </w:divBdr>
        </w:div>
        <w:div w:id="1738287594">
          <w:marLeft w:val="1440"/>
          <w:marRight w:val="0"/>
          <w:marTop w:val="0"/>
          <w:marBottom w:val="0"/>
          <w:divBdr>
            <w:top w:val="none" w:sz="0" w:space="0" w:color="auto"/>
            <w:left w:val="none" w:sz="0" w:space="0" w:color="auto"/>
            <w:bottom w:val="none" w:sz="0" w:space="0" w:color="auto"/>
            <w:right w:val="none" w:sz="0" w:space="0" w:color="auto"/>
          </w:divBdr>
        </w:div>
        <w:div w:id="2037460307">
          <w:marLeft w:val="1440"/>
          <w:marRight w:val="0"/>
          <w:marTop w:val="0"/>
          <w:marBottom w:val="0"/>
          <w:divBdr>
            <w:top w:val="none" w:sz="0" w:space="0" w:color="auto"/>
            <w:left w:val="none" w:sz="0" w:space="0" w:color="auto"/>
            <w:bottom w:val="none" w:sz="0" w:space="0" w:color="auto"/>
            <w:right w:val="none" w:sz="0" w:space="0" w:color="auto"/>
          </w:divBdr>
        </w:div>
      </w:divsChild>
    </w:div>
    <w:div w:id="1367095864">
      <w:bodyDiv w:val="1"/>
      <w:marLeft w:val="0"/>
      <w:marRight w:val="0"/>
      <w:marTop w:val="0"/>
      <w:marBottom w:val="0"/>
      <w:divBdr>
        <w:top w:val="none" w:sz="0" w:space="0" w:color="auto"/>
        <w:left w:val="none" w:sz="0" w:space="0" w:color="auto"/>
        <w:bottom w:val="none" w:sz="0" w:space="0" w:color="auto"/>
        <w:right w:val="none" w:sz="0" w:space="0" w:color="auto"/>
      </w:divBdr>
    </w:div>
    <w:div w:id="1370030656">
      <w:bodyDiv w:val="1"/>
      <w:marLeft w:val="0"/>
      <w:marRight w:val="0"/>
      <w:marTop w:val="0"/>
      <w:marBottom w:val="0"/>
      <w:divBdr>
        <w:top w:val="none" w:sz="0" w:space="0" w:color="auto"/>
        <w:left w:val="none" w:sz="0" w:space="0" w:color="auto"/>
        <w:bottom w:val="none" w:sz="0" w:space="0" w:color="auto"/>
        <w:right w:val="none" w:sz="0" w:space="0" w:color="auto"/>
      </w:divBdr>
    </w:div>
    <w:div w:id="1381435711">
      <w:bodyDiv w:val="1"/>
      <w:marLeft w:val="0"/>
      <w:marRight w:val="0"/>
      <w:marTop w:val="0"/>
      <w:marBottom w:val="0"/>
      <w:divBdr>
        <w:top w:val="none" w:sz="0" w:space="0" w:color="auto"/>
        <w:left w:val="none" w:sz="0" w:space="0" w:color="auto"/>
        <w:bottom w:val="none" w:sz="0" w:space="0" w:color="auto"/>
        <w:right w:val="none" w:sz="0" w:space="0" w:color="auto"/>
      </w:divBdr>
    </w:div>
    <w:div w:id="1388142905">
      <w:bodyDiv w:val="1"/>
      <w:marLeft w:val="0"/>
      <w:marRight w:val="0"/>
      <w:marTop w:val="0"/>
      <w:marBottom w:val="0"/>
      <w:divBdr>
        <w:top w:val="none" w:sz="0" w:space="0" w:color="auto"/>
        <w:left w:val="none" w:sz="0" w:space="0" w:color="auto"/>
        <w:bottom w:val="none" w:sz="0" w:space="0" w:color="auto"/>
        <w:right w:val="none" w:sz="0" w:space="0" w:color="auto"/>
      </w:divBdr>
    </w:div>
    <w:div w:id="1397045577">
      <w:bodyDiv w:val="1"/>
      <w:marLeft w:val="0"/>
      <w:marRight w:val="0"/>
      <w:marTop w:val="0"/>
      <w:marBottom w:val="0"/>
      <w:divBdr>
        <w:top w:val="none" w:sz="0" w:space="0" w:color="auto"/>
        <w:left w:val="none" w:sz="0" w:space="0" w:color="auto"/>
        <w:bottom w:val="none" w:sz="0" w:space="0" w:color="auto"/>
        <w:right w:val="none" w:sz="0" w:space="0" w:color="auto"/>
      </w:divBdr>
    </w:div>
    <w:div w:id="1482036586">
      <w:bodyDiv w:val="1"/>
      <w:marLeft w:val="0"/>
      <w:marRight w:val="0"/>
      <w:marTop w:val="0"/>
      <w:marBottom w:val="0"/>
      <w:divBdr>
        <w:top w:val="none" w:sz="0" w:space="0" w:color="auto"/>
        <w:left w:val="none" w:sz="0" w:space="0" w:color="auto"/>
        <w:bottom w:val="none" w:sz="0" w:space="0" w:color="auto"/>
        <w:right w:val="none" w:sz="0" w:space="0" w:color="auto"/>
      </w:divBdr>
    </w:div>
    <w:div w:id="1486317565">
      <w:bodyDiv w:val="1"/>
      <w:marLeft w:val="0"/>
      <w:marRight w:val="0"/>
      <w:marTop w:val="0"/>
      <w:marBottom w:val="0"/>
      <w:divBdr>
        <w:top w:val="none" w:sz="0" w:space="0" w:color="auto"/>
        <w:left w:val="none" w:sz="0" w:space="0" w:color="auto"/>
        <w:bottom w:val="none" w:sz="0" w:space="0" w:color="auto"/>
        <w:right w:val="none" w:sz="0" w:space="0" w:color="auto"/>
      </w:divBdr>
    </w:div>
    <w:div w:id="1504126684">
      <w:bodyDiv w:val="1"/>
      <w:marLeft w:val="0"/>
      <w:marRight w:val="0"/>
      <w:marTop w:val="0"/>
      <w:marBottom w:val="0"/>
      <w:divBdr>
        <w:top w:val="none" w:sz="0" w:space="0" w:color="auto"/>
        <w:left w:val="none" w:sz="0" w:space="0" w:color="auto"/>
        <w:bottom w:val="none" w:sz="0" w:space="0" w:color="auto"/>
        <w:right w:val="none" w:sz="0" w:space="0" w:color="auto"/>
      </w:divBdr>
    </w:div>
    <w:div w:id="1512524795">
      <w:bodyDiv w:val="1"/>
      <w:marLeft w:val="0"/>
      <w:marRight w:val="0"/>
      <w:marTop w:val="0"/>
      <w:marBottom w:val="0"/>
      <w:divBdr>
        <w:top w:val="none" w:sz="0" w:space="0" w:color="auto"/>
        <w:left w:val="none" w:sz="0" w:space="0" w:color="auto"/>
        <w:bottom w:val="none" w:sz="0" w:space="0" w:color="auto"/>
        <w:right w:val="none" w:sz="0" w:space="0" w:color="auto"/>
      </w:divBdr>
    </w:div>
    <w:div w:id="1529873381">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51766880">
      <w:bodyDiv w:val="1"/>
      <w:marLeft w:val="0"/>
      <w:marRight w:val="0"/>
      <w:marTop w:val="0"/>
      <w:marBottom w:val="0"/>
      <w:divBdr>
        <w:top w:val="none" w:sz="0" w:space="0" w:color="auto"/>
        <w:left w:val="none" w:sz="0" w:space="0" w:color="auto"/>
        <w:bottom w:val="none" w:sz="0" w:space="0" w:color="auto"/>
        <w:right w:val="none" w:sz="0" w:space="0" w:color="auto"/>
      </w:divBdr>
    </w:div>
    <w:div w:id="1580671404">
      <w:bodyDiv w:val="1"/>
      <w:marLeft w:val="0"/>
      <w:marRight w:val="0"/>
      <w:marTop w:val="0"/>
      <w:marBottom w:val="0"/>
      <w:divBdr>
        <w:top w:val="none" w:sz="0" w:space="0" w:color="auto"/>
        <w:left w:val="none" w:sz="0" w:space="0" w:color="auto"/>
        <w:bottom w:val="none" w:sz="0" w:space="0" w:color="auto"/>
        <w:right w:val="none" w:sz="0" w:space="0" w:color="auto"/>
      </w:divBdr>
    </w:div>
    <w:div w:id="1612056015">
      <w:bodyDiv w:val="1"/>
      <w:marLeft w:val="0"/>
      <w:marRight w:val="0"/>
      <w:marTop w:val="0"/>
      <w:marBottom w:val="0"/>
      <w:divBdr>
        <w:top w:val="none" w:sz="0" w:space="0" w:color="auto"/>
        <w:left w:val="none" w:sz="0" w:space="0" w:color="auto"/>
        <w:bottom w:val="none" w:sz="0" w:space="0" w:color="auto"/>
        <w:right w:val="none" w:sz="0" w:space="0" w:color="auto"/>
      </w:divBdr>
    </w:div>
    <w:div w:id="1639872796">
      <w:bodyDiv w:val="1"/>
      <w:marLeft w:val="0"/>
      <w:marRight w:val="0"/>
      <w:marTop w:val="0"/>
      <w:marBottom w:val="0"/>
      <w:divBdr>
        <w:top w:val="none" w:sz="0" w:space="0" w:color="auto"/>
        <w:left w:val="none" w:sz="0" w:space="0" w:color="auto"/>
        <w:bottom w:val="none" w:sz="0" w:space="0" w:color="auto"/>
        <w:right w:val="none" w:sz="0" w:space="0" w:color="auto"/>
      </w:divBdr>
    </w:div>
    <w:div w:id="1640721072">
      <w:bodyDiv w:val="1"/>
      <w:marLeft w:val="0"/>
      <w:marRight w:val="0"/>
      <w:marTop w:val="0"/>
      <w:marBottom w:val="0"/>
      <w:divBdr>
        <w:top w:val="none" w:sz="0" w:space="0" w:color="auto"/>
        <w:left w:val="none" w:sz="0" w:space="0" w:color="auto"/>
        <w:bottom w:val="none" w:sz="0" w:space="0" w:color="auto"/>
        <w:right w:val="none" w:sz="0" w:space="0" w:color="auto"/>
      </w:divBdr>
    </w:div>
    <w:div w:id="1681469805">
      <w:bodyDiv w:val="1"/>
      <w:marLeft w:val="0"/>
      <w:marRight w:val="0"/>
      <w:marTop w:val="0"/>
      <w:marBottom w:val="0"/>
      <w:divBdr>
        <w:top w:val="none" w:sz="0" w:space="0" w:color="auto"/>
        <w:left w:val="none" w:sz="0" w:space="0" w:color="auto"/>
        <w:bottom w:val="none" w:sz="0" w:space="0" w:color="auto"/>
        <w:right w:val="none" w:sz="0" w:space="0" w:color="auto"/>
      </w:divBdr>
    </w:div>
    <w:div w:id="1695382761">
      <w:bodyDiv w:val="1"/>
      <w:marLeft w:val="0"/>
      <w:marRight w:val="0"/>
      <w:marTop w:val="0"/>
      <w:marBottom w:val="0"/>
      <w:divBdr>
        <w:top w:val="none" w:sz="0" w:space="0" w:color="auto"/>
        <w:left w:val="none" w:sz="0" w:space="0" w:color="auto"/>
        <w:bottom w:val="none" w:sz="0" w:space="0" w:color="auto"/>
        <w:right w:val="none" w:sz="0" w:space="0" w:color="auto"/>
      </w:divBdr>
    </w:div>
    <w:div w:id="1704133500">
      <w:bodyDiv w:val="1"/>
      <w:marLeft w:val="0"/>
      <w:marRight w:val="0"/>
      <w:marTop w:val="0"/>
      <w:marBottom w:val="0"/>
      <w:divBdr>
        <w:top w:val="none" w:sz="0" w:space="0" w:color="auto"/>
        <w:left w:val="none" w:sz="0" w:space="0" w:color="auto"/>
        <w:bottom w:val="none" w:sz="0" w:space="0" w:color="auto"/>
        <w:right w:val="none" w:sz="0" w:space="0" w:color="auto"/>
      </w:divBdr>
    </w:div>
    <w:div w:id="1709179999">
      <w:bodyDiv w:val="1"/>
      <w:marLeft w:val="0"/>
      <w:marRight w:val="0"/>
      <w:marTop w:val="0"/>
      <w:marBottom w:val="0"/>
      <w:divBdr>
        <w:top w:val="none" w:sz="0" w:space="0" w:color="auto"/>
        <w:left w:val="none" w:sz="0" w:space="0" w:color="auto"/>
        <w:bottom w:val="none" w:sz="0" w:space="0" w:color="auto"/>
        <w:right w:val="none" w:sz="0" w:space="0" w:color="auto"/>
      </w:divBdr>
    </w:div>
    <w:div w:id="1793791224">
      <w:bodyDiv w:val="1"/>
      <w:marLeft w:val="0"/>
      <w:marRight w:val="0"/>
      <w:marTop w:val="0"/>
      <w:marBottom w:val="0"/>
      <w:divBdr>
        <w:top w:val="none" w:sz="0" w:space="0" w:color="auto"/>
        <w:left w:val="none" w:sz="0" w:space="0" w:color="auto"/>
        <w:bottom w:val="none" w:sz="0" w:space="0" w:color="auto"/>
        <w:right w:val="none" w:sz="0" w:space="0" w:color="auto"/>
      </w:divBdr>
    </w:div>
    <w:div w:id="1842549375">
      <w:bodyDiv w:val="1"/>
      <w:marLeft w:val="0"/>
      <w:marRight w:val="0"/>
      <w:marTop w:val="0"/>
      <w:marBottom w:val="0"/>
      <w:divBdr>
        <w:top w:val="none" w:sz="0" w:space="0" w:color="auto"/>
        <w:left w:val="none" w:sz="0" w:space="0" w:color="auto"/>
        <w:bottom w:val="none" w:sz="0" w:space="0" w:color="auto"/>
        <w:right w:val="none" w:sz="0" w:space="0" w:color="auto"/>
      </w:divBdr>
    </w:div>
    <w:div w:id="1872256263">
      <w:bodyDiv w:val="1"/>
      <w:marLeft w:val="0"/>
      <w:marRight w:val="0"/>
      <w:marTop w:val="0"/>
      <w:marBottom w:val="0"/>
      <w:divBdr>
        <w:top w:val="none" w:sz="0" w:space="0" w:color="auto"/>
        <w:left w:val="none" w:sz="0" w:space="0" w:color="auto"/>
        <w:bottom w:val="none" w:sz="0" w:space="0" w:color="auto"/>
        <w:right w:val="none" w:sz="0" w:space="0" w:color="auto"/>
      </w:divBdr>
    </w:div>
    <w:div w:id="1878617033">
      <w:bodyDiv w:val="1"/>
      <w:marLeft w:val="0"/>
      <w:marRight w:val="0"/>
      <w:marTop w:val="0"/>
      <w:marBottom w:val="0"/>
      <w:divBdr>
        <w:top w:val="none" w:sz="0" w:space="0" w:color="auto"/>
        <w:left w:val="none" w:sz="0" w:space="0" w:color="auto"/>
        <w:bottom w:val="none" w:sz="0" w:space="0" w:color="auto"/>
        <w:right w:val="none" w:sz="0" w:space="0" w:color="auto"/>
      </w:divBdr>
    </w:div>
    <w:div w:id="1892224191">
      <w:bodyDiv w:val="1"/>
      <w:marLeft w:val="0"/>
      <w:marRight w:val="0"/>
      <w:marTop w:val="0"/>
      <w:marBottom w:val="0"/>
      <w:divBdr>
        <w:top w:val="none" w:sz="0" w:space="0" w:color="auto"/>
        <w:left w:val="none" w:sz="0" w:space="0" w:color="auto"/>
        <w:bottom w:val="none" w:sz="0" w:space="0" w:color="auto"/>
        <w:right w:val="none" w:sz="0" w:space="0" w:color="auto"/>
      </w:divBdr>
    </w:div>
    <w:div w:id="1935899738">
      <w:bodyDiv w:val="1"/>
      <w:marLeft w:val="0"/>
      <w:marRight w:val="0"/>
      <w:marTop w:val="0"/>
      <w:marBottom w:val="0"/>
      <w:divBdr>
        <w:top w:val="none" w:sz="0" w:space="0" w:color="auto"/>
        <w:left w:val="none" w:sz="0" w:space="0" w:color="auto"/>
        <w:bottom w:val="none" w:sz="0" w:space="0" w:color="auto"/>
        <w:right w:val="none" w:sz="0" w:space="0" w:color="auto"/>
      </w:divBdr>
    </w:div>
    <w:div w:id="1951088431">
      <w:bodyDiv w:val="1"/>
      <w:marLeft w:val="0"/>
      <w:marRight w:val="0"/>
      <w:marTop w:val="0"/>
      <w:marBottom w:val="0"/>
      <w:divBdr>
        <w:top w:val="none" w:sz="0" w:space="0" w:color="auto"/>
        <w:left w:val="none" w:sz="0" w:space="0" w:color="auto"/>
        <w:bottom w:val="none" w:sz="0" w:space="0" w:color="auto"/>
        <w:right w:val="none" w:sz="0" w:space="0" w:color="auto"/>
      </w:divBdr>
    </w:div>
    <w:div w:id="1966349205">
      <w:bodyDiv w:val="1"/>
      <w:marLeft w:val="0"/>
      <w:marRight w:val="0"/>
      <w:marTop w:val="0"/>
      <w:marBottom w:val="0"/>
      <w:divBdr>
        <w:top w:val="none" w:sz="0" w:space="0" w:color="auto"/>
        <w:left w:val="none" w:sz="0" w:space="0" w:color="auto"/>
        <w:bottom w:val="none" w:sz="0" w:space="0" w:color="auto"/>
        <w:right w:val="none" w:sz="0" w:space="0" w:color="auto"/>
      </w:divBdr>
    </w:div>
    <w:div w:id="1978873920">
      <w:bodyDiv w:val="1"/>
      <w:marLeft w:val="0"/>
      <w:marRight w:val="0"/>
      <w:marTop w:val="0"/>
      <w:marBottom w:val="0"/>
      <w:divBdr>
        <w:top w:val="none" w:sz="0" w:space="0" w:color="auto"/>
        <w:left w:val="none" w:sz="0" w:space="0" w:color="auto"/>
        <w:bottom w:val="none" w:sz="0" w:space="0" w:color="auto"/>
        <w:right w:val="none" w:sz="0" w:space="0" w:color="auto"/>
      </w:divBdr>
      <w:divsChild>
        <w:div w:id="45103785">
          <w:marLeft w:val="1440"/>
          <w:marRight w:val="0"/>
          <w:marTop w:val="0"/>
          <w:marBottom w:val="0"/>
          <w:divBdr>
            <w:top w:val="none" w:sz="0" w:space="0" w:color="auto"/>
            <w:left w:val="none" w:sz="0" w:space="0" w:color="auto"/>
            <w:bottom w:val="none" w:sz="0" w:space="0" w:color="auto"/>
            <w:right w:val="none" w:sz="0" w:space="0" w:color="auto"/>
          </w:divBdr>
        </w:div>
        <w:div w:id="845249296">
          <w:marLeft w:val="720"/>
          <w:marRight w:val="0"/>
          <w:marTop w:val="0"/>
          <w:marBottom w:val="0"/>
          <w:divBdr>
            <w:top w:val="none" w:sz="0" w:space="0" w:color="auto"/>
            <w:left w:val="none" w:sz="0" w:space="0" w:color="auto"/>
            <w:bottom w:val="none" w:sz="0" w:space="0" w:color="auto"/>
            <w:right w:val="none" w:sz="0" w:space="0" w:color="auto"/>
          </w:divBdr>
        </w:div>
        <w:div w:id="1400786943">
          <w:marLeft w:val="1440"/>
          <w:marRight w:val="0"/>
          <w:marTop w:val="0"/>
          <w:marBottom w:val="0"/>
          <w:divBdr>
            <w:top w:val="none" w:sz="0" w:space="0" w:color="auto"/>
            <w:left w:val="none" w:sz="0" w:space="0" w:color="auto"/>
            <w:bottom w:val="none" w:sz="0" w:space="0" w:color="auto"/>
            <w:right w:val="none" w:sz="0" w:space="0" w:color="auto"/>
          </w:divBdr>
        </w:div>
        <w:div w:id="1625691798">
          <w:marLeft w:val="1440"/>
          <w:marRight w:val="0"/>
          <w:marTop w:val="0"/>
          <w:marBottom w:val="0"/>
          <w:divBdr>
            <w:top w:val="none" w:sz="0" w:space="0" w:color="auto"/>
            <w:left w:val="none" w:sz="0" w:space="0" w:color="auto"/>
            <w:bottom w:val="none" w:sz="0" w:space="0" w:color="auto"/>
            <w:right w:val="none" w:sz="0" w:space="0" w:color="auto"/>
          </w:divBdr>
        </w:div>
        <w:div w:id="1956867929">
          <w:marLeft w:val="1440"/>
          <w:marRight w:val="0"/>
          <w:marTop w:val="0"/>
          <w:marBottom w:val="0"/>
          <w:divBdr>
            <w:top w:val="none" w:sz="0" w:space="0" w:color="auto"/>
            <w:left w:val="none" w:sz="0" w:space="0" w:color="auto"/>
            <w:bottom w:val="none" w:sz="0" w:space="0" w:color="auto"/>
            <w:right w:val="none" w:sz="0" w:space="0" w:color="auto"/>
          </w:divBdr>
        </w:div>
      </w:divsChild>
    </w:div>
    <w:div w:id="1981568641">
      <w:bodyDiv w:val="1"/>
      <w:marLeft w:val="0"/>
      <w:marRight w:val="0"/>
      <w:marTop w:val="0"/>
      <w:marBottom w:val="0"/>
      <w:divBdr>
        <w:top w:val="none" w:sz="0" w:space="0" w:color="auto"/>
        <w:left w:val="none" w:sz="0" w:space="0" w:color="auto"/>
        <w:bottom w:val="none" w:sz="0" w:space="0" w:color="auto"/>
        <w:right w:val="none" w:sz="0" w:space="0" w:color="auto"/>
      </w:divBdr>
    </w:div>
    <w:div w:id="2085948765">
      <w:bodyDiv w:val="1"/>
      <w:marLeft w:val="0"/>
      <w:marRight w:val="0"/>
      <w:marTop w:val="0"/>
      <w:marBottom w:val="0"/>
      <w:divBdr>
        <w:top w:val="none" w:sz="0" w:space="0" w:color="auto"/>
        <w:left w:val="none" w:sz="0" w:space="0" w:color="auto"/>
        <w:bottom w:val="none" w:sz="0" w:space="0" w:color="auto"/>
        <w:right w:val="none" w:sz="0" w:space="0" w:color="auto"/>
      </w:divBdr>
    </w:div>
    <w:div w:id="2098598137">
      <w:bodyDiv w:val="1"/>
      <w:marLeft w:val="0"/>
      <w:marRight w:val="0"/>
      <w:marTop w:val="0"/>
      <w:marBottom w:val="0"/>
      <w:divBdr>
        <w:top w:val="none" w:sz="0" w:space="0" w:color="auto"/>
        <w:left w:val="none" w:sz="0" w:space="0" w:color="auto"/>
        <w:bottom w:val="none" w:sz="0" w:space="0" w:color="auto"/>
        <w:right w:val="none" w:sz="0" w:space="0" w:color="auto"/>
      </w:divBdr>
    </w:div>
    <w:div w:id="2135557345">
      <w:bodyDiv w:val="1"/>
      <w:marLeft w:val="0"/>
      <w:marRight w:val="0"/>
      <w:marTop w:val="0"/>
      <w:marBottom w:val="0"/>
      <w:divBdr>
        <w:top w:val="none" w:sz="0" w:space="0" w:color="auto"/>
        <w:left w:val="none" w:sz="0" w:space="0" w:color="auto"/>
        <w:bottom w:val="none" w:sz="0" w:space="0" w:color="auto"/>
        <w:right w:val="none" w:sz="0" w:space="0" w:color="auto"/>
      </w:divBdr>
    </w:div>
    <w:div w:id="21368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diagramData" Target="diagrams/data1.xml"/><Relationship Id="rId23" Type="http://schemas.openxmlformats.org/officeDocument/2006/relationships/diagramLayout" Target="diagrams/layout1.xml"/><Relationship Id="rId24" Type="http://schemas.openxmlformats.org/officeDocument/2006/relationships/diagramQuickStyle" Target="diagrams/quickStyle1.xml"/><Relationship Id="rId25" Type="http://schemas.openxmlformats.org/officeDocument/2006/relationships/diagramColors" Target="diagrams/colors1.xml"/><Relationship Id="rId26" Type="http://schemas.microsoft.com/office/2007/relationships/diagramDrawing" Target="diagrams/drawing1.xml"/><Relationship Id="rId27" Type="http://schemas.openxmlformats.org/officeDocument/2006/relationships/hyperlink" Target="http://krockema.github.io/" TargetMode="External"/><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Desktop\BA\FSA\3.8.4%20Qualit&#228;tsmanagement\Vorlage_Dokument_V1.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3E624B-06C7-49BE-8A27-6EC714D972F1}" type="doc">
      <dgm:prSet loTypeId="urn:microsoft.com/office/officeart/2005/8/layout/process2" loCatId="process" qsTypeId="urn:microsoft.com/office/officeart/2005/8/quickstyle/simple1" qsCatId="simple" csTypeId="urn:microsoft.com/office/officeart/2005/8/colors/accent1_2" csCatId="accent1" phldr="1"/>
      <dgm:spPr/>
    </dgm:pt>
    <dgm:pt modelId="{83AAB6A6-3CE8-44B7-BDFD-F4F3855FEBDE}">
      <dgm:prSet phldrT="[Text]"/>
      <dgm:spPr/>
      <dgm:t>
        <a:bodyPr/>
        <a:lstStyle/>
        <a:p>
          <a:r>
            <a:rPr lang="de-DE"/>
            <a:t>Core</a:t>
          </a:r>
        </a:p>
      </dgm:t>
    </dgm:pt>
    <dgm:pt modelId="{63885CDE-5F2C-4ADB-8F71-EC5777628017}" type="parTrans" cxnId="{4157EA10-72DD-4994-BDFB-FA3420892284}">
      <dgm:prSet/>
      <dgm:spPr/>
      <dgm:t>
        <a:bodyPr/>
        <a:lstStyle/>
        <a:p>
          <a:endParaRPr lang="de-DE"/>
        </a:p>
      </dgm:t>
    </dgm:pt>
    <dgm:pt modelId="{1769AB00-1225-4C8C-A30A-B5B41A374B08}" type="sibTrans" cxnId="{4157EA10-72DD-4994-BDFB-FA3420892284}">
      <dgm:prSet/>
      <dgm:spPr/>
      <dgm:t>
        <a:bodyPr/>
        <a:lstStyle/>
        <a:p>
          <a:endParaRPr lang="de-DE"/>
        </a:p>
      </dgm:t>
    </dgm:pt>
    <dgm:pt modelId="{42D1FA58-EA4E-405D-A0D9-11EC86590A04}">
      <dgm:prSet phldrT="[Text]"/>
      <dgm:spPr/>
      <dgm:t>
        <a:bodyPr/>
        <a:lstStyle/>
        <a:p>
          <a:r>
            <a:rPr lang="de-DE"/>
            <a:t>Plug-Ins</a:t>
          </a:r>
        </a:p>
      </dgm:t>
    </dgm:pt>
    <dgm:pt modelId="{AE95AF80-08ED-4D96-9E8C-630371BB7CEE}" type="parTrans" cxnId="{5B27D829-F6E7-4212-8199-6EE0867446C4}">
      <dgm:prSet/>
      <dgm:spPr/>
      <dgm:t>
        <a:bodyPr/>
        <a:lstStyle/>
        <a:p>
          <a:endParaRPr lang="de-DE"/>
        </a:p>
      </dgm:t>
    </dgm:pt>
    <dgm:pt modelId="{D064B155-281C-4E8D-8203-73E71E8EAAF7}" type="sibTrans" cxnId="{5B27D829-F6E7-4212-8199-6EE0867446C4}">
      <dgm:prSet/>
      <dgm:spPr/>
      <dgm:t>
        <a:bodyPr/>
        <a:lstStyle/>
        <a:p>
          <a:endParaRPr lang="de-DE"/>
        </a:p>
      </dgm:t>
    </dgm:pt>
    <dgm:pt modelId="{291405E7-3CF8-43DB-BBDA-9D019EA488BD}">
      <dgm:prSet phldrT="[Text]"/>
      <dgm:spPr/>
      <dgm:t>
        <a:bodyPr/>
        <a:lstStyle/>
        <a:p>
          <a:r>
            <a:rPr lang="de-DE"/>
            <a:t>GUI</a:t>
          </a:r>
        </a:p>
      </dgm:t>
    </dgm:pt>
    <dgm:pt modelId="{EF70B143-DE7A-4C3B-B9D7-31C1FCBBF228}" type="parTrans" cxnId="{EAC685B3-185C-4F29-8388-5F79117101B2}">
      <dgm:prSet/>
      <dgm:spPr/>
      <dgm:t>
        <a:bodyPr/>
        <a:lstStyle/>
        <a:p>
          <a:endParaRPr lang="de-DE"/>
        </a:p>
      </dgm:t>
    </dgm:pt>
    <dgm:pt modelId="{96E4066F-1B46-45B5-A51C-98045D162B12}" type="sibTrans" cxnId="{EAC685B3-185C-4F29-8388-5F79117101B2}">
      <dgm:prSet/>
      <dgm:spPr/>
      <dgm:t>
        <a:bodyPr/>
        <a:lstStyle/>
        <a:p>
          <a:endParaRPr lang="de-DE"/>
        </a:p>
      </dgm:t>
    </dgm:pt>
    <dgm:pt modelId="{0726FA72-E830-4761-B55A-75234DE83AF0}" type="pres">
      <dgm:prSet presAssocID="{473E624B-06C7-49BE-8A27-6EC714D972F1}" presName="linearFlow" presStyleCnt="0">
        <dgm:presLayoutVars>
          <dgm:resizeHandles val="exact"/>
        </dgm:presLayoutVars>
      </dgm:prSet>
      <dgm:spPr/>
    </dgm:pt>
    <dgm:pt modelId="{59D3716B-4DD0-405B-80C3-6D79148007AE}" type="pres">
      <dgm:prSet presAssocID="{83AAB6A6-3CE8-44B7-BDFD-F4F3855FEBDE}" presName="node" presStyleLbl="node1" presStyleIdx="0" presStyleCnt="3">
        <dgm:presLayoutVars>
          <dgm:bulletEnabled val="1"/>
        </dgm:presLayoutVars>
      </dgm:prSet>
      <dgm:spPr/>
      <dgm:t>
        <a:bodyPr/>
        <a:lstStyle/>
        <a:p>
          <a:endParaRPr lang="de-DE"/>
        </a:p>
      </dgm:t>
    </dgm:pt>
    <dgm:pt modelId="{36CD09AD-14D9-4FAA-8969-231A210D9196}" type="pres">
      <dgm:prSet presAssocID="{1769AB00-1225-4C8C-A30A-B5B41A374B08}" presName="sibTrans" presStyleLbl="sibTrans2D1" presStyleIdx="0" presStyleCnt="2"/>
      <dgm:spPr/>
      <dgm:t>
        <a:bodyPr/>
        <a:lstStyle/>
        <a:p>
          <a:endParaRPr lang="de-DE"/>
        </a:p>
      </dgm:t>
    </dgm:pt>
    <dgm:pt modelId="{05694D13-4D19-4EF2-8FDA-924077C7BA2C}" type="pres">
      <dgm:prSet presAssocID="{1769AB00-1225-4C8C-A30A-B5B41A374B08}" presName="connectorText" presStyleLbl="sibTrans2D1" presStyleIdx="0" presStyleCnt="2"/>
      <dgm:spPr/>
      <dgm:t>
        <a:bodyPr/>
        <a:lstStyle/>
        <a:p>
          <a:endParaRPr lang="de-DE"/>
        </a:p>
      </dgm:t>
    </dgm:pt>
    <dgm:pt modelId="{B3761486-1B69-479C-980F-977E0F478569}" type="pres">
      <dgm:prSet presAssocID="{42D1FA58-EA4E-405D-A0D9-11EC86590A04}" presName="node" presStyleLbl="node1" presStyleIdx="1" presStyleCnt="3">
        <dgm:presLayoutVars>
          <dgm:bulletEnabled val="1"/>
        </dgm:presLayoutVars>
      </dgm:prSet>
      <dgm:spPr/>
      <dgm:t>
        <a:bodyPr/>
        <a:lstStyle/>
        <a:p>
          <a:endParaRPr lang="de-DE"/>
        </a:p>
      </dgm:t>
    </dgm:pt>
    <dgm:pt modelId="{33A3E0DA-C042-4C4A-8F0C-7A2FB0CBA996}" type="pres">
      <dgm:prSet presAssocID="{D064B155-281C-4E8D-8203-73E71E8EAAF7}" presName="sibTrans" presStyleLbl="sibTrans2D1" presStyleIdx="1" presStyleCnt="2"/>
      <dgm:spPr/>
      <dgm:t>
        <a:bodyPr/>
        <a:lstStyle/>
        <a:p>
          <a:endParaRPr lang="de-DE"/>
        </a:p>
      </dgm:t>
    </dgm:pt>
    <dgm:pt modelId="{D53D58E2-8727-4D9D-B33D-CD4C60A7B511}" type="pres">
      <dgm:prSet presAssocID="{D064B155-281C-4E8D-8203-73E71E8EAAF7}" presName="connectorText" presStyleLbl="sibTrans2D1" presStyleIdx="1" presStyleCnt="2"/>
      <dgm:spPr/>
      <dgm:t>
        <a:bodyPr/>
        <a:lstStyle/>
        <a:p>
          <a:endParaRPr lang="de-DE"/>
        </a:p>
      </dgm:t>
    </dgm:pt>
    <dgm:pt modelId="{FCE52F1C-8302-45A2-B261-7178A2C53975}" type="pres">
      <dgm:prSet presAssocID="{291405E7-3CF8-43DB-BBDA-9D019EA488BD}" presName="node" presStyleLbl="node1" presStyleIdx="2" presStyleCnt="3">
        <dgm:presLayoutVars>
          <dgm:bulletEnabled val="1"/>
        </dgm:presLayoutVars>
      </dgm:prSet>
      <dgm:spPr/>
      <dgm:t>
        <a:bodyPr/>
        <a:lstStyle/>
        <a:p>
          <a:endParaRPr lang="de-DE"/>
        </a:p>
      </dgm:t>
    </dgm:pt>
  </dgm:ptLst>
  <dgm:cxnLst>
    <dgm:cxn modelId="{0A9D32FB-8004-264D-9836-E8AEB6080D4A}" type="presOf" srcId="{1769AB00-1225-4C8C-A30A-B5B41A374B08}" destId="{36CD09AD-14D9-4FAA-8969-231A210D9196}" srcOrd="0" destOrd="0" presId="urn:microsoft.com/office/officeart/2005/8/layout/process2"/>
    <dgm:cxn modelId="{AA151A8D-7E19-C644-97D8-710DE8D35503}" type="presOf" srcId="{D064B155-281C-4E8D-8203-73E71E8EAAF7}" destId="{D53D58E2-8727-4D9D-B33D-CD4C60A7B511}" srcOrd="1" destOrd="0" presId="urn:microsoft.com/office/officeart/2005/8/layout/process2"/>
    <dgm:cxn modelId="{4157EA10-72DD-4994-BDFB-FA3420892284}" srcId="{473E624B-06C7-49BE-8A27-6EC714D972F1}" destId="{83AAB6A6-3CE8-44B7-BDFD-F4F3855FEBDE}" srcOrd="0" destOrd="0" parTransId="{63885CDE-5F2C-4ADB-8F71-EC5777628017}" sibTransId="{1769AB00-1225-4C8C-A30A-B5B41A374B08}"/>
    <dgm:cxn modelId="{5B27D829-F6E7-4212-8199-6EE0867446C4}" srcId="{473E624B-06C7-49BE-8A27-6EC714D972F1}" destId="{42D1FA58-EA4E-405D-A0D9-11EC86590A04}" srcOrd="1" destOrd="0" parTransId="{AE95AF80-08ED-4D96-9E8C-630371BB7CEE}" sibTransId="{D064B155-281C-4E8D-8203-73E71E8EAAF7}"/>
    <dgm:cxn modelId="{D6832AE1-D6F8-FD47-86C3-F171789176BC}" type="presOf" srcId="{1769AB00-1225-4C8C-A30A-B5B41A374B08}" destId="{05694D13-4D19-4EF2-8FDA-924077C7BA2C}" srcOrd="1" destOrd="0" presId="urn:microsoft.com/office/officeart/2005/8/layout/process2"/>
    <dgm:cxn modelId="{1FF81FD2-9138-A545-BB16-F680ADB64A65}" type="presOf" srcId="{291405E7-3CF8-43DB-BBDA-9D019EA488BD}" destId="{FCE52F1C-8302-45A2-B261-7178A2C53975}" srcOrd="0" destOrd="0" presId="urn:microsoft.com/office/officeart/2005/8/layout/process2"/>
    <dgm:cxn modelId="{136593A3-86EA-1941-98E8-ED65ADBC111C}" type="presOf" srcId="{D064B155-281C-4E8D-8203-73E71E8EAAF7}" destId="{33A3E0DA-C042-4C4A-8F0C-7A2FB0CBA996}" srcOrd="0" destOrd="0" presId="urn:microsoft.com/office/officeart/2005/8/layout/process2"/>
    <dgm:cxn modelId="{2A74E292-580A-1B47-AE06-DD38DE24BD44}" type="presOf" srcId="{83AAB6A6-3CE8-44B7-BDFD-F4F3855FEBDE}" destId="{59D3716B-4DD0-405B-80C3-6D79148007AE}" srcOrd="0" destOrd="0" presId="urn:microsoft.com/office/officeart/2005/8/layout/process2"/>
    <dgm:cxn modelId="{EAC685B3-185C-4F29-8388-5F79117101B2}" srcId="{473E624B-06C7-49BE-8A27-6EC714D972F1}" destId="{291405E7-3CF8-43DB-BBDA-9D019EA488BD}" srcOrd="2" destOrd="0" parTransId="{EF70B143-DE7A-4C3B-B9D7-31C1FCBBF228}" sibTransId="{96E4066F-1B46-45B5-A51C-98045D162B12}"/>
    <dgm:cxn modelId="{AA3C7F4F-2406-6D40-B526-276B01315FA2}" type="presOf" srcId="{42D1FA58-EA4E-405D-A0D9-11EC86590A04}" destId="{B3761486-1B69-479C-980F-977E0F478569}" srcOrd="0" destOrd="0" presId="urn:microsoft.com/office/officeart/2005/8/layout/process2"/>
    <dgm:cxn modelId="{F4C8A40D-2F48-E848-9510-3005E23B157A}" type="presOf" srcId="{473E624B-06C7-49BE-8A27-6EC714D972F1}" destId="{0726FA72-E830-4761-B55A-75234DE83AF0}" srcOrd="0" destOrd="0" presId="urn:microsoft.com/office/officeart/2005/8/layout/process2"/>
    <dgm:cxn modelId="{B20B787F-A53D-DA41-94CF-0E5BECC6B225}" type="presParOf" srcId="{0726FA72-E830-4761-B55A-75234DE83AF0}" destId="{59D3716B-4DD0-405B-80C3-6D79148007AE}" srcOrd="0" destOrd="0" presId="urn:microsoft.com/office/officeart/2005/8/layout/process2"/>
    <dgm:cxn modelId="{933F3596-EB0D-0445-88B3-61A23C15C829}" type="presParOf" srcId="{0726FA72-E830-4761-B55A-75234DE83AF0}" destId="{36CD09AD-14D9-4FAA-8969-231A210D9196}" srcOrd="1" destOrd="0" presId="urn:microsoft.com/office/officeart/2005/8/layout/process2"/>
    <dgm:cxn modelId="{A152328E-2A28-6847-B2D9-2BAC1F7C856C}" type="presParOf" srcId="{36CD09AD-14D9-4FAA-8969-231A210D9196}" destId="{05694D13-4D19-4EF2-8FDA-924077C7BA2C}" srcOrd="0" destOrd="0" presId="urn:microsoft.com/office/officeart/2005/8/layout/process2"/>
    <dgm:cxn modelId="{B1E78AFE-6316-D840-8FCB-05C4F545BCB1}" type="presParOf" srcId="{0726FA72-E830-4761-B55A-75234DE83AF0}" destId="{B3761486-1B69-479C-980F-977E0F478569}" srcOrd="2" destOrd="0" presId="urn:microsoft.com/office/officeart/2005/8/layout/process2"/>
    <dgm:cxn modelId="{78BB0F2A-5C7A-6446-9A1D-BE7322723711}" type="presParOf" srcId="{0726FA72-E830-4761-B55A-75234DE83AF0}" destId="{33A3E0DA-C042-4C4A-8F0C-7A2FB0CBA996}" srcOrd="3" destOrd="0" presId="urn:microsoft.com/office/officeart/2005/8/layout/process2"/>
    <dgm:cxn modelId="{4D9154BB-B5C5-CE45-B2F9-0CB3E9EB06C5}" type="presParOf" srcId="{33A3E0DA-C042-4C4A-8F0C-7A2FB0CBA996}" destId="{D53D58E2-8727-4D9D-B33D-CD4C60A7B511}" srcOrd="0" destOrd="0" presId="urn:microsoft.com/office/officeart/2005/8/layout/process2"/>
    <dgm:cxn modelId="{985DF7C8-A3BF-3045-A201-823AFF8C6F96}" type="presParOf" srcId="{0726FA72-E830-4761-B55A-75234DE83AF0}" destId="{FCE52F1C-8302-45A2-B261-7178A2C53975}" srcOrd="4"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D3716B-4DD0-405B-80C3-6D79148007AE}">
      <dsp:nvSpPr>
        <dsp:cNvPr id="0" name=""/>
        <dsp:cNvSpPr/>
      </dsp:nvSpPr>
      <dsp:spPr>
        <a:xfrm>
          <a:off x="2017071" y="0"/>
          <a:ext cx="1176211" cy="653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Core</a:t>
          </a:r>
        </a:p>
      </dsp:txBody>
      <dsp:txXfrm>
        <a:off x="2036210" y="19139"/>
        <a:ext cx="1137933" cy="615172"/>
      </dsp:txXfrm>
    </dsp:sp>
    <dsp:sp modelId="{36CD09AD-14D9-4FAA-8969-231A210D9196}">
      <dsp:nvSpPr>
        <dsp:cNvPr id="0" name=""/>
        <dsp:cNvSpPr/>
      </dsp:nvSpPr>
      <dsp:spPr>
        <a:xfrm rot="5400000">
          <a:off x="2482654" y="669787"/>
          <a:ext cx="245044" cy="2940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5400000">
        <a:off x="2516961" y="694291"/>
        <a:ext cx="176432" cy="171531"/>
      </dsp:txXfrm>
    </dsp:sp>
    <dsp:sp modelId="{B3761486-1B69-479C-980F-977E0F478569}">
      <dsp:nvSpPr>
        <dsp:cNvPr id="0" name=""/>
        <dsp:cNvSpPr/>
      </dsp:nvSpPr>
      <dsp:spPr>
        <a:xfrm>
          <a:off x="2017071" y="980176"/>
          <a:ext cx="1176211" cy="653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Plug-Ins</a:t>
          </a:r>
        </a:p>
      </dsp:txBody>
      <dsp:txXfrm>
        <a:off x="2036210" y="999315"/>
        <a:ext cx="1137933" cy="615172"/>
      </dsp:txXfrm>
    </dsp:sp>
    <dsp:sp modelId="{33A3E0DA-C042-4C4A-8F0C-7A2FB0CBA996}">
      <dsp:nvSpPr>
        <dsp:cNvPr id="0" name=""/>
        <dsp:cNvSpPr/>
      </dsp:nvSpPr>
      <dsp:spPr>
        <a:xfrm rot="5400000">
          <a:off x="2482654" y="1649963"/>
          <a:ext cx="245044" cy="2940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5400000">
        <a:off x="2516961" y="1674467"/>
        <a:ext cx="176432" cy="171531"/>
      </dsp:txXfrm>
    </dsp:sp>
    <dsp:sp modelId="{FCE52F1C-8302-45A2-B261-7178A2C53975}">
      <dsp:nvSpPr>
        <dsp:cNvPr id="0" name=""/>
        <dsp:cNvSpPr/>
      </dsp:nvSpPr>
      <dsp:spPr>
        <a:xfrm>
          <a:off x="2017071" y="1960352"/>
          <a:ext cx="1176211" cy="6534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GUI</a:t>
          </a:r>
        </a:p>
      </dsp:txBody>
      <dsp:txXfrm>
        <a:off x="2036210" y="1979491"/>
        <a:ext cx="1137933" cy="6151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ADD.XSL" StyleName="BADD">
  <b:Source>
    <b:Tag>TUB02</b:Tag>
    <b:SourceType>InternetSite</b:SourceType>
    <b:Guid>{3B77A77B-4774-46B9-9CA6-F18EFF9259DB}</b:Guid>
    <b:Author>
      <b:Author>
        <b:Corporate>TU Braunschweig</b:Corporate>
      </b:Author>
    </b:Author>
    <b:Title>Institut für Geologie</b:Title>
    <b:InternetSiteTitle>GIS &amp; Simulationsmodelle</b:InternetSiteTitle>
    <b:Year>2002</b:Year>
    <b:YearAccessed>2016</b:YearAccessed>
    <b:MonthAccessed>05</b:MonthAccessed>
    <b:DayAccessed>05</b:DayAccessed>
    <b:URL>http://rzv037.rz.tu-bs.de/gis/gis/drucken/ft12.htm</b:URL>
    <b:RefOrder>1</b:RefOrder>
  </b:Source>
  <b:Source>
    <b:Tag>Ska12</b:Tag>
    <b:SourceType>InternetSite</b:SourceType>
    <b:Guid>{B0AABF27-A751-4E21-9E6D-7BCE0DAB1828}</b:Guid>
    <b:Author>
      <b:Author>
        <b:NameList>
          <b:Person>
            <b:Last>Kort</b:Last>
            <b:First>Skander</b:First>
          </b:Person>
        </b:NameList>
      </b:Author>
    </b:Author>
    <b:Title>skanderkort.com</b:Title>
    <b:InternetSiteTitle>An Erdos-Renyi Random Graph Generator and Analyzer</b:InternetSiteTitle>
    <b:Year>2012</b:Year>
    <b:YearAccessed>2016</b:YearAccessed>
    <b:MonthAccessed>06</b:MonthAccessed>
    <b:DayAccessed>17</b:DayAccessed>
    <b:URL>https://skanderkort.com/erdos_renyi_graph_generator_analyzer</b:URL>
    <b:RefOrder>2</b:RefOrder>
  </b:Source>
</b:Sources>
</file>

<file path=customXml/itemProps1.xml><?xml version="1.0" encoding="utf-8"?>
<ds:datastoreItem xmlns:ds="http://schemas.openxmlformats.org/officeDocument/2006/customXml" ds:itemID="{9A15A041-EADC-7D42-98BA-83A16A72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C:\Users\Jens\Desktop\BA\FSA\3.8.4 Qualitätsmanagement\Vorlage_Dokument_V1.4.dotx</Template>
  <TotalTime>0</TotalTime>
  <Pages>38</Pages>
  <Words>5305</Words>
  <Characters>33423</Characters>
  <Application>Microsoft Macintosh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Howden</Company>
  <LinksUpToDate>false</LinksUpToDate>
  <CharactersWithSpaces>38651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Martin.Krockert@howden.com</dc:creator>
  <cp:lastModifiedBy>Robert Erzgräber</cp:lastModifiedBy>
  <cp:revision>10</cp:revision>
  <cp:lastPrinted>2015-03-26T05:54:00Z</cp:lastPrinted>
  <dcterms:created xsi:type="dcterms:W3CDTF">2016-06-23T18:13:00Z</dcterms:created>
  <dcterms:modified xsi:type="dcterms:W3CDTF">2016-12-18T16:52:00Z</dcterms:modified>
</cp:coreProperties>
</file>