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Objects Containing Objects 2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Java program that imitates a schoolbag containing two binders. The program should contain three classes: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Binder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SchoolBag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BagTester</w:t>
      </w:r>
      <w:r w:rsidDel="00000000" w:rsidR="00000000" w:rsidRPr="00000000">
        <w:rPr>
          <w:rFonts w:ascii="Arial" w:cs="Arial" w:eastAsia="Arial" w:hAnsi="Arial"/>
          <w:rtl w:val="0"/>
        </w:rPr>
        <w:t xml:space="preserve"> (which consists of the main method).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Binder</w:t>
      </w:r>
      <w:r w:rsidDel="00000000" w:rsidR="00000000" w:rsidRPr="00000000">
        <w:rPr>
          <w:rFonts w:ascii="Arial" w:cs="Arial" w:eastAsia="Arial" w:hAnsi="Arial"/>
          <w:rtl w:val="0"/>
        </w:rPr>
        <w:t xml:space="preserve"> class. 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all the necessary instance fields for the class.  Each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Binder</w:t>
      </w:r>
      <w:r w:rsidDel="00000000" w:rsidR="00000000" w:rsidRPr="00000000">
        <w:rPr>
          <w:rFonts w:ascii="Arial" w:cs="Arial" w:eastAsia="Arial" w:hAnsi="Arial"/>
          <w:rtl w:val="0"/>
        </w:rPr>
        <w:t xml:space="preserve"> object should keep track the following information: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Label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Color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Number of sheets of paper in the binder</w:t>
      </w:r>
    </w:p>
    <w:p w:rsidR="00000000" w:rsidDel="00000000" w:rsidP="00000000" w:rsidRDefault="00000000" w:rsidRPr="00000000" w14:paraId="0000000A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076575" cy="10668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the class constants for the class: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Weight of each sheet of paper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Weight of an empty binder </w:t>
      </w:r>
    </w:p>
    <w:p w:rsidR="00000000" w:rsidDel="00000000" w:rsidP="00000000" w:rsidRDefault="00000000" w:rsidRPr="00000000" w14:paraId="0000000E">
      <w:pPr>
        <w:ind w:left="5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73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54013" cy="6024563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4013" cy="602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all the necessary methods.  Each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Binder</w:t>
      </w:r>
      <w:r w:rsidDel="00000000" w:rsidR="00000000" w:rsidRPr="00000000">
        <w:rPr>
          <w:rFonts w:ascii="Arial" w:cs="Arial" w:eastAsia="Arial" w:hAnsi="Arial"/>
          <w:rtl w:val="0"/>
        </w:rPr>
        <w:t xml:space="preserve"> object should perform the following tasks: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sheets to the binder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19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267325" cy="11144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Calculate the total weight of the binder (with the sheets in it)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19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838200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Comparing the weight of the implicit and explicit binder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19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1854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Allows the capability to print info about the binder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19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558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constructor that initializes the instance variables of the object being constructed.</w:t>
      </w:r>
    </w:p>
    <w:p w:rsidR="00000000" w:rsidDel="00000000" w:rsidP="00000000" w:rsidRDefault="00000000" w:rsidRPr="00000000" w14:paraId="0000001A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16002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the toString that return the String representation of the Binder, including all values of all fields with descriptions, e.g.,</w:t>
      </w:r>
    </w:p>
    <w:p w:rsidR="00000000" w:rsidDel="00000000" w:rsidP="00000000" w:rsidRDefault="00000000" w:rsidRPr="00000000" w14:paraId="0000001C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Label: English</w:t>
      </w:r>
    </w:p>
    <w:p w:rsidR="00000000" w:rsidDel="00000000" w:rsidP="00000000" w:rsidRDefault="00000000" w:rsidRPr="00000000" w14:paraId="0000001D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Color: Red</w:t>
      </w:r>
    </w:p>
    <w:p w:rsidR="00000000" w:rsidDel="00000000" w:rsidP="00000000" w:rsidRDefault="00000000" w:rsidRPr="00000000" w14:paraId="0000001E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of sheets: 21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486400" cy="7239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SchoolBag</w:t>
      </w:r>
      <w:r w:rsidDel="00000000" w:rsidR="00000000" w:rsidRPr="00000000">
        <w:rPr>
          <w:rFonts w:ascii="Arial" w:cs="Arial" w:eastAsia="Arial" w:hAnsi="Arial"/>
          <w:rtl w:val="0"/>
        </w:rPr>
        <w:t xml:space="preserve"> class: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schoolbag has a style (String) and consists of two binders.  Create the instance fields accordingly.</w:t>
      </w:r>
    </w:p>
    <w:p w:rsidR="00000000" w:rsidDel="00000000" w:rsidP="00000000" w:rsidRDefault="00000000" w:rsidRPr="00000000" w14:paraId="00000023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1181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the class constants for the class: 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180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Weight of the empty schoolbag</w:t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304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the methods that perform the following tasks: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sheet(s) to given binder (specified by id / index)</w:t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12319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 sheet(s) from given binder</w:t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1308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Calculate the average weight of a binder in the bag</w:t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83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Calculate the total weight of the schoolbag (with the binders)</w:t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6604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9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Allows the capability to print info about the schoolbag</w:t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4572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two constructors: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180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The first one takes two object reference parameters.  The two objects will be the two binders.  The object must already exist before using this constructor.</w:t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11811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180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second one takes as parameters all the information of the </w:t>
        <w:tab/>
        <w:t xml:space="preserve">two binders.  The two binders will be created in the constructor and assigned to the corresponding fields.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698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the toString method that returns the string representation of the Bag, including values of all fields and descriptions.</w:t>
      </w:r>
    </w:p>
    <w:p w:rsidR="00000000" w:rsidDel="00000000" w:rsidP="00000000" w:rsidRDefault="00000000" w:rsidRPr="00000000" w14:paraId="00000038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5080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BagTester</w:t>
      </w:r>
      <w:r w:rsidDel="00000000" w:rsidR="00000000" w:rsidRPr="00000000">
        <w:rPr>
          <w:rFonts w:ascii="Arial" w:cs="Arial" w:eastAsia="Arial" w:hAnsi="Arial"/>
          <w:rtl w:val="0"/>
        </w:rPr>
        <w:t xml:space="preserve"> class that performs the following: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before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information of two school bags and their content</w:t>
      </w:r>
    </w:p>
    <w:p w:rsidR="00000000" w:rsidDel="00000000" w:rsidP="00000000" w:rsidRDefault="00000000" w:rsidRPr="00000000" w14:paraId="0000003C">
      <w:pPr>
        <w:spacing w:after="0" w:before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26543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two instances of school bag.  Use different constructors to create each instance</w:t>
      </w:r>
    </w:p>
    <w:p w:rsidR="00000000" w:rsidDel="00000000" w:rsidP="00000000" w:rsidRDefault="00000000" w:rsidRPr="00000000" w14:paraId="0000003E">
      <w:pPr>
        <w:spacing w:after="0" w:before="0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72025" cy="16383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1905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before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Continue to prompt user for the following until  -1 is entered for ID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before="0" w:lineRule="auto"/>
        <w:ind w:left="180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 for a schoolbag</w:t>
      </w:r>
    </w:p>
    <w:p w:rsidR="00000000" w:rsidDel="00000000" w:rsidP="00000000" w:rsidRDefault="00000000" w:rsidRPr="00000000" w14:paraId="0000004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15748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before="0" w:lineRule="auto"/>
        <w:ind w:left="180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 for a binder in the schoolbag</w:t>
      </w:r>
    </w:p>
    <w:p w:rsidR="00000000" w:rsidDel="00000000" w:rsidP="00000000" w:rsidRDefault="00000000" w:rsidRPr="00000000" w14:paraId="00000044">
      <w:pPr>
        <w:spacing w:after="0" w:before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304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before="0" w:lineRule="auto"/>
        <w:ind w:left="180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or remove sheets</w:t>
      </w:r>
    </w:p>
    <w:p w:rsidR="00000000" w:rsidDel="00000000" w:rsidP="00000000" w:rsidRDefault="00000000" w:rsidRPr="00000000" w14:paraId="00000046">
      <w:pPr>
        <w:spacing w:after="0" w:before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42799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42799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280" w:before="0" w:lineRule="auto"/>
        <w:ind w:left="180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number of sheets</w:t>
      </w:r>
    </w:p>
    <w:p w:rsidR="00000000" w:rsidDel="00000000" w:rsidP="00000000" w:rsidRDefault="00000000" w:rsidRPr="00000000" w14:paraId="00000048">
      <w:pPr>
        <w:spacing w:after="280" w:before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Sample Output: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select a schoolbag (by ID, 0 or 1): 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select a binder in schoolbag 0 (by ID, 0 or 1): 1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(a) or remove (r) sheets: a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of sheets: 3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select a schoolbag (by ID, 0 or 1): 1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select a binder in schoolbag 1 (by ID, 0 or 1): 1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(a) or remove (r) sheets: 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of sheets: 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select a schoolbag (by ID, 0 or 1): 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select a binder in schoolbag 0 (by ID, 0 or 1): 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(a) or remove (r) sheets: r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of sheets: 2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select a schoolbag (by ID, 0 or 1): -1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80" w:before="2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out the information of each schoolbag</w:t>
      </w:r>
    </w:p>
    <w:p w:rsidR="00000000" w:rsidDel="00000000" w:rsidP="00000000" w:rsidRDefault="00000000" w:rsidRPr="00000000" w14:paraId="0000005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Sample Output: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SchoolBag #0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Style: Nike blue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Binder #0 –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Label: Math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Color: Red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of sheets: 0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Binder #1 –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Label: English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Color: Blue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of sheets: 10</w:t>
        <w:tab/>
      </w:r>
    </w:p>
    <w:p w:rsidR="00000000" w:rsidDel="00000000" w:rsidP="00000000" w:rsidRDefault="00000000" w:rsidRPr="00000000" w14:paraId="00000068">
      <w:pPr>
        <w:spacing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bullet"/>
      <w:lvlText w:val="●"/>
      <w:lvlJc w:val="left"/>
      <w:pPr>
        <w:ind w:left="180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9.png"/><Relationship Id="rId21" Type="http://schemas.openxmlformats.org/officeDocument/2006/relationships/image" Target="media/image1.png"/><Relationship Id="rId24" Type="http://schemas.openxmlformats.org/officeDocument/2006/relationships/image" Target="media/image2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6.png"/><Relationship Id="rId25" Type="http://schemas.openxmlformats.org/officeDocument/2006/relationships/image" Target="media/image17.png"/><Relationship Id="rId28" Type="http://schemas.openxmlformats.org/officeDocument/2006/relationships/image" Target="media/image20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18.png"/><Relationship Id="rId31" Type="http://schemas.openxmlformats.org/officeDocument/2006/relationships/image" Target="media/image23.png"/><Relationship Id="rId30" Type="http://schemas.openxmlformats.org/officeDocument/2006/relationships/image" Target="media/image15.png"/><Relationship Id="rId11" Type="http://schemas.openxmlformats.org/officeDocument/2006/relationships/image" Target="media/image5.png"/><Relationship Id="rId10" Type="http://schemas.openxmlformats.org/officeDocument/2006/relationships/image" Target="media/image22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2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19" Type="http://schemas.openxmlformats.org/officeDocument/2006/relationships/image" Target="media/image2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