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36995" w:rsidRPr="00B65403" w:rsidRDefault="00F36995" w:rsidP="00F36995">
      <w:pPr>
        <w:widowControl/>
        <w:spacing w:after="10pt" w:line="13.80pt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F36995" w:rsidRPr="00B65403" w:rsidRDefault="00F36995" w:rsidP="00F36995">
      <w:pPr>
        <w:widowControl/>
        <w:spacing w:after="10pt" w:line="13.80pt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F36995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sz w:val="28"/>
          <w:szCs w:val="28"/>
          <w:lang w:val="uk-UA" w:eastAsia="en-US"/>
        </w:rPr>
      </w:pPr>
    </w:p>
    <w:p w:rsidR="00F36995" w:rsidRPr="00B65403" w:rsidRDefault="00F36995" w:rsidP="00F36995">
      <w:pPr>
        <w:widowControl/>
        <w:spacing w:after="10pt"/>
        <w:jc w:val="center"/>
        <w:rPr>
          <w:rFonts w:eastAsia="Calibri"/>
          <w:sz w:val="28"/>
          <w:szCs w:val="28"/>
          <w:lang w:val="uk-UA" w:eastAsia="en-US"/>
        </w:rPr>
      </w:pPr>
    </w:p>
    <w:p w:rsidR="00F36995" w:rsidRPr="00B65403" w:rsidRDefault="00F36995" w:rsidP="00F36995">
      <w:pPr>
        <w:widowControl/>
        <w:spacing w:after="10pt"/>
        <w:jc w:val="center"/>
        <w:rPr>
          <w:rFonts w:eastAsia="Calibri"/>
          <w:sz w:val="28"/>
          <w:szCs w:val="28"/>
          <w:lang w:eastAsia="en-US"/>
        </w:rPr>
      </w:pPr>
    </w:p>
    <w:p w:rsidR="00F36995" w:rsidRDefault="00F36995" w:rsidP="00F36995">
      <w:pPr>
        <w:widowControl/>
        <w:spacing w:after="10pt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3</w:t>
      </w:r>
    </w:p>
    <w:p w:rsidR="00F36995" w:rsidRPr="00B30EAF" w:rsidRDefault="00F36995" w:rsidP="00F36995">
      <w:pPr>
        <w:widowControl/>
        <w:spacing w:after="10pt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:rsidR="00F36995" w:rsidRPr="00655D57" w:rsidRDefault="00F36995" w:rsidP="00F36995">
      <w:pPr>
        <w:widowControl/>
        <w:spacing w:after="10pt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:rsidR="00F36995" w:rsidRPr="00D63137" w:rsidRDefault="00F36995" w:rsidP="00F36995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>
        <w:rPr>
          <w:b/>
          <w:sz w:val="28"/>
          <w:szCs w:val="28"/>
          <w:lang w:val="uk-UA"/>
        </w:rPr>
        <w:t>Прийняття рішень в умовах ризику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:rsidR="00F36995" w:rsidRPr="00B65403" w:rsidRDefault="00F36995" w:rsidP="00F36995">
      <w:pPr>
        <w:widowControl/>
        <w:spacing w:after="10pt"/>
        <w:ind w:firstLine="326.05pt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10pt"/>
        <w:ind w:start="318.95pt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10pt"/>
        <w:ind w:start="318.95pt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10pt"/>
        <w:ind w:start="318.95pt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10pt"/>
        <w:ind w:start="318.95pt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Pr="00B65403" w:rsidRDefault="00F36995" w:rsidP="00F36995">
      <w:pPr>
        <w:widowControl/>
        <w:spacing w:after="10pt"/>
        <w:ind w:start="318.95pt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Pr="00B65403" w:rsidRDefault="00F36995" w:rsidP="00F36995">
      <w:pPr>
        <w:widowControl/>
        <w:spacing w:after="10pt"/>
        <w:ind w:start="318.95pt"/>
        <w:jc w:val="end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F36995" w:rsidRPr="0041263D" w:rsidRDefault="00F36995" w:rsidP="00F36995">
      <w:pPr>
        <w:widowControl/>
        <w:spacing w:after="10pt"/>
        <w:ind w:firstLine="318.95pt"/>
        <w:jc w:val="end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</w:t>
      </w:r>
      <w:r w:rsidR="00A833FB">
        <w:rPr>
          <w:rFonts w:eastAsia="Calibri"/>
          <w:noProof/>
          <w:sz w:val="28"/>
          <w:szCs w:val="28"/>
          <w:lang w:val="en-US" w:eastAsia="uk-UA"/>
        </w:rPr>
        <w:t>1</w:t>
      </w:r>
      <w:r>
        <w:rPr>
          <w:rFonts w:eastAsia="Calibri"/>
          <w:noProof/>
          <w:sz w:val="28"/>
          <w:szCs w:val="28"/>
          <w:lang w:val="uk-UA" w:eastAsia="uk-UA"/>
        </w:rPr>
        <w:t>2</w:t>
      </w:r>
    </w:p>
    <w:p w:rsidR="00F36995" w:rsidRPr="00A833FB" w:rsidRDefault="00A833FB" w:rsidP="00F36995">
      <w:pPr>
        <w:widowControl/>
        <w:spacing w:after="10pt"/>
        <w:ind w:firstLine="318.95pt"/>
        <w:jc w:val="end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:rsidR="00F36995" w:rsidRPr="00B65403" w:rsidRDefault="00F36995" w:rsidP="00F36995">
      <w:pPr>
        <w:widowControl/>
        <w:spacing w:after="10pt"/>
        <w:ind w:firstLine="318.95pt"/>
        <w:jc w:val="end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887FA0" w:rsidRDefault="00887FA0" w:rsidP="00887FA0">
      <w:pPr>
        <w:widowControl/>
        <w:ind w:firstLine="318.95pt"/>
        <w:jc w:val="end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Федевич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F36995" w:rsidRDefault="00F36995" w:rsidP="00F36995">
      <w:pPr>
        <w:widowControl/>
        <w:ind w:firstLine="318.95pt"/>
        <w:jc w:val="end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ind w:firstLine="318.95pt"/>
        <w:jc w:val="end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ind w:firstLine="318.95pt"/>
        <w:jc w:val="end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ind w:firstLine="318.95pt"/>
        <w:jc w:val="end"/>
        <w:rPr>
          <w:sz w:val="28"/>
          <w:szCs w:val="28"/>
          <w:lang w:val="uk-UA"/>
        </w:rPr>
      </w:pPr>
    </w:p>
    <w:p w:rsidR="00F36995" w:rsidRPr="00A833FB" w:rsidRDefault="00F36995" w:rsidP="00F36995">
      <w:pPr>
        <w:widowControl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 w:rsidR="00A833FB">
        <w:rPr>
          <w:rFonts w:eastAsia="Calibri"/>
          <w:sz w:val="28"/>
          <w:szCs w:val="28"/>
          <w:lang w:val="uk-UA"/>
        </w:rPr>
        <w:t>9</w:t>
      </w:r>
    </w:p>
    <w:p w:rsidR="00F36995" w:rsidRDefault="00AD2775" w:rsidP="00AD2775">
      <w:pPr>
        <w:widowControl/>
        <w:ind w:firstLine="35.40pt"/>
        <w:rPr>
          <w:sz w:val="28"/>
          <w:szCs w:val="28"/>
          <w:lang w:val="uk-UA"/>
        </w:rPr>
      </w:pPr>
      <w:r w:rsidRPr="00AD2775">
        <w:rPr>
          <w:b/>
          <w:sz w:val="28"/>
          <w:szCs w:val="28"/>
          <w:lang w:val="uk-UA"/>
        </w:rPr>
        <w:lastRenderedPageBreak/>
        <w:t>Мета</w:t>
      </w:r>
      <w:r>
        <w:rPr>
          <w:b/>
          <w:sz w:val="28"/>
          <w:szCs w:val="28"/>
          <w:lang w:val="uk-UA"/>
        </w:rPr>
        <w:t xml:space="preserve"> роботи</w:t>
      </w:r>
      <w:r w:rsidRPr="00AD2775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AD2775">
        <w:rPr>
          <w:sz w:val="28"/>
          <w:szCs w:val="28"/>
          <w:lang w:val="uk-UA"/>
        </w:rPr>
        <w:t>Набути навичок пошуку раціональних рішень в умовах ризику з використанням пакета MS Excel</w:t>
      </w:r>
      <w:r>
        <w:rPr>
          <w:sz w:val="28"/>
          <w:szCs w:val="28"/>
          <w:lang w:val="uk-UA"/>
        </w:rPr>
        <w:t>.</w:t>
      </w:r>
    </w:p>
    <w:p w:rsidR="00AD2775" w:rsidRPr="00AD2775" w:rsidRDefault="00AD2775" w:rsidP="00F36995">
      <w:pPr>
        <w:widowControl/>
        <w:rPr>
          <w:sz w:val="28"/>
          <w:szCs w:val="28"/>
          <w:lang w:val="uk-UA"/>
        </w:rPr>
      </w:pPr>
    </w:p>
    <w:p w:rsidR="00F36995" w:rsidRDefault="00F36995">
      <w:pPr>
        <w:rPr>
          <w:sz w:val="28"/>
        </w:rPr>
      </w:pPr>
    </w:p>
    <w:p w:rsidR="00A833FB" w:rsidRPr="00A833FB" w:rsidRDefault="00A833FB" w:rsidP="00A833FB">
      <w:pPr>
        <w:spacing w:line="18pt" w:lineRule="auto"/>
        <w:jc w:val="both"/>
        <w:rPr>
          <w:b/>
          <w:sz w:val="28"/>
          <w:szCs w:val="28"/>
          <w:lang w:eastAsia="uk-UA"/>
        </w:rPr>
      </w:pPr>
      <w:proofErr w:type="spellStart"/>
      <w:r w:rsidRPr="00A833FB">
        <w:rPr>
          <w:b/>
          <w:sz w:val="28"/>
          <w:szCs w:val="28"/>
          <w:lang w:eastAsia="uk-UA"/>
        </w:rPr>
        <w:t>Завдання</w:t>
      </w:r>
      <w:proofErr w:type="spellEnd"/>
      <w:r w:rsidRPr="00A833FB">
        <w:rPr>
          <w:b/>
          <w:sz w:val="28"/>
          <w:szCs w:val="28"/>
          <w:lang w:eastAsia="uk-UA"/>
        </w:rPr>
        <w:t xml:space="preserve"> 7</w:t>
      </w:r>
    </w:p>
    <w:p w:rsidR="00A833FB" w:rsidRPr="00A833FB" w:rsidRDefault="00A833FB" w:rsidP="00A833FB">
      <w:pPr>
        <w:spacing w:line="18pt" w:lineRule="auto"/>
        <w:ind w:firstLine="21.30pt"/>
        <w:jc w:val="both"/>
        <w:rPr>
          <w:sz w:val="28"/>
          <w:szCs w:val="28"/>
          <w:lang w:val="uk-UA" w:eastAsia="uk-UA"/>
        </w:rPr>
      </w:pPr>
      <w:proofErr w:type="spellStart"/>
      <w:r w:rsidRPr="00A833FB">
        <w:rPr>
          <w:sz w:val="28"/>
          <w:szCs w:val="28"/>
          <w:lang w:eastAsia="uk-UA"/>
        </w:rPr>
        <w:t>Фірма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планує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виробництво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нової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продукції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швидкого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харчування</w:t>
      </w:r>
      <w:proofErr w:type="spellEnd"/>
      <w:r w:rsidRPr="00A833FB">
        <w:rPr>
          <w:sz w:val="28"/>
          <w:szCs w:val="28"/>
          <w:lang w:eastAsia="uk-UA"/>
        </w:rPr>
        <w:t xml:space="preserve"> в </w:t>
      </w:r>
      <w:proofErr w:type="spellStart"/>
      <w:r w:rsidRPr="00A833FB">
        <w:rPr>
          <w:sz w:val="28"/>
          <w:szCs w:val="28"/>
          <w:lang w:eastAsia="uk-UA"/>
        </w:rPr>
        <w:t>національному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масштабі</w:t>
      </w:r>
      <w:proofErr w:type="spellEnd"/>
      <w:r w:rsidRPr="00A833FB">
        <w:rPr>
          <w:sz w:val="28"/>
          <w:szCs w:val="28"/>
          <w:lang w:eastAsia="uk-UA"/>
        </w:rPr>
        <w:t xml:space="preserve">. </w:t>
      </w:r>
      <w:proofErr w:type="spellStart"/>
      <w:r w:rsidRPr="00A833FB">
        <w:rPr>
          <w:sz w:val="28"/>
          <w:szCs w:val="28"/>
          <w:lang w:eastAsia="uk-UA"/>
        </w:rPr>
        <w:t>Дослідницький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відділ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переконаний</w:t>
      </w:r>
      <w:proofErr w:type="spellEnd"/>
      <w:r w:rsidRPr="00A833FB">
        <w:rPr>
          <w:sz w:val="28"/>
          <w:szCs w:val="28"/>
          <w:lang w:eastAsia="uk-UA"/>
        </w:rPr>
        <w:t xml:space="preserve"> у великому </w:t>
      </w:r>
      <w:proofErr w:type="spellStart"/>
      <w:r w:rsidRPr="00A833FB">
        <w:rPr>
          <w:sz w:val="28"/>
          <w:szCs w:val="28"/>
          <w:lang w:eastAsia="uk-UA"/>
        </w:rPr>
        <w:t>успіху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нової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продукції</w:t>
      </w:r>
      <w:proofErr w:type="spellEnd"/>
      <w:r w:rsidRPr="00A833FB">
        <w:rPr>
          <w:sz w:val="28"/>
          <w:szCs w:val="28"/>
          <w:lang w:eastAsia="uk-UA"/>
        </w:rPr>
        <w:t xml:space="preserve"> і </w:t>
      </w:r>
      <w:proofErr w:type="spellStart"/>
      <w:r w:rsidRPr="00A833FB">
        <w:rPr>
          <w:sz w:val="28"/>
          <w:szCs w:val="28"/>
          <w:lang w:eastAsia="uk-UA"/>
        </w:rPr>
        <w:t>хоче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впровадити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її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негайно</w:t>
      </w:r>
      <w:proofErr w:type="spellEnd"/>
      <w:r w:rsidRPr="00A833FB">
        <w:rPr>
          <w:sz w:val="28"/>
          <w:szCs w:val="28"/>
          <w:lang w:eastAsia="uk-UA"/>
        </w:rPr>
        <w:t xml:space="preserve">, без </w:t>
      </w:r>
      <w:proofErr w:type="spellStart"/>
      <w:r w:rsidRPr="00A833FB">
        <w:rPr>
          <w:sz w:val="28"/>
          <w:szCs w:val="28"/>
          <w:lang w:eastAsia="uk-UA"/>
        </w:rPr>
        <w:t>рекламної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кампанії</w:t>
      </w:r>
      <w:proofErr w:type="spellEnd"/>
      <w:r w:rsidRPr="00A833FB">
        <w:rPr>
          <w:sz w:val="28"/>
          <w:szCs w:val="28"/>
          <w:lang w:eastAsia="uk-UA"/>
        </w:rPr>
        <w:t xml:space="preserve"> на ринках </w:t>
      </w:r>
      <w:proofErr w:type="spellStart"/>
      <w:r w:rsidRPr="00A833FB">
        <w:rPr>
          <w:sz w:val="28"/>
          <w:szCs w:val="28"/>
          <w:lang w:eastAsia="uk-UA"/>
        </w:rPr>
        <w:t>збуту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фірми</w:t>
      </w:r>
      <w:proofErr w:type="spellEnd"/>
      <w:r w:rsidRPr="00A833FB">
        <w:rPr>
          <w:sz w:val="28"/>
          <w:szCs w:val="28"/>
          <w:lang w:eastAsia="uk-UA"/>
        </w:rPr>
        <w:t xml:space="preserve">. </w:t>
      </w:r>
      <w:proofErr w:type="spellStart"/>
      <w:r w:rsidRPr="00A833FB">
        <w:rPr>
          <w:sz w:val="28"/>
          <w:szCs w:val="28"/>
          <w:lang w:eastAsia="uk-UA"/>
        </w:rPr>
        <w:t>Відділ</w:t>
      </w:r>
      <w:proofErr w:type="spellEnd"/>
      <w:r w:rsidRPr="00A833FB">
        <w:rPr>
          <w:sz w:val="28"/>
          <w:szCs w:val="28"/>
          <w:lang w:eastAsia="uk-UA"/>
        </w:rPr>
        <w:t xml:space="preserve"> маркетингу стан речей </w:t>
      </w:r>
      <w:proofErr w:type="spellStart"/>
      <w:r w:rsidRPr="00A833FB">
        <w:rPr>
          <w:sz w:val="28"/>
          <w:szCs w:val="28"/>
          <w:lang w:eastAsia="uk-UA"/>
        </w:rPr>
        <w:t>оцінює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інакше</w:t>
      </w:r>
      <w:proofErr w:type="spellEnd"/>
      <w:r w:rsidRPr="00A833FB">
        <w:rPr>
          <w:sz w:val="28"/>
          <w:szCs w:val="28"/>
          <w:lang w:eastAsia="uk-UA"/>
        </w:rPr>
        <w:t xml:space="preserve"> і </w:t>
      </w:r>
      <w:proofErr w:type="spellStart"/>
      <w:r w:rsidRPr="00A833FB">
        <w:rPr>
          <w:sz w:val="28"/>
          <w:szCs w:val="28"/>
          <w:lang w:eastAsia="uk-UA"/>
        </w:rPr>
        <w:t>пропонує</w:t>
      </w:r>
      <w:proofErr w:type="spellEnd"/>
      <w:r w:rsidRPr="00A833FB">
        <w:rPr>
          <w:sz w:val="28"/>
          <w:szCs w:val="28"/>
          <w:lang w:eastAsia="uk-UA"/>
        </w:rPr>
        <w:t xml:space="preserve"> провести </w:t>
      </w:r>
      <w:proofErr w:type="spellStart"/>
      <w:r w:rsidRPr="00A833FB">
        <w:rPr>
          <w:sz w:val="28"/>
          <w:szCs w:val="28"/>
          <w:lang w:eastAsia="uk-UA"/>
        </w:rPr>
        <w:t>інтенсивну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рекламну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кампанію</w:t>
      </w:r>
      <w:proofErr w:type="spellEnd"/>
      <w:r w:rsidRPr="00A833FB">
        <w:rPr>
          <w:sz w:val="28"/>
          <w:szCs w:val="28"/>
          <w:lang w:eastAsia="uk-UA"/>
        </w:rPr>
        <w:t xml:space="preserve">. </w:t>
      </w:r>
      <w:proofErr w:type="spellStart"/>
      <w:r w:rsidRPr="00A833FB">
        <w:rPr>
          <w:sz w:val="28"/>
          <w:szCs w:val="28"/>
          <w:lang w:eastAsia="uk-UA"/>
        </w:rPr>
        <w:t>Така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кампанія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обійдеться</w:t>
      </w:r>
      <w:proofErr w:type="spellEnd"/>
      <w:r w:rsidRPr="00A833FB">
        <w:rPr>
          <w:sz w:val="28"/>
          <w:szCs w:val="28"/>
          <w:lang w:eastAsia="uk-UA"/>
        </w:rPr>
        <w:t xml:space="preserve"> в 100 тис. грн., а в </w:t>
      </w:r>
      <w:proofErr w:type="spellStart"/>
      <w:r w:rsidRPr="00A833FB">
        <w:rPr>
          <w:sz w:val="28"/>
          <w:szCs w:val="28"/>
          <w:lang w:eastAsia="uk-UA"/>
        </w:rPr>
        <w:t>разі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успіху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принесе</w:t>
      </w:r>
      <w:proofErr w:type="spellEnd"/>
      <w:r w:rsidRPr="00A833FB">
        <w:rPr>
          <w:sz w:val="28"/>
          <w:szCs w:val="28"/>
          <w:lang w:eastAsia="uk-UA"/>
        </w:rPr>
        <w:t xml:space="preserve"> 950 тис. грн. </w:t>
      </w:r>
      <w:proofErr w:type="spellStart"/>
      <w:r w:rsidRPr="00A833FB">
        <w:rPr>
          <w:sz w:val="28"/>
          <w:szCs w:val="28"/>
          <w:lang w:eastAsia="uk-UA"/>
        </w:rPr>
        <w:t>річного</w:t>
      </w:r>
      <w:proofErr w:type="spellEnd"/>
      <w:r w:rsidRPr="00A833FB">
        <w:rPr>
          <w:sz w:val="28"/>
          <w:szCs w:val="28"/>
          <w:lang w:eastAsia="uk-UA"/>
        </w:rPr>
        <w:t xml:space="preserve"> доходу. У </w:t>
      </w:r>
      <w:proofErr w:type="spellStart"/>
      <w:r w:rsidRPr="00A833FB">
        <w:rPr>
          <w:sz w:val="28"/>
          <w:szCs w:val="28"/>
          <w:lang w:eastAsia="uk-UA"/>
        </w:rPr>
        <w:t>разі</w:t>
      </w:r>
      <w:proofErr w:type="spellEnd"/>
      <w:r w:rsidRPr="00A833FB">
        <w:rPr>
          <w:sz w:val="28"/>
          <w:szCs w:val="28"/>
          <w:lang w:eastAsia="uk-UA"/>
        </w:rPr>
        <w:t xml:space="preserve"> провалу </w:t>
      </w:r>
      <w:proofErr w:type="spellStart"/>
      <w:r w:rsidRPr="00A833FB">
        <w:rPr>
          <w:sz w:val="28"/>
          <w:szCs w:val="28"/>
          <w:lang w:eastAsia="uk-UA"/>
        </w:rPr>
        <w:t>рекламної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кампанії</w:t>
      </w:r>
      <w:proofErr w:type="spellEnd"/>
      <w:r w:rsidRPr="00A833FB">
        <w:rPr>
          <w:sz w:val="28"/>
          <w:szCs w:val="28"/>
          <w:lang w:eastAsia="uk-UA"/>
        </w:rPr>
        <w:t xml:space="preserve"> (</w:t>
      </w:r>
      <w:proofErr w:type="spellStart"/>
      <w:r w:rsidRPr="00A833FB">
        <w:rPr>
          <w:sz w:val="28"/>
          <w:szCs w:val="28"/>
          <w:lang w:eastAsia="uk-UA"/>
        </w:rPr>
        <w:t>імовірність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цього</w:t>
      </w:r>
      <w:proofErr w:type="spellEnd"/>
      <w:r w:rsidRPr="00A833FB">
        <w:rPr>
          <w:sz w:val="28"/>
          <w:szCs w:val="28"/>
          <w:lang w:eastAsia="uk-UA"/>
        </w:rPr>
        <w:t xml:space="preserve"> становить 30 %) </w:t>
      </w:r>
      <w:proofErr w:type="spellStart"/>
      <w:r w:rsidRPr="00A833FB">
        <w:rPr>
          <w:sz w:val="28"/>
          <w:szCs w:val="28"/>
          <w:lang w:eastAsia="uk-UA"/>
        </w:rPr>
        <w:t>річний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дохід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оцінюється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лише</w:t>
      </w:r>
      <w:proofErr w:type="spellEnd"/>
      <w:r w:rsidRPr="00A833FB">
        <w:rPr>
          <w:sz w:val="28"/>
          <w:szCs w:val="28"/>
          <w:lang w:eastAsia="uk-UA"/>
        </w:rPr>
        <w:t xml:space="preserve"> в 200 тис. грн. </w:t>
      </w:r>
      <w:proofErr w:type="spellStart"/>
      <w:r w:rsidRPr="00A833FB">
        <w:rPr>
          <w:sz w:val="28"/>
          <w:szCs w:val="28"/>
          <w:lang w:eastAsia="uk-UA"/>
        </w:rPr>
        <w:t>Якщо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рекламна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кампанія</w:t>
      </w:r>
      <w:proofErr w:type="spellEnd"/>
      <w:r w:rsidRPr="00A833FB">
        <w:rPr>
          <w:sz w:val="28"/>
          <w:szCs w:val="28"/>
          <w:lang w:eastAsia="uk-UA"/>
        </w:rPr>
        <w:t xml:space="preserve"> не </w:t>
      </w:r>
      <w:proofErr w:type="spellStart"/>
      <w:r w:rsidRPr="00A833FB">
        <w:rPr>
          <w:sz w:val="28"/>
          <w:szCs w:val="28"/>
          <w:lang w:eastAsia="uk-UA"/>
        </w:rPr>
        <w:t>проводитиметься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зовсім</w:t>
      </w:r>
      <w:proofErr w:type="spellEnd"/>
      <w:r w:rsidRPr="00A833FB">
        <w:rPr>
          <w:sz w:val="28"/>
          <w:szCs w:val="28"/>
          <w:lang w:eastAsia="uk-UA"/>
        </w:rPr>
        <w:t xml:space="preserve">, </w:t>
      </w:r>
      <w:proofErr w:type="spellStart"/>
      <w:r w:rsidRPr="00A833FB">
        <w:rPr>
          <w:sz w:val="28"/>
          <w:szCs w:val="28"/>
          <w:lang w:eastAsia="uk-UA"/>
        </w:rPr>
        <w:t>річний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дохід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оцінюється</w:t>
      </w:r>
      <w:proofErr w:type="spellEnd"/>
      <w:r w:rsidRPr="00A833FB">
        <w:rPr>
          <w:sz w:val="28"/>
          <w:szCs w:val="28"/>
          <w:lang w:eastAsia="uk-UA"/>
        </w:rPr>
        <w:t xml:space="preserve"> в 400 тис. грн. за </w:t>
      </w:r>
      <w:proofErr w:type="spellStart"/>
      <w:r w:rsidRPr="00A833FB">
        <w:rPr>
          <w:sz w:val="28"/>
          <w:szCs w:val="28"/>
          <w:lang w:eastAsia="uk-UA"/>
        </w:rPr>
        <w:t>умови</w:t>
      </w:r>
      <w:proofErr w:type="spellEnd"/>
      <w:r w:rsidRPr="00A833FB">
        <w:rPr>
          <w:sz w:val="28"/>
          <w:szCs w:val="28"/>
          <w:lang w:eastAsia="uk-UA"/>
        </w:rPr>
        <w:t xml:space="preserve">, </w:t>
      </w:r>
      <w:proofErr w:type="spellStart"/>
      <w:r w:rsidRPr="00A833FB">
        <w:rPr>
          <w:sz w:val="28"/>
          <w:szCs w:val="28"/>
          <w:lang w:eastAsia="uk-UA"/>
        </w:rPr>
        <w:t>що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покупцям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сподобається</w:t>
      </w:r>
      <w:proofErr w:type="spellEnd"/>
      <w:r w:rsidRPr="00A833FB">
        <w:rPr>
          <w:sz w:val="28"/>
          <w:szCs w:val="28"/>
          <w:lang w:eastAsia="uk-UA"/>
        </w:rPr>
        <w:t xml:space="preserve"> нова </w:t>
      </w:r>
      <w:proofErr w:type="spellStart"/>
      <w:r w:rsidRPr="00A833FB">
        <w:rPr>
          <w:sz w:val="28"/>
          <w:szCs w:val="28"/>
          <w:lang w:eastAsia="uk-UA"/>
        </w:rPr>
        <w:t>продукція</w:t>
      </w:r>
      <w:proofErr w:type="spellEnd"/>
      <w:r w:rsidRPr="00A833FB">
        <w:rPr>
          <w:sz w:val="28"/>
          <w:szCs w:val="28"/>
          <w:lang w:eastAsia="uk-UA"/>
        </w:rPr>
        <w:t xml:space="preserve"> (</w:t>
      </w:r>
      <w:proofErr w:type="spellStart"/>
      <w:r w:rsidRPr="00A833FB">
        <w:rPr>
          <w:sz w:val="28"/>
          <w:szCs w:val="28"/>
          <w:lang w:eastAsia="uk-UA"/>
        </w:rPr>
        <w:t>імовірність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цього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дорівнює</w:t>
      </w:r>
      <w:proofErr w:type="spellEnd"/>
      <w:r w:rsidRPr="00A833FB">
        <w:rPr>
          <w:sz w:val="28"/>
          <w:szCs w:val="28"/>
          <w:lang w:eastAsia="uk-UA"/>
        </w:rPr>
        <w:t xml:space="preserve"> 0,8), і в 200 тис. грн. з </w:t>
      </w:r>
      <w:proofErr w:type="spellStart"/>
      <w:r w:rsidRPr="00A833FB">
        <w:rPr>
          <w:sz w:val="28"/>
          <w:szCs w:val="28"/>
          <w:lang w:eastAsia="uk-UA"/>
        </w:rPr>
        <w:t>імовірністю</w:t>
      </w:r>
      <w:proofErr w:type="spellEnd"/>
      <w:r w:rsidRPr="00A833FB">
        <w:rPr>
          <w:sz w:val="28"/>
          <w:szCs w:val="28"/>
          <w:lang w:eastAsia="uk-UA"/>
        </w:rPr>
        <w:t xml:space="preserve"> 0,2, </w:t>
      </w:r>
      <w:proofErr w:type="spellStart"/>
      <w:r w:rsidRPr="00A833FB">
        <w:rPr>
          <w:sz w:val="28"/>
          <w:szCs w:val="28"/>
          <w:lang w:eastAsia="uk-UA"/>
        </w:rPr>
        <w:t>якщо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покупці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залишаться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байдужими</w:t>
      </w:r>
      <w:proofErr w:type="spellEnd"/>
      <w:r w:rsidRPr="00A833FB">
        <w:rPr>
          <w:sz w:val="28"/>
          <w:szCs w:val="28"/>
          <w:lang w:eastAsia="uk-UA"/>
        </w:rPr>
        <w:t xml:space="preserve"> до </w:t>
      </w:r>
      <w:proofErr w:type="spellStart"/>
      <w:r w:rsidRPr="00A833FB">
        <w:rPr>
          <w:sz w:val="28"/>
          <w:szCs w:val="28"/>
          <w:lang w:eastAsia="uk-UA"/>
        </w:rPr>
        <w:t>нової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продукції</w:t>
      </w:r>
      <w:proofErr w:type="spellEnd"/>
      <w:r w:rsidRPr="00A833FB">
        <w:rPr>
          <w:sz w:val="28"/>
          <w:szCs w:val="28"/>
          <w:lang w:eastAsia="uk-UA"/>
        </w:rPr>
        <w:t>.</w:t>
      </w:r>
    </w:p>
    <w:p w:rsidR="00A833FB" w:rsidRPr="00A833FB" w:rsidRDefault="00A833FB" w:rsidP="00A833FB">
      <w:pPr>
        <w:spacing w:line="18pt" w:lineRule="auto"/>
        <w:ind w:firstLine="21.30pt"/>
        <w:jc w:val="both"/>
        <w:rPr>
          <w:sz w:val="28"/>
          <w:szCs w:val="28"/>
          <w:lang w:eastAsia="uk-UA"/>
        </w:rPr>
      </w:pPr>
      <w:proofErr w:type="spellStart"/>
      <w:r w:rsidRPr="00A833FB">
        <w:rPr>
          <w:sz w:val="28"/>
          <w:szCs w:val="28"/>
          <w:lang w:eastAsia="uk-UA"/>
        </w:rPr>
        <w:t>Побудуйте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відповідне</w:t>
      </w:r>
      <w:proofErr w:type="spellEnd"/>
      <w:r w:rsidRPr="00A833FB">
        <w:rPr>
          <w:sz w:val="28"/>
          <w:szCs w:val="28"/>
          <w:lang w:eastAsia="uk-UA"/>
        </w:rPr>
        <w:t xml:space="preserve"> дерево </w:t>
      </w:r>
      <w:proofErr w:type="spellStart"/>
      <w:r w:rsidRPr="00A833FB">
        <w:rPr>
          <w:sz w:val="28"/>
          <w:szCs w:val="28"/>
          <w:lang w:eastAsia="uk-UA"/>
        </w:rPr>
        <w:t>рішень</w:t>
      </w:r>
      <w:proofErr w:type="spellEnd"/>
      <w:r w:rsidRPr="00A833FB">
        <w:rPr>
          <w:sz w:val="28"/>
          <w:szCs w:val="28"/>
          <w:lang w:eastAsia="uk-UA"/>
        </w:rPr>
        <w:t xml:space="preserve">. Як повинна </w:t>
      </w:r>
      <w:proofErr w:type="spellStart"/>
      <w:r w:rsidRPr="00A833FB">
        <w:rPr>
          <w:sz w:val="28"/>
          <w:szCs w:val="28"/>
          <w:lang w:eastAsia="uk-UA"/>
        </w:rPr>
        <w:t>вчинити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фірма</w:t>
      </w:r>
      <w:proofErr w:type="spellEnd"/>
      <w:r w:rsidRPr="00A833FB">
        <w:rPr>
          <w:sz w:val="28"/>
          <w:szCs w:val="28"/>
          <w:lang w:eastAsia="uk-UA"/>
        </w:rPr>
        <w:t xml:space="preserve"> у </w:t>
      </w:r>
      <w:proofErr w:type="spellStart"/>
      <w:r w:rsidRPr="00A833FB">
        <w:rPr>
          <w:sz w:val="28"/>
          <w:szCs w:val="28"/>
          <w:lang w:eastAsia="uk-UA"/>
        </w:rPr>
        <w:t>зв'язку</w:t>
      </w:r>
      <w:proofErr w:type="spellEnd"/>
      <w:r w:rsidRPr="00A833FB">
        <w:rPr>
          <w:sz w:val="28"/>
          <w:szCs w:val="28"/>
          <w:lang w:eastAsia="uk-UA"/>
        </w:rPr>
        <w:t xml:space="preserve"> з </w:t>
      </w:r>
      <w:proofErr w:type="spellStart"/>
      <w:r w:rsidRPr="00A833FB">
        <w:rPr>
          <w:sz w:val="28"/>
          <w:szCs w:val="28"/>
          <w:lang w:eastAsia="uk-UA"/>
        </w:rPr>
        <w:t>виробництвом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нової</w:t>
      </w:r>
      <w:proofErr w:type="spellEnd"/>
      <w:r w:rsidRPr="00A833FB">
        <w:rPr>
          <w:sz w:val="28"/>
          <w:szCs w:val="28"/>
          <w:lang w:eastAsia="uk-UA"/>
        </w:rPr>
        <w:t xml:space="preserve"> </w:t>
      </w:r>
      <w:proofErr w:type="spellStart"/>
      <w:r w:rsidRPr="00A833FB">
        <w:rPr>
          <w:sz w:val="28"/>
          <w:szCs w:val="28"/>
          <w:lang w:eastAsia="uk-UA"/>
        </w:rPr>
        <w:t>продукції</w:t>
      </w:r>
      <w:proofErr w:type="spellEnd"/>
      <w:r w:rsidRPr="00A833FB">
        <w:rPr>
          <w:sz w:val="28"/>
          <w:szCs w:val="28"/>
          <w:lang w:eastAsia="uk-UA"/>
        </w:rPr>
        <w:t>?</w:t>
      </w:r>
    </w:p>
    <w:p w:rsidR="00532F15" w:rsidRDefault="00532F15" w:rsidP="00532F15">
      <w:pPr>
        <w:ind w:firstLine="35.40pt"/>
        <w:rPr>
          <w:sz w:val="28"/>
        </w:rPr>
      </w:pPr>
    </w:p>
    <w:p w:rsidR="00A833FB" w:rsidRPr="00A833FB" w:rsidRDefault="00A833FB" w:rsidP="00A833FB">
      <w:pPr>
        <w:spacing w:line="18pt" w:lineRule="auto"/>
        <w:ind w:start="21.25pt" w:firstLine="0.05pt"/>
        <w:jc w:val="both"/>
        <w:rPr>
          <w:b/>
          <w:sz w:val="28"/>
          <w:szCs w:val="28"/>
          <w:lang w:val="uk-UA"/>
        </w:rPr>
      </w:pPr>
      <w:proofErr w:type="spellStart"/>
      <w:r w:rsidRPr="00A833FB">
        <w:rPr>
          <w:rStyle w:val="hps"/>
          <w:b/>
          <w:sz w:val="28"/>
          <w:szCs w:val="28"/>
        </w:rPr>
        <w:t>Завдання</w:t>
      </w:r>
      <w:proofErr w:type="spellEnd"/>
      <w:r w:rsidRPr="00A833FB">
        <w:rPr>
          <w:b/>
          <w:sz w:val="28"/>
          <w:szCs w:val="28"/>
        </w:rPr>
        <w:t xml:space="preserve"> </w:t>
      </w:r>
      <w:r w:rsidRPr="00A833FB">
        <w:rPr>
          <w:rStyle w:val="hps"/>
          <w:b/>
          <w:sz w:val="28"/>
          <w:szCs w:val="28"/>
        </w:rPr>
        <w:t>9</w:t>
      </w:r>
      <w:r w:rsidRPr="00A833FB">
        <w:rPr>
          <w:b/>
          <w:sz w:val="28"/>
          <w:szCs w:val="28"/>
        </w:rPr>
        <w:t xml:space="preserve"> </w:t>
      </w:r>
    </w:p>
    <w:p w:rsidR="00A833FB" w:rsidRPr="00A833FB" w:rsidRDefault="00A833FB" w:rsidP="00A833FB">
      <w:pPr>
        <w:spacing w:line="18pt" w:lineRule="auto"/>
        <w:ind w:start="21.25pt" w:firstLine="14.15pt"/>
        <w:jc w:val="both"/>
        <w:rPr>
          <w:sz w:val="28"/>
          <w:szCs w:val="28"/>
          <w:lang w:eastAsia="uk-UA"/>
        </w:rPr>
      </w:pPr>
      <w:r w:rsidRPr="00A833FB">
        <w:rPr>
          <w:rStyle w:val="hps"/>
          <w:sz w:val="28"/>
          <w:szCs w:val="28"/>
        </w:rPr>
        <w:t>Пекарня</w:t>
      </w:r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пече</w:t>
      </w:r>
      <w:proofErr w:type="spellEnd"/>
      <w:r w:rsidRPr="00A833FB">
        <w:rPr>
          <w:rStyle w:val="hps"/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хліб</w:t>
      </w:r>
      <w:proofErr w:type="spellEnd"/>
      <w:r w:rsidRPr="00A833FB">
        <w:rPr>
          <w:sz w:val="28"/>
          <w:szCs w:val="28"/>
        </w:rPr>
        <w:t xml:space="preserve"> </w:t>
      </w:r>
      <w:proofErr w:type="gramStart"/>
      <w:r w:rsidRPr="00A833FB">
        <w:rPr>
          <w:rStyle w:val="hps"/>
          <w:sz w:val="28"/>
          <w:szCs w:val="28"/>
        </w:rPr>
        <w:t>на продаж</w:t>
      </w:r>
      <w:proofErr w:type="gramEnd"/>
      <w:r w:rsidRPr="00A833FB">
        <w:rPr>
          <w:sz w:val="28"/>
          <w:szCs w:val="28"/>
        </w:rPr>
        <w:t xml:space="preserve"> в </w:t>
      </w:r>
      <w:r w:rsidRPr="00A833FB">
        <w:rPr>
          <w:rStyle w:val="hps"/>
          <w:sz w:val="28"/>
          <w:szCs w:val="28"/>
        </w:rPr>
        <w:t>магазинах.</w:t>
      </w:r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Собівартість</w:t>
      </w:r>
      <w:proofErr w:type="spellEnd"/>
      <w:r w:rsidRPr="00A833FB">
        <w:rPr>
          <w:rStyle w:val="hps"/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однієї</w:t>
      </w:r>
      <w:proofErr w:type="spellEnd"/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>булки</w:t>
      </w:r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>становить</w:t>
      </w:r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>30</w:t>
      </w:r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копійок</w:t>
      </w:r>
      <w:proofErr w:type="spellEnd"/>
      <w:r w:rsidRPr="00A833FB">
        <w:rPr>
          <w:sz w:val="28"/>
          <w:szCs w:val="28"/>
        </w:rPr>
        <w:t xml:space="preserve">, </w:t>
      </w:r>
      <w:proofErr w:type="spellStart"/>
      <w:r w:rsidRPr="00A833FB">
        <w:rPr>
          <w:rStyle w:val="hps"/>
          <w:sz w:val="28"/>
          <w:szCs w:val="28"/>
        </w:rPr>
        <w:t>її</w:t>
      </w:r>
      <w:proofErr w:type="spellEnd"/>
      <w:r w:rsidRPr="00A833FB">
        <w:rPr>
          <w:rStyle w:val="hps"/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продають</w:t>
      </w:r>
      <w:proofErr w:type="spellEnd"/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>за</w:t>
      </w:r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>40</w:t>
      </w:r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копійок</w:t>
      </w:r>
      <w:proofErr w:type="spellEnd"/>
      <w:r w:rsidRPr="00A833FB">
        <w:rPr>
          <w:sz w:val="28"/>
          <w:szCs w:val="28"/>
        </w:rPr>
        <w:t xml:space="preserve">. </w:t>
      </w:r>
      <w:r w:rsidRPr="00A833FB">
        <w:rPr>
          <w:rStyle w:val="hps"/>
          <w:sz w:val="28"/>
          <w:szCs w:val="28"/>
        </w:rPr>
        <w:t xml:space="preserve">У </w:t>
      </w:r>
      <w:proofErr w:type="spellStart"/>
      <w:r w:rsidRPr="00A833FB">
        <w:rPr>
          <w:rStyle w:val="hps"/>
          <w:sz w:val="28"/>
          <w:szCs w:val="28"/>
        </w:rPr>
        <w:t>таблиці</w:t>
      </w:r>
      <w:proofErr w:type="spellEnd"/>
      <w:r w:rsidRPr="00A833FB">
        <w:rPr>
          <w:rStyle w:val="hps"/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наведені</w:t>
      </w:r>
      <w:proofErr w:type="spellEnd"/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дані</w:t>
      </w:r>
      <w:proofErr w:type="spellEnd"/>
      <w:r w:rsidRPr="00A833FB">
        <w:rPr>
          <w:rStyle w:val="hps"/>
          <w:sz w:val="28"/>
          <w:szCs w:val="28"/>
        </w:rPr>
        <w:t xml:space="preserve"> про попит</w:t>
      </w:r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 xml:space="preserve">за </w:t>
      </w:r>
      <w:proofErr w:type="spellStart"/>
      <w:r w:rsidRPr="00A833FB">
        <w:rPr>
          <w:rStyle w:val="hps"/>
          <w:sz w:val="28"/>
          <w:szCs w:val="28"/>
        </w:rPr>
        <w:t>останні</w:t>
      </w:r>
      <w:proofErr w:type="spellEnd"/>
      <w:r w:rsidRPr="00A833FB">
        <w:rPr>
          <w:sz w:val="28"/>
          <w:szCs w:val="28"/>
        </w:rPr>
        <w:t xml:space="preserve"> </w:t>
      </w:r>
      <w:r w:rsidRPr="00A833FB">
        <w:rPr>
          <w:rStyle w:val="hps"/>
          <w:sz w:val="28"/>
          <w:szCs w:val="28"/>
        </w:rPr>
        <w:t>50</w:t>
      </w:r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rStyle w:val="hps"/>
          <w:sz w:val="28"/>
          <w:szCs w:val="28"/>
        </w:rPr>
        <w:t>днів</w:t>
      </w:r>
      <w:proofErr w:type="spellEnd"/>
      <w:r w:rsidRPr="00A833FB">
        <w:rPr>
          <w:rStyle w:val="hps"/>
          <w:sz w:val="28"/>
          <w:szCs w:val="28"/>
        </w:rPr>
        <w:t>:</w:t>
      </w:r>
    </w:p>
    <w:tbl>
      <w:tblPr>
        <w:tblW w:w="334.3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740"/>
        <w:gridCol w:w="576"/>
        <w:gridCol w:w="576"/>
        <w:gridCol w:w="576"/>
        <w:gridCol w:w="576"/>
        <w:gridCol w:w="1643"/>
      </w:tblGrid>
      <w:tr w:rsidR="00A833FB" w:rsidRPr="00A833FB" w:rsidTr="00A833FB">
        <w:trPr>
          <w:jc w:val="center"/>
        </w:trPr>
        <w:tc>
          <w:tcPr>
            <w:tcW w:w="137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sz w:val="28"/>
                <w:szCs w:val="28"/>
              </w:rPr>
              <w:t>Попит на день, тис. шт</w:t>
            </w:r>
            <w:r w:rsidRPr="00A833FB">
              <w:rPr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8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18</w:t>
            </w:r>
          </w:p>
        </w:tc>
      </w:tr>
      <w:tr w:rsidR="00A833FB" w:rsidRPr="00A833FB" w:rsidTr="00A833FB">
        <w:trPr>
          <w:jc w:val="center"/>
        </w:trPr>
        <w:tc>
          <w:tcPr>
            <w:tcW w:w="137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sz w:val="28"/>
                <w:szCs w:val="28"/>
              </w:rPr>
              <w:t xml:space="preserve">число </w:t>
            </w:r>
            <w:proofErr w:type="spellStart"/>
            <w:r w:rsidRPr="00A833FB">
              <w:rPr>
                <w:sz w:val="28"/>
                <w:szCs w:val="28"/>
              </w:rPr>
              <w:t>днів</w:t>
            </w:r>
            <w:proofErr w:type="spellEnd"/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28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82.1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:rsidR="00A833FB" w:rsidRPr="00A833FB" w:rsidRDefault="00A833FB">
            <w:pPr>
              <w:jc w:val="both"/>
              <w:rPr>
                <w:bCs/>
                <w:sz w:val="28"/>
                <w:szCs w:val="28"/>
              </w:rPr>
            </w:pPr>
            <w:r w:rsidRPr="00A833FB">
              <w:rPr>
                <w:bCs/>
                <w:sz w:val="28"/>
                <w:szCs w:val="28"/>
              </w:rPr>
              <w:t>5</w:t>
            </w:r>
          </w:p>
        </w:tc>
      </w:tr>
    </w:tbl>
    <w:p w:rsidR="00A833FB" w:rsidRPr="00A833FB" w:rsidRDefault="00A833FB" w:rsidP="00A833FB">
      <w:pPr>
        <w:spacing w:line="18pt" w:lineRule="auto"/>
        <w:ind w:firstLine="21.25pt"/>
        <w:jc w:val="both"/>
        <w:rPr>
          <w:rFonts w:eastAsia="Calibri"/>
          <w:sz w:val="28"/>
          <w:szCs w:val="28"/>
        </w:rPr>
      </w:pPr>
      <w:proofErr w:type="spellStart"/>
      <w:r w:rsidRPr="00A833FB">
        <w:rPr>
          <w:sz w:val="28"/>
          <w:szCs w:val="28"/>
        </w:rPr>
        <w:t>Якщо</w:t>
      </w:r>
      <w:proofErr w:type="spellEnd"/>
      <w:r w:rsidRPr="00A833FB">
        <w:rPr>
          <w:sz w:val="28"/>
          <w:szCs w:val="28"/>
        </w:rPr>
        <w:t xml:space="preserve"> булка спечена, але не продана, то </w:t>
      </w:r>
      <w:proofErr w:type="spellStart"/>
      <w:r w:rsidRPr="00A833FB">
        <w:rPr>
          <w:sz w:val="28"/>
          <w:szCs w:val="28"/>
        </w:rPr>
        <w:t>збитки</w:t>
      </w:r>
      <w:proofErr w:type="spellEnd"/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sz w:val="28"/>
          <w:szCs w:val="28"/>
        </w:rPr>
        <w:t>складуть</w:t>
      </w:r>
      <w:proofErr w:type="spellEnd"/>
      <w:r w:rsidRPr="00A833FB">
        <w:rPr>
          <w:sz w:val="28"/>
          <w:szCs w:val="28"/>
        </w:rPr>
        <w:t xml:space="preserve"> 20 </w:t>
      </w:r>
      <w:proofErr w:type="spellStart"/>
      <w:r w:rsidRPr="00A833FB">
        <w:rPr>
          <w:sz w:val="28"/>
          <w:szCs w:val="28"/>
        </w:rPr>
        <w:t>копійок</w:t>
      </w:r>
      <w:proofErr w:type="spellEnd"/>
      <w:r w:rsidRPr="00A833FB">
        <w:rPr>
          <w:sz w:val="28"/>
          <w:szCs w:val="28"/>
        </w:rPr>
        <w:t xml:space="preserve"> за штуку. </w:t>
      </w:r>
      <w:proofErr w:type="spellStart"/>
      <w:r w:rsidRPr="00A833FB">
        <w:rPr>
          <w:sz w:val="28"/>
          <w:szCs w:val="28"/>
        </w:rPr>
        <w:t>Визначте</w:t>
      </w:r>
      <w:proofErr w:type="spellEnd"/>
      <w:r w:rsidRPr="00A833FB">
        <w:rPr>
          <w:sz w:val="28"/>
          <w:szCs w:val="28"/>
        </w:rPr>
        <w:t xml:space="preserve">, </w:t>
      </w:r>
      <w:proofErr w:type="spellStart"/>
      <w:r w:rsidRPr="00A833FB">
        <w:rPr>
          <w:sz w:val="28"/>
          <w:szCs w:val="28"/>
        </w:rPr>
        <w:t>скільки</w:t>
      </w:r>
      <w:proofErr w:type="spellEnd"/>
      <w:r w:rsidRPr="00A833FB">
        <w:rPr>
          <w:sz w:val="28"/>
          <w:szCs w:val="28"/>
        </w:rPr>
        <w:t xml:space="preserve"> булок </w:t>
      </w:r>
      <w:proofErr w:type="spellStart"/>
      <w:r w:rsidRPr="00A833FB">
        <w:rPr>
          <w:sz w:val="28"/>
          <w:szCs w:val="28"/>
        </w:rPr>
        <w:t>потрібно</w:t>
      </w:r>
      <w:proofErr w:type="spellEnd"/>
      <w:r w:rsidRPr="00A833FB">
        <w:rPr>
          <w:sz w:val="28"/>
          <w:szCs w:val="28"/>
        </w:rPr>
        <w:t xml:space="preserve"> </w:t>
      </w:r>
      <w:proofErr w:type="spellStart"/>
      <w:r w:rsidRPr="00A833FB">
        <w:rPr>
          <w:sz w:val="28"/>
          <w:szCs w:val="28"/>
        </w:rPr>
        <w:t>випікати</w:t>
      </w:r>
      <w:proofErr w:type="spellEnd"/>
      <w:r w:rsidRPr="00A833FB">
        <w:rPr>
          <w:sz w:val="28"/>
          <w:szCs w:val="28"/>
        </w:rPr>
        <w:t xml:space="preserve"> в день.</w:t>
      </w:r>
    </w:p>
    <w:p w:rsidR="009C15FC" w:rsidRDefault="009C15FC" w:rsidP="00532F15">
      <w:pPr>
        <w:ind w:firstLine="35.40pt"/>
        <w:rPr>
          <w:sz w:val="28"/>
        </w:rPr>
      </w:pPr>
    </w:p>
    <w:p w:rsidR="009C15FC" w:rsidRDefault="009C15FC" w:rsidP="00532F15">
      <w:pPr>
        <w:ind w:firstLine="35.40pt"/>
        <w:rPr>
          <w:sz w:val="28"/>
        </w:rPr>
      </w:pPr>
    </w:p>
    <w:p w:rsidR="009C15FC" w:rsidRDefault="009C15FC" w:rsidP="00532F15">
      <w:pPr>
        <w:ind w:firstLine="35.40pt"/>
        <w:rPr>
          <w:sz w:val="28"/>
        </w:rPr>
      </w:pPr>
    </w:p>
    <w:p w:rsidR="009C15FC" w:rsidRDefault="009C15FC" w:rsidP="00532F15">
      <w:pPr>
        <w:ind w:firstLine="35.40pt"/>
        <w:rPr>
          <w:sz w:val="28"/>
        </w:rPr>
      </w:pPr>
    </w:p>
    <w:p w:rsidR="009C15FC" w:rsidRDefault="009C15FC" w:rsidP="00532F15">
      <w:pPr>
        <w:ind w:firstLine="35.40pt"/>
        <w:rPr>
          <w:sz w:val="28"/>
        </w:rPr>
      </w:pPr>
    </w:p>
    <w:p w:rsidR="009C15FC" w:rsidRDefault="009C15FC" w:rsidP="00532F15">
      <w:pPr>
        <w:ind w:firstLine="35.40pt"/>
        <w:rPr>
          <w:sz w:val="28"/>
        </w:rPr>
      </w:pPr>
    </w:p>
    <w:p w:rsidR="00A833FB" w:rsidRDefault="00A833FB" w:rsidP="00A833FB">
      <w:pPr>
        <w:rPr>
          <w:sz w:val="28"/>
        </w:rPr>
      </w:pPr>
    </w:p>
    <w:p w:rsidR="00E85596" w:rsidRDefault="00E85596" w:rsidP="00532F15">
      <w:pPr>
        <w:ind w:firstLine="35.40pt"/>
        <w:rPr>
          <w:sz w:val="28"/>
        </w:rPr>
      </w:pPr>
    </w:p>
    <w:p w:rsidR="009C15FC" w:rsidRDefault="00E85596" w:rsidP="00532F15">
      <w:pPr>
        <w:ind w:firstLine="35.40p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7</w:t>
      </w:r>
    </w:p>
    <w:p w:rsidR="009C15FC" w:rsidRDefault="009C15FC" w:rsidP="009C15FC">
      <w:pPr>
        <w:rPr>
          <w:sz w:val="28"/>
          <w:lang w:val="uk-UA"/>
        </w:rPr>
      </w:pPr>
    </w:p>
    <w:p w:rsidR="009C15FC" w:rsidRPr="008A3393" w:rsidRDefault="00EA5AD9" w:rsidP="009C15FC">
      <w:pPr>
        <w:rPr>
          <w:b/>
          <w:sz w:val="28"/>
          <w:lang w:val="uk-UA"/>
        </w:rPr>
      </w:pPr>
      <w:r w:rsidRPr="008A3393">
        <w:rPr>
          <w:b/>
          <w:sz w:val="28"/>
          <w:lang w:val="uk-UA"/>
        </w:rPr>
        <w:t>Побудова дерева рішень:</w:t>
      </w:r>
    </w:p>
    <w:p w:rsidR="00EA5AD9" w:rsidRDefault="00A833FB" w:rsidP="009C15FC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861050" cy="3295650"/>
            <wp:effectExtent l="0" t="0" r="6350" b="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56" w:rsidRDefault="00A53F56" w:rsidP="00EA5AD9">
      <w:pPr>
        <w:tabs>
          <w:tab w:val="start" w:pos="139.50pt"/>
        </w:tabs>
        <w:rPr>
          <w:sz w:val="28"/>
          <w:lang w:val="uk-UA"/>
        </w:rPr>
      </w:pPr>
    </w:p>
    <w:p w:rsidR="00E85596" w:rsidRPr="00E85596" w:rsidRDefault="00E85596" w:rsidP="00E85596">
      <w:pPr>
        <w:tabs>
          <w:tab w:val="start" w:pos="139.50pt"/>
        </w:tabs>
        <w:spacing w:after="12pt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Аналіз чутливості:</w:t>
      </w:r>
    </w:p>
    <w:p w:rsidR="00E85596" w:rsidRPr="00E85596" w:rsidRDefault="00E85596" w:rsidP="00E85596">
      <w:pPr>
        <w:tabs>
          <w:tab w:val="start" w:pos="139.50pt"/>
        </w:tabs>
        <w:spacing w:after="12pt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Варіант А:</w:t>
      </w:r>
    </w:p>
    <w:p w:rsidR="00E85596" w:rsidRPr="00E85596" w:rsidRDefault="00E85596" w:rsidP="00E85596">
      <w:pPr>
        <w:tabs>
          <w:tab w:val="start" w:pos="139.50pt"/>
        </w:tabs>
        <w:spacing w:after="12pt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850*0,7+0,3*100=625 тис.</w:t>
      </w:r>
    </w:p>
    <w:p w:rsidR="00E85596" w:rsidRPr="00E85596" w:rsidRDefault="00E85596" w:rsidP="00E85596">
      <w:pPr>
        <w:tabs>
          <w:tab w:val="start" w:pos="139.50pt"/>
        </w:tabs>
        <w:spacing w:after="12pt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Варіант В:</w:t>
      </w:r>
    </w:p>
    <w:p w:rsidR="00E85596" w:rsidRDefault="00E85596" w:rsidP="00E85596">
      <w:pPr>
        <w:tabs>
          <w:tab w:val="start" w:pos="139.50pt"/>
        </w:tabs>
        <w:spacing w:after="12pt"/>
        <w:rPr>
          <w:bCs/>
          <w:iCs/>
          <w:sz w:val="28"/>
          <w:lang w:val="uk-UA"/>
        </w:rPr>
      </w:pPr>
      <w:r w:rsidRPr="00E85596">
        <w:rPr>
          <w:bCs/>
          <w:iCs/>
          <w:sz w:val="28"/>
          <w:lang w:val="uk-UA"/>
        </w:rPr>
        <w:t>400*0,8+200*0,2=360 тис.</w:t>
      </w:r>
    </w:p>
    <w:p w:rsidR="00A833FB" w:rsidRPr="00A833FB" w:rsidRDefault="00A833FB" w:rsidP="00E85596">
      <w:pPr>
        <w:tabs>
          <w:tab w:val="start" w:pos="139.50pt"/>
        </w:tabs>
        <w:spacing w:after="12pt"/>
        <w:rPr>
          <w:sz w:val="28"/>
          <w:lang w:val="uk-UA"/>
        </w:rPr>
      </w:pPr>
      <w:r>
        <w:rPr>
          <w:bCs/>
          <w:iCs/>
          <w:sz w:val="28"/>
          <w:lang w:val="uk-UA"/>
        </w:rPr>
        <w:t>Оскільки врахувавши ризики варіант А принесе значно більший прибуток</w:t>
      </w:r>
      <w:r>
        <w:rPr>
          <w:bCs/>
          <w:iCs/>
          <w:sz w:val="28"/>
          <w:lang w:val="en-US"/>
        </w:rPr>
        <w:t xml:space="preserve">, </w:t>
      </w:r>
      <w:r>
        <w:rPr>
          <w:bCs/>
          <w:iCs/>
          <w:sz w:val="28"/>
          <w:lang w:val="uk-UA"/>
        </w:rPr>
        <w:t xml:space="preserve"> краще зробити рекламу.</w:t>
      </w:r>
    </w:p>
    <w:p w:rsidR="00756E03" w:rsidRDefault="00E85596" w:rsidP="00A53F56">
      <w:pPr>
        <w:tabs>
          <w:tab w:val="start" w:pos="139.50pt"/>
        </w:tabs>
        <w:spacing w:after="12pt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Задача 9</w:t>
      </w:r>
    </w:p>
    <w:p w:rsidR="00A833FB" w:rsidRDefault="00A833FB" w:rsidP="00A53F56">
      <w:pPr>
        <w:tabs>
          <w:tab w:val="start" w:pos="139.50pt"/>
        </w:tabs>
        <w:spacing w:after="12pt"/>
        <w:rPr>
          <w:b/>
          <w:sz w:val="28"/>
          <w:lang w:val="uk-UA"/>
        </w:rPr>
      </w:pPr>
      <w:r w:rsidRPr="00A833FB">
        <w:rPr>
          <w:b/>
          <w:noProof/>
          <w:sz w:val="28"/>
          <w:lang w:val="uk-UA"/>
        </w:rPr>
        <w:drawing>
          <wp:inline distT="0" distB="0" distL="0" distR="0" wp14:anchorId="441AF8D9" wp14:editId="6E714199">
            <wp:extent cx="5276850" cy="1724946"/>
            <wp:effectExtent l="0" t="0" r="0" b="8890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547" cy="17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F5" w:rsidRDefault="00EE1EF5" w:rsidP="00A53F56">
      <w:pPr>
        <w:tabs>
          <w:tab w:val="start" w:pos="139.50pt"/>
        </w:tabs>
        <w:spacing w:after="12pt"/>
        <w:rPr>
          <w:b/>
          <w:sz w:val="28"/>
          <w:lang w:val="uk-UA"/>
        </w:rPr>
      </w:pPr>
      <w:r w:rsidRPr="00EE1EF5">
        <w:rPr>
          <w:b/>
          <w:noProof/>
          <w:sz w:val="28"/>
          <w:lang w:val="uk-UA"/>
        </w:rPr>
        <w:lastRenderedPageBreak/>
        <w:drawing>
          <wp:inline distT="0" distB="0" distL="0" distR="0" wp14:anchorId="5659F2FC" wp14:editId="04113AFF">
            <wp:extent cx="6120765" cy="3834130"/>
            <wp:effectExtent l="0" t="0" r="0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08" w:rsidRDefault="00F70808" w:rsidP="00F70808">
      <w:pPr>
        <w:tabs>
          <w:tab w:val="start" w:pos="83.50pt"/>
        </w:tabs>
        <w:spacing w:after="12pt"/>
        <w:rPr>
          <w:sz w:val="28"/>
          <w:lang w:val="uk-UA"/>
        </w:rPr>
      </w:pPr>
    </w:p>
    <w:p w:rsidR="00F70808" w:rsidRPr="00F70808" w:rsidRDefault="00F70808" w:rsidP="00F70808">
      <w:pPr>
        <w:tabs>
          <w:tab w:val="start" w:pos="83.50pt"/>
        </w:tabs>
        <w:spacing w:after="12pt"/>
        <w:rPr>
          <w:sz w:val="28"/>
          <w:lang w:val="uk-UA"/>
        </w:rPr>
      </w:pPr>
      <w:r>
        <w:rPr>
          <w:sz w:val="28"/>
          <w:lang w:val="uk-UA"/>
        </w:rPr>
        <w:t xml:space="preserve">    </w:t>
      </w:r>
      <w:r w:rsidRPr="00F70808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на даній лабораторній роботі набув навичок пошуку раціональних рішень в умовах ризику з використанням пакету </w:t>
      </w:r>
      <w:r>
        <w:rPr>
          <w:sz w:val="28"/>
          <w:lang w:val="en-US"/>
        </w:rPr>
        <w:t>MS Excel.</w:t>
      </w:r>
    </w:p>
    <w:p w:rsidR="00F70808" w:rsidRPr="00C918D2" w:rsidRDefault="00F70808" w:rsidP="00C918D2">
      <w:pPr>
        <w:tabs>
          <w:tab w:val="start" w:pos="83.50pt"/>
        </w:tabs>
        <w:rPr>
          <w:sz w:val="28"/>
          <w:lang w:val="uk-UA"/>
        </w:rPr>
      </w:pPr>
    </w:p>
    <w:sectPr w:rsidR="00F70808" w:rsidRPr="00C918D2">
      <w:pgSz w:w="595.30pt" w:h="841.90pt"/>
      <w:pgMar w:top="42.50pt" w:right="42.50pt" w:bottom="42.5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482"/>
    <w:rsid w:val="00017525"/>
    <w:rsid w:val="000179C9"/>
    <w:rsid w:val="000364BB"/>
    <w:rsid w:val="00084FA4"/>
    <w:rsid w:val="000876A4"/>
    <w:rsid w:val="000A389B"/>
    <w:rsid w:val="000B05C2"/>
    <w:rsid w:val="000B21DB"/>
    <w:rsid w:val="000B5E03"/>
    <w:rsid w:val="000D0F1D"/>
    <w:rsid w:val="000D27E1"/>
    <w:rsid w:val="000D2E00"/>
    <w:rsid w:val="00135A36"/>
    <w:rsid w:val="00154CE7"/>
    <w:rsid w:val="00154EE4"/>
    <w:rsid w:val="001B264E"/>
    <w:rsid w:val="001C2965"/>
    <w:rsid w:val="001E27B8"/>
    <w:rsid w:val="001E28AF"/>
    <w:rsid w:val="001F057E"/>
    <w:rsid w:val="001F131A"/>
    <w:rsid w:val="001F604E"/>
    <w:rsid w:val="00203C51"/>
    <w:rsid w:val="00215DF1"/>
    <w:rsid w:val="0021789C"/>
    <w:rsid w:val="00237BEE"/>
    <w:rsid w:val="002653C3"/>
    <w:rsid w:val="002928AA"/>
    <w:rsid w:val="002A0482"/>
    <w:rsid w:val="002A1E5D"/>
    <w:rsid w:val="002B6DE1"/>
    <w:rsid w:val="002F1331"/>
    <w:rsid w:val="00312E4A"/>
    <w:rsid w:val="00330D26"/>
    <w:rsid w:val="00352F56"/>
    <w:rsid w:val="003702C8"/>
    <w:rsid w:val="00393DD4"/>
    <w:rsid w:val="003971A8"/>
    <w:rsid w:val="003A4F08"/>
    <w:rsid w:val="003A5740"/>
    <w:rsid w:val="003A7D40"/>
    <w:rsid w:val="003B31A9"/>
    <w:rsid w:val="003D34E4"/>
    <w:rsid w:val="003D7D3D"/>
    <w:rsid w:val="003E26C0"/>
    <w:rsid w:val="003F76B4"/>
    <w:rsid w:val="00422BCB"/>
    <w:rsid w:val="0042724B"/>
    <w:rsid w:val="004351F5"/>
    <w:rsid w:val="004359E1"/>
    <w:rsid w:val="00441820"/>
    <w:rsid w:val="004435F3"/>
    <w:rsid w:val="0044494E"/>
    <w:rsid w:val="0045450E"/>
    <w:rsid w:val="00467562"/>
    <w:rsid w:val="004734CB"/>
    <w:rsid w:val="004A3FA5"/>
    <w:rsid w:val="004B1CEE"/>
    <w:rsid w:val="004B35E7"/>
    <w:rsid w:val="004D3DE6"/>
    <w:rsid w:val="00511267"/>
    <w:rsid w:val="00525D93"/>
    <w:rsid w:val="00532F15"/>
    <w:rsid w:val="00553278"/>
    <w:rsid w:val="00553496"/>
    <w:rsid w:val="00594537"/>
    <w:rsid w:val="005A4219"/>
    <w:rsid w:val="005C6E44"/>
    <w:rsid w:val="005D0C32"/>
    <w:rsid w:val="005D5012"/>
    <w:rsid w:val="005E6073"/>
    <w:rsid w:val="00603B7F"/>
    <w:rsid w:val="00605BF1"/>
    <w:rsid w:val="006107E7"/>
    <w:rsid w:val="00673ACE"/>
    <w:rsid w:val="00677CCE"/>
    <w:rsid w:val="00690C5F"/>
    <w:rsid w:val="006B505D"/>
    <w:rsid w:val="006D3CF5"/>
    <w:rsid w:val="006E5C5F"/>
    <w:rsid w:val="006F6EF6"/>
    <w:rsid w:val="00703298"/>
    <w:rsid w:val="00710B16"/>
    <w:rsid w:val="0072202F"/>
    <w:rsid w:val="007245E0"/>
    <w:rsid w:val="007359F7"/>
    <w:rsid w:val="00736431"/>
    <w:rsid w:val="00753B80"/>
    <w:rsid w:val="00756E03"/>
    <w:rsid w:val="00766911"/>
    <w:rsid w:val="00783799"/>
    <w:rsid w:val="0079115D"/>
    <w:rsid w:val="00795141"/>
    <w:rsid w:val="00796DC5"/>
    <w:rsid w:val="007D2342"/>
    <w:rsid w:val="007E09D6"/>
    <w:rsid w:val="00832F34"/>
    <w:rsid w:val="00834FD2"/>
    <w:rsid w:val="00887FA0"/>
    <w:rsid w:val="008A3393"/>
    <w:rsid w:val="008A61D8"/>
    <w:rsid w:val="008D5F6B"/>
    <w:rsid w:val="008E6CF5"/>
    <w:rsid w:val="008F1CA3"/>
    <w:rsid w:val="00917553"/>
    <w:rsid w:val="00926A7E"/>
    <w:rsid w:val="009345D8"/>
    <w:rsid w:val="009576EC"/>
    <w:rsid w:val="009662C7"/>
    <w:rsid w:val="0097315B"/>
    <w:rsid w:val="00973AA6"/>
    <w:rsid w:val="009A6B6B"/>
    <w:rsid w:val="009C15FC"/>
    <w:rsid w:val="009F4AFA"/>
    <w:rsid w:val="00A16E60"/>
    <w:rsid w:val="00A41B54"/>
    <w:rsid w:val="00A53F56"/>
    <w:rsid w:val="00A833FB"/>
    <w:rsid w:val="00AB62D1"/>
    <w:rsid w:val="00AD2775"/>
    <w:rsid w:val="00AE10B6"/>
    <w:rsid w:val="00B01FA7"/>
    <w:rsid w:val="00B074C1"/>
    <w:rsid w:val="00B27A76"/>
    <w:rsid w:val="00B54903"/>
    <w:rsid w:val="00B55AC1"/>
    <w:rsid w:val="00B569FA"/>
    <w:rsid w:val="00B7421F"/>
    <w:rsid w:val="00B8269D"/>
    <w:rsid w:val="00B96389"/>
    <w:rsid w:val="00BB1B00"/>
    <w:rsid w:val="00BD5175"/>
    <w:rsid w:val="00BD70A2"/>
    <w:rsid w:val="00BE070A"/>
    <w:rsid w:val="00BE0EED"/>
    <w:rsid w:val="00BE6D35"/>
    <w:rsid w:val="00C37AC0"/>
    <w:rsid w:val="00C456E7"/>
    <w:rsid w:val="00C8404B"/>
    <w:rsid w:val="00C918D2"/>
    <w:rsid w:val="00C92015"/>
    <w:rsid w:val="00C96F7B"/>
    <w:rsid w:val="00CB19D8"/>
    <w:rsid w:val="00CB4B95"/>
    <w:rsid w:val="00CC4591"/>
    <w:rsid w:val="00CD0B9A"/>
    <w:rsid w:val="00CE1779"/>
    <w:rsid w:val="00D27903"/>
    <w:rsid w:val="00D60378"/>
    <w:rsid w:val="00D63DFE"/>
    <w:rsid w:val="00DB33F1"/>
    <w:rsid w:val="00DC7EB8"/>
    <w:rsid w:val="00DF4A2B"/>
    <w:rsid w:val="00E044DE"/>
    <w:rsid w:val="00E32356"/>
    <w:rsid w:val="00E33265"/>
    <w:rsid w:val="00E57558"/>
    <w:rsid w:val="00E62627"/>
    <w:rsid w:val="00E63D42"/>
    <w:rsid w:val="00E85596"/>
    <w:rsid w:val="00E85C60"/>
    <w:rsid w:val="00E85F7F"/>
    <w:rsid w:val="00E90D13"/>
    <w:rsid w:val="00E9365B"/>
    <w:rsid w:val="00EA5AD9"/>
    <w:rsid w:val="00EB4541"/>
    <w:rsid w:val="00EC0449"/>
    <w:rsid w:val="00EC3206"/>
    <w:rsid w:val="00ED7C4B"/>
    <w:rsid w:val="00EE1BD8"/>
    <w:rsid w:val="00EE1EF5"/>
    <w:rsid w:val="00EF59E8"/>
    <w:rsid w:val="00F21413"/>
    <w:rsid w:val="00F36995"/>
    <w:rsid w:val="00F46925"/>
    <w:rsid w:val="00F565C0"/>
    <w:rsid w:val="00F70808"/>
    <w:rsid w:val="00F72706"/>
    <w:rsid w:val="00F91644"/>
    <w:rsid w:val="00FA2D2F"/>
    <w:rsid w:val="00FA442C"/>
    <w:rsid w:val="00FB7116"/>
    <w:rsid w:val="00FC452C"/>
    <w:rsid w:val="00FD7485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E22F0F1-44D3-41CC-BC04-A8ACF2984D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995"/>
    <w:pPr>
      <w:widowControl w:val="0"/>
      <w:spacing w:after="0pt" w:line="12pt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995"/>
    <w:pPr>
      <w:spacing w:after="0pt" w:line="12pt" w:lineRule="auto"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E85596"/>
    <w:pPr>
      <w:widowControl/>
      <w:spacing w:before="5pt" w:beforeAutospacing="1" w:after="5pt" w:afterAutospacing="1"/>
    </w:pPr>
    <w:rPr>
      <w:rFonts w:eastAsiaTheme="minorEastAsia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A833FB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833FB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ps">
    <w:name w:val="hps"/>
    <w:basedOn w:val="a0"/>
    <w:rsid w:val="00A833F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800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4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5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4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3</cp:revision>
  <dcterms:created xsi:type="dcterms:W3CDTF">2019-04-10T00:03:00Z</dcterms:created>
  <dcterms:modified xsi:type="dcterms:W3CDTF">2019-04-10T09:06:00Z</dcterms:modified>
</cp:coreProperties>
</file>