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22C10A" w14:paraId="324EBD1D" wp14:textId="44B5E08E">
      <w:pPr>
        <w:ind w:left="2124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E22C10A" w:rsidR="4E22C10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Техническое задание для сайта</w:t>
      </w:r>
    </w:p>
    <w:p xmlns:wp14="http://schemas.microsoft.com/office/word/2010/wordml" w:rsidP="4E22C10A" w14:paraId="1266B5C7" wp14:textId="4383DE83">
      <w:pPr>
        <w:ind w:left="2124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4E22C10A" w14:paraId="41BED638" wp14:textId="7C47944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E22C10A" w:rsidR="4E22C10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Базовый шаблон:</w:t>
      </w:r>
    </w:p>
    <w:p xmlns:wp14="http://schemas.microsoft.com/office/word/2010/wordml" w:rsidP="4E22C10A" w14:paraId="0484068D" wp14:textId="3B6734F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E22C10A" w:rsidR="4E22C1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Базовый шаблон содержит в себе </w:t>
      </w:r>
      <w:r w:rsidRPr="4E22C10A" w:rsidR="4E22C1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header</w:t>
      </w:r>
      <w:r w:rsidRPr="4E22C10A" w:rsidR="4E22C1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 footer, header содержит в себе ссылки для перехода на другие страницы, а также кнопки регистрации и входа, а footer контакты для обратной связи и разделы сайта (ссылки для перехода на другие страницы).</w:t>
      </w:r>
    </w:p>
    <w:p xmlns:wp14="http://schemas.microsoft.com/office/word/2010/wordml" w:rsidP="4E22C10A" w14:paraId="7B2DC450" wp14:textId="67B377E2">
      <w:pPr>
        <w:pStyle w:val="Normal"/>
        <w:ind w:left="0"/>
      </w:pPr>
      <w:r>
        <w:drawing>
          <wp:inline xmlns:wp14="http://schemas.microsoft.com/office/word/2010/wordprocessingDrawing" wp14:editId="36114EB2" wp14:anchorId="7DB64874">
            <wp:extent cx="4572000" cy="171450"/>
            <wp:effectExtent l="0" t="0" r="0" b="0"/>
            <wp:docPr id="1717654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690cd3bf0e4d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B3E0590" wp14:anchorId="6D0A59D5">
            <wp:extent cx="4572000" cy="1047750"/>
            <wp:effectExtent l="0" t="0" r="0" b="0"/>
            <wp:docPr id="914747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a91f04f34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22C10A" w14:paraId="16057E51" wp14:textId="6061BAD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E22C10A" w:rsidR="4E22C10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Главная страница:</w:t>
      </w:r>
    </w:p>
    <w:p xmlns:wp14="http://schemas.microsoft.com/office/word/2010/wordml" w:rsidP="4E22C10A" w14:paraId="1DEB2C1D" wp14:textId="37DF1EC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E22C10A" w:rsidR="4E22C1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Главная страница представляет собой страницу с записями, где админ может выкладывать новую запись, а также закреплять, изменять или удалять уже существующие. Запись содержит в себе заголовок, дату написания и сам текст записи. Также есть возможность прикреплять картинки. Html файл этой страницы и все следующие html файлы являются расширениями базового.</w:t>
      </w:r>
    </w:p>
    <w:p xmlns:wp14="http://schemas.microsoft.com/office/word/2010/wordml" w:rsidP="4E22C10A" w14:paraId="78B37A17" wp14:textId="6C67EDE3">
      <w:pPr>
        <w:pStyle w:val="Normal"/>
        <w:ind w:left="0"/>
      </w:pPr>
      <w:r>
        <w:drawing>
          <wp:inline xmlns:wp14="http://schemas.microsoft.com/office/word/2010/wordprocessingDrawing" wp14:editId="2833D492" wp14:anchorId="412AE61D">
            <wp:extent cx="4572000" cy="2247900"/>
            <wp:effectExtent l="0" t="0" r="0" b="0"/>
            <wp:docPr id="566956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727f5e89d4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C3E930E" wp14:anchorId="5EB23A53">
            <wp:extent cx="4572000" cy="2076450"/>
            <wp:effectExtent l="0" t="0" r="0" b="0"/>
            <wp:docPr id="96787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b5b517c71b44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22C10A" w14:paraId="79256A94" wp14:textId="6E99BC20">
      <w:pPr>
        <w:pStyle w:val="Normal"/>
        <w:ind w:left="0"/>
      </w:pPr>
    </w:p>
    <w:p xmlns:wp14="http://schemas.microsoft.com/office/word/2010/wordml" w:rsidP="4E22C10A" w14:paraId="76A3C95D" wp14:textId="1034A5A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E22C10A" w:rsidR="4E22C10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Страницы с файлами:</w:t>
      </w:r>
    </w:p>
    <w:p xmlns:wp14="http://schemas.microsoft.com/office/word/2010/wordml" w:rsidP="4E22C10A" w14:paraId="33C087F4" wp14:textId="08690AF3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E22C10A" w:rsidR="4E22C1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Страницы с файлами отображают заголовок, текст и сам файл, который можно скачать, нажав на соответствующую кнопку. У админа есть возможность добавлять файл, а также удалять, изменять или закреплять уже существующие.  (на картинке раздел файлы, но разделы со справочниками и программами выглядят также)</w:t>
      </w:r>
    </w:p>
    <w:p xmlns:wp14="http://schemas.microsoft.com/office/word/2010/wordml" w:rsidP="4E22C10A" w14:paraId="69CA6138" wp14:textId="09DB688D">
      <w:pPr>
        <w:pStyle w:val="Normal"/>
      </w:pPr>
      <w:r>
        <w:drawing>
          <wp:inline xmlns:wp14="http://schemas.microsoft.com/office/word/2010/wordprocessingDrawing" wp14:editId="7D243BB9" wp14:anchorId="1C83FF45">
            <wp:extent cx="4572000" cy="1362075"/>
            <wp:effectExtent l="0" t="0" r="0" b="0"/>
            <wp:docPr id="2060513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9f5b42e6c949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22C10A" w14:paraId="6665DC66" wp14:textId="3576635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E22C10A" w:rsidR="4E22C10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Регистрация и вход:</w:t>
      </w:r>
    </w:p>
    <w:p xmlns:wp14="http://schemas.microsoft.com/office/word/2010/wordml" w:rsidP="4E22C10A" w14:paraId="4DC52962" wp14:textId="0AEE8FA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E22C10A" w:rsidR="4E22C1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Для регистрации пользователь должен указать фамилию, имя, номер и букву класса, а также почту и пароль. Если все поля заполнены корректно, то на указанную почту отправляется письмо с ссылкой на подтверждение, перейдя по которой в течение ограниченного времени нужно подтвердить регистрацию. На странице входа пользователь указывает свою почту и пароль, а также нужно ли его запоминать и не выходить из аккаунта. Также на странице входа есть возможность восстановить пароль, который генерируется и отправляется на указанную почту.</w:t>
      </w:r>
    </w:p>
    <w:p xmlns:wp14="http://schemas.microsoft.com/office/word/2010/wordml" w:rsidP="4E22C10A" w14:paraId="44908E64" wp14:textId="3B06C082">
      <w:pPr>
        <w:pStyle w:val="Normal"/>
        <w:ind w:left="0"/>
      </w:pPr>
      <w:r>
        <w:drawing>
          <wp:inline xmlns:wp14="http://schemas.microsoft.com/office/word/2010/wordprocessingDrawing" wp14:editId="05CD7BFA" wp14:anchorId="467EE15C">
            <wp:extent cx="4572000" cy="2066925"/>
            <wp:effectExtent l="0" t="0" r="0" b="0"/>
            <wp:docPr id="1250066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78c6fabee34e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A8749D4" wp14:anchorId="05150752">
            <wp:extent cx="4572000" cy="1428750"/>
            <wp:effectExtent l="0" t="0" r="0" b="0"/>
            <wp:docPr id="646074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0c44a790714d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22C10A" w14:paraId="01EBB993" wp14:textId="33373893">
      <w:pPr>
        <w:pStyle w:val="Normal"/>
        <w:ind w:left="0"/>
      </w:pPr>
    </w:p>
    <w:p xmlns:wp14="http://schemas.microsoft.com/office/word/2010/wordml" w:rsidP="4E22C10A" w14:paraId="336D3C8A" wp14:textId="5429B986">
      <w:pPr>
        <w:pStyle w:val="Normal"/>
        <w:ind w:left="0"/>
      </w:pPr>
    </w:p>
    <w:p xmlns:wp14="http://schemas.microsoft.com/office/word/2010/wordml" w:rsidP="4E22C10A" w14:paraId="3A96625F" wp14:textId="3465D8A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E22C10A" w:rsidR="4E22C10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Система тестирования:</w:t>
      </w:r>
    </w:p>
    <w:p xmlns:wp14="http://schemas.microsoft.com/office/word/2010/wordml" w:rsidP="4E22C10A" w14:paraId="2C44E057" wp14:textId="1CECAF7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E22C10A" w:rsidR="4E22C1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У админа есть возможность создавать тесты для указанного класса. Для его создания нужно заполнить заголовок вопроса, а также написать сам вопрос. После создания у пользователей с указанным классом на странице с тестами отображаются тесты для его класса, а также есть возможность ответить на них, после чего у админа будет возможность посмотреть ответ, где указан сам вопрос, фамилия и имя ученика и его ответ, а также удалить его.</w:t>
      </w:r>
    </w:p>
    <w:p xmlns:wp14="http://schemas.microsoft.com/office/word/2010/wordml" w:rsidP="4E22C10A" w14:paraId="501817AE" wp14:textId="3A1A8C7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E22C10A" w:rsidR="4E22C10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+trNAoRo2ehvs" int2:id="7dyeWIG0">
      <int2:state int2:type="LegacyProofing" int2:value="Rejected"/>
    </int2:textHash>
    <int2:textHash int2:hashCode="WU/RYVo0HHeCno" int2:id="sqisTF9L">
      <int2:state int2:type="LegacyProofing" int2:value="Rejected"/>
    </int2:textHash>
    <int2:textHash int2:hashCode="lQo5tsKTS7cvLe" int2:id="b6AxKec9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F380B5"/>
    <w:rsid w:val="25F380B5"/>
    <w:rsid w:val="4E22C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80B5"/>
  <w15:chartTrackingRefBased/>
  <w15:docId w15:val="{2DE4CA9B-07D5-445E-B418-722ADDFBA2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690cd3bf0e4d5d" /><Relationship Type="http://schemas.openxmlformats.org/officeDocument/2006/relationships/image" Target="/media/image2.png" Id="Rfcca91f04f344c5e" /><Relationship Type="http://schemas.openxmlformats.org/officeDocument/2006/relationships/image" Target="/media/image3.png" Id="R45727f5e89d4414b" /><Relationship Type="http://schemas.openxmlformats.org/officeDocument/2006/relationships/image" Target="/media/image4.png" Id="R64b5b517c71b44c2" /><Relationship Type="http://schemas.openxmlformats.org/officeDocument/2006/relationships/image" Target="/media/image5.png" Id="Red9f5b42e6c94911" /><Relationship Type="http://schemas.openxmlformats.org/officeDocument/2006/relationships/image" Target="/media/image6.png" Id="R7c78c6fabee34e17" /><Relationship Type="http://schemas.openxmlformats.org/officeDocument/2006/relationships/image" Target="/media/image7.png" Id="Rd10c44a790714d21" /><Relationship Type="http://schemas.microsoft.com/office/2020/10/relationships/intelligence" Target="intelligence2.xml" Id="R974c5ea059e14e8b" /><Relationship Type="http://schemas.openxmlformats.org/officeDocument/2006/relationships/numbering" Target="numbering.xml" Id="R726a0d89276a4a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2022-04-05T09:55:36.7098836Z</dcterms:created>
  <dcterms:modified xsi:type="dcterms:W3CDTF">2022-04-05T10:21:10.4469928Z</dcterms:modified>
  <dc:creator>Kroko Krokov</dc:creator>
  <lastModifiedBy>Kroko Krokov</lastModifiedBy>
</coreProperties>
</file>