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ИИКС</w:t>
      </w:r>
    </w:p>
    <w:p>
      <w:pPr>
        <w:pStyle w:val="Normal"/>
        <w:bidi w:val="0"/>
        <w:jc w:val="center"/>
        <w:rPr/>
      </w:pPr>
      <w:r>
        <w:rPr/>
        <w:t>Лабораторная работа №1: «Введение в параллельные вычисления. Технология OpenMP»</w:t>
      </w:r>
    </w:p>
    <w:p>
      <w:pPr>
        <w:pStyle w:val="Normal"/>
        <w:bidi w:val="0"/>
        <w:jc w:val="center"/>
        <w:rPr/>
      </w:pPr>
      <w:r>
        <w:rPr/>
        <w:t>Грущин Илья</w:t>
      </w:r>
    </w:p>
    <w:p>
      <w:pPr>
        <w:pStyle w:val="Normal"/>
        <w:bidi w:val="0"/>
        <w:jc w:val="center"/>
        <w:rPr/>
      </w:pPr>
      <w:r>
        <w:rPr/>
        <w:t>Б21-5</w:t>
      </w:r>
      <w:r>
        <w:rPr/>
        <w:t>1</w:t>
      </w:r>
      <w:r>
        <w:rPr/>
        <w:t>5</w:t>
      </w:r>
    </w:p>
    <w:p>
      <w:pPr>
        <w:pStyle w:val="Normal"/>
        <w:bidi w:val="0"/>
        <w:jc w:val="center"/>
        <w:rPr/>
      </w:pPr>
      <w:r>
        <w:rPr/>
        <w:t xml:space="preserve">2023 г. </w:t>
      </w:r>
      <w:r>
        <w:br w:type="page"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Описание используемой рабочей среды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Виртуальная машина: </w:t>
      </w:r>
      <w:r>
        <w:rPr>
          <w:lang w:val="en-US"/>
        </w:rPr>
        <w:t>VirtualBox</w:t>
      </w:r>
    </w:p>
    <w:p>
      <w:pPr>
        <w:pStyle w:val="Normal"/>
        <w:bidi w:val="0"/>
        <w:jc w:val="start"/>
        <w:rPr/>
      </w:pPr>
      <w:r>
        <w:rPr/>
        <w:t>Модель процессора: 11th Gen Intel(R) Core(TM) i5-11</w:t>
      </w:r>
      <w:r>
        <w:rPr/>
        <w:t>400</w:t>
      </w:r>
      <w:r>
        <w:rPr/>
        <w:t xml:space="preserve"> @ 2.</w:t>
      </w:r>
      <w:r>
        <w:rPr/>
        <w:t>7</w:t>
      </w:r>
      <w:r>
        <w:rPr/>
        <w:t xml:space="preserve">0GHz, ядер: 4, логических процессоров: </w:t>
      </w:r>
      <w:r>
        <w:rPr/>
        <w:t>6</w:t>
      </w:r>
    </w:p>
    <w:p>
      <w:pPr>
        <w:pStyle w:val="Normal"/>
        <w:bidi w:val="0"/>
        <w:jc w:val="start"/>
        <w:rPr/>
      </w:pPr>
      <w:r>
        <w:rPr/>
        <w:t xml:space="preserve">Объем оперативной памяти: </w:t>
      </w:r>
      <w:r>
        <w:rPr/>
        <w:t>6</w:t>
      </w:r>
      <w:r>
        <w:rPr/>
        <w:t>.0 Гб</w:t>
      </w:r>
    </w:p>
    <w:p>
      <w:pPr>
        <w:pStyle w:val="Normal"/>
        <w:bidi w:val="0"/>
        <w:jc w:val="start"/>
        <w:rPr/>
      </w:pPr>
      <w:r>
        <w:rPr/>
        <w:t>Тип оперативной памяти: DDR4</w:t>
      </w:r>
    </w:p>
    <w:p>
      <w:pPr>
        <w:pStyle w:val="Normal"/>
        <w:bidi w:val="0"/>
        <w:jc w:val="start"/>
        <w:rPr/>
      </w:pPr>
      <w:r>
        <w:rPr/>
        <w:t>Операционная система: Fedora Linux 38 (Workstation Edition)</w:t>
      </w:r>
    </w:p>
    <w:p>
      <w:pPr>
        <w:pStyle w:val="Normal"/>
        <w:bidi w:val="0"/>
        <w:jc w:val="start"/>
        <w:rPr/>
      </w:pPr>
      <w:r>
        <w:rPr/>
        <w:t>Разрядность ОС: 64</w:t>
      </w:r>
    </w:p>
    <w:p>
      <w:pPr>
        <w:pStyle w:val="Normal"/>
        <w:bidi w:val="0"/>
        <w:jc w:val="start"/>
        <w:rPr/>
      </w:pPr>
      <w:r>
        <w:rPr/>
        <w:t>Среда разработки: gcc 13.2.1</w:t>
      </w:r>
    </w:p>
    <w:p>
      <w:pPr>
        <w:pStyle w:val="Normal"/>
        <w:bidi w:val="0"/>
        <w:jc w:val="start"/>
        <w:rPr/>
      </w:pPr>
      <w:r>
        <w:rPr/>
        <w:t xml:space="preserve">Поддерживаемая версия OpenMP: 4.5 </w:t>
      </w:r>
      <w:r>
        <w:br w:type="page"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Анализ приведенного алгоритма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Описание принципа работы алгоритма: линейный перебор элементов массива и сравнение каждого элемента с числом max, если элемент массива больше max, то max становится равным этому элементу.</w:t>
      </w:r>
    </w:p>
    <w:p>
      <w:pPr>
        <w:pStyle w:val="Normal"/>
        <w:bidi w:val="0"/>
        <w:jc w:val="start"/>
        <w:rPr/>
      </w:pPr>
      <w:r>
        <w:rPr/>
        <w:t xml:space="preserve">Блок-схема алгоритма: 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260985</wp:posOffset>
            </wp:positionH>
            <wp:positionV relativeFrom="paragraph">
              <wp:posOffset>106045</wp:posOffset>
            </wp:positionV>
            <wp:extent cx="5734050" cy="4838700"/>
            <wp:effectExtent l="0" t="0" r="0" b="0"/>
            <wp:wrapTopAndBottom/>
            <wp:docPr id="1" name="drawingObject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Object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 xml:space="preserve">Описание используемых директив OpenMP 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#pragma omp parallel: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>Данная директива инициирует создание группы параллельных потоков, которые будут выполнять код, находящийся в блоке, отмеченном данной директивой.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>Область кода: Весь блок кода между #pragma omp parallel</w:t>
      </w:r>
      <w:r>
        <w:rPr>
          <w:lang w:val="en-US"/>
        </w:rPr>
        <w:t xml:space="preserve"> { </w:t>
      </w:r>
      <w:r>
        <w:rPr/>
        <w:t>и закрывающей фигурной скобкой }.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>Роль данной директивы в программе заключается в создании параллельного выполнения кода, что означает, что различные потоки будут одновременно выполнять итерации цикла for.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>При удалении директивы, код программы исполняется в одном потоке (последовательно)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#pragma omp for: </w:t>
      </w:r>
    </w:p>
    <w:p>
      <w:pPr>
        <w:pStyle w:val="Normal"/>
        <w:numPr>
          <w:ilvl w:val="1"/>
          <w:numId w:val="3"/>
        </w:numPr>
        <w:bidi w:val="0"/>
        <w:jc w:val="start"/>
        <w:rPr/>
      </w:pPr>
      <w:r>
        <w:rPr/>
        <w:t>Директива #pragma omp for говорит о том, что цикл for должен быть разделен между параллельными потоками. Каждый поток выполняет только свою долю итераций цикла.</w:t>
      </w:r>
    </w:p>
    <w:p>
      <w:pPr>
        <w:pStyle w:val="Normal"/>
        <w:numPr>
          <w:ilvl w:val="1"/>
          <w:numId w:val="3"/>
        </w:numPr>
        <w:bidi w:val="0"/>
        <w:jc w:val="start"/>
        <w:rPr/>
      </w:pPr>
      <w:r>
        <w:rPr/>
        <w:t>Область кода: Блок кода внутри цикла for.</w:t>
      </w:r>
    </w:p>
    <w:p>
      <w:pPr>
        <w:pStyle w:val="Normal"/>
        <w:numPr>
          <w:ilvl w:val="1"/>
          <w:numId w:val="3"/>
        </w:numPr>
        <w:bidi w:val="0"/>
        <w:jc w:val="start"/>
        <w:rPr/>
      </w:pPr>
      <w:r>
        <w:rPr/>
        <w:t>Роль в программе: Эта директива обеспечивает параллельное выполнение итераций цикла. Если бы её не было, цикл выполнялся бы последовательно в одном потоке.</w:t>
      </w:r>
    </w:p>
    <w:p>
      <w:pPr>
        <w:pStyle w:val="Normal"/>
        <w:numPr>
          <w:ilvl w:val="1"/>
          <w:numId w:val="3"/>
        </w:numPr>
        <w:bidi w:val="0"/>
        <w:jc w:val="start"/>
        <w:rPr/>
      </w:pPr>
      <w:r>
        <w:rPr/>
        <w:t xml:space="preserve">Если бы мы удалили эту директиву, то каждый поток обработал бы весь массив и мы бы получили несколько потоков, которые делают одно и то же. </w:t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t>Графики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/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2625" cy="3241675"/>
            <wp:effectExtent l="0" t="0" r="0" b="0"/>
            <wp:wrapSquare wrapText="largest"/>
            <wp:docPr id="2" name="Объект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278765</wp:posOffset>
            </wp:positionH>
            <wp:positionV relativeFrom="paragraph">
              <wp:posOffset>3343275</wp:posOffset>
            </wp:positionV>
            <wp:extent cx="5753100" cy="3241675"/>
            <wp:effectExtent l="0" t="0" r="0" b="0"/>
            <wp:wrapSquare wrapText="largest"/>
            <wp:docPr id="3" name="Объект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  <w:t>На обоих графиках ось абсцисс — количество потоков.</w:t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center"/>
        <w:rPr/>
      </w:pPr>
      <w:r>
        <w:rPr/>
        <w:t>Заключение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Написана программа для измерения времени работы последовательного и параллельного линейного алгоритма поиска максимального элемента в массиве и подсчета среднего количества операций сравнения на поток. Теоретические и экспериментальные данные не совпадают. Это может быть связано с тем, что на практике тратится время на синхронизацию при обращении к разделяемым переменным, создание и переключение потоков, а также на магическое распределение нагрузки внутри виртуальной машины, поэтому при использовании более 4-х потоков</w:t>
      </w:r>
      <w:r>
        <w:rPr>
          <w:lang w:val="ru-RU"/>
        </w:rPr>
        <w:t xml:space="preserve"> </w:t>
      </w:r>
      <w:r>
        <w:rPr>
          <w:lang w:val="en-US"/>
        </w:rPr>
        <w:t>у</w:t>
      </w:r>
      <w:r>
        <w:rPr>
          <w:lang w:val="ru-RU"/>
        </w:rPr>
        <w:t xml:space="preserve">меньшается </w:t>
      </w:r>
      <w:r>
        <w:rPr/>
        <w:t xml:space="preserve">ускорение. </w:t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center"/>
        <w:rPr/>
      </w:pPr>
      <w:r>
        <w:rPr/>
        <w:t>Приложение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start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#include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&lt;stdio.h&gt;</w:t>
      </w:r>
    </w:p>
    <w:p>
      <w:pPr>
        <w:pStyle w:val="Normal"/>
        <w:bidi w:val="0"/>
        <w:spacing w:lineRule="atLeast" w:line="285"/>
        <w:jc w:val="start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#include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&lt;stdlib.h&gt;</w:t>
      </w:r>
    </w:p>
    <w:p>
      <w:pPr>
        <w:pStyle w:val="Normal"/>
        <w:bidi w:val="0"/>
        <w:spacing w:lineRule="atLeast" w:line="285"/>
        <w:jc w:val="start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#include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&lt;time.h&gt;</w:t>
      </w:r>
    </w:p>
    <w:p>
      <w:pPr>
        <w:pStyle w:val="Normal"/>
        <w:bidi w:val="0"/>
        <w:spacing w:lineRule="atLeast" w:line="285"/>
        <w:jc w:val="start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#include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&lt;omp.h&gt;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**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makeArr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rows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columns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**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result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**)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malloc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rows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*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sizeof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*));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rows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 ++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result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 = 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*)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malloc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columns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*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sizeof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));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result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void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fillRand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**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arrays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rows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columns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random_seed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920215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rows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 ++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srand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random_seed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columns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 ++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arrays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] =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rand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();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void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printAvTime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*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threadNums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*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avtime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threadNumsLen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"in milliseconds</w:t>
      </w:r>
      <w:r>
        <w:rPr>
          <w:rFonts w:ascii="Consolas;Courier New;monospace" w:hAnsi="Consolas;Courier New;monospace"/>
          <w:b w:val="false"/>
          <w:color w:val="D7BA7D"/>
          <w:sz w:val="21"/>
          <w:shd w:fill="1E1E1E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threadNumsLen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 ++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%d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%.10lf</w:t>
      </w:r>
      <w:r>
        <w:rPr>
          <w:rFonts w:ascii="Consolas;Courier New;monospace" w:hAnsi="Consolas;Courier New;monospace"/>
          <w:b w:val="false"/>
          <w:color w:val="D7BA7D"/>
          <w:sz w:val="21"/>
          <w:shd w:fill="1E1E1E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threadNums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],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avtime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] *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1000.0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void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printDel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minsCount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minsId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minsId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minsCount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 ++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minsId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"-"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D7BA7D"/>
          <w:sz w:val="21"/>
          <w:shd w:fill="1E1E1E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void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printAvCount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*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threadNums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**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avCount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threadNumsLen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char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*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fmt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%-10d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dellen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* 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threadNumsLen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+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printDel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dellen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"#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%-9d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measId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measId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 ++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measId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fmt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threadNums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measId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]);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"...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%d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, ...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%d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, ...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%d</w:t>
      </w:r>
      <w:r>
        <w:rPr>
          <w:rFonts w:ascii="Consolas;Courier New;monospace" w:hAnsi="Consolas;Courier New;monospace"/>
          <w:b w:val="false"/>
          <w:color w:val="D7BA7D"/>
          <w:sz w:val="21"/>
          <w:shd w:fill="1E1E1E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16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32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64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printDel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dellen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measId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measId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threadNumsLen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 ++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measId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fmt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threadNums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measId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]);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arrId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arrId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threadNumsLen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 ++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arrId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fmt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avCount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measId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arrId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]);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D7BA7D"/>
          <w:sz w:val="21"/>
          <w:shd w:fill="1E1E1E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printDel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dellen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main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argc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char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*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argv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[]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// Determine the OpenMP support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 xml:space="preserve">"OpenMP: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%d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;</w:t>
      </w:r>
      <w:r>
        <w:rPr>
          <w:rFonts w:ascii="Consolas;Courier New;monospace" w:hAnsi="Consolas;Courier New;monospace"/>
          <w:b w:val="false"/>
          <w:color w:val="D7BA7D"/>
          <w:sz w:val="21"/>
          <w:shd w:fill="1E1E1E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======</w:t>
      </w:r>
      <w:r>
        <w:rPr>
          <w:rFonts w:ascii="Consolas;Courier New;monospace" w:hAnsi="Consolas;Courier New;monospace"/>
          <w:b w:val="false"/>
          <w:color w:val="D7BA7D"/>
          <w:sz w:val="21"/>
          <w:shd w:fill="1E1E1E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 _OPENMP);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// Init data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arLen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10000000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arNum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threadNumsLen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13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threadsNum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13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 = {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3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4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5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6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7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8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9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16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32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64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// Init measurement arrays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**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avCount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makeArr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threadNumsLen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64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*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avTime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*)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malloc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threadNumsLen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*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sizeof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// Init arrays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**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arrays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makeArr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arNum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arLen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fillRand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arrays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arNum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arLen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 w:before="0" w:after="283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// Start measuring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measId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measId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threadNumsLen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 ++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measId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threadCount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threadsNum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measId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];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totalTime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// Measuring time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arNum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 ++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max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-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startTime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omp_get_wtime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();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569CD6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#pragma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omp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parallel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num_threads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threadCount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shared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arId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totalTime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arrays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arLen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reduction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max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max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default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none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569CD6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#pragma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omp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for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posArr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posArr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arLen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 ++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posArr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arrays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posArr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] &gt;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max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max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arrays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posArr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];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totalTime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+=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omp_get_wtime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() -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startTime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avTime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measId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] =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totalTime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/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arNum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// Measuring comparations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arNum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 ++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max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-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569CD6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#pragma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omp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parallel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num_threads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threadCount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shared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measId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arId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avCount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arrays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arLen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reduction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max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max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default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none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569CD6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#pragma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omp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for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posArr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posArr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arLen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 ++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posArr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avCount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measId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][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omp_get_thread_num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()] +=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arrays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posArr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] &gt;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max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max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arrays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posArr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];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// Average comparations per thread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threadsNum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measId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]; ++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avCount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measId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] /=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arNum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printAvTime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threadsNum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avTime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threadNumsLen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D7BA7D"/>
          <w:sz w:val="21"/>
          <w:shd w:fill="1E1E1E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printAvCount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threadsNum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avCount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threadNumsLen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center"/>
        <w:rPr/>
      </w:pPr>
      <w:r>
        <w:rPr/>
        <w:t>Приложение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Таблицы с теоретическими результатами и результатами вычислительных экспериментов Способ вычисления ускорения: T1 – время работы алгоритма с одним потоком (14,66 мс)</w:t>
      </w:r>
    </w:p>
    <w:p>
      <w:pPr>
        <w:pStyle w:val="Normal"/>
        <w:bidi w:val="0"/>
        <w:jc w:val="start"/>
        <w:rPr/>
      </w:pPr>
      <w:r>
        <w:rPr/>
        <w:t>Tn – время работы алгоритма с n потоками</w:t>
      </w:r>
    </w:p>
    <w:p>
      <w:pPr>
        <w:pStyle w:val="Normal"/>
        <w:bidi w:val="0"/>
        <w:jc w:val="start"/>
        <w:rPr/>
      </w:pPr>
      <w:r>
        <w:rPr/>
        <w:t>Sn – ускорение с n потоками, Sn = T1/Tn</w:t>
      </w:r>
    </w:p>
    <w:p>
      <w:pPr>
        <w:pStyle w:val="Normal"/>
        <w:bidi w:val="0"/>
        <w:jc w:val="start"/>
        <w:rPr/>
      </w:pPr>
      <w:r>
        <w:rPr/>
        <w:t>En – эффективность с n потоками, En = Sn/n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Теоретические ускорение и эффективность</w:t>
      </w:r>
      <w:r>
        <w:rPr>
          <w:lang w:val="ru-RU"/>
        </w:rPr>
        <w:t xml:space="preserve"> </w:t>
      </w:r>
      <w:r>
        <w:rPr>
          <w:lang w:val="en-US"/>
        </w:rPr>
        <w:t>оп</w:t>
      </w:r>
      <w:r>
        <w:rPr>
          <w:lang w:val="ru-RU"/>
        </w:rPr>
        <w:t xml:space="preserve">ределены </w:t>
      </w:r>
      <w:r>
        <w:rPr/>
        <w:t>лишь приблизительно. Предположительно ускорение с использованием 1-6 потоков будет равно количеству потоков, а затем начнет падать, т. к. физических ядер меньше, чем используемых потоков. Соответственно в момент времени будет исполняться не более 6 потоков, а вот времени на распределение данных, их синхронизацию и в целом организацию параллельного вычисления будет тратиться больше.</w:t>
      </w:r>
    </w:p>
    <w:p>
      <w:pPr>
        <w:pStyle w:val="Normal"/>
        <w:bidi w:val="0"/>
        <w:jc w:val="start"/>
        <w:rPr/>
      </w:pPr>
      <w:r>
        <w:rPr/>
        <w:t>Значения теоретического ускорения определены на глаз исходя из расчета, что использование лишнего потока уменьшит ускорение значительно, но добавление каждого следующего потока будет оказывать все более незначительное влияние.</w:t>
      </w:r>
    </w:p>
    <w:p>
      <w:pPr>
        <w:pStyle w:val="Normal"/>
        <w:bidi w:val="0"/>
        <w:jc w:val="start"/>
        <w:rPr/>
      </w:pPr>
      <w:r>
        <w:rPr/>
        <w:t>Теор. Ускорение = теор. Эффективность / количество потоков.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84070"/>
            <wp:effectExtent l="0" t="0" r="0" b="0"/>
            <wp:wrapSquare wrapText="largest"/>
            <wp:docPr id="4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 w:characterSet="windows-1251"/>
    <w:family w:val="swiss"/>
    <w:pitch w:val="variable"/>
  </w:font>
  <w:font w:name="Consolas">
    <w:altName w:val="Courier New"/>
    <w:charset w:val="cc" w:characterSet="windows-125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chart" Target="charts/chart1.xml"/><Relationship Id="rId4" Type="http://schemas.openxmlformats.org/officeDocument/2006/relationships/chart" Target="charts/chart2.xml"/><Relationship Id="rId5" Type="http://schemas.openxmlformats.org/officeDocument/2006/relationships/image" Target="media/image2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Ускорение теор.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0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16</c:v>
                </c:pt>
                <c:pt idx="11">
                  <c:v>32</c:v>
                </c:pt>
                <c:pt idx="12">
                  <c:v>64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5.8</c:v>
                </c:pt>
                <c:pt idx="7">
                  <c:v>5.65</c:v>
                </c:pt>
                <c:pt idx="8">
                  <c:v>5.55</c:v>
                </c:pt>
                <c:pt idx="9">
                  <c:v>5.5</c:v>
                </c:pt>
                <c:pt idx="10">
                  <c:v>5.4</c:v>
                </c:pt>
                <c:pt idx="11">
                  <c:v>5.3</c:v>
                </c:pt>
                <c:pt idx="12">
                  <c:v>5.2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label 2</c:f>
              <c:strCache>
                <c:ptCount val="1"/>
                <c:pt idx="0">
                  <c:v>Ускорение эксп.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diamond"/>
            <c:size val="8"/>
            <c:spPr>
              <a:solidFill>
                <a:srgbClr val="ff420e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0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16</c:v>
                </c:pt>
                <c:pt idx="11">
                  <c:v>32</c:v>
                </c:pt>
                <c:pt idx="12">
                  <c:v>64</c:v>
                </c:pt>
              </c:numCache>
            </c:numRef>
          </c:xVal>
          <c:yVal>
            <c:numRef>
              <c:f>2</c:f>
              <c:numCache>
                <c:formatCode>General</c:formatCode>
                <c:ptCount val="13"/>
                <c:pt idx="0">
                  <c:v>1</c:v>
                </c:pt>
                <c:pt idx="1">
                  <c:v>2.17507418397626</c:v>
                </c:pt>
                <c:pt idx="2">
                  <c:v>3.77835051546392</c:v>
                </c:pt>
                <c:pt idx="3">
                  <c:v>4.53869969040248</c:v>
                </c:pt>
                <c:pt idx="4">
                  <c:v>2.58098591549296</c:v>
                </c:pt>
                <c:pt idx="5">
                  <c:v>2.17507418397626</c:v>
                </c:pt>
                <c:pt idx="6">
                  <c:v>2.45561139028476</c:v>
                </c:pt>
                <c:pt idx="7">
                  <c:v>2.88015717092338</c:v>
                </c:pt>
                <c:pt idx="8">
                  <c:v>3.18004338394794</c:v>
                </c:pt>
                <c:pt idx="9">
                  <c:v>3.54106280193237</c:v>
                </c:pt>
                <c:pt idx="10">
                  <c:v>3.35469107551487</c:v>
                </c:pt>
                <c:pt idx="11">
                  <c:v>3.04781704781705</c:v>
                </c:pt>
                <c:pt idx="12">
                  <c:v>2.65099457504521</c:v>
                </c:pt>
              </c:numCache>
            </c:numRef>
          </c:yVal>
          <c:smooth val="0"/>
        </c:ser>
        <c:axId val="88823909"/>
        <c:axId val="89237705"/>
      </c:scatterChart>
      <c:valAx>
        <c:axId val="88823909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89237705"/>
        <c:crosses val="autoZero"/>
        <c:crossBetween val="between"/>
      </c:valAx>
      <c:valAx>
        <c:axId val="89237705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numFmt formatCode="0.00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88823909"/>
        <c:crosses val="autoZero"/>
        <c:crossBetween val="between"/>
      </c:valAx>
      <c:spPr>
        <a:noFill/>
        <a:ln w="0">
          <a:solidFill>
            <a:srgbClr val="b3b3b3"/>
          </a:solidFill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b="0" sz="1000" spc="-1" strike="noStrike">
              <a:latin typeface="Arial"/>
            </a:defRPr>
          </a:pPr>
        </a:p>
      </c:txPr>
    </c:legend>
    <c:plotVisOnly val="1"/>
    <c:dispBlanksAs val="span"/>
  </c:chart>
  <c:spPr>
    <a:solidFill>
      <a:srgbClr val="ffffff"/>
    </a:solidFill>
    <a:ln w="0"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Эффективность теор.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0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16</c:v>
                </c:pt>
                <c:pt idx="11">
                  <c:v>32</c:v>
                </c:pt>
                <c:pt idx="12">
                  <c:v>64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13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0.828571428571429</c:v>
                </c:pt>
                <c:pt idx="7">
                  <c:v>0.70625</c:v>
                </c:pt>
                <c:pt idx="8">
                  <c:v>0.616666666666667</c:v>
                </c:pt>
                <c:pt idx="9">
                  <c:v>0.55</c:v>
                </c:pt>
                <c:pt idx="10">
                  <c:v>0.3375</c:v>
                </c:pt>
                <c:pt idx="11">
                  <c:v>0.165625</c:v>
                </c:pt>
                <c:pt idx="12">
                  <c:v>0.08125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label 2</c:f>
              <c:strCache>
                <c:ptCount val="1"/>
                <c:pt idx="0">
                  <c:v>Эффективность эксп.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diamond"/>
            <c:size val="8"/>
            <c:spPr>
              <a:solidFill>
                <a:srgbClr val="ff420e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0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16</c:v>
                </c:pt>
                <c:pt idx="11">
                  <c:v>32</c:v>
                </c:pt>
                <c:pt idx="12">
                  <c:v>64</c:v>
                </c:pt>
              </c:numCache>
            </c:numRef>
          </c:xVal>
          <c:yVal>
            <c:numRef>
              <c:f>2</c:f>
              <c:numCache>
                <c:formatCode>General</c:formatCode>
                <c:ptCount val="13"/>
                <c:pt idx="0">
                  <c:v>1</c:v>
                </c:pt>
                <c:pt idx="1">
                  <c:v>1.08753709198813</c:v>
                </c:pt>
                <c:pt idx="2">
                  <c:v>1.25945017182131</c:v>
                </c:pt>
                <c:pt idx="3">
                  <c:v>1.13467492260062</c:v>
                </c:pt>
                <c:pt idx="4">
                  <c:v>0.516197183098592</c:v>
                </c:pt>
                <c:pt idx="5">
                  <c:v>0.362512363996044</c:v>
                </c:pt>
                <c:pt idx="6">
                  <c:v>0.350801627183537</c:v>
                </c:pt>
                <c:pt idx="7">
                  <c:v>0.360019646365422</c:v>
                </c:pt>
                <c:pt idx="8">
                  <c:v>0.353338153771993</c:v>
                </c:pt>
                <c:pt idx="9">
                  <c:v>0.354106280193237</c:v>
                </c:pt>
                <c:pt idx="10">
                  <c:v>0.20966819221968</c:v>
                </c:pt>
                <c:pt idx="11">
                  <c:v>0.0952442827442828</c:v>
                </c:pt>
                <c:pt idx="12">
                  <c:v>0.0414217902350814</c:v>
                </c:pt>
              </c:numCache>
            </c:numRef>
          </c:yVal>
          <c:smooth val="0"/>
        </c:ser>
        <c:axId val="17614266"/>
        <c:axId val="7301477"/>
      </c:scatterChart>
      <c:valAx>
        <c:axId val="1761426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7301477"/>
        <c:crosses val="autoZero"/>
        <c:crossBetween val="between"/>
      </c:valAx>
      <c:valAx>
        <c:axId val="7301477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numFmt formatCode="0.00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17614266"/>
        <c:crosses val="autoZero"/>
        <c:crossBetween val="between"/>
      </c:valAx>
      <c:spPr>
        <a:noFill/>
        <a:ln w="0">
          <a:solidFill>
            <a:srgbClr val="b3b3b3"/>
          </a:solidFill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b="0" sz="1000" spc="-1" strike="noStrike">
              <a:latin typeface="Arial"/>
            </a:defRPr>
          </a:pPr>
        </a:p>
      </c:txPr>
    </c:legend>
    <c:plotVisOnly val="1"/>
    <c:dispBlanksAs val="span"/>
  </c:chart>
  <c:spPr>
    <a:solidFill>
      <a:srgbClr val="ffffff"/>
    </a:solidFill>
    <a:ln w="0"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189</TotalTime>
  <Application>LibreOffice/7.4.1.2$Windows_X86_64 LibreOffice_project/3c58a8f3a960df8bc8fd77b461821e42c061c5f0</Application>
  <AppVersion>15.0000</AppVersion>
  <Pages>10</Pages>
  <Words>920</Words>
  <Characters>5630</Characters>
  <CharactersWithSpaces>7181</CharactersWithSpaces>
  <Paragraphs>151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2023-12-22T17:06:42Z</dcterms:created>
  <dc:creator/>
  <dc:description/>
  <dc:language>ru-RU</dc:language>
  <cp:lastModifiedBy/>
  <dcterms:modified xsi:type="dcterms:W3CDTF">2023-12-22T20:15:48Z</dcterms:modified>
  <cp:revision>6</cp:revision>
  <dc:subject/>
  <dc:title/>
</cp:coreProperties>
</file>