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9A" w:rsidRPr="009B0420" w:rsidRDefault="001C2817" w:rsidP="009B04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 учебных отделов тратит много времени на составление отчётов из большого объёма информации.</w:t>
      </w:r>
      <w:r w:rsidRPr="0043544B">
        <w:rPr>
          <w:rFonts w:ascii="Times New Roman" w:hAnsi="Times New Roman" w:cs="Times New Roman"/>
          <w:sz w:val="28"/>
          <w:szCs w:val="28"/>
        </w:rPr>
        <w:t xml:space="preserve"> </w:t>
      </w:r>
      <w:r w:rsidRPr="00887227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появляется</w:t>
      </w:r>
      <w:r w:rsidRPr="00887227">
        <w:rPr>
          <w:rFonts w:ascii="Times New Roman" w:hAnsi="Times New Roman" w:cs="Times New Roman"/>
          <w:sz w:val="28"/>
          <w:szCs w:val="28"/>
        </w:rPr>
        <w:t xml:space="preserve"> необходимость внедрить автоматизированную систему управления отчетностью </w:t>
      </w:r>
      <w:r>
        <w:rPr>
          <w:rFonts w:ascii="Times New Roman" w:hAnsi="Times New Roman" w:cs="Times New Roman"/>
          <w:sz w:val="28"/>
          <w:szCs w:val="28"/>
        </w:rPr>
        <w:t>ВУЗа</w:t>
      </w:r>
      <w:r w:rsidRPr="00887227">
        <w:rPr>
          <w:rFonts w:ascii="Times New Roman" w:hAnsi="Times New Roman" w:cs="Times New Roman"/>
          <w:sz w:val="28"/>
          <w:szCs w:val="28"/>
        </w:rPr>
        <w:t xml:space="preserve">, которая бы </w:t>
      </w:r>
      <w:r w:rsidR="00A46B07">
        <w:rPr>
          <w:rFonts w:ascii="Times New Roman" w:hAnsi="Times New Roman" w:cs="Times New Roman"/>
          <w:sz w:val="28"/>
          <w:szCs w:val="28"/>
        </w:rPr>
        <w:t xml:space="preserve">автоматизировала </w:t>
      </w:r>
      <w:r w:rsidRPr="00887227">
        <w:rPr>
          <w:rFonts w:ascii="Times New Roman" w:hAnsi="Times New Roman" w:cs="Times New Roman"/>
          <w:sz w:val="28"/>
          <w:szCs w:val="28"/>
        </w:rPr>
        <w:t xml:space="preserve">деятельности учебного отдела.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37E4">
        <w:rPr>
          <w:rFonts w:ascii="Times New Roman" w:hAnsi="Times New Roman" w:cs="Times New Roman"/>
          <w:sz w:val="28"/>
          <w:szCs w:val="28"/>
        </w:rPr>
        <w:t>Но разработать сразу большую систему очень тяжело и займёт много времени</w:t>
      </w:r>
      <w:r w:rsidR="001A1865">
        <w:rPr>
          <w:rFonts w:ascii="Times New Roman" w:hAnsi="Times New Roman" w:cs="Times New Roman"/>
          <w:sz w:val="28"/>
          <w:szCs w:val="28"/>
        </w:rPr>
        <w:t xml:space="preserve">. На основе вышесказанного было решено </w:t>
      </w:r>
      <w:r w:rsidR="008E43C4">
        <w:rPr>
          <w:rFonts w:ascii="Times New Roman" w:hAnsi="Times New Roman" w:cs="Times New Roman"/>
          <w:sz w:val="28"/>
          <w:szCs w:val="28"/>
        </w:rPr>
        <w:t xml:space="preserve">спроектировать данное ПО </w:t>
      </w:r>
      <w:r w:rsidR="008E43C4" w:rsidRPr="008F2AAD">
        <w:rPr>
          <w:rFonts w:ascii="Times New Roman" w:hAnsi="Times New Roman" w:cs="Times New Roman"/>
          <w:b/>
          <w:sz w:val="28"/>
          <w:szCs w:val="28"/>
        </w:rPr>
        <w:t>на основе модулей</w:t>
      </w:r>
      <w:r w:rsidR="008E43C4">
        <w:rPr>
          <w:rFonts w:ascii="Times New Roman" w:hAnsi="Times New Roman" w:cs="Times New Roman"/>
          <w:sz w:val="28"/>
          <w:szCs w:val="28"/>
        </w:rPr>
        <w:t xml:space="preserve">, </w:t>
      </w:r>
      <w:r w:rsidR="00D73543">
        <w:rPr>
          <w:rFonts w:ascii="Times New Roman" w:hAnsi="Times New Roman" w:cs="Times New Roman"/>
          <w:sz w:val="28"/>
          <w:szCs w:val="28"/>
        </w:rPr>
        <w:t xml:space="preserve">каждый из которых </w:t>
      </w:r>
      <w:r w:rsidR="00CD28F6">
        <w:rPr>
          <w:rFonts w:ascii="Times New Roman" w:hAnsi="Times New Roman" w:cs="Times New Roman"/>
          <w:sz w:val="28"/>
          <w:szCs w:val="28"/>
        </w:rPr>
        <w:t>имеет</w:t>
      </w:r>
      <w:r w:rsidR="00D73543">
        <w:rPr>
          <w:rFonts w:ascii="Times New Roman" w:hAnsi="Times New Roman" w:cs="Times New Roman"/>
          <w:sz w:val="28"/>
          <w:szCs w:val="28"/>
        </w:rPr>
        <w:t xml:space="preserve"> свою </w:t>
      </w:r>
      <w:r w:rsidR="00CD28F6">
        <w:rPr>
          <w:rFonts w:ascii="Times New Roman" w:hAnsi="Times New Roman" w:cs="Times New Roman"/>
          <w:sz w:val="28"/>
          <w:szCs w:val="28"/>
        </w:rPr>
        <w:t xml:space="preserve">бизнес </w:t>
      </w:r>
      <w:r w:rsidR="00EE4CFC">
        <w:rPr>
          <w:rFonts w:ascii="Times New Roman" w:hAnsi="Times New Roman" w:cs="Times New Roman"/>
          <w:sz w:val="28"/>
          <w:szCs w:val="28"/>
        </w:rPr>
        <w:t>логику</w:t>
      </w:r>
      <w:r w:rsidR="00D73543">
        <w:rPr>
          <w:rFonts w:ascii="Times New Roman" w:hAnsi="Times New Roman" w:cs="Times New Roman"/>
          <w:sz w:val="28"/>
          <w:szCs w:val="28"/>
        </w:rPr>
        <w:t>.</w:t>
      </w:r>
      <w:r w:rsidR="008E43C4">
        <w:rPr>
          <w:rFonts w:ascii="Times New Roman" w:hAnsi="Times New Roman" w:cs="Times New Roman"/>
          <w:sz w:val="28"/>
          <w:szCs w:val="28"/>
        </w:rPr>
        <w:t xml:space="preserve"> </w:t>
      </w:r>
      <w:r w:rsidR="009B0420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9B0420" w:rsidRPr="006935A6">
        <w:rPr>
          <w:rFonts w:ascii="Times New Roman" w:hAnsi="Times New Roman" w:cs="Times New Roman"/>
          <w:sz w:val="28"/>
          <w:szCs w:val="28"/>
        </w:rPr>
        <w:t>“</w:t>
      </w:r>
      <w:r w:rsidR="009B0420">
        <w:rPr>
          <w:rFonts w:ascii="Times New Roman" w:hAnsi="Times New Roman" w:cs="Times New Roman"/>
          <w:sz w:val="28"/>
          <w:szCs w:val="28"/>
        </w:rPr>
        <w:t xml:space="preserve">мониторинг </w:t>
      </w:r>
      <w:r w:rsidR="009B0420" w:rsidRPr="009B0420">
        <w:rPr>
          <w:rFonts w:ascii="Times New Roman" w:hAnsi="Times New Roman" w:cs="Times New Roman"/>
          <w:sz w:val="28"/>
          <w:szCs w:val="28"/>
        </w:rPr>
        <w:t>эффективности вуза</w:t>
      </w:r>
      <w:r w:rsidR="009B0420" w:rsidRPr="006935A6">
        <w:rPr>
          <w:rFonts w:ascii="Times New Roman" w:hAnsi="Times New Roman" w:cs="Times New Roman"/>
          <w:sz w:val="28"/>
          <w:szCs w:val="28"/>
        </w:rPr>
        <w:t>”.</w:t>
      </w:r>
    </w:p>
    <w:p w:rsidR="000C0E57" w:rsidRPr="000D339A" w:rsidRDefault="000C0E57" w:rsidP="006D7593">
      <w:pPr>
        <w:pStyle w:val="1"/>
        <w:jc w:val="both"/>
        <w:rPr>
          <w:sz w:val="28"/>
          <w:szCs w:val="28"/>
        </w:rPr>
      </w:pPr>
      <w:r w:rsidRPr="00481A6F">
        <w:rPr>
          <w:sz w:val="28"/>
          <w:szCs w:val="28"/>
        </w:rPr>
        <w:t xml:space="preserve">Слайд </w:t>
      </w:r>
      <w:r w:rsidR="000D339A">
        <w:rPr>
          <w:sz w:val="28"/>
          <w:szCs w:val="28"/>
        </w:rPr>
        <w:t>2</w:t>
      </w:r>
      <w:r w:rsidRPr="000D339A">
        <w:rPr>
          <w:sz w:val="28"/>
          <w:szCs w:val="28"/>
        </w:rPr>
        <w:t xml:space="preserve">: </w:t>
      </w:r>
    </w:p>
    <w:p w:rsidR="006935A6" w:rsidRPr="006935A6" w:rsidRDefault="006935A6" w:rsidP="006935A6">
      <w:pPr>
        <w:jc w:val="both"/>
        <w:rPr>
          <w:sz w:val="28"/>
          <w:szCs w:val="28"/>
        </w:rPr>
      </w:pPr>
      <w:r w:rsidRPr="00697DD4">
        <w:rPr>
          <w:b/>
          <w:sz w:val="28"/>
          <w:szCs w:val="28"/>
        </w:rPr>
        <w:t>Цель дипломной работы</w:t>
      </w:r>
      <w:r w:rsidRPr="006935A6">
        <w:rPr>
          <w:sz w:val="28"/>
          <w:szCs w:val="28"/>
        </w:rPr>
        <w:t xml:space="preserve">: </w:t>
      </w:r>
    </w:p>
    <w:p w:rsidR="006935A6" w:rsidRDefault="006935A6" w:rsidP="006935A6">
      <w:pPr>
        <w:jc w:val="both"/>
        <w:rPr>
          <w:rFonts w:ascii="Times New Roman" w:hAnsi="Times New Roman" w:cs="Times New Roman"/>
          <w:sz w:val="28"/>
          <w:szCs w:val="28"/>
        </w:rPr>
      </w:pPr>
      <w:r w:rsidRPr="006935A6">
        <w:rPr>
          <w:sz w:val="28"/>
          <w:szCs w:val="28"/>
        </w:rPr>
        <w:t>Спроектировать, разработать ПО “Мониторинг эффективности” для автоматизации процесса составления отчётов по профессорскому преподавательскому составу.</w:t>
      </w:r>
      <w:r w:rsidRPr="006935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39A" w:rsidRPr="00481A6F" w:rsidRDefault="006935A6" w:rsidP="006935A6">
      <w:pPr>
        <w:jc w:val="both"/>
        <w:rPr>
          <w:sz w:val="28"/>
          <w:szCs w:val="28"/>
        </w:rPr>
      </w:pPr>
      <w:r w:rsidRPr="000F067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</w:t>
      </w:r>
      <w:r w:rsidRPr="00697DD4">
        <w:rPr>
          <w:rFonts w:ascii="Times New Roman" w:hAnsi="Times New Roman" w:cs="Times New Roman"/>
          <w:b/>
          <w:sz w:val="28"/>
          <w:szCs w:val="28"/>
        </w:rPr>
        <w:t>цели</w:t>
      </w:r>
      <w:r w:rsidRPr="000F067A">
        <w:rPr>
          <w:rFonts w:ascii="Times New Roman" w:hAnsi="Times New Roman" w:cs="Times New Roman"/>
          <w:sz w:val="28"/>
          <w:szCs w:val="28"/>
        </w:rPr>
        <w:t xml:space="preserve"> были выполнены следующие задачи:</w:t>
      </w:r>
    </w:p>
    <w:p w:rsidR="00000000" w:rsidRPr="006935A6" w:rsidRDefault="00751FC6" w:rsidP="006935A6">
      <w:pPr>
        <w:numPr>
          <w:ilvl w:val="0"/>
          <w:numId w:val="1"/>
        </w:numPr>
        <w:jc w:val="both"/>
        <w:rPr>
          <w:sz w:val="28"/>
          <w:szCs w:val="28"/>
        </w:rPr>
      </w:pPr>
      <w:r w:rsidRPr="006935A6">
        <w:rPr>
          <w:sz w:val="28"/>
          <w:szCs w:val="28"/>
        </w:rPr>
        <w:t>Проанализировать деятельность УОУП ПГУТИ, связанную с управлением ППС.</w:t>
      </w:r>
    </w:p>
    <w:p w:rsidR="00000000" w:rsidRPr="006935A6" w:rsidRDefault="00751FC6" w:rsidP="006935A6">
      <w:pPr>
        <w:numPr>
          <w:ilvl w:val="0"/>
          <w:numId w:val="1"/>
        </w:numPr>
        <w:jc w:val="both"/>
        <w:rPr>
          <w:sz w:val="28"/>
          <w:szCs w:val="28"/>
        </w:rPr>
      </w:pPr>
      <w:r w:rsidRPr="006935A6">
        <w:rPr>
          <w:sz w:val="28"/>
          <w:szCs w:val="28"/>
        </w:rPr>
        <w:t>Разработать формы отчетов по ППС.</w:t>
      </w:r>
    </w:p>
    <w:p w:rsidR="00000000" w:rsidRPr="006935A6" w:rsidRDefault="00751FC6" w:rsidP="006935A6">
      <w:pPr>
        <w:numPr>
          <w:ilvl w:val="0"/>
          <w:numId w:val="1"/>
        </w:numPr>
        <w:jc w:val="both"/>
        <w:rPr>
          <w:sz w:val="28"/>
          <w:szCs w:val="28"/>
        </w:rPr>
      </w:pPr>
      <w:r w:rsidRPr="006935A6">
        <w:rPr>
          <w:sz w:val="28"/>
          <w:szCs w:val="28"/>
        </w:rPr>
        <w:t>Разработать схему БД управлением отчётностью ППС.</w:t>
      </w:r>
    </w:p>
    <w:p w:rsidR="00000000" w:rsidRPr="006935A6" w:rsidRDefault="00751FC6" w:rsidP="006935A6">
      <w:pPr>
        <w:numPr>
          <w:ilvl w:val="0"/>
          <w:numId w:val="1"/>
        </w:numPr>
        <w:jc w:val="both"/>
        <w:rPr>
          <w:sz w:val="28"/>
          <w:szCs w:val="28"/>
        </w:rPr>
      </w:pPr>
      <w:r w:rsidRPr="006935A6">
        <w:rPr>
          <w:sz w:val="28"/>
          <w:szCs w:val="28"/>
        </w:rPr>
        <w:t>Разработка алгоритма работы модуля мониторинг </w:t>
      </w:r>
      <w:r w:rsidRPr="006935A6">
        <w:rPr>
          <w:sz w:val="28"/>
          <w:szCs w:val="28"/>
        </w:rPr>
        <w:br/>
        <w:t>эффективности вуза </w:t>
      </w:r>
    </w:p>
    <w:p w:rsidR="00000000" w:rsidRPr="006935A6" w:rsidRDefault="00751FC6" w:rsidP="006935A6">
      <w:pPr>
        <w:numPr>
          <w:ilvl w:val="0"/>
          <w:numId w:val="1"/>
        </w:numPr>
        <w:jc w:val="both"/>
        <w:rPr>
          <w:sz w:val="28"/>
          <w:szCs w:val="28"/>
        </w:rPr>
      </w:pPr>
      <w:r w:rsidRPr="006935A6">
        <w:rPr>
          <w:sz w:val="28"/>
          <w:szCs w:val="28"/>
        </w:rPr>
        <w:t>Создание модуля мониторинг эффективности вуза </w:t>
      </w:r>
    </w:p>
    <w:p w:rsidR="006935A6" w:rsidRDefault="00751FC6" w:rsidP="006935A6">
      <w:pPr>
        <w:numPr>
          <w:ilvl w:val="0"/>
          <w:numId w:val="1"/>
        </w:numPr>
        <w:jc w:val="both"/>
        <w:rPr>
          <w:sz w:val="28"/>
          <w:szCs w:val="28"/>
        </w:rPr>
      </w:pPr>
      <w:r w:rsidRPr="006935A6">
        <w:rPr>
          <w:sz w:val="28"/>
          <w:szCs w:val="28"/>
        </w:rPr>
        <w:t>Тестирование модуля мониторинг эффективности вуза</w:t>
      </w:r>
    </w:p>
    <w:p w:rsidR="006935A6" w:rsidRPr="006935A6" w:rsidRDefault="006935A6" w:rsidP="006935A6">
      <w:pPr>
        <w:jc w:val="both"/>
        <w:rPr>
          <w:sz w:val="28"/>
          <w:szCs w:val="28"/>
        </w:rPr>
      </w:pPr>
    </w:p>
    <w:p w:rsidR="000D339A" w:rsidRPr="000D339A" w:rsidRDefault="000D339A" w:rsidP="006D7593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t>Слайд 3</w:t>
      </w:r>
      <w:r w:rsidRPr="000D339A">
        <w:rPr>
          <w:sz w:val="28"/>
          <w:szCs w:val="28"/>
        </w:rPr>
        <w:t xml:space="preserve">: </w:t>
      </w: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6935A6" w:rsidRDefault="000D339A" w:rsidP="006D7593">
      <w:pPr>
        <w:pStyle w:val="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Слайд 4</w:t>
      </w:r>
      <w:r w:rsidRPr="006935A6">
        <w:rPr>
          <w:sz w:val="28"/>
          <w:szCs w:val="28"/>
        </w:rPr>
        <w:t xml:space="preserve">: </w:t>
      </w:r>
    </w:p>
    <w:p w:rsidR="00EC195C" w:rsidRPr="00EC195C" w:rsidRDefault="00EC195C" w:rsidP="006D7593">
      <w:pPr>
        <w:jc w:val="both"/>
        <w:rPr>
          <w:sz w:val="28"/>
          <w:szCs w:val="28"/>
        </w:rPr>
      </w:pPr>
      <w:r>
        <w:rPr>
          <w:sz w:val="28"/>
          <w:szCs w:val="28"/>
        </w:rPr>
        <w:t>Работа с приложением состоит из нескольких этапов</w:t>
      </w:r>
      <w:r w:rsidRPr="00EC195C">
        <w:rPr>
          <w:sz w:val="28"/>
          <w:szCs w:val="28"/>
        </w:rPr>
        <w:t>:</w:t>
      </w:r>
    </w:p>
    <w:p w:rsidR="000D339A" w:rsidRDefault="00BE50D0" w:rsidP="00EC195C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EC195C">
        <w:rPr>
          <w:sz w:val="28"/>
          <w:szCs w:val="28"/>
        </w:rPr>
        <w:t>При запуске приложения необхо</w:t>
      </w:r>
      <w:r w:rsidR="00EC195C" w:rsidRPr="00EC195C">
        <w:rPr>
          <w:sz w:val="28"/>
          <w:szCs w:val="28"/>
        </w:rPr>
        <w:t xml:space="preserve">димо пройти процесс авторизации. </w:t>
      </w:r>
      <w:r w:rsidR="00EC195C">
        <w:rPr>
          <w:sz w:val="28"/>
          <w:szCs w:val="28"/>
        </w:rPr>
        <w:t>Для этого необходимо в</w:t>
      </w:r>
      <w:r w:rsidR="000B3663">
        <w:rPr>
          <w:sz w:val="28"/>
          <w:szCs w:val="28"/>
        </w:rPr>
        <w:t>вести имя пользователя и пароль, который должен выдать администратор</w:t>
      </w:r>
      <w:r w:rsidR="00D62B14">
        <w:rPr>
          <w:sz w:val="28"/>
          <w:szCs w:val="28"/>
        </w:rPr>
        <w:t xml:space="preserve"> приложения</w:t>
      </w:r>
      <w:r w:rsidR="000B3663">
        <w:rPr>
          <w:sz w:val="28"/>
          <w:szCs w:val="28"/>
        </w:rPr>
        <w:t>.</w:t>
      </w:r>
    </w:p>
    <w:p w:rsidR="00EC195C" w:rsidRDefault="001A5E6F" w:rsidP="00EC195C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базу данных необходимо внести информацию о сотруднике, для этого </w:t>
      </w:r>
      <w:r w:rsidR="004850EC">
        <w:rPr>
          <w:sz w:val="28"/>
          <w:szCs w:val="28"/>
        </w:rPr>
        <w:t>потребуется</w:t>
      </w:r>
      <w:r>
        <w:rPr>
          <w:sz w:val="28"/>
          <w:szCs w:val="28"/>
        </w:rPr>
        <w:t xml:space="preserve"> в соответствующей форме заполнить все </w:t>
      </w:r>
      <w:r w:rsidR="004850EC">
        <w:rPr>
          <w:sz w:val="28"/>
          <w:szCs w:val="28"/>
        </w:rPr>
        <w:t xml:space="preserve">необходимые </w:t>
      </w:r>
      <w:r>
        <w:rPr>
          <w:sz w:val="28"/>
          <w:szCs w:val="28"/>
        </w:rPr>
        <w:t xml:space="preserve">поля и нажать на кнопку </w:t>
      </w:r>
      <w:r w:rsidRPr="001A5E6F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Pr="001A5E6F">
        <w:rPr>
          <w:sz w:val="28"/>
          <w:szCs w:val="28"/>
        </w:rPr>
        <w:t>”</w:t>
      </w:r>
    </w:p>
    <w:p w:rsidR="00D02FC2" w:rsidRDefault="00D02FC2" w:rsidP="00EC195C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добавления сотрудника его данные можно корректировать, для этого необходимо выбрать соответствующий пункт в меню и откроется карта сотрудника с его актуальными данными.</w:t>
      </w:r>
    </w:p>
    <w:p w:rsidR="00A5710F" w:rsidRDefault="00A5710F" w:rsidP="00EC195C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заполнения мы можем просмотреть всех сотрудников, которых мы добавили в нашу базу.</w:t>
      </w:r>
      <w:r w:rsidR="00572A75">
        <w:rPr>
          <w:sz w:val="28"/>
          <w:szCs w:val="28"/>
        </w:rPr>
        <w:t xml:space="preserve"> Вся эта информация отображается на главной форме.</w:t>
      </w:r>
    </w:p>
    <w:p w:rsidR="000D339A" w:rsidRPr="00A1085D" w:rsidRDefault="008A7DB1" w:rsidP="006D7593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Заключительным этапом работы с приложение состоит в формировании готового отчёта. Соответствующий отчёт можно выбрать в меню всех отчётов и экспортировать его в </w:t>
      </w:r>
      <w:r>
        <w:rPr>
          <w:sz w:val="28"/>
          <w:szCs w:val="28"/>
          <w:lang w:val="en-US"/>
        </w:rPr>
        <w:t>Excel</w:t>
      </w:r>
      <w:r w:rsidRPr="008A7DB1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документ, для дальнейшей печати.</w:t>
      </w: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6935A6" w:rsidRDefault="000D339A" w:rsidP="006D7593">
      <w:pPr>
        <w:pStyle w:val="1"/>
        <w:jc w:val="both"/>
        <w:rPr>
          <w:sz w:val="28"/>
          <w:szCs w:val="28"/>
        </w:rPr>
      </w:pPr>
      <w:r w:rsidRPr="00481A6F">
        <w:rPr>
          <w:sz w:val="28"/>
          <w:szCs w:val="28"/>
        </w:rPr>
        <w:t>Слайд 5</w:t>
      </w:r>
      <w:r w:rsidRPr="006935A6">
        <w:rPr>
          <w:sz w:val="28"/>
          <w:szCs w:val="28"/>
        </w:rPr>
        <w:t xml:space="preserve">: </w:t>
      </w:r>
    </w:p>
    <w:p w:rsidR="004E62C7" w:rsidRDefault="000D339A" w:rsidP="006D7593">
      <w:pPr>
        <w:jc w:val="both"/>
        <w:rPr>
          <w:sz w:val="28"/>
          <w:szCs w:val="28"/>
        </w:rPr>
      </w:pPr>
      <w:r w:rsidRPr="00481A6F">
        <w:rPr>
          <w:sz w:val="28"/>
          <w:szCs w:val="28"/>
        </w:rPr>
        <w:t>Диаграмма последовательности авторизации</w:t>
      </w:r>
      <w:r w:rsidR="00A1085D">
        <w:rPr>
          <w:sz w:val="28"/>
          <w:szCs w:val="28"/>
        </w:rPr>
        <w:t xml:space="preserve">. Процесс авторизации состоит в шифровании введённого пароля пользователя по алгоритму </w:t>
      </w:r>
      <w:r w:rsidR="00A1085D">
        <w:rPr>
          <w:sz w:val="28"/>
          <w:szCs w:val="28"/>
          <w:lang w:val="en-US"/>
        </w:rPr>
        <w:t>MD</w:t>
      </w:r>
      <w:r w:rsidR="00A1085D" w:rsidRPr="00A1085D">
        <w:rPr>
          <w:sz w:val="28"/>
          <w:szCs w:val="28"/>
        </w:rPr>
        <w:t>5</w:t>
      </w:r>
      <w:r w:rsidR="00A1085D">
        <w:rPr>
          <w:sz w:val="28"/>
          <w:szCs w:val="28"/>
        </w:rPr>
        <w:t xml:space="preserve"> (для этого были использованы соответствующие библиотеки)</w:t>
      </w:r>
      <w:r w:rsidR="00954487">
        <w:rPr>
          <w:sz w:val="28"/>
          <w:szCs w:val="28"/>
        </w:rPr>
        <w:t xml:space="preserve"> и поиск в базе такого сочетания логина и шифрованного пароля. После нахождения данного сочетания из базы будет выбрана роль пользователя, которая передаётся в приложение. На основе этой роли приложение скрывает некоторые пункты меню.</w:t>
      </w:r>
      <w:r w:rsidR="004E62C7">
        <w:rPr>
          <w:sz w:val="28"/>
          <w:szCs w:val="28"/>
        </w:rPr>
        <w:t xml:space="preserve"> </w:t>
      </w:r>
    </w:p>
    <w:p w:rsidR="000D339A" w:rsidRPr="00481A6F" w:rsidRDefault="0009186C" w:rsidP="006D75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--можно не читать-- </w:t>
      </w:r>
      <w:r w:rsidR="004E62C7">
        <w:rPr>
          <w:sz w:val="28"/>
          <w:szCs w:val="28"/>
        </w:rPr>
        <w:t>В нашем случае скрывается меню редактирования пользователей.</w:t>
      </w:r>
      <w:r>
        <w:rPr>
          <w:sz w:val="28"/>
          <w:szCs w:val="28"/>
        </w:rPr>
        <w:t xml:space="preserve"> –можно добавить—И меню справочников.</w:t>
      </w:r>
    </w:p>
    <w:p w:rsidR="000D339A" w:rsidRPr="0009186C" w:rsidRDefault="000D339A" w:rsidP="006D7593">
      <w:pPr>
        <w:pStyle w:val="1"/>
        <w:jc w:val="both"/>
        <w:rPr>
          <w:sz w:val="28"/>
          <w:szCs w:val="28"/>
        </w:rPr>
      </w:pPr>
      <w:r w:rsidRPr="00481A6F">
        <w:rPr>
          <w:sz w:val="28"/>
          <w:szCs w:val="28"/>
        </w:rPr>
        <w:t xml:space="preserve">Слайд </w:t>
      </w:r>
      <w:r>
        <w:rPr>
          <w:sz w:val="28"/>
          <w:szCs w:val="28"/>
        </w:rPr>
        <w:t>6</w:t>
      </w:r>
      <w:r w:rsidRPr="0009186C">
        <w:rPr>
          <w:sz w:val="28"/>
          <w:szCs w:val="28"/>
        </w:rPr>
        <w:t xml:space="preserve">: </w:t>
      </w:r>
    </w:p>
    <w:p w:rsidR="000D339A" w:rsidRPr="00CB0E48" w:rsidRDefault="00CB0E48" w:rsidP="006D75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представленной </w:t>
      </w:r>
      <w:proofErr w:type="spellStart"/>
      <w:r>
        <w:rPr>
          <w:sz w:val="28"/>
          <w:szCs w:val="28"/>
          <w:lang w:val="en-US"/>
        </w:rPr>
        <w:t>er</w:t>
      </w:r>
      <w:proofErr w:type="spellEnd"/>
      <w:r w:rsidRPr="00CB0E48">
        <w:rPr>
          <w:sz w:val="28"/>
          <w:szCs w:val="28"/>
        </w:rPr>
        <w:t>-</w:t>
      </w:r>
      <w:r>
        <w:rPr>
          <w:sz w:val="28"/>
          <w:szCs w:val="28"/>
        </w:rPr>
        <w:t>диаграмме можно увидеть несколько таблиц, а именно</w:t>
      </w:r>
      <w:r w:rsidRPr="00CB0E48">
        <w:rPr>
          <w:sz w:val="28"/>
          <w:szCs w:val="28"/>
        </w:rPr>
        <w:t>:</w:t>
      </w:r>
    </w:p>
    <w:p w:rsidR="00CB0E48" w:rsidRDefault="00CB0E48" w:rsidP="00CB0E4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Teachers</w:t>
      </w:r>
      <w:r w:rsidRPr="00CB0E48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основная таблица с актуальными данными сотрудников</w:t>
      </w:r>
    </w:p>
    <w:p w:rsidR="00CB0E48" w:rsidRDefault="00CB0E48" w:rsidP="00CB0E4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Cairs</w:t>
      </w:r>
      <w:proofErr w:type="spellEnd"/>
      <w:r w:rsidRPr="00CB0E48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с полным и сокращённым названием кафедр</w:t>
      </w:r>
    </w:p>
    <w:p w:rsidR="00CB0E48" w:rsidRDefault="00CB0E48" w:rsidP="00CB0E4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Working_positions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Таблица с должностями</w:t>
      </w:r>
    </w:p>
    <w:p w:rsidR="00CB0E48" w:rsidRDefault="00CB0E48" w:rsidP="00CB0E4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Titles</w:t>
      </w:r>
      <w:r>
        <w:rPr>
          <w:sz w:val="28"/>
          <w:szCs w:val="28"/>
        </w:rPr>
        <w:t xml:space="preserve"> – Таблица с учёными званиями</w:t>
      </w:r>
    </w:p>
    <w:p w:rsidR="00CB0E48" w:rsidRDefault="00CB0E48" w:rsidP="00CB0E4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Degrees – </w:t>
      </w:r>
      <w:r>
        <w:rPr>
          <w:sz w:val="28"/>
          <w:szCs w:val="28"/>
        </w:rPr>
        <w:t>Таблица с учёными степенями</w:t>
      </w:r>
    </w:p>
    <w:p w:rsidR="00CB0E48" w:rsidRDefault="00CB0E48" w:rsidP="00CB0E48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Faculties</w:t>
      </w:r>
      <w:r w:rsidRPr="00CB0E4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с </w:t>
      </w:r>
      <w:r>
        <w:rPr>
          <w:sz w:val="28"/>
          <w:szCs w:val="28"/>
        </w:rPr>
        <w:t xml:space="preserve">полным и сокращённым названием </w:t>
      </w:r>
      <w:r>
        <w:rPr>
          <w:sz w:val="28"/>
          <w:szCs w:val="28"/>
        </w:rPr>
        <w:t>факультетов</w:t>
      </w:r>
    </w:p>
    <w:p w:rsidR="000B6ABC" w:rsidRPr="000B6ABC" w:rsidRDefault="000B6ABC" w:rsidP="000B6ABC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Users</w:t>
      </w:r>
      <w:r w:rsidR="006559AD">
        <w:rPr>
          <w:sz w:val="28"/>
          <w:szCs w:val="28"/>
        </w:rPr>
        <w:t xml:space="preserve"> </w:t>
      </w:r>
      <w:r w:rsidRPr="000B6ABC">
        <w:rPr>
          <w:sz w:val="28"/>
          <w:szCs w:val="28"/>
        </w:rPr>
        <w:t>-</w:t>
      </w:r>
      <w:r>
        <w:rPr>
          <w:sz w:val="28"/>
          <w:szCs w:val="28"/>
        </w:rPr>
        <w:t xml:space="preserve"> таблица с логинами и паролями пользователей</w:t>
      </w:r>
    </w:p>
    <w:p w:rsidR="000D339A" w:rsidRDefault="000B6ABC" w:rsidP="006D7593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Roles</w:t>
      </w:r>
      <w:r w:rsidR="006559AD">
        <w:rPr>
          <w:sz w:val="28"/>
          <w:szCs w:val="28"/>
        </w:rPr>
        <w:t xml:space="preserve"> </w:t>
      </w:r>
      <w:r w:rsidRPr="00730E6E">
        <w:rPr>
          <w:sz w:val="28"/>
          <w:szCs w:val="28"/>
        </w:rPr>
        <w:t>-</w:t>
      </w:r>
      <w:r>
        <w:rPr>
          <w:sz w:val="28"/>
          <w:szCs w:val="28"/>
        </w:rPr>
        <w:t xml:space="preserve"> таблица с ролями пользователей</w:t>
      </w:r>
    </w:p>
    <w:p w:rsidR="00730E6E" w:rsidRPr="00730E6E" w:rsidRDefault="00730E6E" w:rsidP="00730E6E">
      <w:pPr>
        <w:jc w:val="both"/>
        <w:rPr>
          <w:sz w:val="28"/>
          <w:szCs w:val="28"/>
        </w:rPr>
      </w:pPr>
      <w:r>
        <w:rPr>
          <w:sz w:val="28"/>
          <w:szCs w:val="28"/>
        </w:rPr>
        <w:t>Все таблицы имеют связь один ко многим.</w:t>
      </w:r>
    </w:p>
    <w:p w:rsidR="000D339A" w:rsidRPr="0009186C" w:rsidRDefault="000D339A" w:rsidP="006D7593">
      <w:pPr>
        <w:pStyle w:val="1"/>
        <w:jc w:val="both"/>
        <w:rPr>
          <w:sz w:val="28"/>
          <w:szCs w:val="28"/>
        </w:rPr>
      </w:pPr>
      <w:r w:rsidRPr="00481A6F">
        <w:rPr>
          <w:sz w:val="28"/>
          <w:szCs w:val="28"/>
        </w:rPr>
        <w:t xml:space="preserve">Слайд </w:t>
      </w:r>
      <w:r>
        <w:rPr>
          <w:sz w:val="28"/>
          <w:szCs w:val="28"/>
        </w:rPr>
        <w:t>7</w:t>
      </w:r>
      <w:r w:rsidRPr="0009186C">
        <w:rPr>
          <w:sz w:val="28"/>
          <w:szCs w:val="28"/>
        </w:rPr>
        <w:t xml:space="preserve">: </w:t>
      </w:r>
    </w:p>
    <w:p w:rsidR="000D339A" w:rsidRPr="00481A6F" w:rsidRDefault="000C5401" w:rsidP="006D75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приложения представлен в древовидном виде, такой принцип был выбран исходя из потребностей персонала </w:t>
      </w:r>
      <w:r w:rsidRPr="00FC3C58">
        <w:rPr>
          <w:rFonts w:ascii="Times New Roman" w:hAnsi="Times New Roman" w:cs="Times New Roman"/>
          <w:sz w:val="28"/>
          <w:szCs w:val="28"/>
        </w:rPr>
        <w:t>УОУП</w:t>
      </w:r>
      <w:r>
        <w:rPr>
          <w:rFonts w:ascii="Times New Roman" w:hAnsi="Times New Roman" w:cs="Times New Roman"/>
          <w:sz w:val="28"/>
          <w:szCs w:val="28"/>
        </w:rPr>
        <w:t>. (Буду смотреть на слайд и рассказывать что где)</w:t>
      </w:r>
      <w:bookmarkStart w:id="0" w:name="_GoBack"/>
      <w:bookmarkEnd w:id="0"/>
    </w:p>
    <w:p w:rsidR="000D339A" w:rsidRPr="00481A6F" w:rsidRDefault="000D339A" w:rsidP="006D7593">
      <w:pPr>
        <w:pStyle w:val="1"/>
        <w:jc w:val="both"/>
        <w:rPr>
          <w:sz w:val="28"/>
          <w:szCs w:val="28"/>
          <w:lang w:val="en-US"/>
        </w:rPr>
      </w:pPr>
      <w:r w:rsidRPr="00481A6F">
        <w:rPr>
          <w:sz w:val="28"/>
          <w:szCs w:val="28"/>
        </w:rPr>
        <w:t xml:space="preserve">Слайд </w:t>
      </w:r>
      <w:r>
        <w:rPr>
          <w:sz w:val="28"/>
          <w:szCs w:val="28"/>
        </w:rPr>
        <w:t>8</w:t>
      </w:r>
      <w:r w:rsidRPr="00481A6F">
        <w:rPr>
          <w:sz w:val="28"/>
          <w:szCs w:val="28"/>
          <w:lang w:val="en-US"/>
        </w:rPr>
        <w:t xml:space="preserve">: </w:t>
      </w: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pStyle w:val="1"/>
        <w:jc w:val="both"/>
        <w:rPr>
          <w:sz w:val="28"/>
          <w:szCs w:val="28"/>
          <w:lang w:val="en-US"/>
        </w:rPr>
      </w:pPr>
      <w:r w:rsidRPr="00481A6F">
        <w:rPr>
          <w:sz w:val="28"/>
          <w:szCs w:val="28"/>
        </w:rPr>
        <w:t xml:space="preserve">Слайд </w:t>
      </w:r>
      <w:r>
        <w:rPr>
          <w:sz w:val="28"/>
          <w:szCs w:val="28"/>
        </w:rPr>
        <w:t>9</w:t>
      </w:r>
      <w:r w:rsidRPr="00481A6F">
        <w:rPr>
          <w:sz w:val="28"/>
          <w:szCs w:val="28"/>
          <w:lang w:val="en-US"/>
        </w:rPr>
        <w:t xml:space="preserve">: </w:t>
      </w:r>
    </w:p>
    <w:p w:rsidR="003B052E" w:rsidRPr="00481A6F" w:rsidRDefault="003B052E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pStyle w:val="1"/>
        <w:jc w:val="both"/>
        <w:rPr>
          <w:sz w:val="28"/>
          <w:szCs w:val="28"/>
          <w:lang w:val="en-US"/>
        </w:rPr>
      </w:pPr>
      <w:r w:rsidRPr="00481A6F">
        <w:rPr>
          <w:sz w:val="28"/>
          <w:szCs w:val="28"/>
        </w:rPr>
        <w:t xml:space="preserve">Слайд </w:t>
      </w:r>
      <w:r>
        <w:rPr>
          <w:sz w:val="28"/>
          <w:szCs w:val="28"/>
        </w:rPr>
        <w:t>10</w:t>
      </w:r>
      <w:r w:rsidRPr="00481A6F">
        <w:rPr>
          <w:sz w:val="28"/>
          <w:szCs w:val="28"/>
          <w:lang w:val="en-US"/>
        </w:rPr>
        <w:t xml:space="preserve">: </w:t>
      </w: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pStyle w:val="1"/>
        <w:jc w:val="both"/>
        <w:rPr>
          <w:sz w:val="28"/>
          <w:szCs w:val="28"/>
          <w:lang w:val="en-US"/>
        </w:rPr>
      </w:pPr>
      <w:r w:rsidRPr="00481A6F">
        <w:rPr>
          <w:sz w:val="28"/>
          <w:szCs w:val="28"/>
        </w:rPr>
        <w:t xml:space="preserve">Слайд </w:t>
      </w:r>
      <w:r>
        <w:rPr>
          <w:sz w:val="28"/>
          <w:szCs w:val="28"/>
        </w:rPr>
        <w:t>11</w:t>
      </w:r>
      <w:r w:rsidRPr="00481A6F">
        <w:rPr>
          <w:sz w:val="28"/>
          <w:szCs w:val="28"/>
          <w:lang w:val="en-US"/>
        </w:rPr>
        <w:t xml:space="preserve">: </w:t>
      </w:r>
    </w:p>
    <w:p w:rsidR="000C0E57" w:rsidRPr="00481A6F" w:rsidRDefault="000C0E57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jc w:val="both"/>
        <w:rPr>
          <w:sz w:val="28"/>
          <w:szCs w:val="28"/>
        </w:rPr>
      </w:pPr>
    </w:p>
    <w:p w:rsidR="000D339A" w:rsidRPr="00481A6F" w:rsidRDefault="000D339A" w:rsidP="006D7593">
      <w:pPr>
        <w:pStyle w:val="1"/>
        <w:jc w:val="both"/>
        <w:rPr>
          <w:sz w:val="28"/>
          <w:szCs w:val="28"/>
          <w:lang w:val="en-US"/>
        </w:rPr>
      </w:pPr>
      <w:r w:rsidRPr="00481A6F">
        <w:rPr>
          <w:sz w:val="28"/>
          <w:szCs w:val="28"/>
        </w:rPr>
        <w:t xml:space="preserve">Слайд </w:t>
      </w:r>
      <w:r>
        <w:rPr>
          <w:sz w:val="28"/>
          <w:szCs w:val="28"/>
        </w:rPr>
        <w:t>12</w:t>
      </w:r>
      <w:r w:rsidRPr="00481A6F">
        <w:rPr>
          <w:sz w:val="28"/>
          <w:szCs w:val="28"/>
          <w:lang w:val="en-US"/>
        </w:rPr>
        <w:t xml:space="preserve">: </w:t>
      </w:r>
    </w:p>
    <w:p w:rsidR="00E96D8E" w:rsidRPr="00481A6F" w:rsidRDefault="00E96D8E" w:rsidP="006D7593">
      <w:pPr>
        <w:jc w:val="both"/>
        <w:rPr>
          <w:sz w:val="28"/>
          <w:szCs w:val="28"/>
          <w:lang w:val="en-US"/>
        </w:rPr>
      </w:pPr>
    </w:p>
    <w:sectPr w:rsidR="00E96D8E" w:rsidRPr="0048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19E3"/>
    <w:multiLevelType w:val="hybridMultilevel"/>
    <w:tmpl w:val="59987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410D"/>
    <w:multiLevelType w:val="hybridMultilevel"/>
    <w:tmpl w:val="FDCE7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954F1"/>
    <w:multiLevelType w:val="hybridMultilevel"/>
    <w:tmpl w:val="B75CF900"/>
    <w:lvl w:ilvl="0" w:tplc="F7BA4D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ED3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C53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66D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611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07D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20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261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887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E1"/>
    <w:rsid w:val="0009186C"/>
    <w:rsid w:val="000A569C"/>
    <w:rsid w:val="000B3663"/>
    <w:rsid w:val="000B6ABC"/>
    <w:rsid w:val="000C0E57"/>
    <w:rsid w:val="000C5401"/>
    <w:rsid w:val="000D339A"/>
    <w:rsid w:val="001A1865"/>
    <w:rsid w:val="001A5E6F"/>
    <w:rsid w:val="001C2817"/>
    <w:rsid w:val="003037E4"/>
    <w:rsid w:val="003B052E"/>
    <w:rsid w:val="00481A6F"/>
    <w:rsid w:val="004850EC"/>
    <w:rsid w:val="004E62C7"/>
    <w:rsid w:val="00572A75"/>
    <w:rsid w:val="006559AD"/>
    <w:rsid w:val="006935A6"/>
    <w:rsid w:val="00697DD4"/>
    <w:rsid w:val="006D7593"/>
    <w:rsid w:val="00730E6E"/>
    <w:rsid w:val="00751FC6"/>
    <w:rsid w:val="00753218"/>
    <w:rsid w:val="008A7DB1"/>
    <w:rsid w:val="008E43C4"/>
    <w:rsid w:val="008F2AAD"/>
    <w:rsid w:val="00954487"/>
    <w:rsid w:val="009B0420"/>
    <w:rsid w:val="00A1085D"/>
    <w:rsid w:val="00A46B07"/>
    <w:rsid w:val="00A5710F"/>
    <w:rsid w:val="00BE50D0"/>
    <w:rsid w:val="00C23BE1"/>
    <w:rsid w:val="00CB0E48"/>
    <w:rsid w:val="00CD28F6"/>
    <w:rsid w:val="00D02FC2"/>
    <w:rsid w:val="00D62B14"/>
    <w:rsid w:val="00D73543"/>
    <w:rsid w:val="00E96D8E"/>
    <w:rsid w:val="00EC195C"/>
    <w:rsid w:val="00EE4CFC"/>
    <w:rsid w:val="00E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4B419-18B6-4EC7-8132-CC6B5416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0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86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7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8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03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07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48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0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1Ww111111</cp:lastModifiedBy>
  <cp:revision>41</cp:revision>
  <dcterms:created xsi:type="dcterms:W3CDTF">2016-06-09T19:45:00Z</dcterms:created>
  <dcterms:modified xsi:type="dcterms:W3CDTF">2016-06-10T05:10:00Z</dcterms:modified>
</cp:coreProperties>
</file>