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C7D" w:rsidRPr="00311C7D" w:rsidRDefault="00311C7D" w:rsidP="00311C7D">
      <w:pPr>
        <w:keepNext/>
        <w:keepLines/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bookmarkStart w:id="0" w:name="_Toc420342902"/>
      <w:r w:rsidRPr="00311C7D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3.2 Методика проведения тестирования и результаты</w:t>
      </w:r>
      <w:bookmarkEnd w:id="0"/>
    </w:p>
    <w:p w:rsidR="00311C7D" w:rsidRPr="00311C7D" w:rsidRDefault="00311C7D" w:rsidP="00311C7D">
      <w:pPr>
        <w:tabs>
          <w:tab w:val="left" w:pos="726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11C7D">
        <w:rPr>
          <w:rFonts w:ascii="Times New Roman" w:eastAsia="Calibri" w:hAnsi="Times New Roman" w:cs="Times New Roman"/>
          <w:color w:val="000000"/>
          <w:sz w:val="28"/>
          <w:szCs w:val="28"/>
        </w:rPr>
        <w:t>Тестирование программы - это этап</w:t>
      </w:r>
      <w:r w:rsidR="006B53D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проверки поведения программы при различных набор</w:t>
      </w:r>
      <w:r w:rsidR="00B72452">
        <w:rPr>
          <w:rFonts w:ascii="Times New Roman" w:eastAsia="Calibri" w:hAnsi="Times New Roman" w:cs="Times New Roman"/>
          <w:color w:val="000000"/>
          <w:sz w:val="28"/>
          <w:szCs w:val="28"/>
        </w:rPr>
        <w:t>ах</w:t>
      </w:r>
      <w:r w:rsidR="006B53D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входных данных, </w:t>
      </w:r>
      <w:r w:rsidRPr="00311C7D">
        <w:rPr>
          <w:rFonts w:ascii="Times New Roman" w:eastAsia="Calibri" w:hAnsi="Times New Roman" w:cs="Times New Roman"/>
          <w:color w:val="000000"/>
          <w:sz w:val="28"/>
          <w:szCs w:val="28"/>
        </w:rPr>
        <w:t>в том числе и на заведомо неверных.</w:t>
      </w:r>
    </w:p>
    <w:p w:rsidR="00751349" w:rsidRDefault="00751349" w:rsidP="00751349">
      <w:pPr>
        <w:tabs>
          <w:tab w:val="left" w:pos="7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Основные принципы организации тестирования:</w:t>
      </w:r>
    </w:p>
    <w:p w:rsidR="00751349" w:rsidRDefault="00751349" w:rsidP="00751349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неотъемлемой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частью каждого теста </w:t>
      </w:r>
      <w:r w:rsidR="002C5E45">
        <w:rPr>
          <w:rFonts w:ascii="Times New Roman" w:hAnsi="Times New Roman" w:cs="Times New Roman"/>
          <w:color w:val="000000"/>
          <w:sz w:val="28"/>
          <w:szCs w:val="28"/>
        </w:rPr>
        <w:t>является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описание ожидаемых результатов работы программы, чтобы </w:t>
      </w:r>
      <w:r w:rsidR="00260074">
        <w:rPr>
          <w:rFonts w:ascii="Times New Roman" w:hAnsi="Times New Roman" w:cs="Times New Roman"/>
          <w:color w:val="000000"/>
          <w:sz w:val="28"/>
          <w:szCs w:val="28"/>
        </w:rPr>
        <w:t>выявить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наличие или отсутствие ошибки;</w:t>
      </w:r>
    </w:p>
    <w:p w:rsidR="000D0F2F" w:rsidRDefault="000D0F2F" w:rsidP="000D0F2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следует по возможности избегать тестирования программы ее автором, т.к.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присутствует </w:t>
      </w:r>
      <w:r>
        <w:rPr>
          <w:rFonts w:ascii="Times New Roman" w:hAnsi="Times New Roman" w:cs="Times New Roman"/>
          <w:color w:val="000000"/>
          <w:sz w:val="28"/>
          <w:szCs w:val="28"/>
        </w:rPr>
        <w:t>фактор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противоречия человеческой психологии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сторонний от разработки программы человек сможет протестировать намного лучше </w:t>
      </w:r>
      <w:r>
        <w:rPr>
          <w:rFonts w:ascii="Times New Roman" w:hAnsi="Times New Roman" w:cs="Times New Roman"/>
          <w:color w:val="000000"/>
          <w:sz w:val="28"/>
          <w:szCs w:val="28"/>
        </w:rPr>
        <w:t>(однако отладка</w:t>
      </w:r>
      <w:r w:rsidR="006B40A7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 эффективнее</w:t>
      </w:r>
      <w:r w:rsidR="00091E23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всего выполняется именно автором программы);</w:t>
      </w:r>
    </w:p>
    <w:p w:rsidR="00B41805" w:rsidRDefault="00B41805" w:rsidP="00B4180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по тем же соображениям организация - разработчик программного обеспечения не должна </w:t>
      </w:r>
      <w:r w:rsidR="00733AD9">
        <w:rPr>
          <w:rFonts w:ascii="Times New Roman" w:hAnsi="Times New Roman" w:cs="Times New Roman"/>
          <w:color w:val="000000"/>
          <w:sz w:val="28"/>
          <w:szCs w:val="28"/>
        </w:rPr>
        <w:t>проводить все тесты собственноручно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существуют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организации, специализирующиеся на тестировании программных </w:t>
      </w:r>
      <w:r>
        <w:rPr>
          <w:rFonts w:ascii="Times New Roman" w:hAnsi="Times New Roman" w:cs="Times New Roman"/>
          <w:color w:val="000000"/>
          <w:sz w:val="28"/>
          <w:szCs w:val="28"/>
        </w:rPr>
        <w:t>комплексов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70AA5" w:rsidRPr="008A7776" w:rsidRDefault="00870AA5" w:rsidP="00870AA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необходим подбор тестов с заранее не верными входными данными</w:t>
      </w:r>
      <w:r w:rsidRPr="008A777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7776" w:rsidRDefault="008A7776" w:rsidP="008A777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следует </w:t>
      </w:r>
      <w:r w:rsidR="00414ECB">
        <w:rPr>
          <w:rFonts w:ascii="Times New Roman" w:hAnsi="Times New Roman" w:cs="Times New Roman"/>
          <w:color w:val="000000"/>
          <w:sz w:val="28"/>
          <w:szCs w:val="28"/>
        </w:rPr>
        <w:t>хранить уже готовые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тесты (для повторного тестирования программы после ее модификации или установки у заказчика);</w:t>
      </w:r>
    </w:p>
    <w:p w:rsidR="00E84068" w:rsidRDefault="00E84068" w:rsidP="00E8406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тестирование </w:t>
      </w:r>
      <w:r w:rsidR="000B19C4">
        <w:rPr>
          <w:rFonts w:ascii="Times New Roman" w:hAnsi="Times New Roman" w:cs="Times New Roman"/>
          <w:color w:val="000000"/>
          <w:sz w:val="28"/>
          <w:szCs w:val="28"/>
        </w:rPr>
        <w:t>проводится даже если есть предположение</w:t>
      </w:r>
      <w:r>
        <w:rPr>
          <w:rFonts w:ascii="Times New Roman" w:hAnsi="Times New Roman" w:cs="Times New Roman"/>
          <w:color w:val="000000"/>
          <w:sz w:val="28"/>
          <w:szCs w:val="28"/>
        </w:rPr>
        <w:t>, что в программе не будут обнаружены ошибки (следует выдел</w:t>
      </w:r>
      <w:r w:rsidR="004D27DB">
        <w:rPr>
          <w:rFonts w:ascii="Times New Roman" w:hAnsi="Times New Roman" w:cs="Times New Roman"/>
          <w:color w:val="000000"/>
          <w:sz w:val="28"/>
          <w:szCs w:val="28"/>
        </w:rPr>
        <w:t>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достаточные временные и материальные ресурсы</w:t>
      </w:r>
      <w:r w:rsidR="004D27DB" w:rsidRPr="004D27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27DB">
        <w:rPr>
          <w:rFonts w:ascii="Times New Roman" w:hAnsi="Times New Roman" w:cs="Times New Roman"/>
          <w:color w:val="000000"/>
          <w:sz w:val="28"/>
          <w:szCs w:val="28"/>
        </w:rPr>
        <w:t>для тестирования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F71FD" w:rsidRDefault="001F71FD" w:rsidP="001F71F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следует учитывать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так называемый "принцип скопления ошибок”: вероятность наличия не обнаруженных ошибок в некоторой части программы прямо пропорциональна числу ошибок, уже обнаруженных в этой части [16].</w:t>
      </w:r>
    </w:p>
    <w:p w:rsidR="00B23CBB" w:rsidRDefault="00B23CBB" w:rsidP="00B23CBB">
      <w:pPr>
        <w:tabs>
          <w:tab w:val="left" w:pos="726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тестировании программы были выполнены следующие принципы:</w:t>
      </w:r>
    </w:p>
    <w:p w:rsidR="00B23CBB" w:rsidRDefault="00B23CBB" w:rsidP="00B23CBB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проводился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только для правильных (предусмотренных) входных данных, но и для неправильных (непредусмотренных);</w:t>
      </w:r>
    </w:p>
    <w:p w:rsidR="00BF2CBF" w:rsidRDefault="00BF2CBF" w:rsidP="00BF2CBF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необходимо досконально изучить результат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каждого теста, чтобы не пропустить малозаметную ошибку в программе;</w:t>
      </w:r>
    </w:p>
    <w:p w:rsidR="00AB261C" w:rsidRDefault="00AB261C" w:rsidP="00AB26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приложение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тестируется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r>
        <w:rPr>
          <w:rFonts w:ascii="Times New Roman" w:hAnsi="Times New Roman" w:cs="Times New Roman"/>
          <w:color w:val="000000"/>
          <w:sz w:val="28"/>
          <w:szCs w:val="28"/>
        </w:rPr>
        <w:t>только автором, но и сотрудниками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учебного отдела.</w:t>
      </w:r>
    </w:p>
    <w:p w:rsidR="00373B2C" w:rsidRDefault="0023348A" w:rsidP="0023348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данной курсовой работы результатом тестирования является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сформированные отчеты по управлению ППС вуза. </w:t>
      </w:r>
      <w:r w:rsidR="00B671ED">
        <w:rPr>
          <w:rFonts w:ascii="Times New Roman" w:hAnsi="Times New Roman" w:cs="Times New Roman"/>
          <w:color w:val="000000"/>
          <w:sz w:val="28"/>
          <w:szCs w:val="28"/>
        </w:rPr>
        <w:t>Для защиты конфиденциальных данных в отчётах используются фиктивные данные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31F0A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езультаты</w:t>
      </w:r>
      <w:r w:rsidR="00D31F0A">
        <w:rPr>
          <w:rFonts w:ascii="Times New Roman" w:hAnsi="Times New Roman" w:cs="Times New Roman"/>
          <w:color w:val="000000"/>
          <w:sz w:val="28"/>
          <w:szCs w:val="28"/>
        </w:rPr>
        <w:t xml:space="preserve"> тестирования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основных отчетов представлены на рис 3.14 – 3.17.</w:t>
      </w:r>
    </w:p>
    <w:p w:rsidR="00373B2C" w:rsidRDefault="00373B2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23348A" w:rsidRDefault="0023348A" w:rsidP="0023348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3B2C" w:rsidRDefault="00373B2C" w:rsidP="00373B2C">
      <w:pPr>
        <w:keepNext/>
        <w:spacing w:line="360" w:lineRule="auto"/>
        <w:jc w:val="both"/>
        <w:rPr>
          <w:rFonts w:ascii="Calibri" w:eastAsia="Calibri" w:hAnsi="Calibri" w:cs="Times New Roman"/>
        </w:rPr>
        <w:sectPr w:rsidR="00373B2C" w:rsidSect="00373B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73B2C" w:rsidRPr="00373B2C" w:rsidRDefault="002C6242" w:rsidP="00373B2C">
      <w:pPr>
        <w:keepNext/>
        <w:spacing w:line="360" w:lineRule="auto"/>
        <w:jc w:val="both"/>
        <w:rPr>
          <w:rFonts w:ascii="Calibri" w:eastAsia="Calibri" w:hAnsi="Calibri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47C0387" wp14:editId="6CF14914">
            <wp:extent cx="9251950" cy="14287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2C" w:rsidRPr="00373B2C" w:rsidRDefault="00373B2C" w:rsidP="00373B2C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3B2C">
        <w:rPr>
          <w:rFonts w:ascii="Times New Roman" w:eastAsia="Calibri" w:hAnsi="Times New Roman" w:cs="Times New Roman"/>
          <w:sz w:val="28"/>
          <w:szCs w:val="28"/>
        </w:rPr>
        <w:t>Рис. 3.14 –</w:t>
      </w:r>
      <w:r w:rsidRPr="00373B2C">
        <w:rPr>
          <w:rFonts w:ascii="Calibri" w:eastAsia="Calibri" w:hAnsi="Calibri" w:cs="Times New Roman"/>
        </w:rPr>
        <w:t xml:space="preserve"> </w:t>
      </w:r>
      <w:r w:rsidRPr="00373B2C">
        <w:rPr>
          <w:rFonts w:ascii="Times New Roman" w:eastAsia="Calibri" w:hAnsi="Times New Roman" w:cs="Times New Roman"/>
          <w:color w:val="000000"/>
          <w:sz w:val="28"/>
          <w:szCs w:val="28"/>
        </w:rPr>
        <w:t>Распределение по численности персонала. Штатные сотрудники</w:t>
      </w:r>
    </w:p>
    <w:p w:rsidR="008C7050" w:rsidRDefault="008C705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23348A" w:rsidRDefault="0023348A" w:rsidP="00AB261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C7050" w:rsidRDefault="008C7050" w:rsidP="008C705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DFE571" wp14:editId="1CBE28DB">
            <wp:extent cx="8572500" cy="37147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50" w:rsidRDefault="008C7050" w:rsidP="008C705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3.15 – Сведения об ученых степенях</w:t>
      </w:r>
    </w:p>
    <w:p w:rsidR="008C7050" w:rsidRDefault="008C7050" w:rsidP="00311C7D"/>
    <w:p w:rsidR="008C7050" w:rsidRPr="00DA66A9" w:rsidRDefault="008C7050" w:rsidP="008C705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B23CFB" wp14:editId="35DB4460">
            <wp:extent cx="9251950" cy="1991360"/>
            <wp:effectExtent l="0" t="0" r="6350" b="889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50" w:rsidRDefault="008C7050" w:rsidP="008C705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3.16 – Распределение персонала по стажу</w:t>
      </w:r>
    </w:p>
    <w:p w:rsidR="008C7050" w:rsidRDefault="00DA66A9" w:rsidP="008C705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248F32" wp14:editId="618F9447">
            <wp:extent cx="9251950" cy="1919605"/>
            <wp:effectExtent l="0" t="0" r="6350" b="444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C7050" w:rsidRDefault="008C7050" w:rsidP="008C705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3.17 – </w:t>
      </w:r>
      <w:r>
        <w:rPr>
          <w:rFonts w:ascii="Times New Roman" w:hAnsi="Times New Roman" w:cs="Times New Roman"/>
          <w:color w:val="000000"/>
          <w:sz w:val="28"/>
          <w:szCs w:val="28"/>
        </w:rPr>
        <w:t>Распределение персонала по полу и возрасту</w:t>
      </w:r>
    </w:p>
    <w:p w:rsidR="008C7050" w:rsidRDefault="008C7050" w:rsidP="00311C7D">
      <w:pPr>
        <w:sectPr w:rsidR="008C7050" w:rsidSect="00373B2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6F6926" w:rsidRPr="00311C7D" w:rsidRDefault="006F6926" w:rsidP="00311C7D"/>
    <w:sectPr w:rsidR="006F6926" w:rsidRPr="00311C7D" w:rsidSect="00373B2C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14E2"/>
    <w:multiLevelType w:val="hybridMultilevel"/>
    <w:tmpl w:val="A7284198"/>
    <w:lvl w:ilvl="0" w:tplc="B1883654">
      <w:start w:val="1"/>
      <w:numFmt w:val="decimal"/>
      <w:lvlText w:val="%1)"/>
      <w:lvlJc w:val="left"/>
      <w:pPr>
        <w:ind w:left="9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7" w:hanging="360"/>
      </w:pPr>
    </w:lvl>
    <w:lvl w:ilvl="2" w:tplc="0419001B" w:tentative="1">
      <w:start w:val="1"/>
      <w:numFmt w:val="lowerRoman"/>
      <w:lvlText w:val="%3."/>
      <w:lvlJc w:val="right"/>
      <w:pPr>
        <w:ind w:left="2347" w:hanging="180"/>
      </w:pPr>
    </w:lvl>
    <w:lvl w:ilvl="3" w:tplc="0419000F" w:tentative="1">
      <w:start w:val="1"/>
      <w:numFmt w:val="decimal"/>
      <w:lvlText w:val="%4."/>
      <w:lvlJc w:val="left"/>
      <w:pPr>
        <w:ind w:left="3067" w:hanging="360"/>
      </w:pPr>
    </w:lvl>
    <w:lvl w:ilvl="4" w:tplc="04190019" w:tentative="1">
      <w:start w:val="1"/>
      <w:numFmt w:val="lowerLetter"/>
      <w:lvlText w:val="%5."/>
      <w:lvlJc w:val="left"/>
      <w:pPr>
        <w:ind w:left="3787" w:hanging="360"/>
      </w:pPr>
    </w:lvl>
    <w:lvl w:ilvl="5" w:tplc="0419001B" w:tentative="1">
      <w:start w:val="1"/>
      <w:numFmt w:val="lowerRoman"/>
      <w:lvlText w:val="%6."/>
      <w:lvlJc w:val="right"/>
      <w:pPr>
        <w:ind w:left="4507" w:hanging="180"/>
      </w:pPr>
    </w:lvl>
    <w:lvl w:ilvl="6" w:tplc="0419000F" w:tentative="1">
      <w:start w:val="1"/>
      <w:numFmt w:val="decimal"/>
      <w:lvlText w:val="%7."/>
      <w:lvlJc w:val="left"/>
      <w:pPr>
        <w:ind w:left="5227" w:hanging="360"/>
      </w:pPr>
    </w:lvl>
    <w:lvl w:ilvl="7" w:tplc="04190019" w:tentative="1">
      <w:start w:val="1"/>
      <w:numFmt w:val="lowerLetter"/>
      <w:lvlText w:val="%8."/>
      <w:lvlJc w:val="left"/>
      <w:pPr>
        <w:ind w:left="5947" w:hanging="360"/>
      </w:pPr>
    </w:lvl>
    <w:lvl w:ilvl="8" w:tplc="041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">
    <w:nsid w:val="215732E4"/>
    <w:multiLevelType w:val="multilevel"/>
    <w:tmpl w:val="194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B1D51"/>
    <w:multiLevelType w:val="hybridMultilevel"/>
    <w:tmpl w:val="A5C29906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701AE3"/>
    <w:multiLevelType w:val="hybridMultilevel"/>
    <w:tmpl w:val="E058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B0AAF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>
    <w:nsid w:val="46A3230D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>
    <w:nsid w:val="498A7703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>
    <w:nsid w:val="4E13729B"/>
    <w:multiLevelType w:val="hybridMultilevel"/>
    <w:tmpl w:val="061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92B1E"/>
    <w:multiLevelType w:val="multilevel"/>
    <w:tmpl w:val="B01A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7569A"/>
    <w:multiLevelType w:val="multilevel"/>
    <w:tmpl w:val="211A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37497B"/>
    <w:multiLevelType w:val="multilevel"/>
    <w:tmpl w:val="B8680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56623CBB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2E033A"/>
    <w:multiLevelType w:val="hybridMultilevel"/>
    <w:tmpl w:val="D2D83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B0628A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494407"/>
    <w:multiLevelType w:val="hybridMultilevel"/>
    <w:tmpl w:val="00A05192"/>
    <w:lvl w:ilvl="0" w:tplc="21CA8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7B21BF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AB34E6"/>
    <w:multiLevelType w:val="hybridMultilevel"/>
    <w:tmpl w:val="27CE5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827136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10"/>
  </w:num>
  <w:num w:numId="5">
    <w:abstractNumId w:val="2"/>
  </w:num>
  <w:num w:numId="6">
    <w:abstractNumId w:val="3"/>
  </w:num>
  <w:num w:numId="7">
    <w:abstractNumId w:val="1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0"/>
    <w:rsid w:val="00000210"/>
    <w:rsid w:val="00001B60"/>
    <w:rsid w:val="00002434"/>
    <w:rsid w:val="00004D36"/>
    <w:rsid w:val="000110FE"/>
    <w:rsid w:val="00030B54"/>
    <w:rsid w:val="0003157A"/>
    <w:rsid w:val="00031A3F"/>
    <w:rsid w:val="000335FE"/>
    <w:rsid w:val="00036D22"/>
    <w:rsid w:val="0003712F"/>
    <w:rsid w:val="00037894"/>
    <w:rsid w:val="0004266D"/>
    <w:rsid w:val="00051437"/>
    <w:rsid w:val="00053C26"/>
    <w:rsid w:val="0006077A"/>
    <w:rsid w:val="000629AC"/>
    <w:rsid w:val="00062B38"/>
    <w:rsid w:val="00062B3B"/>
    <w:rsid w:val="0006544F"/>
    <w:rsid w:val="00066380"/>
    <w:rsid w:val="00070348"/>
    <w:rsid w:val="00076379"/>
    <w:rsid w:val="00091E23"/>
    <w:rsid w:val="00092BE7"/>
    <w:rsid w:val="00092F34"/>
    <w:rsid w:val="00096E77"/>
    <w:rsid w:val="0009754E"/>
    <w:rsid w:val="000A3DB3"/>
    <w:rsid w:val="000A7399"/>
    <w:rsid w:val="000B00E6"/>
    <w:rsid w:val="000B19C4"/>
    <w:rsid w:val="000B583D"/>
    <w:rsid w:val="000C0D52"/>
    <w:rsid w:val="000D0F2F"/>
    <w:rsid w:val="000D38E5"/>
    <w:rsid w:val="000D63FF"/>
    <w:rsid w:val="000E2D80"/>
    <w:rsid w:val="000E4297"/>
    <w:rsid w:val="000E4CCB"/>
    <w:rsid w:val="000E65C2"/>
    <w:rsid w:val="000E6C52"/>
    <w:rsid w:val="000F0531"/>
    <w:rsid w:val="000F17A4"/>
    <w:rsid w:val="000F209C"/>
    <w:rsid w:val="001207C9"/>
    <w:rsid w:val="001221EF"/>
    <w:rsid w:val="001254B5"/>
    <w:rsid w:val="001312B7"/>
    <w:rsid w:val="00131516"/>
    <w:rsid w:val="00142F93"/>
    <w:rsid w:val="001460DE"/>
    <w:rsid w:val="00153FF0"/>
    <w:rsid w:val="00155948"/>
    <w:rsid w:val="00156908"/>
    <w:rsid w:val="00162B7D"/>
    <w:rsid w:val="00164DF9"/>
    <w:rsid w:val="0016518A"/>
    <w:rsid w:val="001661F1"/>
    <w:rsid w:val="00170C91"/>
    <w:rsid w:val="00172B4A"/>
    <w:rsid w:val="0018207F"/>
    <w:rsid w:val="00184156"/>
    <w:rsid w:val="0018442E"/>
    <w:rsid w:val="001846A4"/>
    <w:rsid w:val="00185E72"/>
    <w:rsid w:val="001922D5"/>
    <w:rsid w:val="00194BCC"/>
    <w:rsid w:val="001970D9"/>
    <w:rsid w:val="001A0D82"/>
    <w:rsid w:val="001A0EE2"/>
    <w:rsid w:val="001C52EF"/>
    <w:rsid w:val="001C5937"/>
    <w:rsid w:val="001D34C6"/>
    <w:rsid w:val="001D5500"/>
    <w:rsid w:val="001D6BF9"/>
    <w:rsid w:val="001D6D57"/>
    <w:rsid w:val="001E0C7C"/>
    <w:rsid w:val="001E6C83"/>
    <w:rsid w:val="001F001D"/>
    <w:rsid w:val="001F71FD"/>
    <w:rsid w:val="002007EE"/>
    <w:rsid w:val="00200A60"/>
    <w:rsid w:val="00202EB9"/>
    <w:rsid w:val="00206A3A"/>
    <w:rsid w:val="00206BAC"/>
    <w:rsid w:val="00212422"/>
    <w:rsid w:val="002164FC"/>
    <w:rsid w:val="0023348A"/>
    <w:rsid w:val="00234581"/>
    <w:rsid w:val="002347EB"/>
    <w:rsid w:val="00235FAB"/>
    <w:rsid w:val="002444D6"/>
    <w:rsid w:val="00260074"/>
    <w:rsid w:val="002649BF"/>
    <w:rsid w:val="00287333"/>
    <w:rsid w:val="00287C20"/>
    <w:rsid w:val="00290354"/>
    <w:rsid w:val="0029267A"/>
    <w:rsid w:val="002A1B35"/>
    <w:rsid w:val="002A3439"/>
    <w:rsid w:val="002A5AF5"/>
    <w:rsid w:val="002B5772"/>
    <w:rsid w:val="002B65C6"/>
    <w:rsid w:val="002C5E45"/>
    <w:rsid w:val="002C6242"/>
    <w:rsid w:val="002D4D94"/>
    <w:rsid w:val="002E0433"/>
    <w:rsid w:val="002E2B6C"/>
    <w:rsid w:val="00302BAE"/>
    <w:rsid w:val="00307CFA"/>
    <w:rsid w:val="00310EA2"/>
    <w:rsid w:val="00311C7D"/>
    <w:rsid w:val="003247EE"/>
    <w:rsid w:val="003340B8"/>
    <w:rsid w:val="0033624C"/>
    <w:rsid w:val="003365E8"/>
    <w:rsid w:val="00344B1A"/>
    <w:rsid w:val="0034587A"/>
    <w:rsid w:val="00350057"/>
    <w:rsid w:val="003520A9"/>
    <w:rsid w:val="0035782C"/>
    <w:rsid w:val="00364180"/>
    <w:rsid w:val="00364CC1"/>
    <w:rsid w:val="00366D0D"/>
    <w:rsid w:val="00372129"/>
    <w:rsid w:val="00372899"/>
    <w:rsid w:val="003734F7"/>
    <w:rsid w:val="00373B2C"/>
    <w:rsid w:val="003765FB"/>
    <w:rsid w:val="00383F64"/>
    <w:rsid w:val="00393A74"/>
    <w:rsid w:val="0039451D"/>
    <w:rsid w:val="0039483E"/>
    <w:rsid w:val="003A3B77"/>
    <w:rsid w:val="003B785D"/>
    <w:rsid w:val="003D6592"/>
    <w:rsid w:val="003E25AD"/>
    <w:rsid w:val="003E6BC7"/>
    <w:rsid w:val="003F0445"/>
    <w:rsid w:val="003F2B23"/>
    <w:rsid w:val="00401757"/>
    <w:rsid w:val="004121FA"/>
    <w:rsid w:val="0041308A"/>
    <w:rsid w:val="00414ECB"/>
    <w:rsid w:val="00414FBD"/>
    <w:rsid w:val="00416E99"/>
    <w:rsid w:val="0042023B"/>
    <w:rsid w:val="00423039"/>
    <w:rsid w:val="00424861"/>
    <w:rsid w:val="00434B68"/>
    <w:rsid w:val="0043544B"/>
    <w:rsid w:val="00436055"/>
    <w:rsid w:val="0043671E"/>
    <w:rsid w:val="004373DD"/>
    <w:rsid w:val="00447D6B"/>
    <w:rsid w:val="0045114C"/>
    <w:rsid w:val="00452148"/>
    <w:rsid w:val="00453F37"/>
    <w:rsid w:val="0045413C"/>
    <w:rsid w:val="00454A13"/>
    <w:rsid w:val="0045737A"/>
    <w:rsid w:val="004578EB"/>
    <w:rsid w:val="0046508F"/>
    <w:rsid w:val="00467658"/>
    <w:rsid w:val="00476111"/>
    <w:rsid w:val="00477F3F"/>
    <w:rsid w:val="00485849"/>
    <w:rsid w:val="00486F22"/>
    <w:rsid w:val="004873C4"/>
    <w:rsid w:val="0049107B"/>
    <w:rsid w:val="00494F4B"/>
    <w:rsid w:val="004A208A"/>
    <w:rsid w:val="004A34C7"/>
    <w:rsid w:val="004B1081"/>
    <w:rsid w:val="004B208D"/>
    <w:rsid w:val="004B4F34"/>
    <w:rsid w:val="004B75C7"/>
    <w:rsid w:val="004C04FC"/>
    <w:rsid w:val="004C163D"/>
    <w:rsid w:val="004C35F6"/>
    <w:rsid w:val="004C6C28"/>
    <w:rsid w:val="004D0358"/>
    <w:rsid w:val="004D27DB"/>
    <w:rsid w:val="004D3855"/>
    <w:rsid w:val="004D3C4B"/>
    <w:rsid w:val="004E00D5"/>
    <w:rsid w:val="004E2B5C"/>
    <w:rsid w:val="004E5840"/>
    <w:rsid w:val="004F1015"/>
    <w:rsid w:val="004F24BC"/>
    <w:rsid w:val="004F350E"/>
    <w:rsid w:val="005006CD"/>
    <w:rsid w:val="00506A2B"/>
    <w:rsid w:val="00506B1C"/>
    <w:rsid w:val="005166A1"/>
    <w:rsid w:val="005208FF"/>
    <w:rsid w:val="00534A7C"/>
    <w:rsid w:val="005407A2"/>
    <w:rsid w:val="00541474"/>
    <w:rsid w:val="00541B6A"/>
    <w:rsid w:val="005438AC"/>
    <w:rsid w:val="00547D92"/>
    <w:rsid w:val="00556C31"/>
    <w:rsid w:val="005632B4"/>
    <w:rsid w:val="00576FED"/>
    <w:rsid w:val="00590969"/>
    <w:rsid w:val="005A57EE"/>
    <w:rsid w:val="005A5B09"/>
    <w:rsid w:val="005A693D"/>
    <w:rsid w:val="005B4449"/>
    <w:rsid w:val="005B5E11"/>
    <w:rsid w:val="005B7597"/>
    <w:rsid w:val="005B7F5E"/>
    <w:rsid w:val="005C02FC"/>
    <w:rsid w:val="005C71FB"/>
    <w:rsid w:val="005C7E38"/>
    <w:rsid w:val="005D21F2"/>
    <w:rsid w:val="005E2B4D"/>
    <w:rsid w:val="005E3F18"/>
    <w:rsid w:val="005F08AE"/>
    <w:rsid w:val="005F33D6"/>
    <w:rsid w:val="0061260B"/>
    <w:rsid w:val="00614ECA"/>
    <w:rsid w:val="006164E1"/>
    <w:rsid w:val="006227EE"/>
    <w:rsid w:val="006273F0"/>
    <w:rsid w:val="00632118"/>
    <w:rsid w:val="00636885"/>
    <w:rsid w:val="0064004E"/>
    <w:rsid w:val="006422A3"/>
    <w:rsid w:val="00642C4C"/>
    <w:rsid w:val="00645AEE"/>
    <w:rsid w:val="00645D67"/>
    <w:rsid w:val="00646493"/>
    <w:rsid w:val="00675145"/>
    <w:rsid w:val="00686A02"/>
    <w:rsid w:val="006952D6"/>
    <w:rsid w:val="006A040F"/>
    <w:rsid w:val="006A0AAC"/>
    <w:rsid w:val="006A6EE6"/>
    <w:rsid w:val="006A74A1"/>
    <w:rsid w:val="006B40A7"/>
    <w:rsid w:val="006B41D2"/>
    <w:rsid w:val="006B53DF"/>
    <w:rsid w:val="006C5997"/>
    <w:rsid w:val="006D4A22"/>
    <w:rsid w:val="006E30DE"/>
    <w:rsid w:val="006F05FB"/>
    <w:rsid w:val="006F64D8"/>
    <w:rsid w:val="006F6926"/>
    <w:rsid w:val="00705BB6"/>
    <w:rsid w:val="0070717C"/>
    <w:rsid w:val="00720AC3"/>
    <w:rsid w:val="0072289D"/>
    <w:rsid w:val="00733AD9"/>
    <w:rsid w:val="00736D7B"/>
    <w:rsid w:val="007452AF"/>
    <w:rsid w:val="00751349"/>
    <w:rsid w:val="00754F2E"/>
    <w:rsid w:val="007574FE"/>
    <w:rsid w:val="007667C2"/>
    <w:rsid w:val="00766B44"/>
    <w:rsid w:val="00767307"/>
    <w:rsid w:val="00771074"/>
    <w:rsid w:val="007720D3"/>
    <w:rsid w:val="00775359"/>
    <w:rsid w:val="00783E7B"/>
    <w:rsid w:val="007857D3"/>
    <w:rsid w:val="00787364"/>
    <w:rsid w:val="007956D8"/>
    <w:rsid w:val="007A1EFB"/>
    <w:rsid w:val="007A6E06"/>
    <w:rsid w:val="007A7D1E"/>
    <w:rsid w:val="007B11DB"/>
    <w:rsid w:val="007B215A"/>
    <w:rsid w:val="007B2318"/>
    <w:rsid w:val="007C138C"/>
    <w:rsid w:val="007C340A"/>
    <w:rsid w:val="007C37F6"/>
    <w:rsid w:val="007C5A28"/>
    <w:rsid w:val="007C7F8F"/>
    <w:rsid w:val="007D192C"/>
    <w:rsid w:val="007D6295"/>
    <w:rsid w:val="007E78CB"/>
    <w:rsid w:val="007E7923"/>
    <w:rsid w:val="007F2BA5"/>
    <w:rsid w:val="007F580C"/>
    <w:rsid w:val="00804035"/>
    <w:rsid w:val="00805C14"/>
    <w:rsid w:val="00806315"/>
    <w:rsid w:val="008102F0"/>
    <w:rsid w:val="00815D12"/>
    <w:rsid w:val="00821DF6"/>
    <w:rsid w:val="008350D6"/>
    <w:rsid w:val="008621F8"/>
    <w:rsid w:val="0086300D"/>
    <w:rsid w:val="008662D9"/>
    <w:rsid w:val="00870AA5"/>
    <w:rsid w:val="00875FC4"/>
    <w:rsid w:val="0088045B"/>
    <w:rsid w:val="0089519C"/>
    <w:rsid w:val="00895384"/>
    <w:rsid w:val="00897A55"/>
    <w:rsid w:val="008A137A"/>
    <w:rsid w:val="008A7776"/>
    <w:rsid w:val="008B1A34"/>
    <w:rsid w:val="008B5E6D"/>
    <w:rsid w:val="008B64DE"/>
    <w:rsid w:val="008B7C1C"/>
    <w:rsid w:val="008C6374"/>
    <w:rsid w:val="008C7050"/>
    <w:rsid w:val="008D35CF"/>
    <w:rsid w:val="008D602D"/>
    <w:rsid w:val="008E0C5F"/>
    <w:rsid w:val="008E1EF4"/>
    <w:rsid w:val="008E2C83"/>
    <w:rsid w:val="008E3AD6"/>
    <w:rsid w:val="008E4882"/>
    <w:rsid w:val="008E4ED3"/>
    <w:rsid w:val="008F0049"/>
    <w:rsid w:val="00901675"/>
    <w:rsid w:val="00906FCB"/>
    <w:rsid w:val="00907357"/>
    <w:rsid w:val="00921252"/>
    <w:rsid w:val="009230FE"/>
    <w:rsid w:val="00926F88"/>
    <w:rsid w:val="00927796"/>
    <w:rsid w:val="0093018F"/>
    <w:rsid w:val="00931A6B"/>
    <w:rsid w:val="00931BFE"/>
    <w:rsid w:val="00933847"/>
    <w:rsid w:val="00933D43"/>
    <w:rsid w:val="00945DF5"/>
    <w:rsid w:val="00946137"/>
    <w:rsid w:val="00947052"/>
    <w:rsid w:val="0094759C"/>
    <w:rsid w:val="00950E3C"/>
    <w:rsid w:val="00952072"/>
    <w:rsid w:val="00956905"/>
    <w:rsid w:val="009754DC"/>
    <w:rsid w:val="00975EBC"/>
    <w:rsid w:val="00977D12"/>
    <w:rsid w:val="009979D0"/>
    <w:rsid w:val="009A0E84"/>
    <w:rsid w:val="009A1EE2"/>
    <w:rsid w:val="009A3A3E"/>
    <w:rsid w:val="009A708B"/>
    <w:rsid w:val="009C1084"/>
    <w:rsid w:val="009C416B"/>
    <w:rsid w:val="009C43F8"/>
    <w:rsid w:val="009C62F9"/>
    <w:rsid w:val="009D131C"/>
    <w:rsid w:val="009D3699"/>
    <w:rsid w:val="009D36D0"/>
    <w:rsid w:val="009D439C"/>
    <w:rsid w:val="009D56A4"/>
    <w:rsid w:val="009F0B64"/>
    <w:rsid w:val="009F1428"/>
    <w:rsid w:val="00A02AB6"/>
    <w:rsid w:val="00A0384C"/>
    <w:rsid w:val="00A047C9"/>
    <w:rsid w:val="00A07957"/>
    <w:rsid w:val="00A10CA9"/>
    <w:rsid w:val="00A12EC3"/>
    <w:rsid w:val="00A16AF2"/>
    <w:rsid w:val="00A265F8"/>
    <w:rsid w:val="00A342DE"/>
    <w:rsid w:val="00A41931"/>
    <w:rsid w:val="00A41EC2"/>
    <w:rsid w:val="00A4386F"/>
    <w:rsid w:val="00A54FAC"/>
    <w:rsid w:val="00A555D3"/>
    <w:rsid w:val="00A62750"/>
    <w:rsid w:val="00A632E6"/>
    <w:rsid w:val="00A65483"/>
    <w:rsid w:val="00A65B6D"/>
    <w:rsid w:val="00A66EED"/>
    <w:rsid w:val="00A67C76"/>
    <w:rsid w:val="00A75F0F"/>
    <w:rsid w:val="00A7676E"/>
    <w:rsid w:val="00A76B2C"/>
    <w:rsid w:val="00A80F74"/>
    <w:rsid w:val="00A8515F"/>
    <w:rsid w:val="00A85981"/>
    <w:rsid w:val="00A87EB0"/>
    <w:rsid w:val="00A94D98"/>
    <w:rsid w:val="00AA07C8"/>
    <w:rsid w:val="00AA2242"/>
    <w:rsid w:val="00AB0007"/>
    <w:rsid w:val="00AB261C"/>
    <w:rsid w:val="00AB32E1"/>
    <w:rsid w:val="00AB6A99"/>
    <w:rsid w:val="00AC0106"/>
    <w:rsid w:val="00AC7886"/>
    <w:rsid w:val="00AD73C6"/>
    <w:rsid w:val="00AD7A44"/>
    <w:rsid w:val="00AE15DA"/>
    <w:rsid w:val="00AE185C"/>
    <w:rsid w:val="00AE3429"/>
    <w:rsid w:val="00AE67C2"/>
    <w:rsid w:val="00AF1346"/>
    <w:rsid w:val="00AF4180"/>
    <w:rsid w:val="00AF4B72"/>
    <w:rsid w:val="00AF4F06"/>
    <w:rsid w:val="00AF73F0"/>
    <w:rsid w:val="00B043D5"/>
    <w:rsid w:val="00B04E6C"/>
    <w:rsid w:val="00B12CFD"/>
    <w:rsid w:val="00B23CBB"/>
    <w:rsid w:val="00B24345"/>
    <w:rsid w:val="00B33338"/>
    <w:rsid w:val="00B33409"/>
    <w:rsid w:val="00B40F89"/>
    <w:rsid w:val="00B41805"/>
    <w:rsid w:val="00B500EA"/>
    <w:rsid w:val="00B512A0"/>
    <w:rsid w:val="00B52B31"/>
    <w:rsid w:val="00B55A22"/>
    <w:rsid w:val="00B56A36"/>
    <w:rsid w:val="00B5780C"/>
    <w:rsid w:val="00B65316"/>
    <w:rsid w:val="00B671ED"/>
    <w:rsid w:val="00B6795B"/>
    <w:rsid w:val="00B7032C"/>
    <w:rsid w:val="00B71CD3"/>
    <w:rsid w:val="00B72452"/>
    <w:rsid w:val="00B73EDF"/>
    <w:rsid w:val="00B84E0F"/>
    <w:rsid w:val="00B8766F"/>
    <w:rsid w:val="00B908B1"/>
    <w:rsid w:val="00B94307"/>
    <w:rsid w:val="00BA4CE5"/>
    <w:rsid w:val="00BB3E38"/>
    <w:rsid w:val="00BB7E28"/>
    <w:rsid w:val="00BC6390"/>
    <w:rsid w:val="00BE557A"/>
    <w:rsid w:val="00BE6A60"/>
    <w:rsid w:val="00BE79C7"/>
    <w:rsid w:val="00BF2CBF"/>
    <w:rsid w:val="00BF784B"/>
    <w:rsid w:val="00C00450"/>
    <w:rsid w:val="00C16F9C"/>
    <w:rsid w:val="00C252CE"/>
    <w:rsid w:val="00C31570"/>
    <w:rsid w:val="00C51FC7"/>
    <w:rsid w:val="00C53B10"/>
    <w:rsid w:val="00C62602"/>
    <w:rsid w:val="00C6533D"/>
    <w:rsid w:val="00C7449E"/>
    <w:rsid w:val="00C749BA"/>
    <w:rsid w:val="00C8203D"/>
    <w:rsid w:val="00C8540F"/>
    <w:rsid w:val="00C94009"/>
    <w:rsid w:val="00C977BE"/>
    <w:rsid w:val="00CA1694"/>
    <w:rsid w:val="00CC079F"/>
    <w:rsid w:val="00CC4473"/>
    <w:rsid w:val="00CC5A46"/>
    <w:rsid w:val="00CD648F"/>
    <w:rsid w:val="00CE695B"/>
    <w:rsid w:val="00CF2119"/>
    <w:rsid w:val="00CF3FA6"/>
    <w:rsid w:val="00CF56B0"/>
    <w:rsid w:val="00CF6392"/>
    <w:rsid w:val="00CF7BC6"/>
    <w:rsid w:val="00D01FC9"/>
    <w:rsid w:val="00D129B2"/>
    <w:rsid w:val="00D15299"/>
    <w:rsid w:val="00D17B40"/>
    <w:rsid w:val="00D22243"/>
    <w:rsid w:val="00D26250"/>
    <w:rsid w:val="00D2730F"/>
    <w:rsid w:val="00D30339"/>
    <w:rsid w:val="00D31F0A"/>
    <w:rsid w:val="00D33956"/>
    <w:rsid w:val="00D37F13"/>
    <w:rsid w:val="00D41BA9"/>
    <w:rsid w:val="00D4515A"/>
    <w:rsid w:val="00D4521E"/>
    <w:rsid w:val="00D52344"/>
    <w:rsid w:val="00D55A34"/>
    <w:rsid w:val="00D57127"/>
    <w:rsid w:val="00D60259"/>
    <w:rsid w:val="00D77471"/>
    <w:rsid w:val="00D81CB6"/>
    <w:rsid w:val="00D84E4A"/>
    <w:rsid w:val="00D94DA7"/>
    <w:rsid w:val="00D9563D"/>
    <w:rsid w:val="00D97A3D"/>
    <w:rsid w:val="00DA3FC7"/>
    <w:rsid w:val="00DA66A9"/>
    <w:rsid w:val="00DB6B76"/>
    <w:rsid w:val="00DC1AAF"/>
    <w:rsid w:val="00DC2747"/>
    <w:rsid w:val="00DC543C"/>
    <w:rsid w:val="00DC5F53"/>
    <w:rsid w:val="00DE3304"/>
    <w:rsid w:val="00DF16AA"/>
    <w:rsid w:val="00DF24D0"/>
    <w:rsid w:val="00DF79C0"/>
    <w:rsid w:val="00E055CC"/>
    <w:rsid w:val="00E06004"/>
    <w:rsid w:val="00E062C7"/>
    <w:rsid w:val="00E0727C"/>
    <w:rsid w:val="00E109A2"/>
    <w:rsid w:val="00E1156A"/>
    <w:rsid w:val="00E17B96"/>
    <w:rsid w:val="00E23877"/>
    <w:rsid w:val="00E2415A"/>
    <w:rsid w:val="00E26218"/>
    <w:rsid w:val="00E3020B"/>
    <w:rsid w:val="00E41B91"/>
    <w:rsid w:val="00E51AB0"/>
    <w:rsid w:val="00E553C1"/>
    <w:rsid w:val="00E55818"/>
    <w:rsid w:val="00E70B50"/>
    <w:rsid w:val="00E72ED5"/>
    <w:rsid w:val="00E7502D"/>
    <w:rsid w:val="00E83D08"/>
    <w:rsid w:val="00E84068"/>
    <w:rsid w:val="00E84BBE"/>
    <w:rsid w:val="00E86DAC"/>
    <w:rsid w:val="00E923D8"/>
    <w:rsid w:val="00EA1E9C"/>
    <w:rsid w:val="00EB0AE8"/>
    <w:rsid w:val="00EB0B59"/>
    <w:rsid w:val="00EB3D54"/>
    <w:rsid w:val="00EB7A8F"/>
    <w:rsid w:val="00EC0646"/>
    <w:rsid w:val="00EC3D7E"/>
    <w:rsid w:val="00EC45DE"/>
    <w:rsid w:val="00ED63F3"/>
    <w:rsid w:val="00EE31F1"/>
    <w:rsid w:val="00EF0D2D"/>
    <w:rsid w:val="00F01F31"/>
    <w:rsid w:val="00F155DC"/>
    <w:rsid w:val="00F17239"/>
    <w:rsid w:val="00F20A7B"/>
    <w:rsid w:val="00F21D6B"/>
    <w:rsid w:val="00F2692D"/>
    <w:rsid w:val="00F277E8"/>
    <w:rsid w:val="00F32EA7"/>
    <w:rsid w:val="00F37A2B"/>
    <w:rsid w:val="00F433B5"/>
    <w:rsid w:val="00F77F44"/>
    <w:rsid w:val="00F84FD4"/>
    <w:rsid w:val="00F90C74"/>
    <w:rsid w:val="00F94A90"/>
    <w:rsid w:val="00F96B49"/>
    <w:rsid w:val="00F975EA"/>
    <w:rsid w:val="00F97AF9"/>
    <w:rsid w:val="00FA50BE"/>
    <w:rsid w:val="00FB1083"/>
    <w:rsid w:val="00FB42E1"/>
    <w:rsid w:val="00FC1460"/>
    <w:rsid w:val="00FC4ABC"/>
    <w:rsid w:val="00FC4F4F"/>
    <w:rsid w:val="00FE0C17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FB8B-64D8-4122-924E-E116E84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C5997"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99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017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unhideWhenUsed/>
    <w:rsid w:val="00E2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9230FE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933847"/>
  </w:style>
  <w:style w:type="table" w:styleId="a6">
    <w:name w:val="Table Grid"/>
    <w:basedOn w:val="a1"/>
    <w:uiPriority w:val="39"/>
    <w:rsid w:val="007D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7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Kromnikov</dc:creator>
  <cp:keywords/>
  <dc:description/>
  <cp:lastModifiedBy>1Ww111111</cp:lastModifiedBy>
  <cp:revision>556</cp:revision>
  <dcterms:created xsi:type="dcterms:W3CDTF">2016-04-28T17:30:00Z</dcterms:created>
  <dcterms:modified xsi:type="dcterms:W3CDTF">2016-05-13T17:06:00Z</dcterms:modified>
</cp:coreProperties>
</file>