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Министерство науки и высшего образования Российской Федерации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«Рязанский государственный радиотехнический университет имени В.Ф. Уткина»</w:t>
      </w: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b/>
          <w:color w:val="000000"/>
          <w:sz w:val="32"/>
          <w:lang w:val="ru-RU"/>
        </w:rPr>
        <w:t>Отчет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по лабораторной 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работе №3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по дисциплине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«Распределенные системы обработки информации»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на тему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«Вычисления на основе взаимодействия сервисов»</w:t>
      </w: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B70E62">
      <w:pPr>
        <w:spacing w:after="0"/>
        <w:jc w:val="right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Выполнил: студент гр. 6413М</w:t>
      </w:r>
    </w:p>
    <w:p w:rsidR="00317E68" w:rsidRPr="00E65FA5" w:rsidRDefault="00B70E62">
      <w:pPr>
        <w:spacing w:after="0"/>
        <w:jc w:val="right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Чесноков Д.Г.</w:t>
      </w:r>
    </w:p>
    <w:p w:rsidR="00317E68" w:rsidRPr="00E65FA5" w:rsidRDefault="00B70E62">
      <w:pPr>
        <w:spacing w:after="0"/>
        <w:jc w:val="right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Проверили: доцент Князьков П.А.</w:t>
      </w:r>
    </w:p>
    <w:p w:rsidR="00317E68" w:rsidRPr="00E65FA5" w:rsidRDefault="00B70E62">
      <w:pPr>
        <w:spacing w:after="0"/>
        <w:jc w:val="right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ассистент Успенский Д.И.</w:t>
      </w:r>
    </w:p>
    <w:p w:rsidR="00317E68" w:rsidRPr="00E65FA5" w:rsidRDefault="00B70E62">
      <w:pPr>
        <w:rPr>
          <w:lang w:val="ru-RU"/>
        </w:rPr>
      </w:pPr>
      <w:r w:rsidRPr="00E65FA5">
        <w:rPr>
          <w:lang w:val="ru-RU"/>
        </w:rPr>
        <w:br w:type="page"/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Цель работы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Получение практических навыков взаимодействия сервисов на основе XML-RPC, создания прокси с ограничением запросов и хранения журнала событий в SQLite.</w:t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Выполнение работы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За основу взяты тетради и данные ЛР2. Работа выполнена в каталоге LR3. Сначала запускается статистика SQLite на порту 8018, затем основной сервер на порту 8008, прокси на порту 8009 и клиент. Каждый сервис работает в отдельном ядре Jupyter Notebook.</w:t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Задание 1. Сохранить исходное состояние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Содержимое LR2 скопировано в LR3 без папки контрольных точек. Сохранены исходные изображения, чёрный список, тетрадь CSV-статистики и материалы предыдущих работ. До изменения кода создан локальный Git-репозиторий и коммит 5e6814f с исходным состоянием ЛР2. Журналы запусков и база данных исключены из Git.</w:t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Задание 2. Создать прокси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В тетради xmlrpc_proxy_server.ipynb реализован прокси, который принимает запрос клиента и вызывает соответствующий метод основного сервера. Формат аргументов и результатов сохранён. Поиск в чёрном списке и обработка изображений выполняются на основном сервере. Передача массива по-прежнему использует pickle и xmlrpc.client.Binary.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01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Рисунок 1 – Схема взаимодействия сервисов ЛР3</w:t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Задание 3. Регистрировать время и длительность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Общий метод call_main_service сначала проверяет ограничение запросов, затем фиксирует время начала и вызывает основной сервер. Длительность измеряется time.perf_counter() только вокруг удалённого вызова. Ожидание свободного места в окне и запись статистики в длительность не включаются. После вызова прокси отправляет название операции, время и длительность сервису статистики.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При ошибке сохраняется описание в поле details. Если основной сервер недоступен, клиент получает XML-RPC ошибку 503 с сообщением «Основной сервер недоступен». Прямое обращение к основному серверу не создаёт запись статистики, поэтому события не дублируются.</w:t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Задание 4. Ограничить частоту запросов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Ограничение задано переменными maximum_requests = 5 и time_window_seconds = 5. В списке хранятся времена допущенных запросов; устаревшие записи удаляются с использованием time.monotonic(). При заполнении окна исходный запрос ожидает освобождения места. После ожидания в консоль прокси выводится фактическая пауза и сохраняется событие too_many_requests. Затем запрос автоматически передаётся основному серверу.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Для проверки после освобождения окна отправлены 12 последовательных ping. Все запросы вернули True. На запросах 6 и 11 возникли паузы. Время каждого запроса на клиенте приведено в таблице 1; значения относятся к одному контрольному запуску.</w:t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Таблица 1. Результаты 12 запросов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402"/>
        <w:gridCol w:w="4706"/>
      </w:tblGrid>
      <w:tr w:rsidR="00E65FA5" w:rsidTr="00EC6451">
        <w:trPr>
          <w:cantSplit/>
          <w:tblHeader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>
            <w:pPr>
              <w:keepNext/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Запрос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>
            <w:pPr>
              <w:keepNext/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Ответ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>
            <w:pPr>
              <w:keepNext/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Время клиента, с</w:t>
            </w:r>
          </w:p>
        </w:tc>
      </w:tr>
      <w:tr w:rsidR="00E65FA5" w:rsidTr="00EC6451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0,018</w:t>
            </w:r>
          </w:p>
        </w:tc>
      </w:tr>
      <w:tr w:rsidR="00E65FA5" w:rsidTr="00EC6451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0,016</w:t>
            </w:r>
          </w:p>
        </w:tc>
      </w:tr>
      <w:tr w:rsidR="00E65FA5" w:rsidTr="00EC6451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0,016</w:t>
            </w:r>
          </w:p>
        </w:tc>
      </w:tr>
      <w:tr w:rsidR="00E65FA5" w:rsidTr="00EC6451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0,015</w:t>
            </w:r>
          </w:p>
        </w:tc>
      </w:tr>
      <w:tr w:rsidR="00E65FA5" w:rsidTr="00EC6451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0,038</w:t>
            </w:r>
          </w:p>
        </w:tc>
      </w:tr>
      <w:tr w:rsidR="00E65FA5" w:rsidTr="00EC6451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4,985</w:t>
            </w:r>
          </w:p>
        </w:tc>
      </w:tr>
      <w:tr w:rsidR="00E65FA5" w:rsidTr="00EC6451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0,024</w:t>
            </w:r>
          </w:p>
        </w:tc>
      </w:tr>
      <w:tr w:rsidR="00E65FA5" w:rsidTr="00EC6451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0,032</w:t>
            </w:r>
          </w:p>
        </w:tc>
      </w:tr>
      <w:tr w:rsidR="00E65FA5" w:rsidTr="00EC6451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9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0,017</w:t>
            </w:r>
          </w:p>
        </w:tc>
      </w:tr>
      <w:tr w:rsidR="00E65FA5" w:rsidTr="00EC6451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0,015</w:t>
            </w:r>
          </w:p>
        </w:tc>
      </w:tr>
      <w:tr w:rsidR="00E65FA5" w:rsidTr="00EC6451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4,927</w:t>
            </w:r>
          </w:p>
        </w:tc>
      </w:tr>
      <w:tr w:rsidR="00E65FA5" w:rsidTr="00EC6451"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0,033</w:t>
            </w:r>
          </w:p>
        </w:tc>
      </w:tr>
    </w:tbl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В журнале сохранены 12 событий ping и 2 событий too_many_requests. Фактические паузы в секундах: 4.906270, 4.875543. Помимо двух основных ожиданий возможны короткие дополнительные паузы: в скользящем окне места освобождаются по одному. Все паузы выводятся в консоль и записываются в details как pause_seconds. Поле duration события ограничения остаётся нулём. Таблица 2 показывает duration для ping и pause_seconds для событий ограничения.</w:t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Таблица 2. Фрагмент журнала SQLite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402"/>
        <w:gridCol w:w="2835"/>
      </w:tblGrid>
      <w:tr w:rsidR="00E65FA5" w:rsidTr="00EC6451">
        <w:trPr>
          <w:cantSplit/>
          <w:tblHeader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>
            <w:pPr>
              <w:keepNext/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Время вызова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>
            <w:pPr>
              <w:keepNext/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Тип события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>
            <w:pPr>
              <w:keepNext/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Вызов / пауза, с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16:34:17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0,002960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16:34:17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0,002958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16:34:17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0,002594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16:34:17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0,002622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16:34:17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0,002607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16:34:17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too_many_requests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4,906270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16:34:22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0,003049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16:34:22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0,002479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16:34:22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0,002937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16:34:22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0,002758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16:34:22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0,002576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16:34:22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too_many_requests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4,875543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16:34:27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0,003019</w:t>
            </w:r>
          </w:p>
        </w:tc>
      </w:tr>
      <w:tr w:rsidR="00E65FA5" w:rsidTr="00EC6451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2026-10-28 16:34:27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0,002535</w:t>
            </w:r>
          </w:p>
        </w:tc>
      </w:tr>
    </w:tbl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Задание 5. Сохранять статистику в SQLite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Тетрадь xmlrpc_stats2_server.ipynb создана на основе сервиса статистики ЛР2. Вместо CSV используется база log.db с таблицей events. В записи хранятся id, timestamp, event_type, duration и details. Таблица создаётся автоматически, а добавление выполняется методом add_event с параметризованным SQL-запросом. Каждая запись фиксируется в отдельной транзакции.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При выключенном сервисе статистики вызов sum(2, 3) через прокси вернул 5. Для отправки событий задан тайм-аут 0,2 с и обработка ошибок. После перезапуска статистики сохранились все 137 записей: содержимое до остановки и после запуска совпало. Событие запроса, выполненного при выключенной статистике, не восстановилось, что соответствует выбранной реализации.</w:t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Задание 6. Получать срез журнала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Клиент обращается к статистике напрямую и вызывает get_events. Реализованы фильтры по типу операции, началу и концу времени вызова, минимальной и максимальной длительности. Условия можно применять одновременно. Время задаётся в формате YYYY-MM-DD HH:MM:SS, длительность – в секундах. Все границы включаются. Записи сортируются по времени и id.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В клиенте отдельно показаны весь журнал, события black_list_check, события за текущий день, операции длительностью от 0 до 1 с и совместная выборка по всем условиям. Результаты выводятся через pandas.DataFrame. Дополнительно проверены равные границы времени и длительности, пустая выборка и отклонение некорректных диапазонов.</w:t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Задания 7 и 8. Git и отчёт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Разработка выполнена локально. Первый коммит сохраняет исходные файлы ЛР2, второй – реализацию ЛР3, выполненные тетради и отчёт. История просматривается командой git log --oneline в каталоге LR3. Публикация на GitHub отложена. Для завершения требования методички необходимо создать публичный репозиторий, отправить оба коммита и добавить его настоящую ссылку в отчёт.</w:t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Результаты проверки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5669"/>
        <w:gridCol w:w="2891"/>
      </w:tblGrid>
      <w:tr w:rsidR="00E65FA5" w:rsidTr="00EC6451">
        <w:trPr>
          <w:cantSplit/>
          <w:tblHeader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>
            <w:pPr>
              <w:keepNext/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№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>
            <w:pPr>
              <w:keepNext/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Проверка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>
            <w:pPr>
              <w:keepNext/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Результат</w:t>
            </w:r>
          </w:p>
        </w:tc>
      </w:tr>
      <w:tr w:rsidR="00E65FA5" w:rsidTr="00EC6451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Базовые методы через прокси и статусы чёрного списка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True; 5; 8; yes / similar / no</w:t>
            </w:r>
          </w:p>
        </w:tc>
      </w:tr>
      <w:tr w:rsidR="00E65FA5" w:rsidTr="00EC6451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Инверсия, отражение и бинаризация RGB и монохромных изображений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OK</w:t>
            </w:r>
          </w:p>
        </w:tc>
      </w:tr>
      <w:tr w:rsidR="00E65FA5" w:rsidTr="00EC6451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Доля пикселей выше порога 32 для 11.bmp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26,99 %</w:t>
            </w:r>
          </w:p>
        </w:tc>
      </w:tr>
      <w:tr w:rsidR="00E65FA5" w:rsidTr="00EC6451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12 запросов: паузы на 6-м и 11-м, вывод и сохранение времени пауз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OK</w:t>
            </w:r>
          </w:p>
        </w:tc>
      </w:tr>
      <w:tr w:rsidR="00E65FA5" w:rsidTr="00EC6451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Вычисление при выключенной статистике и сохранение журнала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5; записи сохранены</w:t>
            </w:r>
          </w:p>
        </w:tc>
      </w:tr>
      <w:tr w:rsidR="00E65FA5" w:rsidTr="00EC6451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Фильтры по операции, времени и длительности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OK</w:t>
            </w:r>
          </w:p>
        </w:tc>
      </w:tr>
      <w:tr w:rsidR="00E65FA5" w:rsidTr="00EC6451">
        <w:trPr>
          <w:cantSplit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Недоступность основного сервера и последующее восстановление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Ошибка 503; затем True</w:t>
            </w:r>
          </w:p>
        </w:tc>
      </w:tr>
    </w:tbl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Клиент вывел «ИТОГ: все проверки ЛР3 пройдены». Дополнительно выполнено 38 проверок для массивов (M,N), (M,N,1), (M,N,3), крайних порогов, фильтров и передачи ошибок. Все проверки пройдены; результаты сохранены в тетрадях.</w:t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Полученные навыки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Освоены создание XML-RPC-прокси, измерение времени удалённых вызовов, ограничение запросов скользящим окном, хранение событий в SQLite и фильтрация журнала. Проверена работа вычислительного сервиса при отключённой статистике.</w:t>
      </w:r>
    </w:p>
    <w:p w:rsidR="00317E68" w:rsidRPr="00E65FA5" w:rsidRDefault="00B70E62">
      <w:pPr>
        <w:keepNext/>
        <w:keepLines/>
        <w:spacing w:before="200" w:after="80"/>
        <w:rPr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>Вывод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В работе реализовано взаимодействие клиента, прокси, основного сервера и статистики SQLite. Прокси ограничивает частоту запросов и регистрирует длительность операций. Проверки подтвердили сохранение журнала после перезапуска и выполнение вычислений при отказе статистики.</w:t>
      </w:r>
    </w:p>
    <w:sectPr w:rsidR="00317E68" w:rsidRPr="00E65FA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7E68"/>
    <w:rsid w:val="00326F90"/>
    <w:rsid w:val="00AA1D8D"/>
    <w:rsid w:val="00B47730"/>
    <w:rsid w:val="00B70E62"/>
    <w:rsid w:val="00CB0664"/>
    <w:rsid w:val="00E65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6CE14D-CA03-44D4-A6DD-EFC190039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ЛР2 Вычисления на основе взаимодействия сервисов</dc:title>
  <dc:subject/>
  <dc:creator>Чесноков Д.Г.</dc:creator>
  <cp:keywords/>
  <dc:description>generated by python-docx</dc:description>
  <cp:lastModifiedBy>Kromobot</cp:lastModifiedBy>
  <cp:revision>3</cp:revision>
  <dcterms:created xsi:type="dcterms:W3CDTF">2013-12-23T23:15:00Z</dcterms:created>
  <dcterms:modified xsi:type="dcterms:W3CDTF">2026-10-05T09:07:00Z</dcterms:modified>
  <cp:category/>
</cp:coreProperties>
</file>