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301dt37y5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de Negocio: Gestor de Inventario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lgfyvfqhq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Antecedentes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</w:t>
      </w:r>
      <w:r w:rsidDel="00000000" w:rsidR="00000000" w:rsidRPr="00000000">
        <w:rPr>
          <w:i w:val="1"/>
          <w:iCs w:val="1"/>
          <w:rtl w:val="0"/>
        </w:rPr>
        <w:t xml:space="preserve">Distribuidora Andes Ltda.</w:t>
      </w:r>
      <w:r w:rsidDel="00000000" w:rsidR="00000000" w:rsidRPr="00000000">
        <w:rPr>
          <w:rtl w:val="0"/>
        </w:rPr>
        <w:t xml:space="preserve"> enfrenta dificultades en el control de inventario de sus bodegas y sucursales. Actualmente, los registros se llevan en planillas Excel dispersas, lo que genera inconsistencias, errores en los niveles de stock, pérdidas por productos vencidos y demoras en el abastecimiento.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u9pr99pf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/ Necesidad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</w:t>
      </w:r>
      <w:r w:rsidDel="00000000" w:rsidR="00000000" w:rsidRPr="00000000">
        <w:rPr>
          <w:b w:val="1"/>
          <w:bCs w:val="1"/>
          <w:rtl w:val="0"/>
        </w:rPr>
        <w:t xml:space="preserve">control centralizado</w:t>
      </w:r>
      <w:r w:rsidDel="00000000" w:rsidR="00000000" w:rsidRPr="00000000">
        <w:rPr>
          <w:rtl w:val="0"/>
        </w:rPr>
        <w:t xml:space="preserve"> del inventario.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manuales en registros de entrada y salida de productos.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obtener reportes actualizados de stock.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</w:t>
      </w:r>
      <w:r w:rsidDel="00000000" w:rsidR="00000000" w:rsidRPr="00000000">
        <w:rPr>
          <w:b w:val="1"/>
          <w:bCs w:val="1"/>
          <w:rtl w:val="0"/>
        </w:rPr>
        <w:t xml:space="preserve">sobreabastecimiento o quiebres de stock</w:t>
      </w:r>
      <w:r w:rsidDel="00000000" w:rsidR="00000000" w:rsidRPr="00000000">
        <w:rPr>
          <w:rtl w:val="0"/>
        </w:rPr>
        <w:t xml:space="preserve">, afectando la continuidad de operaciones.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Nula trazabilidad de movimientos entre bodegas y sucursales.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4a6vygnge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del Proyecto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</w:t>
      </w:r>
      <w:r w:rsidDel="00000000" w:rsidR="00000000" w:rsidRPr="00000000">
        <w:rPr>
          <w:b w:val="1"/>
          <w:bCs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 que permita controlar, en tiempo real, el ingreso, salida, ubicación y estado de los productos, con reportes automáticos, alertas de stock mínimo y trazabilidad de proveedores.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v2egeszxp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 de la Solución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incluirá: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productos:</w:t>
      </w:r>
      <w:r w:rsidDel="00000000" w:rsidR="00000000" w:rsidRPr="00000000">
        <w:rPr>
          <w:rtl w:val="0"/>
        </w:rPr>
        <w:t xml:space="preserve"> Registro, categorías, lotes, fechas de vencimiento.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proveedores:</w:t>
      </w:r>
      <w:r w:rsidDel="00000000" w:rsidR="00000000" w:rsidRPr="00000000">
        <w:rPr>
          <w:rtl w:val="0"/>
        </w:rPr>
        <w:t xml:space="preserve"> Historial de Ventas Por el Proveedor.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bodegas y sucursales:</w:t>
      </w:r>
      <w:r w:rsidDel="00000000" w:rsidR="00000000" w:rsidRPr="00000000">
        <w:rPr>
          <w:rtl w:val="0"/>
        </w:rPr>
        <w:t xml:space="preserve"> Control de stock por ubicación.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usuarios:</w:t>
      </w:r>
      <w:r w:rsidDel="00000000" w:rsidR="00000000" w:rsidRPr="00000000">
        <w:rPr>
          <w:rtl w:val="0"/>
        </w:rPr>
        <w:t xml:space="preserve"> Roles y permisos diferenciados (administrador, bodeguero, auditor).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Alertas de stock bajo, rotación de productos, control de pérdidas.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movimientos:</w:t>
      </w:r>
      <w:r w:rsidDel="00000000" w:rsidR="00000000" w:rsidRPr="00000000">
        <w:rPr>
          <w:rtl w:val="0"/>
        </w:rPr>
        <w:t xml:space="preserve"> Entradas, salidas, transferencias y devoluciones.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l2vneu072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Beneficios Esperados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del 30%</w:t>
      </w:r>
      <w:r w:rsidDel="00000000" w:rsidR="00000000" w:rsidRPr="00000000">
        <w:rPr>
          <w:rtl w:val="0"/>
        </w:rPr>
        <w:t xml:space="preserve"> en pérdidas de stock por errores o vencimientos.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tiempo</w:t>
      </w:r>
      <w:r w:rsidDel="00000000" w:rsidR="00000000" w:rsidRPr="00000000">
        <w:rPr>
          <w:rtl w:val="0"/>
        </w:rPr>
        <w:t xml:space="preserve"> en procesos de registro e inventario.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 de decisiones informadas</w:t>
      </w:r>
      <w:r w:rsidDel="00000000" w:rsidR="00000000" w:rsidRPr="00000000">
        <w:rPr>
          <w:rtl w:val="0"/>
        </w:rPr>
        <w:t xml:space="preserve">, gracias a reportes automáticos.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Posibilidad de integrar en el futuro con facturación electrónica o e-commerce.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control interno</w:t>
      </w:r>
      <w:r w:rsidDel="00000000" w:rsidR="00000000" w:rsidRPr="00000000">
        <w:rPr>
          <w:rtl w:val="0"/>
        </w:rPr>
        <w:t xml:space="preserve"> para auditorías y control financiero.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pio8o1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Riesgos y Mitigaciones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al cambio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Capacitación a usuarios.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Falla técnica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Respaldos automáticos en la base de datos.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 datos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Implementar roles, autenticación y respaldos.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vlwq64umo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Estimación de Impacto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Inversión inicial: Desarrollo de software + infraestructura = </w:t>
      </w:r>
      <w:r w:rsidDel="00000000" w:rsidR="00000000" w:rsidRPr="00000000">
        <w:rPr>
          <w:b w:val="1"/>
          <w:bCs w:val="1"/>
          <w:rtl w:val="0"/>
        </w:rPr>
        <w:t xml:space="preserve">$10.000.000 CLP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esperado: Reducción de pérdidas anuales estimadas en </w:t>
      </w:r>
      <w:r w:rsidDel="00000000" w:rsidR="00000000" w:rsidRPr="00000000">
        <w:rPr>
          <w:b w:val="1"/>
          <w:bCs w:val="1"/>
          <w:rtl w:val="0"/>
        </w:rPr>
        <w:t xml:space="preserve">$15.000.000 CLP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recuperación de inversión: </w:t>
      </w:r>
      <w:r w:rsidDel="00000000" w:rsidR="00000000" w:rsidRPr="00000000">
        <w:rPr>
          <w:b w:val="1"/>
          <w:bCs w:val="1"/>
          <w:rtl w:val="0"/>
        </w:rPr>
        <w:t xml:space="preserve">8 meses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83ulpzvx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</w:t>
      </w:r>
      <w:r w:rsidDel="00000000" w:rsidR="00000000" w:rsidRPr="00000000">
        <w:rPr>
          <w:b w:val="1"/>
          <w:bCs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 permitirá mejorar la eficiencia operativa, optimizar recursos, disminuir pérdidas y garantizar un mayor control sobre los activos de la empresa. Es un proyecto viable, escalable y con un retorno de inversión a corto plazo.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