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tyqpesxc4336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Luis Adolfo Mardones Iturriaga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40"/>
        <w:gridCol w:w="1095"/>
        <w:gridCol w:w="915"/>
        <w:gridCol w:w="1050"/>
        <w:gridCol w:w="1185"/>
        <w:gridCol w:w="900"/>
        <w:gridCol w:w="2550"/>
        <w:tblGridChange w:id="0">
          <w:tblGrid>
            <w:gridCol w:w="2340"/>
            <w:gridCol w:w="1095"/>
            <w:gridCol w:w="915"/>
            <w:gridCol w:w="1050"/>
            <w:gridCol w:w="1185"/>
            <w:gridCol w:w="900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njujmjog8vcb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Diseñar, implementar y administrar bases de datos para aplicaciones y procesos de negocio.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mi principal fortaleza, me desempeño con seguridad en diseño, modelamiento, optimización y explotación de datos con SQL y BigQuery.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Desarrollar e implementar aplicaciones y soluciones de software en diversos entornos tecnológicos.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logrado resultados, pero considero que debo reforzar especialmente en el área de desarrollo móvil.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de Business Intelligence, Big Data y analítica para apoyar la toma de decisiones.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muy cómodo en BI, BigQuery y Power BI; es un área que me interesa profundizar para mi futuro laboral.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infraestructura tecnológica y servicios en la nube aplicando criterios de seguridad y disponibilidad.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servicios cloud (principalmente GCP) y control de repositorios, aunque aún puedo fortalecer integración con aplicaciones.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metodologías de gestión de proyectos de TI y trabajo colaborativo en entornos ágiles.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con metodologías ágiles y repositorios colaborativos; es una competencia que utilizo constantemente en proyectos grupales.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Integrar soluciones tecnológicas que consideren criterios de seguridad informática y ética profesional.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conceptos de seguridad, pero siento que aún puedo reforzar la aplicación práctica en entornos de desarrollo.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ZSkKeifnLb27xkfmaY5FKBjN8w==">CgMxLjAyDmgudHlxcGVzeGM0MzM2Mg5oLm5qdWptam9nOHZjYjgAciExN3dDcDNHaFJPSTVTWWpXWDRWakZ5VldmSmJKTGYxSEQ=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