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03158052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No he cumplido con los tiempos definidos en la carta Gantt, ya que la fecha de entrega de la segunda presentación se movió una semana, nos pudimos dar el “lujo” de darnos más tiempo para hacer los documentos solicitados para esta entrega. Pero en cuanto a algún factor para realizar los documentos, la verdad no he tenido dificultades para poder realizarlos, es más, con mi equipo de trabajo hemos podido definir de buena manera tanto los tiempos como los documentos a realizar por los distintos miembros del equipo.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No hemos enfrentado dificultades (de momento), pero de ser así en un futuro, tomaría distintas estrategias para poder llevar a cabo el proyecto y poder finalizarlo de buena manera.</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Evalúo que he trabajado de buena manera, he logrado distribuir de buena manera las distintas tareas para cada miembro del equipo, he mantenido la comunicación dentro del equipo de trabajo, pero creo que podría haber aportado más al haber hecho más documentos de los que hice.</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De momento no me ha quedado ninguna inquietud.</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color w:val="767171"/>
                <w:sz w:val="24"/>
                <w:szCs w:val="24"/>
                <w:rtl w:val="0"/>
              </w:rPr>
              <w:t xml:space="preserve">Creo que no, ya que cada miembro del equipo trabajo de muy buena manera.</w:t>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color w:val="767171"/>
                <w:sz w:val="24"/>
                <w:szCs w:val="24"/>
                <w:rtl w:val="0"/>
              </w:rPr>
              <w:t xml:space="preserve">Creemos que trabajamos de buena manera, se distribuyeron las distintas tareas de buena manera, pero también este punto se podría mejorar, para que así las distintas tareas asignadas sean más equitativas.</w:t>
            </w: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031580522"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03158052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03158052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0315805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03158052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f12pJX+Sf6eEPc3HatgWR3wu7w==">CgMxLjA4AHIhMTJhYlZ6LVlDSTlGYU1Pb1Z0Y1VUdW9wM3h1bW1JYjFw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