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55F0" w14:textId="77777777" w:rsidR="005201BB" w:rsidRDefault="005201BB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5201BB" w14:paraId="24B53BE6" w14:textId="77777777">
        <w:trPr>
          <w:trHeight w:val="2192"/>
        </w:trPr>
        <w:tc>
          <w:tcPr>
            <w:tcW w:w="835" w:type="dxa"/>
          </w:tcPr>
          <w:p w14:paraId="7999AC2E" w14:textId="77777777" w:rsidR="005201BB" w:rsidRDefault="00BC381D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 wp14:anchorId="09400B44" wp14:editId="78FCE9C5">
                  <wp:extent cx="393640" cy="444500"/>
                  <wp:effectExtent l="0" t="0" r="0" b="0"/>
                  <wp:docPr id="103158052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14:paraId="176F524E" w14:textId="77777777" w:rsidR="005201BB" w:rsidRDefault="00BC381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sz w:val="24"/>
                <w:szCs w:val="24"/>
              </w:rPr>
              <w:t>pares</w:t>
            </w:r>
            <w:proofErr w:type="spellEnd"/>
            <w:r>
              <w:rPr>
                <w:sz w:val="24"/>
                <w:szCs w:val="24"/>
              </w:rPr>
              <w:t xml:space="preserve"> y docentes que te permita hacer los ajustes</w:t>
            </w:r>
            <w:r>
              <w:rPr>
                <w:sz w:val="24"/>
                <w:szCs w:val="24"/>
              </w:rPr>
              <w:t xml:space="preserve"> necesarios para cumplir con los objetivos de tu proyecto. Esta pauta debe ser respondida con tu grupo. </w:t>
            </w:r>
          </w:p>
        </w:tc>
      </w:tr>
    </w:tbl>
    <w:p w14:paraId="57C7BDEC" w14:textId="77777777" w:rsidR="005201BB" w:rsidRDefault="005201BB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5201BB" w14:paraId="07FC86C9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24CDD8A2" w14:textId="77777777" w:rsidR="005201BB" w:rsidRDefault="00BC381D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 w14:paraId="7DCB8EE1" w14:textId="77777777" w:rsidR="005201BB" w:rsidRDefault="005201BB">
      <w:pPr>
        <w:spacing w:after="0" w:line="360" w:lineRule="auto"/>
        <w:jc w:val="both"/>
        <w:rPr>
          <w:b/>
          <w:sz w:val="24"/>
          <w:szCs w:val="24"/>
        </w:rPr>
      </w:pPr>
    </w:p>
    <w:p w14:paraId="053540FB" w14:textId="77777777" w:rsidR="005201BB" w:rsidRDefault="005201BB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5201BB" w14:paraId="1D78DCC1" w14:textId="77777777">
        <w:trPr>
          <w:trHeight w:val="440"/>
        </w:trPr>
        <w:tc>
          <w:tcPr>
            <w:tcW w:w="10076" w:type="dxa"/>
            <w:vAlign w:val="center"/>
          </w:tcPr>
          <w:p w14:paraId="670A9EBE" w14:textId="77777777" w:rsidR="005201BB" w:rsidRDefault="00BC381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Mira </w:t>
            </w:r>
            <w:proofErr w:type="spellStart"/>
            <w:r>
              <w:rPr>
                <w:sz w:val="24"/>
                <w:szCs w:val="24"/>
              </w:rPr>
              <w:t>tu</w:t>
            </w:r>
            <w:proofErr w:type="spellEnd"/>
            <w:r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arta Gantt y reflexiona sobre los avances de tu Proyecto APT</w:t>
            </w:r>
          </w:p>
        </w:tc>
      </w:tr>
      <w:tr w:rsidR="005201BB" w14:paraId="15752FE4" w14:textId="77777777">
        <w:trPr>
          <w:trHeight w:val="1639"/>
        </w:trPr>
        <w:tc>
          <w:tcPr>
            <w:tcW w:w="10076" w:type="dxa"/>
            <w:shd w:val="clear" w:color="auto" w:fill="DEEBF6"/>
            <w:vAlign w:val="center"/>
          </w:tcPr>
          <w:p w14:paraId="40B9AA03" w14:textId="77777777" w:rsidR="005201BB" w:rsidRDefault="00BC381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¿Has podido cumplir todas las actividades en los tiempos definidos? ¿Qué factores han facilitado o dificultado el desarrollo de las actividades de tu plan de trabajo?</w:t>
            </w:r>
          </w:p>
          <w:p w14:paraId="2DBBFD06" w14:textId="77777777" w:rsidR="005201BB" w:rsidRDefault="005201BB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598F9770" w14:textId="77777777" w:rsidR="007560B1" w:rsidRPr="007560B1" w:rsidRDefault="007560B1" w:rsidP="007560B1">
            <w:pPr>
              <w:jc w:val="both"/>
              <w:rPr>
                <w:b/>
                <w:color w:val="1F4E79"/>
              </w:rPr>
            </w:pPr>
            <w:r w:rsidRPr="007560B1">
              <w:rPr>
                <w:b/>
                <w:color w:val="1F4E79"/>
              </w:rPr>
              <w:t>No logré cumplir todas las actividades en los tiempos definidos en la carta Gantt. Si bien completé mis entregables de la Fase 2 —diagrama de componentes, diagrama de despliegue, diagrama de clases, base de datos, diccionario de datos, matriz de riesgos y parte de la Matriz RACI—, los finalicé fuera del plazo originalmente planificado. Esto se debió a que, con el ajuste de la fecha de la segunda presentación, reprogramamos internamente y preferimos dedicar más tiempo a la calidad de los documentos.</w:t>
            </w:r>
          </w:p>
          <w:p w14:paraId="74B18CCF" w14:textId="77777777" w:rsidR="007560B1" w:rsidRPr="007560B1" w:rsidRDefault="007560B1" w:rsidP="007560B1">
            <w:pPr>
              <w:jc w:val="both"/>
              <w:rPr>
                <w:b/>
                <w:color w:val="1F4E79"/>
              </w:rPr>
            </w:pPr>
          </w:p>
          <w:p w14:paraId="6B571FDF" w14:textId="5A73DB55" w:rsidR="005201BB" w:rsidRDefault="007560B1" w:rsidP="007560B1">
            <w:pPr>
              <w:jc w:val="both"/>
              <w:rPr>
                <w:b/>
                <w:color w:val="1F4E79"/>
              </w:rPr>
            </w:pPr>
            <w:r w:rsidRPr="007560B1">
              <w:rPr>
                <w:b/>
                <w:color w:val="1F4E79"/>
              </w:rPr>
              <w:t>En cuanto a factores, lo que facilitó el trabajo fue la buena coordinación con mi equipo, la definición clara de roles y responsables, y una planificación detallada de qué documentos abordaría cada integrante. No tuve dificultades técnicas relevantes para elaborar los artefactos; la principal variación fue de calendario: la replanificación y las revisiones adicionales para asegurar consistencia entre modelos (clases, componentes y despliegue) y con la base de datos extendieron los tiempos más allá de lo previsto en la carta Gantt.</w:t>
            </w:r>
          </w:p>
          <w:p w14:paraId="086E95CB" w14:textId="77777777" w:rsidR="005201BB" w:rsidRDefault="005201BB">
            <w:pPr>
              <w:jc w:val="both"/>
              <w:rPr>
                <w:b/>
                <w:color w:val="1F4E79"/>
              </w:rPr>
            </w:pPr>
          </w:p>
        </w:tc>
      </w:tr>
    </w:tbl>
    <w:p w14:paraId="4BBAF892" w14:textId="77777777" w:rsidR="005201BB" w:rsidRDefault="005201BB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5201BB" w14:paraId="27A2B883" w14:textId="77777777">
        <w:trPr>
          <w:trHeight w:val="440"/>
        </w:trPr>
        <w:tc>
          <w:tcPr>
            <w:tcW w:w="10076" w:type="dxa"/>
            <w:vAlign w:val="center"/>
          </w:tcPr>
          <w:p w14:paraId="5EDEE276" w14:textId="77777777" w:rsidR="005201BB" w:rsidRDefault="00BC381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</w:tr>
      <w:tr w:rsidR="005201BB" w14:paraId="5B877FDF" w14:textId="77777777">
        <w:trPr>
          <w:trHeight w:val="1639"/>
        </w:trPr>
        <w:tc>
          <w:tcPr>
            <w:tcW w:w="10076" w:type="dxa"/>
            <w:shd w:val="clear" w:color="auto" w:fill="DEEBF6"/>
            <w:vAlign w:val="center"/>
          </w:tcPr>
          <w:p w14:paraId="288D45CB" w14:textId="77777777" w:rsidR="005201BB" w:rsidRDefault="00BC381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</w:p>
          <w:p w14:paraId="4EBB4C2B" w14:textId="77777777" w:rsidR="005201BB" w:rsidRDefault="005201BB">
            <w:pPr>
              <w:jc w:val="both"/>
              <w:rPr>
                <w:b/>
                <w:color w:val="1F4E79"/>
              </w:rPr>
            </w:pPr>
          </w:p>
          <w:p w14:paraId="1D86C7D9" w14:textId="057D090C" w:rsidR="005201BB" w:rsidRDefault="007560B1">
            <w:pPr>
              <w:jc w:val="both"/>
              <w:rPr>
                <w:b/>
                <w:color w:val="1F4E79"/>
              </w:rPr>
            </w:pPr>
            <w:r w:rsidRPr="007560B1">
              <w:rPr>
                <w:b/>
                <w:color w:val="1F4E79"/>
              </w:rPr>
              <w:t>No hemos tenido dificultades hasta ahora. Si aparecen, las enfrentaremos ajustando la planificación, priorizando tareas clave, coordinándonos como equipo, comunicando a tiempo a los interesados, pidiendo apoyo cuando sea necesario y dejando registro de los cambios para mantener el control del proyecto.</w:t>
            </w:r>
          </w:p>
          <w:p w14:paraId="56AD9059" w14:textId="77777777" w:rsidR="005201BB" w:rsidRDefault="005201BB">
            <w:pPr>
              <w:jc w:val="both"/>
              <w:rPr>
                <w:b/>
                <w:color w:val="1F4E79"/>
              </w:rPr>
            </w:pPr>
          </w:p>
        </w:tc>
      </w:tr>
    </w:tbl>
    <w:p w14:paraId="78416A2C" w14:textId="77777777" w:rsidR="005201BB" w:rsidRDefault="005201BB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009303DD" w14:textId="77777777" w:rsidR="005201BB" w:rsidRDefault="005201BB">
      <w:pPr>
        <w:spacing w:after="0" w:line="360" w:lineRule="auto"/>
        <w:jc w:val="both"/>
        <w:rPr>
          <w:b/>
          <w:sz w:val="24"/>
          <w:szCs w:val="24"/>
        </w:rPr>
      </w:pPr>
    </w:p>
    <w:p w14:paraId="2307DBBA" w14:textId="77777777" w:rsidR="005201BB" w:rsidRDefault="005201BB">
      <w:pPr>
        <w:spacing w:after="0" w:line="360" w:lineRule="auto"/>
        <w:jc w:val="both"/>
        <w:rPr>
          <w:b/>
          <w:sz w:val="24"/>
          <w:szCs w:val="24"/>
        </w:rPr>
      </w:pPr>
    </w:p>
    <w:p w14:paraId="7F852903" w14:textId="77777777" w:rsidR="005201BB" w:rsidRDefault="005201BB">
      <w:pPr>
        <w:spacing w:after="0" w:line="360" w:lineRule="auto"/>
        <w:jc w:val="both"/>
        <w:rPr>
          <w:b/>
          <w:sz w:val="24"/>
          <w:szCs w:val="24"/>
        </w:rPr>
      </w:pPr>
    </w:p>
    <w:p w14:paraId="32835782" w14:textId="77777777" w:rsidR="005201BB" w:rsidRDefault="005201BB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5201BB" w14:paraId="483A36B7" w14:textId="77777777">
        <w:trPr>
          <w:trHeight w:val="440"/>
        </w:trPr>
        <w:tc>
          <w:tcPr>
            <w:tcW w:w="10076" w:type="dxa"/>
            <w:vAlign w:val="center"/>
          </w:tcPr>
          <w:p w14:paraId="73C0D863" w14:textId="77777777" w:rsidR="005201BB" w:rsidRDefault="00BC381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Hasta el momento:</w:t>
            </w:r>
          </w:p>
        </w:tc>
      </w:tr>
      <w:tr w:rsidR="005201BB" w14:paraId="02AB3A36" w14:textId="77777777">
        <w:trPr>
          <w:trHeight w:val="1624"/>
        </w:trPr>
        <w:tc>
          <w:tcPr>
            <w:tcW w:w="10076" w:type="dxa"/>
            <w:shd w:val="clear" w:color="auto" w:fill="DEEBF6"/>
            <w:vAlign w:val="center"/>
          </w:tcPr>
          <w:p w14:paraId="7C51E1EB" w14:textId="77777777" w:rsidR="005201BB" w:rsidRDefault="00BC381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¿Cómo evalúas tu trabajo? ¿Qué destacas y qué podrías hacer para mejorar tu trabajo? </w:t>
            </w:r>
          </w:p>
          <w:p w14:paraId="6C54F399" w14:textId="77777777" w:rsidR="005201BB" w:rsidRDefault="005201BB">
            <w:pPr>
              <w:jc w:val="both"/>
              <w:rPr>
                <w:b/>
                <w:color w:val="1F4E79"/>
              </w:rPr>
            </w:pPr>
          </w:p>
          <w:p w14:paraId="5C387A87" w14:textId="29D66DD3" w:rsidR="005201BB" w:rsidRDefault="007560B1" w:rsidP="007560B1">
            <w:pPr>
              <w:jc w:val="both"/>
              <w:rPr>
                <w:b/>
                <w:color w:val="1F4E79"/>
              </w:rPr>
            </w:pPr>
            <w:r w:rsidRPr="007560B1">
              <w:rPr>
                <w:b/>
                <w:color w:val="1F4E79"/>
              </w:rPr>
              <w:t xml:space="preserve">Siento que he trabajado bien: repartí tareas con claridad, mantuve buena comunicación y seguimiento del </w:t>
            </w:r>
            <w:r w:rsidR="00FF5866" w:rsidRPr="007560B1">
              <w:rPr>
                <w:b/>
                <w:color w:val="1F4E79"/>
              </w:rPr>
              <w:t>equipo</w:t>
            </w:r>
            <w:r w:rsidR="00FF5866">
              <w:rPr>
                <w:b/>
                <w:color w:val="1F4E79"/>
              </w:rPr>
              <w:t>,</w:t>
            </w:r>
            <w:r w:rsidR="00FF5866" w:rsidRPr="007560B1">
              <w:rPr>
                <w:b/>
                <w:color w:val="1F4E79"/>
              </w:rPr>
              <w:t xml:space="preserve"> Destacó</w:t>
            </w:r>
            <w:r w:rsidRPr="007560B1">
              <w:rPr>
                <w:b/>
                <w:color w:val="1F4E79"/>
              </w:rPr>
              <w:t xml:space="preserve"> la coordinación y el orden del </w:t>
            </w:r>
            <w:r w:rsidR="00FF5866" w:rsidRPr="007560B1">
              <w:rPr>
                <w:b/>
                <w:color w:val="1F4E79"/>
              </w:rPr>
              <w:t>trabajo</w:t>
            </w:r>
            <w:r w:rsidR="00FF5866">
              <w:rPr>
                <w:b/>
                <w:color w:val="1F4E79"/>
              </w:rPr>
              <w:t>,</w:t>
            </w:r>
            <w:r w:rsidR="00FF5866" w:rsidRPr="007560B1">
              <w:rPr>
                <w:b/>
                <w:color w:val="1F4E79"/>
              </w:rPr>
              <w:t xml:space="preserve"> Por</w:t>
            </w:r>
            <w:r w:rsidRPr="007560B1">
              <w:rPr>
                <w:b/>
                <w:color w:val="1F4E79"/>
              </w:rPr>
              <w:t xml:space="preserve"> mejorar, debo ajustarme mejor a los plazos: terminé algunos documentos un poco tarde respecto al cronograma.</w:t>
            </w:r>
          </w:p>
          <w:p w14:paraId="7DC17B7C" w14:textId="77777777" w:rsidR="005201BB" w:rsidRDefault="005201BB">
            <w:pPr>
              <w:jc w:val="both"/>
              <w:rPr>
                <w:b/>
                <w:color w:val="1F4E79"/>
              </w:rPr>
            </w:pPr>
          </w:p>
        </w:tc>
      </w:tr>
    </w:tbl>
    <w:p w14:paraId="7DE4EE53" w14:textId="77777777" w:rsidR="005201BB" w:rsidRDefault="005201BB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5297D5A6" w14:textId="77777777" w:rsidR="005201BB" w:rsidRDefault="005201BB"/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5201BB" w14:paraId="6D2DB3DF" w14:textId="77777777">
        <w:trPr>
          <w:trHeight w:val="440"/>
        </w:trPr>
        <w:tc>
          <w:tcPr>
            <w:tcW w:w="10076" w:type="dxa"/>
            <w:vAlign w:val="center"/>
          </w:tcPr>
          <w:p w14:paraId="25EC16A6" w14:textId="77777777" w:rsidR="005201BB" w:rsidRDefault="00BC381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4. Después de reflexionar sobre el avance de tu Proyecto APT</w:t>
            </w:r>
          </w:p>
        </w:tc>
      </w:tr>
      <w:tr w:rsidR="005201BB" w14:paraId="6A32DFC5" w14:textId="77777777">
        <w:trPr>
          <w:trHeight w:val="1639"/>
        </w:trPr>
        <w:tc>
          <w:tcPr>
            <w:tcW w:w="10076" w:type="dxa"/>
            <w:shd w:val="clear" w:color="auto" w:fill="DEEBF6"/>
            <w:vAlign w:val="center"/>
          </w:tcPr>
          <w:p w14:paraId="0D5A5C7D" w14:textId="77777777" w:rsidR="005201BB" w:rsidRDefault="00BC381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¿Qué inquietudes te quedan sobre cómo proceder? ¿Qué pregunta te gustaría hacerle a tu docente o a tus pares?</w:t>
            </w:r>
          </w:p>
          <w:p w14:paraId="5E9ADF3B" w14:textId="77777777" w:rsidR="005201BB" w:rsidRDefault="005201BB">
            <w:pPr>
              <w:jc w:val="both"/>
              <w:rPr>
                <w:b/>
                <w:color w:val="1F4E79"/>
              </w:rPr>
            </w:pPr>
          </w:p>
          <w:p w14:paraId="7672C0A2" w14:textId="50F4A73D" w:rsidR="005201BB" w:rsidRPr="00FF5866" w:rsidRDefault="00BC381D">
            <w:pPr>
              <w:jc w:val="both"/>
              <w:rPr>
                <w:b/>
                <w:color w:val="2F5496" w:themeColor="accent5" w:themeShade="BF"/>
              </w:rPr>
            </w:pPr>
            <w:r w:rsidRPr="00FF5866">
              <w:rPr>
                <w:b/>
                <w:color w:val="2F5496" w:themeColor="accent5" w:themeShade="BF"/>
              </w:rPr>
              <w:t>De momento no me ha quedado ninguna inquietud</w:t>
            </w:r>
            <w:r w:rsidR="00FF5866" w:rsidRPr="00FF5866">
              <w:rPr>
                <w:b/>
                <w:color w:val="2F5496" w:themeColor="accent5" w:themeShade="BF"/>
              </w:rPr>
              <w:t xml:space="preserve">, </w:t>
            </w:r>
          </w:p>
          <w:p w14:paraId="2B54FDC4" w14:textId="77777777" w:rsidR="005201BB" w:rsidRDefault="005201BB">
            <w:pPr>
              <w:jc w:val="both"/>
              <w:rPr>
                <w:b/>
                <w:color w:val="1F4E79"/>
              </w:rPr>
            </w:pPr>
          </w:p>
          <w:p w14:paraId="769805DE" w14:textId="77777777" w:rsidR="005201BB" w:rsidRDefault="005201BB">
            <w:pPr>
              <w:jc w:val="both"/>
              <w:rPr>
                <w:b/>
                <w:color w:val="1F4E79"/>
              </w:rPr>
            </w:pPr>
          </w:p>
          <w:p w14:paraId="4126024B" w14:textId="77777777" w:rsidR="005201BB" w:rsidRDefault="005201BB">
            <w:pPr>
              <w:jc w:val="both"/>
              <w:rPr>
                <w:b/>
                <w:color w:val="1F4E79"/>
              </w:rPr>
            </w:pPr>
          </w:p>
        </w:tc>
      </w:tr>
    </w:tbl>
    <w:p w14:paraId="3CBF7151" w14:textId="77777777" w:rsidR="005201BB" w:rsidRDefault="005201BB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76B07B8" w14:textId="77777777" w:rsidR="005201BB" w:rsidRDefault="005201BB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5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5201BB" w14:paraId="16D5BFFC" w14:textId="77777777">
        <w:trPr>
          <w:trHeight w:val="440"/>
        </w:trPr>
        <w:tc>
          <w:tcPr>
            <w:tcW w:w="10076" w:type="dxa"/>
            <w:vAlign w:val="center"/>
          </w:tcPr>
          <w:p w14:paraId="0013E8C7" w14:textId="77777777" w:rsidR="005201BB" w:rsidRDefault="00BC381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5. A partir de esta instancia de monitoreo de su Proyecto APT</w:t>
            </w:r>
          </w:p>
        </w:tc>
      </w:tr>
      <w:tr w:rsidR="005201BB" w14:paraId="61815303" w14:textId="77777777">
        <w:trPr>
          <w:trHeight w:val="1639"/>
        </w:trPr>
        <w:tc>
          <w:tcPr>
            <w:tcW w:w="10076" w:type="dxa"/>
            <w:shd w:val="clear" w:color="auto" w:fill="DEEBF6"/>
            <w:vAlign w:val="center"/>
          </w:tcPr>
          <w:p w14:paraId="2132E80A" w14:textId="77777777" w:rsidR="005201BB" w:rsidRDefault="00BC381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14:paraId="38FC7F53" w14:textId="77777777" w:rsidR="005201BB" w:rsidRDefault="005201BB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66F16EAA" w14:textId="77777777" w:rsidR="00FF5866" w:rsidRPr="00FF5866" w:rsidRDefault="00FF5866" w:rsidP="00FF5866">
            <w:pPr>
              <w:jc w:val="both"/>
              <w:rPr>
                <w:b/>
                <w:bCs/>
                <w:color w:val="2F5496" w:themeColor="accent5" w:themeShade="BF"/>
                <w:sz w:val="24"/>
                <w:szCs w:val="24"/>
              </w:rPr>
            </w:pPr>
            <w:r w:rsidRPr="00FF5866">
              <w:rPr>
                <w:b/>
                <w:bCs/>
                <w:color w:val="2F5496" w:themeColor="accent5" w:themeShade="BF"/>
                <w:sz w:val="24"/>
                <w:szCs w:val="24"/>
              </w:rPr>
              <w:t>No, no vemos necesario redistribuir actividades: cada miembro trabajó de muy buena manera y los roles actuales funcionan.</w:t>
            </w:r>
          </w:p>
          <w:p w14:paraId="1BD0EE3E" w14:textId="572F5BE1" w:rsidR="005201BB" w:rsidRPr="00FF5866" w:rsidRDefault="00FF5866" w:rsidP="00FF5866">
            <w:pPr>
              <w:jc w:val="both"/>
              <w:rPr>
                <w:b/>
                <w:bCs/>
                <w:color w:val="2F5496" w:themeColor="accent5" w:themeShade="BF"/>
                <w:sz w:val="24"/>
                <w:szCs w:val="24"/>
              </w:rPr>
            </w:pPr>
            <w:r w:rsidRPr="00FF5866">
              <w:rPr>
                <w:b/>
                <w:bCs/>
                <w:color w:val="2F5496" w:themeColor="accent5" w:themeShade="BF"/>
                <w:sz w:val="24"/>
                <w:szCs w:val="24"/>
              </w:rPr>
              <w:t>Tampoco hay nuevas actividades por asignar por ahora. Si aparecen en próximas fases, las asignaremos según habilidades y disponibilidad, definiendo responsable y fecha de entrega.</w:t>
            </w:r>
          </w:p>
          <w:p w14:paraId="39508815" w14:textId="77777777" w:rsidR="005201BB" w:rsidRDefault="005201BB">
            <w:pPr>
              <w:jc w:val="both"/>
              <w:rPr>
                <w:b/>
                <w:color w:val="1F4E79"/>
              </w:rPr>
            </w:pPr>
          </w:p>
        </w:tc>
      </w:tr>
    </w:tbl>
    <w:p w14:paraId="395A7B93" w14:textId="77777777" w:rsidR="005201BB" w:rsidRDefault="005201BB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5F4375F1" w14:textId="28D0CE34" w:rsidR="005201BB" w:rsidRDefault="005201BB">
      <w:pPr>
        <w:spacing w:after="0" w:line="360" w:lineRule="auto"/>
        <w:jc w:val="both"/>
        <w:rPr>
          <w:b/>
          <w:sz w:val="24"/>
          <w:szCs w:val="24"/>
        </w:rPr>
      </w:pPr>
    </w:p>
    <w:p w14:paraId="6D83673F" w14:textId="651CCB3A" w:rsidR="007560B1" w:rsidRDefault="007560B1">
      <w:pPr>
        <w:spacing w:after="0" w:line="360" w:lineRule="auto"/>
        <w:jc w:val="both"/>
        <w:rPr>
          <w:b/>
          <w:sz w:val="24"/>
          <w:szCs w:val="24"/>
        </w:rPr>
      </w:pPr>
    </w:p>
    <w:p w14:paraId="1CAD6D47" w14:textId="44460446" w:rsidR="007560B1" w:rsidRDefault="007560B1">
      <w:pPr>
        <w:spacing w:after="0" w:line="360" w:lineRule="auto"/>
        <w:jc w:val="both"/>
        <w:rPr>
          <w:b/>
          <w:sz w:val="24"/>
          <w:szCs w:val="24"/>
        </w:rPr>
      </w:pPr>
    </w:p>
    <w:p w14:paraId="4D1ED635" w14:textId="330C94DC" w:rsidR="007560B1" w:rsidRDefault="007560B1">
      <w:pPr>
        <w:spacing w:after="0" w:line="360" w:lineRule="auto"/>
        <w:jc w:val="both"/>
        <w:rPr>
          <w:b/>
          <w:sz w:val="24"/>
          <w:szCs w:val="24"/>
        </w:rPr>
      </w:pPr>
    </w:p>
    <w:p w14:paraId="04B77B17" w14:textId="77777777" w:rsidR="007560B1" w:rsidRDefault="007560B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6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5201BB" w14:paraId="251563EF" w14:textId="77777777">
        <w:trPr>
          <w:trHeight w:val="440"/>
        </w:trPr>
        <w:tc>
          <w:tcPr>
            <w:tcW w:w="10076" w:type="dxa"/>
            <w:vAlign w:val="center"/>
          </w:tcPr>
          <w:p w14:paraId="3A107997" w14:textId="77777777" w:rsidR="005201BB" w:rsidRDefault="00BC381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proofErr w:type="gramStart"/>
            <w:r>
              <w:rPr>
                <w:sz w:val="24"/>
                <w:szCs w:val="24"/>
              </w:rPr>
              <w:t>APT  grupal</w:t>
            </w:r>
            <w:proofErr w:type="gramEnd"/>
          </w:p>
        </w:tc>
      </w:tr>
      <w:tr w:rsidR="005201BB" w14:paraId="57DF4806" w14:textId="77777777">
        <w:trPr>
          <w:trHeight w:val="1639"/>
        </w:trPr>
        <w:tc>
          <w:tcPr>
            <w:tcW w:w="10076" w:type="dxa"/>
            <w:shd w:val="clear" w:color="auto" w:fill="DEEBF6"/>
            <w:vAlign w:val="center"/>
          </w:tcPr>
          <w:p w14:paraId="40A785A4" w14:textId="77777777" w:rsidR="005201BB" w:rsidRDefault="00BC381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¿Cómo evalúan el trabajo en grupo? ¿Qué aspectos positivos destacan? ¿Qué aspectos podrían mejorar?</w:t>
            </w:r>
          </w:p>
          <w:p w14:paraId="75BEB8CB" w14:textId="77777777" w:rsidR="005201BB" w:rsidRDefault="005201BB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6D114A23" w14:textId="77777777" w:rsidR="005201BB" w:rsidRPr="00FF5866" w:rsidRDefault="00BC381D">
            <w:pPr>
              <w:jc w:val="both"/>
              <w:rPr>
                <w:b/>
                <w:bCs/>
                <w:color w:val="2F5496" w:themeColor="accent5" w:themeShade="BF"/>
                <w:sz w:val="24"/>
                <w:szCs w:val="24"/>
              </w:rPr>
            </w:pPr>
            <w:r w:rsidRPr="00FF5866">
              <w:rPr>
                <w:b/>
                <w:bCs/>
                <w:color w:val="2F5496" w:themeColor="accent5" w:themeShade="BF"/>
                <w:sz w:val="24"/>
                <w:szCs w:val="24"/>
              </w:rPr>
              <w:t xml:space="preserve">Creemos que trabajamos de buena manera, se distribuyeron las distintas tareas de buena manera, pero también este punto se podría mejorar, para que así las </w:t>
            </w:r>
            <w:r w:rsidRPr="00FF5866">
              <w:rPr>
                <w:b/>
                <w:bCs/>
                <w:color w:val="2F5496" w:themeColor="accent5" w:themeShade="BF"/>
                <w:sz w:val="24"/>
                <w:szCs w:val="24"/>
              </w:rPr>
              <w:t>distintas tareas asignadas sean más equitativas.</w:t>
            </w:r>
          </w:p>
          <w:p w14:paraId="07B2226C" w14:textId="1038C604" w:rsidR="00FF5866" w:rsidRPr="007560B1" w:rsidRDefault="00FF5866">
            <w:pPr>
              <w:jc w:val="both"/>
              <w:rPr>
                <w:color w:val="767171"/>
                <w:sz w:val="24"/>
                <w:szCs w:val="24"/>
              </w:rPr>
            </w:pPr>
          </w:p>
        </w:tc>
      </w:tr>
    </w:tbl>
    <w:p w14:paraId="2BDAF043" w14:textId="77777777" w:rsidR="005201BB" w:rsidRDefault="005201BB">
      <w:pPr>
        <w:spacing w:after="0" w:line="360" w:lineRule="auto"/>
        <w:jc w:val="both"/>
        <w:rPr>
          <w:color w:val="595959"/>
          <w:sz w:val="24"/>
          <w:szCs w:val="24"/>
        </w:rPr>
      </w:pPr>
    </w:p>
    <w:sectPr w:rsidR="005201BB">
      <w:headerReference w:type="default" r:id="rId8"/>
      <w:footerReference w:type="default" r:id="rId9"/>
      <w:headerReference w:type="first" r:id="rId10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3AA4" w14:textId="77777777" w:rsidR="00BC381D" w:rsidRDefault="00BC381D">
      <w:pPr>
        <w:spacing w:after="0" w:line="240" w:lineRule="auto"/>
      </w:pPr>
      <w:r>
        <w:separator/>
      </w:r>
    </w:p>
  </w:endnote>
  <w:endnote w:type="continuationSeparator" w:id="0">
    <w:p w14:paraId="4EEE8C7D" w14:textId="77777777" w:rsidR="00BC381D" w:rsidRDefault="00BC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85CC" w14:textId="77777777" w:rsidR="005201BB" w:rsidRDefault="00BC38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0C4535F" wp14:editId="06BF0934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031580522" name="Grupo 1031580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013E83" w14:textId="77777777" w:rsidR="005201BB" w:rsidRDefault="005201B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9822DF" w14:textId="77777777" w:rsidR="005201BB" w:rsidRDefault="00BC381D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0C4535F" id="Grupo 1031580522" o:spid="_x0000_s1026" style="position:absolute;margin-left:-53.85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6013E83" w14:textId="77777777" w:rsidR="005201BB" w:rsidRDefault="005201B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5C9822DF" w14:textId="77777777" w:rsidR="005201BB" w:rsidRDefault="00BC381D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396F9" w14:textId="77777777" w:rsidR="00BC381D" w:rsidRDefault="00BC381D">
      <w:pPr>
        <w:spacing w:after="0" w:line="240" w:lineRule="auto"/>
      </w:pPr>
      <w:r>
        <w:separator/>
      </w:r>
    </w:p>
  </w:footnote>
  <w:footnote w:type="continuationSeparator" w:id="0">
    <w:p w14:paraId="2432DCBA" w14:textId="77777777" w:rsidR="00BC381D" w:rsidRDefault="00BC3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4435" w14:textId="77777777" w:rsidR="005201BB" w:rsidRDefault="005201B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595959"/>
        <w:sz w:val="24"/>
        <w:szCs w:val="24"/>
      </w:rPr>
    </w:pPr>
  </w:p>
  <w:tbl>
    <w:tblPr>
      <w:tblStyle w:val="a7"/>
      <w:tblW w:w="992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5201BB" w14:paraId="4154BCF1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D96E02" w14:textId="77777777" w:rsidR="005201BB" w:rsidRDefault="00BC381D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255E2AE1" w14:textId="77777777" w:rsidR="005201BB" w:rsidRDefault="00BC381D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  <w:p w14:paraId="289FBFCC" w14:textId="77777777" w:rsidR="005201BB" w:rsidRDefault="005201BB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138DC895" w14:textId="77777777" w:rsidR="005201BB" w:rsidRDefault="00BC381D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2DD5F329" wp14:editId="03DE4331">
                <wp:extent cx="1996440" cy="428625"/>
                <wp:effectExtent l="0" t="0" r="0" b="0"/>
                <wp:docPr id="1031580525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E147F5" w14:textId="77777777" w:rsidR="005201BB" w:rsidRDefault="005201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4ABE" w14:textId="77777777" w:rsidR="005201BB" w:rsidRDefault="005201B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8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6"/>
      <w:gridCol w:w="5918"/>
      <w:gridCol w:w="3382"/>
    </w:tblGrid>
    <w:tr w:rsidR="005201BB" w14:paraId="65A4BD91" w14:textId="77777777">
      <w:trPr>
        <w:trHeight w:val="1091"/>
      </w:trPr>
      <w:tc>
        <w:tcPr>
          <w:tcW w:w="786" w:type="dxa"/>
          <w:tcBorders>
            <w:top w:val="nil"/>
            <w:left w:val="nil"/>
            <w:bottom w:val="nil"/>
            <w:right w:val="nil"/>
          </w:tcBorders>
        </w:tcPr>
        <w:p w14:paraId="33070A28" w14:textId="77777777" w:rsidR="005201BB" w:rsidRDefault="00BC381D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69D0D160" wp14:editId="0AFD5224">
                <wp:extent cx="361950" cy="581025"/>
                <wp:effectExtent l="0" t="0" r="0" b="0"/>
                <wp:docPr id="103158052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tcBorders>
            <w:top w:val="nil"/>
            <w:left w:val="nil"/>
            <w:bottom w:val="nil"/>
            <w:right w:val="nil"/>
          </w:tcBorders>
        </w:tcPr>
        <w:p w14:paraId="301D5DAD" w14:textId="77777777" w:rsidR="005201BB" w:rsidRDefault="00BC381D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719F71B6" w14:textId="77777777" w:rsidR="005201BB" w:rsidRDefault="00BC381D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0CDA5858" w14:textId="77777777" w:rsidR="005201BB" w:rsidRDefault="00BC381D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2</w:t>
          </w:r>
        </w:p>
        <w:p w14:paraId="2F7BD9F2" w14:textId="77777777" w:rsidR="005201BB" w:rsidRDefault="005201BB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82" w:type="dxa"/>
          <w:tcBorders>
            <w:top w:val="nil"/>
            <w:left w:val="nil"/>
            <w:bottom w:val="nil"/>
            <w:right w:val="nil"/>
          </w:tcBorders>
        </w:tcPr>
        <w:p w14:paraId="3D64F8AC" w14:textId="77777777" w:rsidR="005201BB" w:rsidRDefault="00BC381D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3344ED6B" wp14:editId="76550081">
                <wp:extent cx="1895475" cy="466725"/>
                <wp:effectExtent l="0" t="0" r="0" b="0"/>
                <wp:docPr id="10315805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C0950C5" w14:textId="77777777" w:rsidR="005201BB" w:rsidRDefault="005201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1BB"/>
    <w:rsid w:val="005201BB"/>
    <w:rsid w:val="007560B1"/>
    <w:rsid w:val="00BC381D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BE3B"/>
  <w15:docId w15:val="{33F35EB8-1416-48B1-AD1A-A2E89DC3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/>
    <w:qFormat/>
    <w:rsid w:val="00A46B8F"/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f12pJX+Sf6eEPc3HatgWR3wu7w==">CgMxLjA4AHIhMTJhYlZ6LVlDSTlGYU1Pb1Z0Y1VUdW9wM3h1bW1JYjFw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Big_Darkness 3232</cp:lastModifiedBy>
  <cp:revision>2</cp:revision>
  <dcterms:created xsi:type="dcterms:W3CDTF">2025-10-07T02:48:00Z</dcterms:created>
  <dcterms:modified xsi:type="dcterms:W3CDTF">2025-10-07T02:48:00Z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