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tbl>
      <w:tblPr>
        <w:tblStyle w:val="style4125"/>
        <w:tblW w:w="992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>
        <w:trPr>
          <w:cantSplit w:val="false"/>
          <w:trHeight w:val="132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jc w:val="both"/>
              <w:rPr>
                <w:rFonts w:ascii="Century Gothic" w:cs="Century Gothic" w:eastAsia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cs="Century Gothic" w:eastAsia="Century Gothic" w:hAnsi="Century Gothic"/>
                <w:b/>
                <w:bCs/>
                <w:color w:val="1d2763"/>
                <w:sz w:val="28"/>
                <w:szCs w:val="28"/>
              </w:rPr>
              <w:drawing>
                <wp:inline distL="0" distT="0" distB="0" distR="0">
                  <wp:extent cx="393640" cy="444500"/>
                  <wp:effectExtent l="0" t="0" r="0" b="0"/>
                  <wp:docPr id="1026" name="image4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3640" cy="4445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pStyle w:val="style0"/>
        <w:spacing w:after="0" w:lineRule="auto" w:line="240"/>
        <w:rPr>
          <w:color w:val="767171"/>
          <w:sz w:val="24"/>
          <w:szCs w:val="24"/>
        </w:rPr>
      </w:pPr>
    </w:p>
    <w:tbl>
      <w:tblPr>
        <w:tblStyle w:val="style4126"/>
        <w:tblW w:w="10057" w:type="dxa"/>
        <w:jc w:val="left"/>
        <w:tblLayout w:type="fixed"/>
        <w:tblLook w:val="0400" w:firstRow="0" w:lastRow="0" w:firstColumn="0" w:lastColumn="0" w:noHBand="0" w:noVBand="1"/>
      </w:tblPr>
      <w:tblGrid>
        <w:gridCol w:w="10057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style0"/>
              <w:spacing w:after="0" w:lineRule="auto" w:line="240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>
      <w:pPr>
        <w:pStyle w:val="style0"/>
        <w:spacing w:after="0" w:lineRule="auto" w:line="360"/>
        <w:jc w:val="both"/>
        <w:rPr>
          <w:b/>
          <w:bCs/>
          <w:sz w:val="24"/>
          <w:szCs w:val="24"/>
        </w:rPr>
      </w:pPr>
    </w:p>
    <w:tbl>
      <w:tblPr>
        <w:tblStyle w:val="style4127"/>
        <w:tblW w:w="10076" w:type="dxa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>
        <w:tblPrEx/>
        <w:trPr>
          <w:cantSplit w:val="false"/>
          <w:trHeight w:val="1639" w:hRule="atLeast"/>
          <w:tblHeader w:val="false"/>
          <w:jc w:val="left"/>
        </w:trPr>
        <w:tc>
          <w:tcPr>
            <w:tcW w:w="0" w:type="auto"/>
            <w:tcBorders/>
            <w:shd w:val="clear" w:color="auto" w:fill="deebf6"/>
            <w:vAlign w:val="center"/>
          </w:tcPr>
          <w:p>
            <w:pPr>
              <w:pStyle w:val="style0"/>
              <w:jc w:val="both"/>
              <w:rPr>
                <w:rFonts w:ascii="Century Gothic" w:cs="Century Gothic" w:eastAsia="Century Gothic" w:hAnsi="Century Gothic"/>
                <w:b/>
                <w:bCs/>
                <w:sz w:val="20"/>
                <w:szCs w:val="20"/>
              </w:rPr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¿Luego de haber realizado tu Proyecto APT han cambiado tus intereses profesionales? ¿De qué manera han cambiado?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No, siguen siendo los mismo que siempre e dicho, pero me me empezó a llamar o a tener más interés en lo que es BD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¿De qué manera afectó el Proyecto APT en tus intereses profesionales?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En nada la verdad, No me afecto .</w:t>
            </w: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</w:tc>
      </w:tr>
    </w:tbl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b/>
          <w:bCs/>
          <w:sz w:val="24"/>
          <w:szCs w:val="24"/>
        </w:rPr>
      </w:pPr>
    </w:p>
    <w:tbl>
      <w:tblPr>
        <w:tblStyle w:val="style4128"/>
        <w:tblW w:w="10076" w:type="dxa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>
        <w:tblPrEx/>
        <w:trPr>
          <w:cantSplit w:val="false"/>
          <w:trHeight w:val="1639" w:hRule="atLeast"/>
          <w:tblHeader w:val="false"/>
          <w:jc w:val="left"/>
        </w:trPr>
        <w:tc>
          <w:tcPr>
            <w:tcW w:w="0" w:type="auto"/>
            <w:tcBorders/>
            <w:shd w:val="clear" w:color="auto" w:fill="deebf6"/>
            <w:vAlign w:val="center"/>
          </w:tcPr>
          <w:p>
            <w:pPr>
              <w:pStyle w:val="style0"/>
              <w:jc w:val="both"/>
              <w:rPr>
                <w:rFonts w:ascii="Century Gothic" w:cs="Century Gothic" w:eastAsia="Century Gothic" w:hAnsi="Century Gothic"/>
                <w:b/>
                <w:bCs/>
                <w:sz w:val="20"/>
                <w:szCs w:val="20"/>
              </w:rPr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¿Luego de haber realizado tu Proyecto APT han cambiado tus fortalezas y debilidades? ¿De qué manera han cambiado?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No, siguen siendo las mismas fortalezas y siguen siendo las mismas debilidades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¿Cuáles son tus planes para seguir desarrollando tus fortalezas?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Seguiré mejorando como informático, tomar cursos y sacar certificados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¿Cuáles son tus planes para mejorar tus debilidades?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La verdad no sé aún, pero reforzar nomás aprender a la buena o a la mala </w:t>
            </w:r>
          </w:p>
          <w:p>
            <w:pPr>
              <w:pStyle w:val="style0"/>
              <w:jc w:val="both"/>
              <w:rPr>
                <w:rFonts w:ascii="Century Gothic" w:cs="Century Gothic" w:eastAsia="Century Gothic" w:hAnsi="Century Gothic"/>
                <w:b/>
                <w:bCs/>
                <w:sz w:val="20"/>
                <w:szCs w:val="20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</w:tc>
      </w:tr>
    </w:tbl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sz w:val="24"/>
          <w:szCs w:val="24"/>
        </w:rPr>
      </w:pPr>
    </w:p>
    <w:bookmarkStart w:id="0" w:name="_heading=h.p4y5dwklmewu" w:colFirst="0" w:colLast="0"/>
    <w:bookmarkEnd w:id="0"/>
    <w:tbl>
      <w:tblPr>
        <w:tblStyle w:val="style4129"/>
        <w:tblW w:w="10076" w:type="dxa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>
        <w:tblPrEx/>
        <w:trPr>
          <w:cantSplit w:val="false"/>
          <w:trHeight w:val="1639" w:hRule="atLeast"/>
          <w:tblHeader w:val="false"/>
          <w:jc w:val="left"/>
        </w:trPr>
        <w:tc>
          <w:tcPr>
            <w:tcW w:w="0" w:type="auto"/>
            <w:tcBorders/>
            <w:shd w:val="clear" w:color="auto" w:fill="deebf6"/>
            <w:vAlign w:val="center"/>
          </w:tcPr>
          <w:p>
            <w:pPr>
              <w:pStyle w:val="style0"/>
              <w:jc w:val="both"/>
              <w:rPr>
                <w:rFonts w:ascii="Century Gothic" w:cs="Century Gothic" w:eastAsia="Century Gothic" w:hAnsi="Century Gothic"/>
                <w:b/>
                <w:bCs/>
                <w:sz w:val="20"/>
                <w:szCs w:val="20"/>
              </w:rPr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¿Luego de haber realizado tu Proyecto APT han cambiado tus proyecciones laborales? ¿De qué manera han cambiado?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No, como sigo diciendo no han cambiado en nada siguen firme con lo que dije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¿En qué tipo de trabajo te imaginas en 5 años?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La verdad en base de datos, algo enfocado a trabajar en base de datos o programación </w:t>
            </w: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  <w:p>
            <w:pPr>
              <w:pStyle w:val="style0"/>
              <w:jc w:val="both"/>
              <w:rPr>
                <w:rFonts w:ascii="Calibri" w:cs="Calibri" w:eastAsia="Calibri" w:hAnsi="Calibri"/>
                <w:b/>
                <w:bCs/>
                <w:color w:val="1f4e79"/>
              </w:rPr>
            </w:pPr>
          </w:p>
        </w:tc>
      </w:tr>
    </w:tbl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tbl>
      <w:tblPr>
        <w:tblStyle w:val="style4130"/>
        <w:tblW w:w="10076" w:type="dxa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Reflexiona sobre tu experiencia de trabajo en grupo y responde:</w:t>
            </w:r>
          </w:p>
        </w:tc>
      </w:tr>
      <w:tr>
        <w:tblPrEx/>
        <w:trPr>
          <w:cantSplit w:val="false"/>
          <w:trHeight w:val="2087" w:hRule="atLeast"/>
          <w:tblHeader w:val="false"/>
          <w:jc w:val="left"/>
        </w:trPr>
        <w:tc>
          <w:tcPr>
            <w:tcW w:w="0" w:type="auto"/>
            <w:tcBorders/>
            <w:shd w:val="clear" w:color="auto" w:fill="deebf6"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¿Qué aspectos positivos y negativos identificas del trabajo en grupo realizado en esta asignatura?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Positivos la verdad estar pendiente, preguntar sobre todo lo que se hacía y ir ayudando con ideas, y negativo a veces no podía meterme avanzar y mis compa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US"/>
              </w:rPr>
              <w:t>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eros avanzaban y después tenía que ponerme al día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hanging="36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¿En qué aspectos crees que podrías mejorar para tus próximos trabajos en grupo dentro de contextos laborales?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720" w:right="0" w:firstLine="0"/>
              <w:jc w:val="both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Ser más responsable e apoyar más a mis compa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s-US"/>
              </w:rPr>
              <w:t>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 xml:space="preserve">eros más que nada </w:t>
            </w:r>
          </w:p>
          <w:p>
            <w:pPr>
              <w:pStyle w:val="style0"/>
              <w:jc w:val="both"/>
              <w:rPr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color w:val="595959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b/>
          <w:bCs/>
          <w:sz w:val="24"/>
          <w:szCs w:val="24"/>
        </w:rPr>
      </w:pPr>
    </w:p>
    <w:sectPr>
      <w:headerReference w:type="default" r:id="rId3"/>
      <w:footerReference w:type="default" r:id="rId4"/>
      <w:headerReference w:type="first" r:id="rId5"/>
      <w:pgSz w:w="12240" w:h="15840" w:orient="portrait"/>
      <w:pgMar w:top="1440" w:right="1077" w:bottom="1134" w:left="1077" w:header="567" w:footer="465" w:gutter="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 Light">
    <w:altName w:val=""/>
    <w:panose1 w:val="020f0302020002030204"/>
    <w:charset w:val="00"/>
    <w:family w:val="auto"/>
    <w:pitch w:val="default"/>
  </w:font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419"/>
        <w:tab w:val="right" w:leader="none" w:pos="8838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  <w:r>
      <w:rPr/>
      <mc:AlternateContent>
        <mc:Choice Requires="wpg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4098" name="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spPr>
                          <a:xfrm rot="0">
                            <a:off x="0" y="14970"/>
                            <a:ext cx="12250" cy="300"/>
                          </a:xfrm>
                          <a:prstGeom prst="rect"/>
                          <a:ln>
                            <a:noFill/>
                          </a:ln>
                        </wps:spPr>
                        <wps:txbx id="4100">
                          <w:txbxContent>
                            <w:p>
                              <w:pPr>
                                <w:pStyle w:val="style0"/>
                                <w:spacing w:before="0" w:after="0" w:lineRule="auto" w:line="240"/>
                                <w:ind w:left="0" w:right="0" w:firstLine="0"/>
                                <w:jc w:val="left"/>
                                <w:textDirection w:val="btLr"/>
                                <w:rPr/>
                              </w:pPr>
                            </w:p>
                          </w:txbxContent>
                        </wps:txbx>
                        <wps:bodyPr lIns="91425" rIns="91425" tIns="91425" bIns="91425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803" y="14982"/>
                            <a:ext cx="659" cy="288"/>
                          </a:xfrm>
                          <a:prstGeom prst="rect"/>
                          <a:ln>
                            <a:noFill/>
                          </a:ln>
                        </wps:spPr>
                        <wps:txbx id="4101">
                          <w:txbxContent>
                            <w:p>
                              <w:pPr>
                                <w:pStyle w:val="style0"/>
                                <w:spacing w:before="0" w:after="160" w:lineRule="auto" w:line="259"/>
                                <w:ind w:left="0" w:right="0" w:firstLine="0"/>
                                <w:jc w:val="center"/>
                                <w:textDirection w:val="btLr"/>
                                <w:rPr/>
                              </w:pPr>
                              <w:r>
                                <w:rPr>
                                  <w:rFonts w:ascii="Calibri" w:cs="Calibri" w:eastAsia="Calibri" w:hAnsi="Calibri"/>
                                  <w:b w:val="false"/>
                                  <w:i w:val="false"/>
                                  <w:smallCaps w:val="false"/>
                                  <w:color w:val="000000"/>
                                  <w:sz w:val="22"/>
                                  <w:vertAlign w:val="baseline"/>
                                </w:rPr>
                                <w:t>PAGE    \* MERGEFORMAT</w:t>
                              </w:r>
                              <w:r>
                                <w:rPr>
                                  <w:rFonts w:ascii="Calibri" w:cs="Calibri" w:eastAsia="Calibri" w:hAnsi="Calibri"/>
                                  <w:b w:val="false"/>
                                  <w:i w:val="false"/>
                                  <w:smallCaps w:val="false"/>
                                  <w:color w:val="8c8c8c"/>
                                  <w:sz w:val="22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anchor="t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Sp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ln cmpd="sng" cap="flat" w="9525">
                              <a:solidFill>
                                <a:srgbClr val="a5a5a5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ln cmpd="sng" cap="flat" w="9525">
                              <a:solidFill>
                                <a:srgbClr val="a5a5a5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4098" filled="f" stroked="f" style="position:absolute;margin-left:-53.85pt;margin-top:0.0pt;width:610.5pt;height:15.0pt;z-index:2;mso-position-horizontal-relative:text;mso-position-vertical-relative:text;mso-width-relative:page;mso-height-relative:page;mso-wrap-distance-left:0.0pt;mso-wrap-distance-right:0.0pt;visibility:visible;" coordsize="7753375,871750" coordorigin="1469325,3679975">
              <v:group id="4099" filled="f" stroked="f" style="position:absolute;left:1469325;top:3684750;width:7753350;height:190500;z-index:2;mso-position-horizontal-relative:page;mso-position-vertical-relative:page;mso-width-relative:page;mso-height-relative:page;visibility:visible;" coordsize="12255,300" coordorigin="0,14970">
                <v:rect id="4100" filled="f" stroked="f" style="position:absolute;left:0;top:14970;width:12250;height:300;z-index:2;mso-position-horizontal-relative:page;mso-position-vertical-relative:page;mso-width-relative:page;mso-height-relative:page;visibility:visible;v-text-anchor:middle;">
                  <v:stroke on="f"/>
                  <v:fill/>
                  <v:textbox inset="7.2pt,7.2pt,7.2pt,7.2pt">
                    <w:txbxContent>
                      <w:p>
                        <w:pPr>
                          <w:pStyle w:val="style0"/>
                          <w:spacing w:before="0" w:after="0" w:lineRule="auto" w:line="240"/>
                          <w:ind w:left="0" w:right="0" w:firstLine="0"/>
                          <w:jc w:val="left"/>
                          <w:textDirection w:val="btLr"/>
                          <w:rPr/>
                        </w:pPr>
                      </w:p>
                    </w:txbxContent>
                  </v:textbox>
                </v:rect>
                <v:rect id="4101" filled="f" stroked="f" style="position:absolute;left:10803;top:14982;width:659;height:288;z-index: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0" w:after="160" w:lineRule="auto" w:line="259"/>
                          <w:ind w:left="0" w:right="0" w:firstLine="0"/>
                          <w:jc w:val="center"/>
                          <w:textDirection w:val="btLr"/>
                          <w:rPr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i w:val="false"/>
                            <w:smallCaps w:val="false"/>
                            <w:color w:val="000000"/>
                            <w:sz w:val="22"/>
                            <w:vertAlign w:val="baseline"/>
                          </w:rPr>
                          <w:t>PAGE    \* MERGEFORMAT</w:t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i w:val="false"/>
                            <w:smallCaps w:val="false"/>
                            <w:color w:val="8c8c8c"/>
                            <w:sz w:val="22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</v:rect>
                <v:group id="4102" filled="f" stroked="f" style="position:absolute;left:0;top:14970;width:12255;height:230;z-index:4;mso-position-horizontal-relative:page;mso-position-vertical-relative:page;mso-width-relative:page;mso-height-relative:page;visibility:visible;flip:x;" coordsize="12255,230" coordorigin="-8,14978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4103" type="#_x0000_t34" adj="199423," filled="f" style="position:absolute;left:-8;top:14978;width:1260;height:230;z-index:2;mso-position-horizontal-relative:page;mso-position-vertical-relative:page;mso-width-relative:page;mso-height-relative:page;visibility:visible;rotation:11796480fd;flip:x;">
                    <v:stroke joinstyle="miter" color="#a5a5a5"/>
                    <v:fill/>
                  </v:shape>
                  <v:shape id="4104" type="#_x0000_t34" adj="3156," filled="f" style="position:absolute;left:1252;top:14978;width:10995;height:230;z-index:3;mso-position-horizontal-relative:page;mso-position-vertical-relative:page;mso-width-relative:page;mso-height-relative:page;visibility:visible;rotation:-11796480fd;">
                    <v:stroke joinstyle="miter" color="#a5a5a5"/>
                    <v:fill/>
                  </v:shape>
                  <v:fill/>
                </v:group>
                <v:fill/>
              </v:group>
              <v:fill/>
            </v:group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 w:val="false"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76"/>
      <w:ind w:left="0" w:right="0" w:firstLine="0"/>
      <w:jc w:val="left"/>
      <w:rPr>
        <w:b/>
        <w:bCs/>
        <w:sz w:val="24"/>
        <w:szCs w:val="24"/>
      </w:rPr>
    </w:pPr>
  </w:p>
  <w:tbl>
    <w:tblPr>
      <w:tblStyle w:val="style4131"/>
      <w:tblW w:w="9923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>
      <w:trPr>
        <w:cantSplit w:val="false"/>
        <w:trHeight w:val="697" w:hRule="atLeast"/>
        <w:tblHeader w:val="false"/>
        <w:jc w:val="left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>
          <w:pPr>
            <w:pStyle w:val="style0"/>
            <w:rPr>
              <w:rFonts w:ascii="Century Gothic" w:cs="Century Gothic" w:eastAsia="Century Gothic" w:hAnsi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>
          <w:pPr>
            <w:pStyle w:val="style0"/>
            <w:rPr>
              <w:rFonts w:ascii="Century Gothic" w:cs="Century Gothic" w:eastAsia="Century Gothic" w:hAnsi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b/>
              <w:bCs/>
              <w:color w:val="1d2763"/>
              <w:sz w:val="24"/>
              <w:szCs w:val="24"/>
            </w:rPr>
            <w:t>Fase 3</w:t>
          </w:r>
        </w:p>
        <w:p>
          <w:pPr>
            <w:pStyle w:val="style0"/>
            <w:rPr>
              <w:rFonts w:ascii="Century Gothic" w:cs="Century Gothic" w:eastAsia="Century Gothic" w:hAnsi="Century Gothic"/>
              <w:sz w:val="2"/>
              <w:szCs w:val="2"/>
            </w:rPr>
          </w:pP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>
          <w:pPr>
            <w:pStyle w:val="style0"/>
            <w:jc w:val="right"/>
            <w:rPr>
              <w:rFonts w:ascii="Century Gothic" w:cs="Century Gothic" w:eastAsia="Century Gothic" w:hAnsi="Century Gothic"/>
              <w:b/>
              <w:bCs/>
              <w:sz w:val="30"/>
              <w:szCs w:val="30"/>
            </w:rPr>
          </w:pPr>
          <w:r>
            <w:rPr/>
            <w:drawing>
              <wp:inline distL="0" distT="0" distB="0" distR="0">
                <wp:extent cx="1996440" cy="428625"/>
                <wp:effectExtent l="0" t="0" r="0" b="0"/>
                <wp:docPr id="4097" name="image2.png" descr="http://www.duoc.cl/normasgraficas/normasgraficas/marca-duoc/6logo-fondo-transparente/fondo-transparente.png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1996440" cy="428625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419"/>
        <w:tab w:val="left" w:leader="none" w:pos="8122"/>
        <w:tab w:val="right" w:leader="none" w:pos="8838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1f4e79"/>
        <w:sz w:val="22"/>
        <w:szCs w:val="22"/>
        <w:u w:val="none"/>
        <w:shd w:val="clear" w:color="auto" w:fill="auto"/>
        <w:vertAlign w:val="baseline"/>
      </w:rPr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 w:val="false"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76"/>
      <w:ind w:left="0" w:right="0" w:firstLine="0"/>
      <w:jc w:val="left"/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1f4e79"/>
        <w:sz w:val="22"/>
        <w:szCs w:val="22"/>
        <w:u w:val="none"/>
        <w:shd w:val="clear" w:color="auto" w:fill="auto"/>
        <w:vertAlign w:val="baseline"/>
      </w:rPr>
    </w:pPr>
  </w:p>
  <w:tbl>
    <w:tblPr>
      <w:tblStyle w:val="style4132"/>
      <w:tblW w:w="10086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7"/>
      <w:gridCol w:w="3372"/>
    </w:tblGrid>
    <w:tr>
      <w:trPr>
        <w:cantSplit w:val="false"/>
        <w:trHeight w:val="1091" w:hRule="atLeast"/>
        <w:tblHeader w:val="false"/>
        <w:jc w:val="left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>
          <w:pPr>
            <w:pStyle w:val="style0"/>
            <w:rPr>
              <w:rFonts w:ascii="Century Gothic" w:cs="Century Gothic" w:eastAsia="Century Gothic" w:hAnsi="Century Gothic"/>
              <w:b/>
              <w:bCs/>
              <w:sz w:val="30"/>
              <w:szCs w:val="30"/>
            </w:rPr>
          </w:pPr>
          <w:r>
            <w:rPr>
              <w:rFonts w:ascii="Century Gothic" w:cs="Century Gothic" w:eastAsia="Century Gothic" w:hAnsi="Century Gothic"/>
              <w:b/>
              <w:bCs/>
              <w:sz w:val="30"/>
              <w:szCs w:val="30"/>
            </w:rPr>
            <w:drawing>
              <wp:inline distL="0" distT="0" distB="0" distR="0">
                <wp:extent cx="363448" cy="578253"/>
                <wp:effectExtent l="0" t="0" r="0" b="0"/>
                <wp:docPr id="4105" name="image1.png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363448" cy="578253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>
          <w:pPr>
            <w:pStyle w:val="style0"/>
            <w:rPr>
              <w:rFonts w:ascii="Century Gothic" w:cs="Century Gothic" w:eastAsia="Century Gothic" w:hAnsi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b/>
              <w:bCs/>
              <w:color w:val="1d2763"/>
              <w:sz w:val="24"/>
              <w:szCs w:val="24"/>
            </w:rPr>
            <w:t>PTR8900</w:t>
          </w:r>
        </w:p>
        <w:p>
          <w:pPr>
            <w:pStyle w:val="style0"/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  <w:t>Técnico Veterinario y Pecuario</w:t>
          </w:r>
        </w:p>
        <w:p>
          <w:pPr>
            <w:pStyle w:val="style0"/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  <w:t>Diario de Reflexión – Fase 3</w:t>
          </w:r>
        </w:p>
        <w:p>
          <w:pPr>
            <w:pStyle w:val="style0"/>
            <w:rPr>
              <w:rFonts w:ascii="Century Gothic" w:cs="Century Gothic" w:eastAsia="Century Gothic" w:hAnsi="Century Gothic"/>
              <w:sz w:val="2"/>
              <w:szCs w:val="2"/>
            </w:rPr>
          </w:pP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>
          <w:pPr>
            <w:pStyle w:val="style0"/>
            <w:jc w:val="right"/>
            <w:rPr>
              <w:rFonts w:ascii="Century Gothic" w:cs="Century Gothic" w:eastAsia="Century Gothic" w:hAnsi="Century Gothic"/>
              <w:b/>
              <w:bCs/>
              <w:sz w:val="30"/>
              <w:szCs w:val="30"/>
            </w:rPr>
          </w:pPr>
          <w:r>
            <w:rPr>
              <w:rFonts w:ascii="Century Gothic" w:cs="Century Gothic" w:eastAsia="Century Gothic" w:hAnsi="Century Gothic"/>
              <w:b/>
              <w:bCs/>
              <w:sz w:val="30"/>
              <w:szCs w:val="30"/>
            </w:rPr>
            <w:drawing>
              <wp:inline distL="0" distT="0" distB="0" distR="0">
                <wp:extent cx="1908834" cy="470407"/>
                <wp:effectExtent l="0" t="0" r="0" b="0"/>
                <wp:docPr id="4106" name="image3.png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.png"/>
                        <pic:cNvPicPr/>
                      </pic:nvPicPr>
                      <pic:blipFill>
                        <a:blip r:embed="rId2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1908834" cy="470407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419"/>
        <w:tab w:val="right" w:leader="none" w:pos="8838"/>
      </w:tabs>
      <w:spacing w:before="0" w:after="0" w:lineRule="auto" w:line="240"/>
      <w:ind w:left="0" w:right="0" w:firstLine="0"/>
      <w:jc w:val="right"/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240" w:after="0"/>
    </w:pPr>
    <w:rPr>
      <w:rFonts w:ascii="Calibri" w:cs="Calibri" w:eastAsia="Calibri" w:hAnsi="Calibri"/>
      <w:color w:val="2e75b5"/>
      <w:sz w:val="32"/>
      <w:szCs w:val="32"/>
    </w:rPr>
  </w:style>
  <w:style w:type="paragraph" w:styleId="style2">
    <w:name w:val="heading 2"/>
    <w:basedOn w:val="style4098"/>
    <w:next w:val="style4098"/>
    <w:pPr>
      <w:keepNext/>
      <w:keepLines/>
      <w:spacing w:before="40" w:after="0"/>
    </w:pPr>
    <w:rPr>
      <w:rFonts w:ascii="Calibri" w:cs="Calibri" w:eastAsia="Calibri" w:hAnsi="Calibri"/>
      <w:color w:val="2e75b5"/>
      <w:sz w:val="26"/>
      <w:szCs w:val="26"/>
    </w:rPr>
  </w:style>
  <w:style w:type="paragraph" w:styleId="style3">
    <w:name w:val="heading 3"/>
    <w:basedOn w:val="style4098"/>
    <w:next w:val="style4098"/>
    <w:pPr>
      <w:keepNext/>
      <w:keepLines/>
      <w:spacing w:before="40" w:after="0"/>
    </w:pPr>
    <w:rPr>
      <w:rFonts w:ascii="Calibri" w:cs="Calibri" w:eastAsia="Calibri" w:hAnsi="Calibri"/>
      <w:color w:val="1e4d78"/>
      <w:sz w:val="24"/>
      <w:szCs w:val="24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spacing w:after="0" w:lineRule="auto" w:line="240"/>
    </w:pPr>
    <w:rPr>
      <w:rFonts w:ascii="Calibri" w:cs="Calibri" w:eastAsia="Calibri" w:hAnsi="Calibri"/>
      <w:sz w:val="56"/>
      <w:szCs w:val="5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link w:val="style4099"/>
    <w:qFormat/>
    <w:uiPriority w:val="1"/>
    <w:pPr>
      <w:spacing w:after="0" w:lineRule="auto" w:line="240"/>
    </w:pPr>
    <w:rPr>
      <w:rFonts w:eastAsia="宋体"/>
      <w:lang w:eastAsia="es-CL"/>
    </w:rPr>
  </w:style>
  <w:style w:type="character" w:customStyle="1" w:styleId="style4099">
    <w:name w:val="Sin espaciado Car"/>
    <w:basedOn w:val="style65"/>
    <w:next w:val="style4099"/>
    <w:link w:val="style157"/>
    <w:uiPriority w:val="1"/>
    <w:rPr>
      <w:rFonts w:eastAsia="宋体"/>
      <w:lang w:eastAsia="es-CL"/>
    </w:rPr>
  </w:style>
  <w:style w:type="character" w:customStyle="1" w:styleId="style4100">
    <w:name w:val="Título Car"/>
    <w:basedOn w:val="style65"/>
    <w:next w:val="style4100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4098"/>
    <w:next w:val="style31"/>
    <w:link w:val="style4101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01">
    <w:name w:val="Encabezado Car"/>
    <w:basedOn w:val="style65"/>
    <w:next w:val="style4101"/>
    <w:link w:val="style31"/>
  </w:style>
  <w:style w:type="paragraph" w:styleId="style32">
    <w:name w:val="footer"/>
    <w:basedOn w:val="style4098"/>
    <w:next w:val="style32"/>
    <w:link w:val="style4102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02">
    <w:name w:val="Pie de página Car"/>
    <w:basedOn w:val="style65"/>
    <w:next w:val="style4102"/>
    <w:link w:val="style32"/>
    <w:uiPriority w:val="99"/>
  </w:style>
  <w:style w:type="table" w:customStyle="1" w:styleId="style4103">
    <w:name w:val="Tabla normal 11"/>
    <w:basedOn w:val="style105"/>
    <w:next w:val="style4103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paragraph" w:styleId="style179">
    <w:name w:val="List Paragraph"/>
    <w:basedOn w:val="style4098"/>
    <w:next w:val="style179"/>
    <w:link w:val="style4117"/>
    <w:qFormat/>
    <w:uiPriority w:val="34"/>
    <w:pPr>
      <w:ind w:left="720"/>
      <w:contextualSpacing/>
    </w:pPr>
    <w:rPr/>
  </w:style>
  <w:style w:type="paragraph" w:styleId="style153">
    <w:name w:val="Balloon Text"/>
    <w:basedOn w:val="style4098"/>
    <w:next w:val="style153"/>
    <w:link w:val="style4104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04">
    <w:name w:val="Texto de globo Car"/>
    <w:basedOn w:val="style65"/>
    <w:next w:val="style4104"/>
    <w:link w:val="style153"/>
    <w:uiPriority w:val="99"/>
    <w:rPr>
      <w:rFonts w:ascii="Segoe UI" w:cs="Segoe UI" w:hAnsi="Segoe UI"/>
      <w:sz w:val="18"/>
      <w:szCs w:val="18"/>
    </w:rPr>
  </w:style>
  <w:style w:type="character" w:customStyle="1" w:styleId="style4105">
    <w:name w:val="Título 1 Car"/>
    <w:basedOn w:val="style65"/>
    <w:next w:val="style4105"/>
    <w:uiPriority w:val="9"/>
    <w:rPr>
      <w:rFonts w:ascii="Calibri Light" w:cs="宋体" w:eastAsia="宋体" w:hAnsi="Calibri Light"/>
      <w:color w:val="2e74b5"/>
      <w:sz w:val="32"/>
      <w:szCs w:val="32"/>
    </w:rPr>
  </w:style>
  <w:style w:type="character" w:customStyle="1" w:styleId="style4106">
    <w:name w:val="Título 2 Car"/>
    <w:basedOn w:val="style65"/>
    <w:next w:val="style4106"/>
    <w:uiPriority w:val="9"/>
    <w:rPr>
      <w:rFonts w:ascii="Calibri Light" w:cs="宋体" w:eastAsia="宋体" w:hAnsi="Calibri Light"/>
      <w:color w:val="2e74b5"/>
      <w:sz w:val="26"/>
      <w:szCs w:val="26"/>
    </w:rPr>
  </w:style>
  <w:style w:type="character" w:customStyle="1" w:styleId="style4107">
    <w:name w:val="Título 3 Car"/>
    <w:basedOn w:val="style65"/>
    <w:next w:val="style4107"/>
    <w:uiPriority w:val="9"/>
    <w:rPr>
      <w:rFonts w:ascii="Calibri Light" w:cs="宋体" w:eastAsia="宋体" w:hAnsi="Calibri Light"/>
      <w:color w:val="1f4d78"/>
      <w:sz w:val="24"/>
      <w:szCs w:val="24"/>
    </w:rPr>
  </w:style>
  <w:style w:type="paragraph" w:styleId="style94">
    <w:name w:val="Normal (Web)"/>
    <w:basedOn w:val="style4098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4098"/>
    <w:next w:val="style30"/>
    <w:link w:val="style4108"/>
    <w:uiPriority w:val="99"/>
    <w:pPr>
      <w:spacing w:lineRule="auto" w:line="240"/>
    </w:pPr>
    <w:rPr>
      <w:sz w:val="20"/>
      <w:szCs w:val="20"/>
    </w:rPr>
  </w:style>
  <w:style w:type="character" w:customStyle="1" w:styleId="style4108">
    <w:name w:val="Texto comentario Car"/>
    <w:basedOn w:val="style65"/>
    <w:next w:val="style4108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9"/>
    <w:uiPriority w:val="99"/>
    <w:pPr/>
    <w:rPr>
      <w:b/>
      <w:bCs/>
    </w:rPr>
  </w:style>
  <w:style w:type="character" w:customStyle="1" w:styleId="style4109">
    <w:name w:val="Asunto del comentario Car"/>
    <w:basedOn w:val="style4108"/>
    <w:next w:val="style4109"/>
    <w:link w:val="style106"/>
    <w:uiPriority w:val="99"/>
    <w:rPr>
      <w:b/>
      <w:bCs/>
      <w:sz w:val="20"/>
      <w:szCs w:val="20"/>
    </w:rPr>
  </w:style>
  <w:style w:type="table" w:customStyle="1" w:styleId="style4110">
    <w:name w:val="Tabla con cuadrícula 1 clara - Énfasis 11"/>
    <w:basedOn w:val="style105"/>
    <w:next w:val="style4110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pPr/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1">
    <w:name w:val="Mención sin resolver1"/>
    <w:basedOn w:val="style65"/>
    <w:next w:val="style4111"/>
    <w:uiPriority w:val="99"/>
    <w:rPr>
      <w:color w:val="605e5c"/>
      <w:shd w:val="clear" w:color="auto" w:fill="e1dfdd"/>
    </w:rPr>
  </w:style>
  <w:style w:type="character" w:customStyle="1" w:styleId="style4112">
    <w:name w:val="Subtítulo Car"/>
    <w:basedOn w:val="style65"/>
    <w:next w:val="style4112"/>
    <w:uiPriority w:val="19"/>
    <w:rPr>
      <w:rFonts w:ascii="Calibri Light" w:cs="宋体" w:eastAsia="宋体" w:hAnsi="Calibri Light"/>
      <w:caps/>
      <w:color w:val="5b9bd5"/>
      <w:kern w:val="20"/>
      <w:sz w:val="56"/>
      <w:szCs w:val="20"/>
      <w:lang w:val="en-US" w:eastAsia="ja-JP"/>
    </w:rPr>
  </w:style>
  <w:style w:type="table" w:customStyle="1" w:styleId="style4113">
    <w:name w:val="Tabla financiera"/>
    <w:basedOn w:val="style105"/>
    <w:next w:val="style4113"/>
    <w:uiPriority w:val="99"/>
    <w:pPr>
      <w:spacing w:before="40" w:after="0" w:lineRule="auto" w:line="240"/>
      <w:ind w:left="144" w:right="144"/>
      <w:jc w:val="right"/>
    </w:pPr>
    <w:rPr>
      <w:color w:val="595959"/>
      <w:sz w:val="20"/>
      <w:szCs w:val="20"/>
      <w:lang w:val="en-US"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pPr>
        <w:wordWrap/>
        <w:jc w:val="right"/>
      </w:pPr>
      <w:rPr>
        <w:rFonts w:ascii="Calibri Light" w:hAnsi="Calibri Light"/>
        <w:b w:val="false"/>
        <w:caps/>
        <w:smallCaps w:val="false"/>
        <w:color w:val="5b9bd5"/>
        <w:sz w:val="22"/>
      </w:rPr>
      <w:tblPr/>
      <w:tcPr>
        <w:tcBorders/>
        <w:vAlign w:val="bottom"/>
      </w:tcPr>
    </w:tblStylePr>
    <w:tblStylePr w:type="firstCol">
      <w:pPr>
        <w:wordWrap/>
        <w:jc w:val="left"/>
      </w:pPr>
      <w:rPr>
        <w:b/>
      </w:rPr>
      <w:tcPr>
        <w:tcBorders/>
      </w:tcPr>
    </w:tblStylePr>
    <w:tcPr>
      <w:tcBorders/>
      <w:vAlign w:val="center"/>
    </w:tcPr>
  </w:style>
  <w:style w:type="table" w:customStyle="1" w:styleId="style4114">
    <w:name w:val="Plain Table 5"/>
    <w:basedOn w:val="style105"/>
    <w:next w:val="style4114"/>
    <w:uiPriority w:val="45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Calibri Light" w:cs="宋体" w:eastAsia="宋体" w:hAnsi="Calibri Light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Calibri Light" w:cs="宋体" w:eastAsia="宋体" w:hAnsi="Calibri Light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115">
    <w:name w:val="List Table 2 Accent 5"/>
    <w:basedOn w:val="style105"/>
    <w:next w:val="style4115"/>
    <w:uiPriority w:val="47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d9e2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9e2f3"/>
      </w:tcPr>
    </w:tblStylePr>
    <w:tcPr>
      <w:tcBorders/>
    </w:tcPr>
  </w:style>
  <w:style w:type="paragraph" w:customStyle="1" w:styleId="style4116">
    <w:name w:val="3CBD5A742C28424DA5172AD252E32316"/>
    <w:next w:val="style4116"/>
    <w:pPr>
      <w:spacing w:after="200" w:lineRule="auto" w:line="276"/>
    </w:pPr>
    <w:rPr>
      <w:rFonts w:eastAsia="宋体"/>
      <w:lang w:eastAsia="es-CL"/>
    </w:rPr>
  </w:style>
  <w:style w:type="paragraph" w:styleId="style266">
    <w:name w:val="TOC Heading"/>
    <w:next w:val="style4098"/>
    <w:qFormat/>
    <w:uiPriority w:val="39"/>
    <w:pPr>
      <w:outlineLvl w:val="9"/>
    </w:pPr>
    <w:rPr>
      <w:lang w:eastAsia="es-CL"/>
    </w:rPr>
  </w:style>
  <w:style w:type="character" w:customStyle="1" w:styleId="style4117">
    <w:name w:val="Párrafo de lista Car"/>
    <w:next w:val="style4117"/>
    <w:link w:val="style179"/>
    <w:uiPriority w:val="34"/>
  </w:style>
  <w:style w:type="paragraph" w:styleId="style19">
    <w:name w:val="toc 1"/>
    <w:basedOn w:val="style4098"/>
    <w:next w:val="style4098"/>
    <w:uiPriority w:val="39"/>
    <w:pPr>
      <w:spacing w:after="100"/>
    </w:pPr>
    <w:rPr/>
  </w:style>
  <w:style w:type="paragraph" w:styleId="style20">
    <w:name w:val="toc 2"/>
    <w:basedOn w:val="style4098"/>
    <w:next w:val="style4098"/>
    <w:uiPriority w:val="39"/>
    <w:pPr>
      <w:spacing w:after="100"/>
      <w:ind w:left="220"/>
    </w:pPr>
    <w:rPr/>
  </w:style>
  <w:style w:type="paragraph" w:styleId="style21">
    <w:name w:val="toc 3"/>
    <w:basedOn w:val="style4098"/>
    <w:next w:val="style4098"/>
    <w:uiPriority w:val="39"/>
    <w:pPr>
      <w:spacing w:after="100"/>
      <w:ind w:left="440"/>
    </w:pPr>
    <w:rPr/>
  </w:style>
  <w:style w:type="paragraph" w:styleId="style181">
    <w:name w:val="Intense Quote"/>
    <w:basedOn w:val="style4098"/>
    <w:next w:val="style4098"/>
    <w:link w:val="style4118"/>
    <w:qFormat/>
    <w:uiPriority w:val="30"/>
    <w:pPr>
      <w:pBdr>
        <w:bottom w:val="single" w:sz="4" w:space="4" w:color="5b9bd5"/>
      </w:pBdr>
      <w:spacing w:before="200" w:after="280" w:lineRule="auto" w:line="276"/>
      <w:ind w:left="936" w:right="936"/>
    </w:pPr>
    <w:rPr>
      <w:b/>
      <w:bCs/>
      <w:i/>
      <w:iCs/>
      <w:color w:val="5b9bd5"/>
    </w:rPr>
  </w:style>
  <w:style w:type="character" w:customStyle="1" w:styleId="style4118">
    <w:name w:val="Cita destacada Car"/>
    <w:basedOn w:val="style65"/>
    <w:next w:val="style4118"/>
    <w:link w:val="style181"/>
    <w:uiPriority w:val="30"/>
    <w:rPr>
      <w:b/>
      <w:bCs/>
      <w:i/>
      <w:iCs/>
      <w:color w:val="5b9bd5"/>
    </w:rPr>
  </w:style>
  <w:style w:type="paragraph" w:styleId="style34">
    <w:name w:val="caption"/>
    <w:basedOn w:val="style4098"/>
    <w:next w:val="style4098"/>
    <w:qFormat/>
    <w:uiPriority w:val="35"/>
    <w:pPr>
      <w:spacing w:before="40" w:lineRule="auto" w:line="240"/>
    </w:pPr>
    <w:rPr>
      <w:b/>
      <w:bCs/>
      <w:color w:val="5b9bd5"/>
      <w:kern w:val="20"/>
      <w:sz w:val="18"/>
      <w:szCs w:val="20"/>
      <w:lang w:val="en-US" w:eastAsia="ja-JP"/>
    </w:rPr>
  </w:style>
  <w:style w:type="paragraph" w:styleId="style29">
    <w:name w:val="footnote text"/>
    <w:basedOn w:val="style4098"/>
    <w:next w:val="style29"/>
    <w:link w:val="style4119"/>
    <w:uiPriority w:val="99"/>
    <w:pPr>
      <w:spacing w:after="0" w:lineRule="auto" w:line="240"/>
    </w:pPr>
    <w:rPr>
      <w:sz w:val="20"/>
      <w:szCs w:val="20"/>
      <w:lang w:val="es-ES"/>
    </w:rPr>
  </w:style>
  <w:style w:type="character" w:customStyle="1" w:styleId="style4119">
    <w:name w:val="Texto nota pie Car"/>
    <w:basedOn w:val="style65"/>
    <w:next w:val="style4119"/>
    <w:link w:val="style29"/>
    <w:uiPriority w:val="99"/>
    <w:rPr>
      <w:sz w:val="20"/>
      <w:szCs w:val="20"/>
      <w:lang w:val="es-ES"/>
    </w:rPr>
  </w:style>
  <w:style w:type="character" w:styleId="style38">
    <w:name w:val="footnote reference"/>
    <w:basedOn w:val="style65"/>
    <w:next w:val="style38"/>
    <w:rPr>
      <w:vertAlign w:val="superscript"/>
    </w:rPr>
  </w:style>
  <w:style w:type="character" w:customStyle="1" w:styleId="style4120">
    <w:name w:val="normaltextrun"/>
    <w:basedOn w:val="style65"/>
    <w:next w:val="style4120"/>
  </w:style>
  <w:style w:type="paragraph" w:customStyle="1" w:styleId="style4121">
    <w:name w:val="Default"/>
    <w:next w:val="style4121"/>
    <w:pPr>
      <w:autoSpaceDE w:val="false"/>
      <w:autoSpaceDN w:val="false"/>
      <w:adjustRightInd w:val="false"/>
      <w:spacing w:after="0" w:lineRule="auto" w:line="240"/>
    </w:pPr>
    <w:rPr>
      <w:rFonts w:ascii="Calibri" w:cs="Calibri" w:hAnsi="Calibri"/>
      <w:color w:val="000000"/>
      <w:sz w:val="24"/>
      <w:szCs w:val="24"/>
    </w:rPr>
  </w:style>
  <w:style w:type="table" w:customStyle="1" w:styleId="style4122">
    <w:name w:val="Grid Table Light"/>
    <w:basedOn w:val="style105"/>
    <w:next w:val="style4122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table" w:customStyle="1" w:styleId="style4123">
    <w:name w:val="Cuadrícula de tabla clara1"/>
    <w:basedOn w:val="style105"/>
    <w:next w:val="style4122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paragraph" w:customStyle="1" w:styleId="style4124">
    <w:name w:val="m_4042760116434134222msolistparagraph"/>
    <w:basedOn w:val="style4098"/>
    <w:next w:val="style4124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tyle178">
    <w:name w:val="Revision"/>
    <w:next w:val="style178"/>
    <w:uiPriority w:val="99"/>
    <w:pPr>
      <w:spacing w:after="0" w:lineRule="auto" w:line="240"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4098"/>
    <w:next w:val="style4098"/>
    <w:pPr>
      <w:spacing w:before="40" w:lineRule="auto" w:line="288"/>
      <w:ind w:left="432" w:right="1080"/>
    </w:pPr>
    <w:rPr>
      <w:rFonts w:ascii="Calibri" w:cs="Calibri" w:eastAsia="Calibri" w:hAnsi="Calibri"/>
      <w:smallCaps/>
      <w:color w:val="5b9bd5"/>
      <w:sz w:val="56"/>
      <w:szCs w:val="56"/>
    </w:rPr>
  </w:style>
  <w:style w:type="table" w:customStyle="1" w:styleId="style4125">
    <w:basedOn w:val="style4097"/>
    <w:next w:val="style4125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26">
    <w:basedOn w:val="style4097"/>
    <w:next w:val="style4126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27">
    <w:basedOn w:val="style4097"/>
    <w:next w:val="style4127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28">
    <w:basedOn w:val="style4097"/>
    <w:next w:val="style412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29">
    <w:basedOn w:val="style4097"/>
    <w:next w:val="style412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30">
    <w:basedOn w:val="style4097"/>
    <w:next w:val="style413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31">
    <w:basedOn w:val="style4097"/>
    <w:next w:val="style413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32">
    <w:basedOn w:val="style4097"/>
    <w:next w:val="style413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theme" Target="theme/theme1.xml"/><Relationship Id="rId5" Type="http://schemas.openxmlformats.org/officeDocument/2006/relationships/header" Target="header3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Words>436</Words>
  <Characters>2148</Characters>
  <Application>WPS Office</Application>
  <Paragraphs>103</Paragraphs>
  <CharactersWithSpaces>2566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2021-12-31T12:50:00Z</dcterms:created>
  <dc:creator>Claudia Maureira Q.</dc:creator>
  <lastModifiedBy>TB311FU</lastModifiedBy>
  <dcterms:modified xsi:type="dcterms:W3CDTF">2025-12-03T02:18:14Z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ICV">
    <vt:lpwstr>9ab68806225349f28dca4dc53ad16c7b</vt:lpwstr>
  </property>
</Properties>
</file>