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5.png" ContentType="image/png"/>
  <Override PartName="/word/media/rId9.png" ContentType="image/png"/>
  <Override PartName="/word/media/rId1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第5章-神经网络"/>
    <w:p>
      <w:pPr>
        <w:pStyle w:val="Heading1"/>
      </w:pPr>
      <w:r>
        <w:rPr>
          <w:rFonts w:hint="eastAsia"/>
        </w:rPr>
        <w:t xml:space="preserve">第5章</w:t>
      </w:r>
      <w:r>
        <w:t xml:space="preserve"> </w:t>
      </w:r>
      <w:r>
        <w:rPr>
          <w:rFonts w:hint="eastAsia"/>
        </w:rPr>
        <w:t xml:space="preserve">神经网络</w:t>
      </w:r>
    </w:p>
    <w:p>
      <w:pPr>
        <w:pStyle w:val="FirstParagraph"/>
      </w:pPr>
      <w:r>
        <w:rPr>
          <w:rFonts w:hint="eastAsia"/>
        </w:rPr>
        <w:t xml:space="preserve">吴隆权</w:t>
      </w:r>
    </w:p>
    <w:p>
      <w:pPr>
        <w:pStyle w:val="BodyText"/>
      </w:pPr>
      <w:r>
        <w:rPr>
          <w:rFonts w:hint="eastAsia"/>
          <w:b/>
          <w:bCs/>
        </w:rPr>
        <w:t xml:space="preserve">习题5.1</w:t>
      </w:r>
      <w:r>
        <w:t xml:space="preserve"> </w:t>
      </w:r>
      <w:r>
        <w:rPr>
          <w:rFonts w:hint="eastAsia"/>
        </w:rPr>
        <w:t xml:space="preserve">给定如下数据集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试用感知机学习算法的原始形式求感知机模型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，其中初值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，学习率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感知机模型的输出为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。原始形式的学习规则为：对每个样本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rPr>
          <w:rFonts w:hint="eastAsia"/>
        </w:rPr>
        <w:t xml:space="preserve">，若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（误分类），则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←</m:t>
          </m:r>
          <m:r>
            <m:t>b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rPr>
          <w:rFonts w:hint="eastAsia"/>
        </w:rPr>
        <w:t xml:space="preserve">按编号</w:t>
      </w:r>
      <w:r>
        <w:t xml:space="preserve"> </w:t>
      </w:r>
      <m:oMath>
        <m:r>
          <m:t>1</m:t>
        </m:r>
        <m:r>
          <m:rPr>
            <m:sty m:val="p"/>
          </m:rPr>
          <m:t>→</m:t>
        </m:r>
        <m:r>
          <m:t>2</m:t>
        </m:r>
        <m:r>
          <m:rPr>
            <m:sty m:val="p"/>
          </m:rPr>
          <m:t>→</m:t>
        </m:r>
        <m:r>
          <m:t>3</m:t>
        </m:r>
      </m:oMath>
      <w:r>
        <w:t xml:space="preserve"> </w:t>
      </w:r>
      <w:r>
        <w:rPr>
          <w:rFonts w:hint="eastAsia"/>
        </w:rPr>
        <w:t xml:space="preserve">的顺序反复遍历数据集。初始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1：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2：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，分类正确，不更新。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3：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7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1：</w:t>
      </w:r>
      <m:oMath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，正确。样本</w:t>
      </w:r>
      <w:r>
        <w:t xml:space="preserve"> </w:t>
      </w:r>
      <w:r>
        <w:rPr>
          <w:rFonts w:hint="eastAsia"/>
        </w:rPr>
        <w:t xml:space="preserve">2：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14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3：</w:t>
      </w:r>
      <m:oMath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1：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，正确。样本</w:t>
      </w:r>
      <w:r>
        <w:t xml:space="preserve"> </w:t>
      </w:r>
      <w:r>
        <w:rPr>
          <w:rFonts w:hint="eastAsia"/>
        </w:rPr>
        <w:t xml:space="preserve">2：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3：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1：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2：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20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3：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,</m:t>
          </m:r>
          <m:r>
            <m:t>3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1：</w:t>
      </w:r>
      <m:oMath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，正确。样本</w:t>
      </w:r>
      <w:r>
        <w:t xml:space="preserve"> </w:t>
      </w:r>
      <w:r>
        <w:rPr>
          <w:rFonts w:hint="eastAsia"/>
        </w:rPr>
        <w:t xml:space="preserve">2：</w:t>
      </w:r>
      <m:oMath>
        <m:r>
          <m:t>8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12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3：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,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3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w:r>
        <w:rPr>
          <w:rFonts w:hint="eastAsia"/>
        </w:rPr>
        <w:t xml:space="preserve">样本</w:t>
      </w:r>
      <w:r>
        <w:t xml:space="preserve"> </w:t>
      </w:r>
      <w:r>
        <w:rPr>
          <w:rFonts w:hint="eastAsia"/>
        </w:rPr>
        <w:t xml:space="preserve">1：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，正确。样本</w:t>
      </w:r>
      <w:r>
        <w:t xml:space="preserve"> </w:t>
      </w:r>
      <w:r>
        <w:rPr>
          <w:rFonts w:hint="eastAsia"/>
        </w:rPr>
        <w:t xml:space="preserve">2：</w:t>
      </w:r>
      <m:oMath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，正确。样本</w:t>
      </w:r>
      <w:r>
        <w:t xml:space="preserve"> </w:t>
      </w:r>
      <w:r>
        <w:rPr>
          <w:rFonts w:hint="eastAsia"/>
        </w:rPr>
        <w:t xml:space="preserve">3：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w:r>
        <w:rPr>
          <w:rFonts w:hint="eastAsia"/>
        </w:rPr>
        <w:t xml:space="preserve">全部样本分类正确，迭代结束。故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rPr>
          <w:rFonts w:hint="eastAsia"/>
        </w:rPr>
        <w:t xml:space="preserve">，所求感知机模型为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即分离超平面为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习题5.2</w:t>
      </w:r>
      <w:r>
        <w:t xml:space="preserve"> </w:t>
      </w:r>
      <w:r>
        <w:rPr>
          <w:rFonts w:hint="eastAsia"/>
        </w:rPr>
        <w:t xml:space="preserve">对于如下数据集，利用感知机学习算法的原始感知机形式求感知机模型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</m:t>
        </m:r>
        <m:r>
          <m:rPr>
            <m:sty m:val="p"/>
          </m:rPr>
          <m:t>i</m:t>
        </m:r>
        <m:r>
          <m:rPr>
            <m:sty m:val="p"/>
          </m:rPr>
          <m:t>g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，其中</w:t>
      </w:r>
      <w:r>
        <w:t xml:space="preserve"> </w:t>
      </w:r>
      <m:oMath>
        <m:sSup>
          <m:e>
            <m:r>
              <m:t>w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，学习率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0.1</m:t>
        </m:r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标记(</w:t>
            </w:r>
            <m:oMath>
              <m:r>
                <m:t>y</m:t>
              </m:r>
            </m:oMath>
            <w:r>
              <w:t xml:space="preserve">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2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仍采用原始形式，更新规则同习题5.1：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b</m:t>
          </m:r>
          <m:r>
            <m:rPr>
              <m:sty m:val="p"/>
            </m:rPr>
            <m:t>←</m:t>
          </m:r>
          <m:r>
            <m:t>b</m:t>
          </m:r>
          <m:r>
            <m:rPr>
              <m:sty m:val="p"/>
            </m:rPr>
            <m:t>+</m:t>
          </m:r>
          <m:r>
            <m:t>η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当 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⋅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按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rPr>
          <w:rFonts w:hint="eastAsia"/>
        </w:rPr>
        <w:t xml:space="preserve">的顺序反复遍历。</w:t>
      </w:r>
    </w:p>
    <w:p>
      <w:pPr>
        <w:pStyle w:val="BodyText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0.5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2.5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2.5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,</m:t>
          </m:r>
          <m:r>
            <m:t>0.9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0.8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0.9</m:t>
        </m:r>
        <m:r>
          <m:rPr>
            <m:sty m:val="p"/>
          </m:rPr>
          <m:t>×</m:t>
        </m:r>
        <m:r>
          <m:t>0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1.5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1.9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1.9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0.9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×</m:t>
        </m:r>
        <m:r>
          <m:t>0.5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2.4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,</m:t>
          </m:r>
          <m:r>
            <m:t>0.9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0.8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0.1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,</m:t>
          </m:r>
          <m:r>
            <m:t>0.8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0.7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2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0.8</m:t>
        </m:r>
        <m:r>
          <m:rPr>
            <m:sty m:val="p"/>
          </m:rPr>
          <m:t>+</m:t>
        </m:r>
        <m:r>
          <m:t>1.4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1.7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1.7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,</m:t>
          </m:r>
          <m:r>
            <m:t>0.7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,</m:t>
          </m:r>
          <m:r>
            <m:t>0.05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0.75</m:t>
        </m:r>
        <m:r>
          <m:rPr>
            <m:sty m:val="p"/>
          </m:rPr>
          <m:t>−</m:t>
        </m:r>
        <m:r>
          <m:t>0.025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1.475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1.475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−</m:t>
        </m:r>
        <m:r>
          <m:t>0.7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0.025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1.875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,</m:t>
          </m:r>
          <m:r>
            <m:t>0.6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0.4</m:t>
          </m:r>
          <m:r>
            <m:rPr>
              <m:sty m:val="p"/>
            </m:rPr>
            <m:t>,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3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0.6</m:t>
        </m:r>
        <m:r>
          <m:rPr>
            <m:sty m:val="p"/>
          </m:rPr>
          <m:t>+</m:t>
        </m:r>
        <m:r>
          <m:t>0.8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0.9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,</m:t>
          </m:r>
          <m:r>
            <m:t>0.5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0.2</m:t>
          </m:r>
          <m:r>
            <m:rPr>
              <m:sty m:val="p"/>
            </m:rPr>
            <m:t>,</m:t>
          </m:r>
          <m:r>
            <m:t>0.1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−</m:t>
        </m:r>
        <m:r>
          <m:t>0.05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1.05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0.05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1.35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,</m:t>
          </m:r>
          <m:r>
            <m:t>0.4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0.1</m:t>
          </m:r>
          <m:r>
            <m:rPr>
              <m:sty m:val="p"/>
            </m:rPr>
            <m:t>,</m:t>
          </m:r>
          <m:r>
            <m:t>0.15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0.4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0.6</m:t>
          </m:r>
          <m:r>
            <m:rPr>
              <m:sty m:val="p"/>
            </m:rPr>
            <m:t>,</m:t>
          </m:r>
          <m:r>
            <m:t>0.3</m:t>
          </m:r>
          <m:r>
            <m:rPr>
              <m:sty m:val="p"/>
            </m:rPr>
            <m:t>,</m:t>
          </m:r>
          <m:r>
            <m:t>0.1</m:t>
          </m:r>
          <m:r>
            <m:rPr>
              <m:sty m:val="p"/>
            </m:rPr>
            <m:t>,</m:t>
          </m:r>
          <m:r>
            <m:t>0.15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0.1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−</m:t>
        </m:r>
        <m:r>
          <m:t>0.075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0.625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−</m:t>
        </m:r>
        <m:r>
          <m:t>0.3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+</m:t>
        </m:r>
        <m:r>
          <m:t>0.075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0.825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,</m:t>
          </m:r>
          <m:r>
            <m:t>0.2</m:t>
          </m:r>
          <m:r>
            <m:rPr>
              <m:sty m:val="p"/>
            </m:rPr>
            <m:t>,</m:t>
          </m:r>
          <m:r>
            <m:t>0.2</m:t>
          </m:r>
          <m:r>
            <m:rPr>
              <m:sty m:val="p"/>
            </m:rPr>
            <m:t>,</m:t>
          </m:r>
          <m:r>
            <m:t>0.2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5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0.7</m:t>
        </m:r>
      </m:oMath>
      <w:r>
        <w:rPr>
          <w:rFonts w:hint="eastAsia"/>
        </w:rPr>
        <w:t xml:space="preserve">，正确。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0.3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+</m:t>
        </m:r>
        <m:r>
          <m:t>0.2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,</m:t>
          </m:r>
          <m:r>
            <m:t>0.1</m:t>
          </m:r>
          <m:r>
            <m:rPr>
              <m:sty m:val="p"/>
            </m:rPr>
            <m:t>,</m:t>
          </m:r>
          <m:r>
            <m:t>0.3</m:t>
          </m:r>
          <m:r>
            <m:rPr>
              <m:sty m:val="p"/>
            </m:rPr>
            <m:t>,</m:t>
          </m:r>
          <m:r>
            <m:t>0.25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0.1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6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−</m:t>
        </m:r>
        <m:r>
          <m:t>0.6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0.45</m:t>
        </m:r>
        <m:r>
          <m:rPr>
            <m:sty m:val="p"/>
          </m:rPr>
          <m:t>−</m:t>
        </m:r>
        <m:r>
          <m:t>0.125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0.025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0.025</m:t>
        </m:r>
        <m:r>
          <m:rPr>
            <m:sty m:val="p"/>
          </m:rPr>
          <m:t>≤</m:t>
        </m:r>
        <m:r>
          <m:t>0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0.5</m:t>
          </m:r>
          <m:r>
            <m:rPr>
              <m:sty m:val="p"/>
            </m:rPr>
            <m:t>,</m:t>
          </m:r>
          <m:r>
            <m:t>0.1</m:t>
          </m:r>
          <m:r>
            <m:rPr>
              <m:sty m:val="p"/>
            </m:rPr>
            <m:t>,</m:t>
          </m:r>
          <m:r>
            <m:t>0.15</m:t>
          </m:r>
          <m:r>
            <m:rPr>
              <m:sty m:val="p"/>
            </m:rPr>
            <m:t>,</m:t>
          </m:r>
          <m:r>
            <m:t>0.3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+</m:t>
        </m:r>
        <m:r>
          <m:t>0.15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0.3</m:t>
        </m:r>
      </m:oMath>
      <w:r>
        <w:rPr>
          <w:rFonts w:hint="eastAsia"/>
        </w:rPr>
        <w:t xml:space="preserve">，误分类，更新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0.4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0.25</m:t>
          </m:r>
          <m:r>
            <m:rPr>
              <m:sty m:val="p"/>
            </m:rPr>
            <m:t>,</m:t>
          </m:r>
          <m:r>
            <m:t>0.35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r>
            <m:t>0.1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第</w:t>
      </w:r>
      <w:r>
        <w:rPr>
          <w:b/>
          <w:bCs/>
        </w:rPr>
        <w:t xml:space="preserve"> 7 </w:t>
      </w:r>
      <w:r>
        <w:rPr>
          <w:rFonts w:hint="eastAsia"/>
          <w:b/>
          <w:bCs/>
        </w:rPr>
        <w:t xml:space="preserve">轮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0.375</m:t>
        </m:r>
        <m:r>
          <m:rPr>
            <m:sty m:val="p"/>
          </m:rPr>
          <m:t>−</m:t>
        </m:r>
        <m:r>
          <m:t>0.175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w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0.25</m:t>
        </m:r>
        <m:r>
          <m:rPr>
            <m:sty m:val="p"/>
          </m:rPr>
          <m:t>+</m:t>
        </m:r>
        <m:r>
          <m:t>0.175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0.125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，正确。</w:t>
      </w:r>
    </w:p>
    <w:p>
      <w:pPr>
        <w:pStyle w:val="BodyText"/>
      </w:pPr>
      <w:r>
        <w:rPr>
          <w:rFonts w:hint="eastAsia"/>
        </w:rPr>
        <w:t xml:space="preserve">全部样本分类正确，迭代结束。故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0.35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b</m:t>
        </m:r>
        <m:r>
          <m:rPr>
            <m:sty m:val="p"/>
          </m:rPr>
          <m:t>=</m:t>
        </m:r>
        <m:r>
          <m:t>0.1</m:t>
        </m:r>
      </m:oMath>
      <w:r>
        <w:rPr>
          <w:rFonts w:hint="eastAsia"/>
        </w:rPr>
        <w:t xml:space="preserve">，所求感知机模型为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i</m:t>
              </m:r>
              <m:r>
                <m:rPr>
                  <m:sty m:val="p"/>
                </m:rPr>
                <m:t>g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t>0.4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0.25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0.35</m:t>
              </m:r>
              <m:sSub>
                <m:e>
                  <m:r>
                    <m:t>A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检验：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rPr>
          <w:rFonts w:hint="eastAsia"/>
        </w:rPr>
        <w:t xml:space="preserve">：</w:t>
      </w:r>
      <m:oMath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0.8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，判为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；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：</w:t>
      </w:r>
      <m:oMath>
        <m:r>
          <m:rPr>
            <m:sty m:val="p"/>
          </m:rPr>
          <m:t>−</m:t>
        </m:r>
        <m:r>
          <m:t>0.4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0.375</m:t>
        </m:r>
        <m:r>
          <m:rPr>
            <m:sty m:val="p"/>
          </m:rPr>
          <m:t>−</m:t>
        </m:r>
        <m:r>
          <m:t>0.175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0.1</m:t>
        </m:r>
        <m:r>
          <m:rPr>
            <m:sty m:val="p"/>
          </m:rPr>
          <m:t>&lt;</m:t>
        </m:r>
        <m:r>
          <m:t>0</m:t>
        </m:r>
      </m:oMath>
      <w:r>
        <w:rPr>
          <w:rFonts w:hint="eastAsia"/>
        </w:rPr>
        <w:t xml:space="preserve">，判为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；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rPr>
          <w:rFonts w:hint="eastAsia"/>
        </w:rPr>
        <w:t xml:space="preserve">：</w:t>
      </w:r>
      <m:oMath>
        <m:r>
          <m:t>0.125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，判为</w:t>
      </w:r>
      <w:r>
        <w:t xml:space="preserve"> </w:t>
      </w:r>
      <m:oMath>
        <m:r>
          <m:t>1</m:t>
        </m:r>
      </m:oMath>
      <w:r>
        <w:rPr>
          <w:rFonts w:hint="eastAsia"/>
        </w:rPr>
        <w:t xml:space="preserve">。全部正确。</w:t>
      </w:r>
    </w:p>
    <w:p>
      <w:pPr>
        <w:pStyle w:val="BodyText"/>
      </w:pPr>
      <w:r>
        <w:rPr>
          <w:rFonts w:hint="eastAsia"/>
          <w:b/>
          <w:bCs/>
        </w:rPr>
        <w:t xml:space="preserve">习题5.3</w:t>
      </w:r>
      <w:r>
        <w:t xml:space="preserve"> </w:t>
      </w:r>
      <w:r>
        <w:rPr>
          <w:rFonts w:hint="eastAsia"/>
        </w:rPr>
        <w:t xml:space="preserve">对于如下两层感知机模型</w:t>
      </w:r>
    </w:p>
    <w:p>
      <w:pPr>
        <w:pStyle w:val="BodyText"/>
      </w:pPr>
      <w:r>
        <w:drawing>
          <wp:inline>
            <wp:extent cx="2926080" cy="2706624"/>
            <wp:effectExtent b="0" l="0" r="0" t="0"/>
            <wp:docPr descr="image" title="" id="10" name="Picture"/>
            <a:graphic>
              <a:graphicData uri="http://schemas.openxmlformats.org/drawingml/2006/picture">
                <pic:pic>
                  <pic:nvPicPr>
                    <pic:cNvPr descr="n53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7066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对上述数据集，利用感知机模型计算混淆矩阵和分类准确率。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图中网络由输入层、含</w:t>
      </w:r>
      <w:r>
        <w:t xml:space="preserve"> 2 </w:t>
      </w:r>
      <w:r>
        <w:rPr>
          <w:rFonts w:hint="eastAsia"/>
        </w:rPr>
        <w:t xml:space="preserve">个神经元的隐层和</w:t>
      </w:r>
      <w:r>
        <w:t xml:space="preserve"> 1 </w:t>
      </w:r>
      <w:r>
        <w:rPr>
          <w:rFonts w:hint="eastAsia"/>
        </w:rPr>
        <w:t xml:space="preserve">个输出神经元构成，各神经元的阈值均为</w:t>
      </w:r>
      <w:r>
        <w:t xml:space="preserve"> </w:t>
      </w:r>
      <w:r>
        <w:rPr>
          <w:rFonts w:hint="eastAsia"/>
        </w:rPr>
        <w:t xml:space="preserve">0.5，连接权值如图。取阶跃函数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z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各神经元的净输入与输出为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r>
            <m:t>0.5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rFonts w:hint="eastAsia"/>
        </w:rPr>
        <w:t xml:space="preserve">逐样本计算：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编号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以样本</w:t>
      </w:r>
      <w:r>
        <w:t xml:space="preserve"> 1 </w:t>
      </w:r>
      <w:r>
        <w:rPr>
          <w:rFonts w:hint="eastAsia"/>
        </w:rPr>
        <w:t xml:space="preserve">为例：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可见网络输出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当且仅当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rFonts w:hint="eastAsia"/>
        </w:rPr>
        <w:t xml:space="preserve">，即该网络实现的是"异或"关系；而数据集中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的两个样本（1、2）标记为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的两个样本（3、4）标记为</w:t>
      </w:r>
      <w:r>
        <w:t xml:space="preserve"> </w:t>
      </w:r>
      <m:oMath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（1）按"输出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对应正类（+1）、输出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对应负类（−1）"的约定</w:t>
      </w:r>
    </w:p>
    <w:p>
      <w:pPr>
        <w:pStyle w:val="BodyText"/>
      </w:pPr>
      <w:r>
        <w:rPr>
          <w:rFonts w:hint="eastAsia"/>
        </w:rPr>
        <w:t xml:space="preserve">预测标记依次为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、</w:t>
      </w:r>
      <m:oMath>
        <m:r>
          <m:rPr>
            <m:sty m:val="p"/>
          </m:rPr>
          <m:t>+</m:t>
        </m:r>
        <m:r>
          <m:t>1</m:t>
        </m:r>
      </m:oMath>
      <w:r>
        <w:t xml:space="preserve">、</w:t>
      </w:r>
      <m:oMath>
        <m:r>
          <m:rPr>
            <m:sty m:val="p"/>
          </m:rPr>
          <m:t>−</m:t>
        </m:r>
        <m:r>
          <m:t>1</m:t>
        </m:r>
      </m:oMath>
      <w:r>
        <w:t xml:space="preserve">、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，与真实标记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全部相反。混淆矩阵（行为真实标记，列为预测标记）为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</w:t>
            </w:r>
            <w:r>
              <w:t xml:space="preserve"> \ </w:t>
            </w: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准确率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T</m:t>
              </m:r>
              <m:r>
                <m:t>P</m:t>
              </m:r>
              <m:r>
                <m:rPr>
                  <m:sty m:val="p"/>
                </m:rPr>
                <m:t>+</m:t>
              </m:r>
              <m:r>
                <m:t>T</m:t>
              </m:r>
              <m:r>
                <m:t>N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（2）按题目表格所隐含的编码（输出</w:t>
      </w:r>
      <w:r>
        <w:rPr>
          <w:b/>
          <w:bCs/>
        </w:rPr>
        <w:t xml:space="preserve"> 1 </w:t>
      </w:r>
      <w:r>
        <w:rPr>
          <w:rFonts w:hint="eastAsia"/>
          <w:b/>
          <w:bCs/>
        </w:rPr>
        <w:t xml:space="preserve">对应标记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  <w:b/>
          <w:bCs/>
        </w:rPr>
        <w:t xml:space="preserve">，输出</w:t>
      </w:r>
      <w:r>
        <w:rPr>
          <w:b/>
          <w:bCs/>
        </w:rPr>
        <w:t xml:space="preserve"> 0 </w:t>
      </w:r>
      <w:r>
        <w:rPr>
          <w:rFonts w:hint="eastAsia"/>
          <w:b/>
          <w:bCs/>
        </w:rPr>
        <w:t xml:space="preserve">对应</w:t>
      </w:r>
      <w:r>
        <w:rPr>
          <w:b/>
          <w:bCs/>
        </w:rP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/>
          <w:b/>
          <w:bCs/>
        </w:rPr>
        <w:t xml:space="preserve">）</w:t>
      </w:r>
    </w:p>
    <w:p>
      <w:pPr>
        <w:pStyle w:val="BodyText"/>
      </w:pPr>
      <w:r>
        <w:t xml:space="preserve">4 </w:t>
      </w:r>
      <w:r>
        <w:rPr>
          <w:rFonts w:hint="eastAsia"/>
        </w:rPr>
        <w:t xml:space="preserve">个样本全部判对，混淆矩阵为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实际</w:t>
            </w:r>
            <w:r>
              <w:t xml:space="preserve"> \ </w:t>
            </w:r>
            <w:r>
              <w:rPr>
                <w:rFonts w:hint="eastAsia"/>
              </w:rPr>
              <w:t xml:space="preserve">预测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准确率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=</m:t>
          </m:r>
          <m:r>
            <m:t>100</m:t>
          </m:r>
          <m:r>
            <m:rPr>
              <m:sty m:val="p"/>
            </m:rPr>
            <m:t>%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注意：</w:t>
      </w:r>
      <w:r>
        <w:t xml:space="preserve"> </w:t>
      </w:r>
      <w:r>
        <w:rPr>
          <w:rFonts w:hint="eastAsia"/>
        </w:rPr>
        <w:t xml:space="preserve">上述两种结果的差别仅在于标记与网络输出的对应关系。该网络能正确实现"异或"分类（判断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是否相异），这一点与教材中"两层感知机可解决异或问题"的结论一致；但本题表格中把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的样本记为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rFonts w:hint="eastAsia"/>
        </w:rPr>
        <w:t xml:space="preserve">、把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rPr>
          <w:rFonts w:hint="eastAsia"/>
        </w:rPr>
        <w:t xml:space="preserve">的样本记为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rPr>
          <w:rFonts w:hint="eastAsia"/>
        </w:rPr>
        <w:t xml:space="preserve">，与网络输出的</w:t>
      </w:r>
      <w:r>
        <w:t xml:space="preserve"> </w:t>
      </w:r>
      <m:oMath>
        <m:r>
          <m:t>0</m:t>
        </m:r>
        <m:r>
          <m:rPr>
            <m:sty m:val="p"/>
          </m:rPr>
          <m:t>/</m:t>
        </m:r>
        <m:r>
          <m:t>1</m:t>
        </m:r>
      </m:oMath>
      <w:r>
        <w:t xml:space="preserve"> </w:t>
      </w:r>
      <w:r>
        <w:rPr>
          <w:rFonts w:hint="eastAsia"/>
        </w:rPr>
        <w:t xml:space="preserve">取值在符号上恰好相反。若按通常的</w:t>
      </w:r>
      <w:r>
        <w:t xml:space="preserve"> </w:t>
      </w:r>
      <m:oMath>
        <m:r>
          <m:t>1</m:t>
        </m:r>
        <m:r>
          <m:rPr>
            <m:sty m:val="p"/>
          </m:rPr>
          <m:t>↔</m:t>
        </m:r>
        <m:r>
          <m:rPr>
            <m:sty m:val="p"/>
          </m:rPr>
          <m:t>+</m:t>
        </m:r>
        <m:r>
          <m:t>1</m:t>
        </m:r>
      </m:oMath>
      <w:r>
        <w:t xml:space="preserve">、</w:t>
      </w:r>
      <m:oMath>
        <m:r>
          <m:t>0</m:t>
        </m:r>
        <m:r>
          <m:rPr>
            <m:sty m:val="p"/>
          </m:rPr>
          <m:t>↔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rPr>
          <w:rFonts w:hint="eastAsia"/>
        </w:rPr>
        <w:t xml:space="preserve">编码，准确率为</w:t>
      </w:r>
      <w:r>
        <w:t xml:space="preserve"> </w:t>
      </w:r>
      <m:oMath>
        <m:r>
          <m:t>0</m:t>
        </m:r>
        <m:r>
          <m:rPr>
            <m:sty m:val="p"/>
          </m:rPr>
          <m:t>%</m:t>
        </m:r>
      </m:oMath>
      <w:r>
        <w:rPr>
          <w:rFonts w:hint="eastAsia"/>
        </w:rPr>
        <w:t xml:space="preserve">；若按表格自身的编码，则准确率为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rPr>
          <w:rFonts w:hint="eastAsia"/>
        </w:rPr>
        <w:t xml:space="preserve">。答题时需与课堂约定的编码保持一致。</w:t>
      </w:r>
    </w:p>
    <w:p>
      <w:pPr>
        <w:pStyle w:val="BodyText"/>
      </w:pPr>
      <w:r>
        <w:rPr>
          <w:rFonts w:hint="eastAsia"/>
          <w:b/>
          <w:bCs/>
        </w:rPr>
        <w:t xml:space="preserve">习题5.4</w:t>
      </w:r>
      <w:r>
        <w:t xml:space="preserve"> </w:t>
      </w:r>
      <w:r>
        <w:rPr>
          <w:rFonts w:hint="eastAsia"/>
        </w:rPr>
        <w:t xml:space="preserve">对于一个</w:t>
      </w:r>
      <w:r>
        <w:t xml:space="preserve"> BP </w:t>
      </w:r>
      <w:r>
        <w:rPr>
          <w:rFonts w:hint="eastAsia"/>
        </w:rPr>
        <w:t xml:space="preserve">神经网络，将偏差值固定为</w:t>
      </w:r>
      <w:r>
        <w:t xml:space="preserve"> </w:t>
      </w:r>
      <w:r>
        <w:rPr>
          <w:rFonts w:hint="eastAsia"/>
        </w:rPr>
        <w:t xml:space="preserve">0，并将输入层和隐藏层、隐藏层和输出层之间的权重向量分别设定为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h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w</m:t>
            </m:r>
          </m:e>
          <m:sub>
            <m:r>
              <m:t>h</m:t>
            </m:r>
            <m:r>
              <m:t>o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Sup>
          <m:e>
            <m:r>
              <m:t>w</m:t>
            </m:r>
          </m:e>
          <m:sub>
            <m:r>
              <m:t>1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,</m:t>
        </m:r>
        <m:sSubSup>
          <m:e>
            <m:r>
              <m:t>w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′</m:t>
            </m:r>
          </m:sup>
        </m:sSub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drawing>
          <wp:inline>
            <wp:extent cx="2926080" cy="1877107"/>
            <wp:effectExtent b="0" l="0" r="0" t="0"/>
            <wp:docPr descr="image" title="" id="13" name="Picture"/>
            <a:graphic>
              <a:graphicData uri="http://schemas.openxmlformats.org/drawingml/2006/picture">
                <pic:pic>
                  <pic:nvPicPr>
                    <pic:cNvPr descr="n54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8771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假设隐藏层和输出层都使用</w:t>
      </w:r>
      <w:r>
        <w:t xml:space="preserve"> Sigmoid </w:t>
      </w:r>
      <w:r>
        <w:rPr>
          <w:rFonts w:hint="eastAsia"/>
        </w:rPr>
        <w:t xml:space="preserve">激活函数，使用</w:t>
      </w:r>
      <w:r>
        <w:t xml:space="preserve"> SSE </w:t>
      </w:r>
      <w:r>
        <w:rPr>
          <w:rFonts w:hint="eastAsia"/>
        </w:rPr>
        <w:t xml:space="preserve">误差。当输入为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rPr>
          <w:rFonts w:hint="eastAsia"/>
        </w:rPr>
        <w:t xml:space="preserve">，真实响应为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rPr>
          <w:rFonts w:hint="eastAsia"/>
        </w:rPr>
        <w:t xml:space="preserve">时，回答如下问题：1.</w:t>
      </w:r>
      <w:r>
        <w:t xml:space="preserve"> </w:t>
      </w:r>
      <w:r>
        <w:rPr>
          <w:rFonts w:hint="eastAsia"/>
        </w:rPr>
        <w:t xml:space="preserve">使用前馈过程计算预测输出；2.</w:t>
      </w:r>
      <w:r>
        <w:t xml:space="preserve"> </w:t>
      </w:r>
      <w:r>
        <w:rPr>
          <w:rFonts w:hint="eastAsia"/>
        </w:rPr>
        <w:t xml:space="preserve">误差值是多少？3.</w:t>
      </w:r>
      <w:r>
        <w:t xml:space="preserve"> </w:t>
      </w:r>
      <w:r>
        <w:rPr>
          <w:rFonts w:hint="eastAsia"/>
        </w:rPr>
        <w:t xml:space="preserve">计算输出层的净梯度向量；4.</w:t>
      </w:r>
      <w:r>
        <w:t xml:space="preserve"> </w:t>
      </w:r>
      <w:r>
        <w:rPr>
          <w:rFonts w:hint="eastAsia"/>
        </w:rPr>
        <w:t xml:space="preserve">计算隐藏层的净梯度向量；5.</w:t>
      </w:r>
      <w:r>
        <w:t xml:space="preserve"> </w:t>
      </w:r>
      <w:r>
        <w:rPr>
          <w:rFonts w:hint="eastAsia"/>
        </w:rPr>
        <w:t xml:space="preserve">计算隐藏层和输出层之间的权重梯度矩阵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h</m:t>
            </m:r>
            <m:r>
              <m:t>o</m:t>
            </m:r>
          </m:sub>
        </m:sSub>
      </m:oMath>
      <w:r>
        <w:rPr>
          <w:rFonts w:hint="eastAsia"/>
        </w:rPr>
        <w:t xml:space="preserve">；6.</w:t>
      </w:r>
      <w:r>
        <w:t xml:space="preserve"> </w:t>
      </w:r>
      <w:r>
        <w:rPr>
          <w:rFonts w:hint="eastAsia"/>
        </w:rPr>
        <w:t xml:space="preserve">计算输入层和隐藏层之间的权重梯度矩阵</w:t>
      </w:r>
      <w:r>
        <w:t xml:space="preserve"> </w:t>
      </w:r>
      <m:oMath>
        <m:r>
          <m:rPr>
            <m:sty m:val="p"/>
          </m:rPr>
          <m:t>∇</m:t>
        </m:r>
        <m:sSub>
          <m:e>
            <m:r>
              <m:t>w</m:t>
            </m:r>
          </m:e>
          <m:sub>
            <m:r>
              <m:t>i</m:t>
            </m:r>
            <m:r>
              <m:t>h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  <w:r>
        <w:t xml:space="preserve"> </w:t>
      </w:r>
      <w:r>
        <w:rPr>
          <w:rFonts w:hint="eastAsia"/>
        </w:rPr>
        <w:t xml:space="preserve">网络只有</w:t>
      </w:r>
      <w:r>
        <w:t xml:space="preserve"> 1 </w:t>
      </w:r>
      <w:r>
        <w:rPr>
          <w:rFonts w:hint="eastAsia"/>
        </w:rPr>
        <w:t xml:space="preserve">个输入、3</w:t>
      </w:r>
      <w:r>
        <w:t xml:space="preserve"> </w:t>
      </w:r>
      <w:r>
        <w:rPr>
          <w:rFonts w:hint="eastAsia"/>
        </w:rPr>
        <w:t xml:space="preserve">个隐层神经元、1</w:t>
      </w:r>
      <w:r>
        <w:t xml:space="preserve"> </w:t>
      </w:r>
      <w:r>
        <w:rPr>
          <w:rFonts w:hint="eastAsia"/>
        </w:rPr>
        <w:t xml:space="preserve">个输出，偏差为</w:t>
      </w:r>
      <w:r>
        <w:t xml:space="preserve"> </w:t>
      </w:r>
      <w:r>
        <w:rPr>
          <w:rFonts w:hint="eastAsia"/>
        </w:rPr>
        <w:t xml:space="preserve">0，故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t>x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Sup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nary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误差函数取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（SSE</w:t>
      </w:r>
      <w:r>
        <w:t xml:space="preserve"> </w:t>
      </w:r>
      <w:r>
        <w:rPr>
          <w:rFonts w:hint="eastAsia"/>
        </w:rPr>
        <w:t xml:space="preserve">的一半）。</w:t>
      </w:r>
    </w:p>
    <w:p>
      <w:pPr>
        <w:pStyle w:val="BodyText"/>
      </w:pPr>
      <w:r>
        <w:rPr>
          <w:b/>
          <w:bCs/>
        </w:rPr>
        <w:t xml:space="preserve">1. </w:t>
      </w:r>
      <w:r>
        <w:rPr>
          <w:rFonts w:hint="eastAsia"/>
          <w:b/>
          <w:bCs/>
        </w:rPr>
        <w:t xml:space="preserve">前馈计算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0.982014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×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σ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t>4</m:t>
                  </m:r>
                </m:sup>
              </m:sSup>
            </m:den>
          </m:f>
          <m:r>
            <m:rPr>
              <m:sty m:val="p"/>
            </m:rPr>
            <m:t>=</m:t>
          </m:r>
          <m:r>
            <m:t>0.017986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j</m:t>
              </m:r>
            </m:sub>
            <m:sup>
              <m:r>
                <m:t>​</m:t>
              </m:r>
            </m:sup>
            <m:e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0.5</m:t>
          </m:r>
          <m:r>
            <m:rPr>
              <m:sty m:val="p"/>
            </m:rPr>
            <m:t>×</m:t>
          </m:r>
          <m:r>
            <m:t>0.982014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×</m:t>
          </m:r>
          <m:r>
            <m:t>0.982014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×</m:t>
          </m:r>
          <m:r>
            <m:t>0.017986</m:t>
          </m:r>
          <m:r>
            <m:rPr>
              <m:sty m:val="p"/>
            </m:rPr>
            <m:t>=</m:t>
          </m:r>
          <m:r>
            <m:t>1.508993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o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(</m:t>
              </m:r>
              <m:r>
                <m:t>1.508993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1.508993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0.818912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2. </w:t>
      </w:r>
      <w:r>
        <w:rPr>
          <w:rFonts w:hint="eastAsia"/>
          <w:b/>
          <w:bCs/>
        </w:rPr>
        <w:t xml:space="preserve">误差值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(</m:t>
          </m:r>
          <m:r>
            <m:t>0.818912</m:t>
          </m:r>
          <m:r>
            <m:rPr>
              <m:sty m:val="p"/>
            </m:rPr>
            <m:t>−</m:t>
          </m:r>
          <m:r>
            <m:t>0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0.335308</m:t>
          </m:r>
        </m:oMath>
      </m:oMathPara>
    </w:p>
    <w:p>
      <w:pPr>
        <w:pStyle w:val="FirstParagraph"/>
      </w:pPr>
      <w:r>
        <w:rPr>
          <w:rFonts w:hint="eastAsia"/>
        </w:rPr>
        <w:t xml:space="preserve">（若采用不乘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的</w:t>
      </w:r>
      <w:r>
        <w:t xml:space="preserve"> SSE </w:t>
      </w:r>
      <w:r>
        <w:rPr>
          <w:rFonts w:hint="eastAsia"/>
        </w:rPr>
        <w:t xml:space="preserve">定义，则</w:t>
      </w:r>
      <w:r>
        <w:t xml:space="preserve"> </w:t>
      </w:r>
      <m:oMath>
        <m:r>
          <m:t>S</m:t>
        </m:r>
        <m:r>
          <m:t>S</m:t>
        </m:r>
        <m:r>
          <m:t>E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0.670617</m:t>
        </m:r>
      </m:oMath>
      <w:r>
        <w:rPr>
          <w:rFonts w:hint="eastAsia"/>
        </w:rPr>
        <w:t xml:space="preserve">。）</w:t>
      </w:r>
    </w:p>
    <w:p>
      <w:pPr>
        <w:pStyle w:val="BodyText"/>
      </w:pPr>
      <w:r>
        <w:rPr>
          <w:b/>
          <w:bCs/>
        </w:rPr>
        <w:t xml:space="preserve">3. </w:t>
      </w:r>
      <w:r>
        <w:rPr>
          <w:rFonts w:hint="eastAsia"/>
          <w:b/>
          <w:bCs/>
        </w:rPr>
        <w:t xml:space="preserve">输出层的净梯度</w:t>
      </w:r>
    </w:p>
    <w:p>
      <w:pPr>
        <w:pStyle w:val="BodyText"/>
      </w:pPr>
      <w:r>
        <w:rPr>
          <w:rFonts w:hint="eastAsia"/>
        </w:rPr>
        <w:t xml:space="preserve">记输出层的净输入为</w:t>
      </w:r>
      <w:r>
        <w:t xml:space="preserve"> </w:t>
      </w:r>
      <m:oMath>
        <m:r>
          <m:t>n</m:t>
        </m:r>
        <m:r>
          <m:t>e</m:t>
        </m:r>
        <m:sSub>
          <m:e>
            <m:r>
              <m:t>t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sSubSup>
              <m:e>
                <m:r>
                  <m:t>w</m:t>
                </m:r>
              </m:e>
              <m:sub>
                <m:r>
                  <m:t>j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  <m:sSub>
          <m:e>
            <m:r>
              <m:t>h</m:t>
            </m:r>
          </m:e>
          <m:sub>
            <m:r>
              <m:t>j</m:t>
            </m:r>
          </m:sub>
        </m:sSub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0.818912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0.818912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0.818912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sSub>
                <m:e>
                  <m:r>
                    <m:t>δ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0.818912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0.818912</m:t>
              </m:r>
              <m:r>
                <m:rPr>
                  <m:sty m:val="p"/>
                </m:rPr>
                <m:t>×</m:t>
              </m:r>
              <m:r>
                <m:t>0.181088</m:t>
              </m:r>
              <m:r>
                <m:rPr>
                  <m:sty m:val="p"/>
                </m:rPr>
                <m:t>=</m:t>
              </m:r>
              <m:r>
                <m:t>0.121441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4. </w:t>
      </w:r>
      <w:r>
        <w:rPr>
          <w:rFonts w:hint="eastAsia"/>
          <w:b/>
          <w:bCs/>
        </w:rPr>
        <w:t xml:space="preserve">隐藏层的净梯度</w:t>
      </w:r>
    </w:p>
    <w:p>
      <w:pPr>
        <w:pStyle w:val="BodyText"/>
      </w:pPr>
      <w:r>
        <w:rPr>
          <w:rFonts w:hint="eastAsia"/>
        </w:rPr>
        <w:t xml:space="preserve">由链式法则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r>
                <m:t>n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t> </m:t>
          </m:r>
          <m:sSubSup>
            <m:e>
              <m:r>
                <m:t>w</m:t>
              </m:r>
            </m:e>
            <m:sub>
              <m:r>
                <m:t>j</m:t>
              </m:r>
            </m:sub>
            <m:sup>
              <m:r>
                <m:rPr>
                  <m:sty m:val="p"/>
                </m:rPr>
                <m:t>′</m:t>
              </m:r>
            </m:sup>
          </m:sSubSup>
          <m:r>
            <m:t> 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0.121441</m:t>
          </m:r>
          <m:r>
            <m:rPr>
              <m:sty m:val="p"/>
            </m:rPr>
            <m:t>×</m:t>
          </m:r>
          <m:r>
            <m:t>0.5</m:t>
          </m:r>
          <m:r>
            <m:rPr>
              <m:sty m:val="p"/>
            </m:rPr>
            <m:t>×</m:t>
          </m:r>
          <m:r>
            <m:t>0.982014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0.982014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0.001072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0.121441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×</m:t>
          </m:r>
          <m:r>
            <m:t>0.982014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0.982014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0.002145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</m:sub>
          </m:sSub>
          <m:r>
            <m:rPr>
              <m:sty m:val="p"/>
            </m:rPr>
            <m:t>=</m:t>
          </m:r>
          <m:r>
            <m:t>0.121441</m:t>
          </m:r>
          <m:r>
            <m:rPr>
              <m:sty m:val="p"/>
            </m:rPr>
            <m:t>×</m:t>
          </m:r>
          <m:r>
            <m:t>2</m:t>
          </m:r>
          <m:r>
            <m:rPr>
              <m:sty m:val="p"/>
            </m:rPr>
            <m:t>×</m:t>
          </m:r>
          <m:r>
            <m:t>0.017986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0.017986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0.004290</m:t>
          </m:r>
        </m:oMath>
      </m:oMathPara>
    </w:p>
    <w:p>
      <w:pPr>
        <w:pStyle w:val="FirstParagraph"/>
      </w:pPr>
      <w:r>
        <w:rPr>
          <w:rFonts w:hint="eastAsia"/>
        </w:rPr>
        <w:t xml:space="preserve">即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sSub>
                <m:e>
                  <m:r>
                    <m:t>δ</m:t>
                  </m:r>
                </m:e>
                <m:sub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δ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δ</m:t>
                  </m:r>
                </m:e>
                <m:sub>
                  <m:sSub>
                    <m:e>
                      <m:r>
                        <m:t>h</m:t>
                      </m:r>
                    </m:e>
                    <m:sub>
                      <m:r>
                        <m:t>3</m:t>
                      </m:r>
                    </m:sub>
                  </m:sSub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0.001072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0.002145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0.004290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b/>
          <w:bCs/>
        </w:rPr>
        <w:t xml:space="preserve">5. </w:t>
      </w:r>
      <w:r>
        <w:rPr>
          <w:rFonts w:hint="eastAsia"/>
          <w:b/>
          <w:bCs/>
        </w:rPr>
        <w:t xml:space="preserve">隐藏层与输出层之间的权重梯度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h</m:t>
              </m:r>
              <m:r>
                <m:t>o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Sup>
                <m:e>
                  <m:r>
                    <m:t>w</m:t>
                  </m:r>
                </m:e>
                <m:sub>
                  <m:r>
                    <m:t>j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den>
          </m:f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t> 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∇</m:t>
              </m:r>
              <m:sSub>
                <m:e>
                  <m:r>
                    <m:t>w</m:t>
                  </m:r>
                </m:e>
                <m:sub>
                  <m:r>
                    <m:t>h</m:t>
                  </m:r>
                  <m:r>
                    <m:t>o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0.121441</m:t>
              </m:r>
              <m:r>
                <m:rPr>
                  <m:sty m:val="p"/>
                </m:rPr>
                <m:t>×</m:t>
              </m:r>
              <m:r>
                <m:t>0.982014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0.121441</m:t>
              </m:r>
              <m:r>
                <m:rPr>
                  <m:sty m:val="p"/>
                </m:rPr>
                <m:t>×</m:t>
              </m:r>
              <m:r>
                <m:t>0.982014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0.121441</m:t>
              </m:r>
              <m:r>
                <m:rPr>
                  <m:sty m:val="p"/>
                </m:rPr>
                <m:t>×</m:t>
              </m:r>
              <m:r>
                <m:t>0.017986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0.119256</m:t>
          </m:r>
          <m:r>
            <m:rPr>
              <m:sty m:val="p"/>
            </m:rPr>
            <m:t>,</m:t>
          </m:r>
          <m:r>
            <m:t> </m:t>
          </m:r>
          <m:r>
            <m:t>0.119256</m:t>
          </m:r>
          <m:r>
            <m:rPr>
              <m:sty m:val="p"/>
            </m:rPr>
            <m:t>,</m:t>
          </m:r>
          <m:r>
            <m:t> </m:t>
          </m:r>
          <m:r>
            <m:t>0.002184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rPr>
          <w:b/>
          <w:bCs/>
        </w:rPr>
        <w:t xml:space="preserve">6. </w:t>
      </w:r>
      <w:r>
        <w:rPr>
          <w:rFonts w:hint="eastAsia"/>
          <w:b/>
          <w:bCs/>
        </w:rPr>
        <w:t xml:space="preserve">输入层与隐藏层之间的权重梯度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i</m:t>
              </m:r>
              <m:r>
                <m:t>h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E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t> </m:t>
          </m:r>
          <m:r>
            <m:t>x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rPr>
                  <m:sty m:val="p"/>
                </m:rPr>
                <m:t>∇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0.001072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0.002145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0.004290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0.004290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0.008580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0.017161</m:t>
              </m:r>
              <m:r>
                <m:rPr>
                  <m:sty m:val="p"/>
                </m:rPr>
                <m:t>)</m:t>
              </m:r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各量汇总如下：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数值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0.982014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0.982014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0.017986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e</m:t>
              </m:r>
              <m:sSub>
                <m:e>
                  <m:r>
                    <m:t>t</m:t>
                  </m:r>
                </m:e>
                <m:sub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1.508993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预测输出</w:t>
            </w:r>
            <w:r>
              <w:t xml:space="preserve"> </w:t>
            </w:r>
            <m:oMath>
              <m:r>
                <m:t>o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0.818912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误差</w:t>
            </w:r>
            <w:r>
              <w:t xml:space="preserve"> </w:t>
            </w: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0.335308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输出层净梯度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o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0.121441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隐藏层净梯度</w:t>
            </w:r>
            <w:r>
              <w:t xml:space="preserve"> </w:t>
            </w:r>
            <m:oMath>
              <m:sSub>
                <m:e>
                  <m:r>
                    <m:t>δ</m:t>
                  </m:r>
                </m:e>
                <m:sub>
                  <m:r>
                    <m:t>h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0.001072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0.002145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0.004290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∇</m:t>
              </m:r>
              <m:sSub>
                <m:e>
                  <m:r>
                    <m:t>w</m:t>
                  </m:r>
                </m:e>
                <m:sub>
                  <m:r>
                    <m:t>h</m:t>
                  </m:r>
                  <m:r>
                    <m:t>o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0.119256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0.119256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0.002184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∇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h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(</m:t>
              </m:r>
              <m:r>
                <m:t>0.004290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0.008580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0.017161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习题5.5</w:t>
      </w:r>
      <w:r>
        <w:t xml:space="preserve"> </w:t>
      </w:r>
      <w:r>
        <w:rPr>
          <w:rFonts w:hint="eastAsia"/>
        </w:rPr>
        <w:t xml:space="preserve">试用</w:t>
      </w:r>
      <w:r>
        <w:t xml:space="preserve"> Python </w:t>
      </w:r>
      <w:r>
        <w:rPr>
          <w:rFonts w:hint="eastAsia"/>
        </w:rPr>
        <w:t xml:space="preserve">编程实现标准</w:t>
      </w:r>
      <w:r>
        <w:t xml:space="preserve"> BP </w:t>
      </w:r>
      <w:r>
        <w:rPr>
          <w:rFonts w:hint="eastAsia"/>
        </w:rPr>
        <w:t xml:space="preserve">算法和累积</w:t>
      </w:r>
      <w:r>
        <w:t xml:space="preserve"> BP </w:t>
      </w:r>
      <w:r>
        <w:rPr>
          <w:rFonts w:hint="eastAsia"/>
        </w:rPr>
        <w:t xml:space="preserve">算法，在西瓜数据集</w:t>
      </w:r>
      <w:r>
        <w:t xml:space="preserve"> 3.0 </w:t>
      </w:r>
      <w:r>
        <w:rPr>
          <w:rFonts w:hint="eastAsia"/>
        </w:rPr>
        <w:t xml:space="preserve">上分别用这两个算法训练一个单隐层网络，并进行比较。</w:t>
      </w:r>
    </w:p>
    <w:p>
      <w:pPr>
        <w:pStyle w:val="BodyText"/>
      </w:pPr>
      <w:r>
        <w:rPr>
          <w:rFonts w:hint="eastAsia"/>
          <w:b/>
          <w:bCs/>
        </w:rPr>
        <w:t xml:space="preserve">解：</w:t>
      </w:r>
    </w:p>
    <w:p>
      <w:pPr>
        <w:pStyle w:val="BodyText"/>
      </w:pPr>
      <w:r>
        <w:rPr>
          <w:rFonts w:hint="eastAsia"/>
          <w:b/>
          <w:bCs/>
        </w:rPr>
        <w:t xml:space="preserve">（1）数据与网络结构</w:t>
      </w:r>
    </w:p>
    <w:p>
      <w:pPr>
        <w:pStyle w:val="BodyText"/>
      </w:pPr>
      <w:r>
        <w:rPr>
          <w:rFonts w:hint="eastAsia"/>
        </w:rPr>
        <w:t xml:space="preserve">西瓜数据集</w:t>
      </w:r>
      <w:r>
        <w:t xml:space="preserve"> 3.0 </w:t>
      </w:r>
      <w:r>
        <w:rPr>
          <w:rFonts w:hint="eastAsia"/>
        </w:rPr>
        <w:t xml:space="preserve">共</w:t>
      </w:r>
      <w:r>
        <w:t xml:space="preserve"> 17 </w:t>
      </w:r>
      <w:r>
        <w:rPr>
          <w:rFonts w:hint="eastAsia"/>
        </w:rPr>
        <w:t xml:space="preserve">个样本，取其中两个连续属性"密度"和"含糖率"作为输入，并对每个属性做标准化（</w:t>
      </w:r>
      <m:oMath>
        <m:r>
          <m:t>z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σ</m:t>
        </m:r>
      </m:oMath>
      <w:r>
        <w:rPr>
          <w:rFonts w:hint="eastAsia"/>
        </w:rPr>
        <w:t xml:space="preserve">）。网络取</w:t>
      </w:r>
      <w:r>
        <w:t xml:space="preserve"> 2 </w:t>
      </w:r>
      <w:r>
        <w:rPr>
          <w:rFonts w:hint="eastAsia"/>
        </w:rPr>
        <w:t xml:space="preserve">个输入、3</w:t>
      </w:r>
      <w:r>
        <w:t xml:space="preserve"> </w:t>
      </w:r>
      <w:r>
        <w:rPr>
          <w:rFonts w:hint="eastAsia"/>
        </w:rPr>
        <w:t xml:space="preserve">个隐层神经元、1</w:t>
      </w:r>
      <w:r>
        <w:t xml:space="preserve"> </w:t>
      </w:r>
      <w:r>
        <w:rPr>
          <w:rFonts w:hint="eastAsia"/>
        </w:rPr>
        <w:t xml:space="preserve">个输出神经元，隐层与输出层均用</w:t>
      </w:r>
      <w:r>
        <w:t xml:space="preserve"> Sigmoid </w:t>
      </w:r>
      <w:r>
        <w:rPr>
          <w:rFonts w:hint="eastAsia"/>
        </w:rPr>
        <w:t xml:space="preserve">函数，误差取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o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项目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设置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样本数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17（好瓜</w:t>
            </w:r>
            <w:r>
              <w:t xml:space="preserve"> 8 </w:t>
            </w:r>
            <w:r>
              <w:rPr>
                <w:rFonts w:hint="eastAsia"/>
              </w:rPr>
              <w:t xml:space="preserve">个，坏瓜</w:t>
            </w:r>
            <w:r>
              <w:t xml:space="preserve"> 9 </w:t>
            </w:r>
            <w:r>
              <w:rPr>
                <w:rFonts w:hint="eastAsia"/>
              </w:rPr>
              <w:t xml:space="preserve">个）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密度、含糖率（标准化）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隐层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 </w:t>
            </w:r>
            <w:r>
              <w:rPr>
                <w:rFonts w:hint="eastAsia"/>
              </w:rPr>
              <w:t xml:space="preserve">个神经元，Sigmoid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 </w:t>
            </w:r>
            <w:r>
              <w:rPr>
                <w:rFonts w:hint="eastAsia"/>
              </w:rPr>
              <w:t xml:space="preserve">个神经元，Sigmoid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误差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E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o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初始权值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0.5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上的均匀随机数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（2）两种算法的更新方式</w:t>
      </w:r>
    </w:p>
    <w:p>
      <w:pPr>
        <w:pStyle w:val="BodyText"/>
      </w:pPr>
      <w:r>
        <w:rPr>
          <w:rFonts w:hint="eastAsia"/>
        </w:rPr>
        <w:t xml:space="preserve">对样本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，前向计算为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</m:e>
          </m:d>
          <m:r>
            <m:rPr>
              <m:sty m:val="p"/>
            </m:rPr>
            <m:t>,</m:t>
          </m:r>
          <m:r>
            <m:t>  </m:t>
          </m:r>
          <m:r>
            <m:t>o</m:t>
          </m:r>
          <m:r>
            <m:rPr>
              <m:sty m:val="p"/>
            </m:rPr>
            <m:t>=</m:t>
          </m:r>
          <m:r>
            <m:t>σ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θ</m:t>
              </m:r>
            </m:e>
          </m:d>
        </m:oMath>
      </m:oMathPara>
    </w:p>
    <w:p>
      <w:pPr>
        <w:pStyle w:val="FirstParagraph"/>
      </w:pPr>
      <w:r>
        <w:rPr>
          <w:rFonts w:hint="eastAsia"/>
        </w:rPr>
        <w:t xml:space="preserve">梯度为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o</m:t>
          </m:r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o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o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o</m:t>
              </m:r>
            </m:sub>
          </m:sSub>
          <m:sSub>
            <m:e>
              <m:r>
                <m:t>w</m:t>
              </m:r>
            </m:e>
            <m:sub>
              <m:r>
                <m:t>j</m:t>
              </m:r>
            </m:sub>
          </m:sSub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rPr>
              <m:sty m:val="p"/>
            </m:rPr>
            <m:t>∇</m:t>
          </m:r>
          <m:sSub>
            <m:e>
              <m:r>
                <m:t>w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o</m:t>
              </m:r>
            </m:sub>
          </m:sSub>
          <m:sSub>
            <m:e>
              <m:r>
                <m:t>h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r>
            <m:t>θ</m:t>
          </m:r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r>
                <m:t>o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sSub>
            <m:e>
              <m:r>
                <m:t>v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∇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δ</m:t>
              </m:r>
            </m:e>
            <m:sub>
              <m:sSub>
                <m:e>
                  <m:r>
                    <m:t>h</m:t>
                  </m:r>
                </m:e>
                <m:sub>
                  <m:r>
                    <m:t>j</m:t>
                  </m:r>
                </m:sub>
              </m:sSub>
            </m:sub>
          </m:sSub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标准</w:t>
      </w:r>
      <w:r>
        <w:rPr>
          <w:b/>
          <w:bCs/>
        </w:rPr>
        <w:t xml:space="preserve"> BP</w:t>
      </w:r>
      <w:r>
        <w:rPr>
          <w:rFonts w:hint="eastAsia"/>
        </w:rPr>
        <w:t xml:space="preserve">：每读入一个样本就更新一次参数，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−</m:t>
          </m:r>
          <m:r>
            <m:t>η</m:t>
          </m:r>
          <m:r>
            <m:rPr>
              <m:sty m:val="p"/>
            </m:rPr>
            <m:t>∇</m:t>
          </m:r>
          <m:r>
            <m:t>w</m:t>
          </m:r>
        </m:oMath>
      </m:oMathPara>
    </w:p>
    <w:p>
      <w:pPr>
        <w:pStyle w:val="FirstParagraph"/>
      </w:pPr>
      <w:r>
        <w:rPr>
          <w:rFonts w:hint="eastAsia"/>
        </w:rPr>
        <w:t xml:space="preserve">一轮（epoch）遍历</w:t>
      </w:r>
      <w:r>
        <w:t xml:space="preserve"> 17 </w:t>
      </w:r>
      <w:r>
        <w:rPr>
          <w:rFonts w:hint="eastAsia"/>
        </w:rPr>
        <w:t xml:space="preserve">个样本，共更新</w:t>
      </w:r>
      <w:r>
        <w:t xml:space="preserve"> 17 </w:t>
      </w:r>
      <w:r>
        <w:rPr>
          <w:rFonts w:hint="eastAsia"/>
        </w:rPr>
        <w:t xml:space="preserve">次。</w:t>
      </w:r>
    </w:p>
    <w:p>
      <w:pPr>
        <w:pStyle w:val="BodyText"/>
      </w:pPr>
      <w:r>
        <w:rPr>
          <w:rFonts w:hint="eastAsia"/>
          <w:b/>
          <w:bCs/>
        </w:rPr>
        <w:t xml:space="preserve">累积</w:t>
      </w:r>
      <w:r>
        <w:rPr>
          <w:b/>
          <w:bCs/>
        </w:rPr>
        <w:t xml:space="preserve"> BP</w:t>
      </w:r>
      <w:r>
        <w:rPr>
          <w:rFonts w:hint="eastAsia"/>
        </w:rPr>
        <w:t xml:space="preserve">：遍历整个训练集、累加各样本的梯度后再更新一次，</w:t>
      </w:r>
    </w:p>
    <w:p>
      <w:pPr>
        <w:pStyle w:val="BodyText"/>
      </w:pPr>
      <m:oMathPara>
        <m:oMathParaPr>
          <m:jc m:val="center"/>
        </m:oMathParaPr>
        <m:oMath>
          <m:r>
            <m:t>w</m:t>
          </m:r>
          <m:r>
            <m:rPr>
              <m:sty m:val="p"/>
            </m:rPr>
            <m:t>←</m:t>
          </m:r>
          <m:r>
            <m:t>w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η</m:t>
              </m:r>
            </m:num>
            <m:den>
              <m:r>
                <m:t>17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17</m:t>
              </m:r>
            </m:sup>
            <m:e>
              <m:r>
                <m:rPr>
                  <m:sty m:val="p"/>
                </m:rPr>
                <m:t>∇</m:t>
              </m:r>
            </m:e>
          </m:nary>
          <m:sSup>
            <m:e>
              <m:r>
                <m:t>w</m:t>
              </m:r>
            </m:e>
            <m:sup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p>
          </m:sSup>
        </m:oMath>
      </m:oMathPara>
    </w:p>
    <w:p>
      <w:pPr>
        <w:pStyle w:val="FirstParagraph"/>
      </w:pPr>
      <w:r>
        <w:rPr>
          <w:rFonts w:hint="eastAsia"/>
        </w:rPr>
        <w:t xml:space="preserve">一轮只更新</w:t>
      </w:r>
      <w:r>
        <w:t xml:space="preserve"> 1 </w:t>
      </w:r>
      <w:r>
        <w:rPr>
          <w:rFonts w:hint="eastAsia"/>
        </w:rPr>
        <w:t xml:space="preserve">次，梯度方向更稳定。</w:t>
      </w:r>
    </w:p>
    <w:p>
      <w:pPr>
        <w:pStyle w:val="BodyText"/>
      </w:pPr>
      <w:r>
        <w:rPr>
          <w:rFonts w:hint="eastAsia"/>
          <w:b/>
          <w:bCs/>
        </w:rPr>
        <w:t xml:space="preserve">（3）Python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实现</w:t>
      </w:r>
    </w:p>
    <w:p>
      <w:pPr>
        <w:pStyle w:val="SourceCode"/>
      </w:pPr>
      <w:r>
        <w:rPr>
          <w:rStyle w:val="VerbatimChar"/>
        </w:rPr>
        <w:t xml:space="preserve">import math, random, statistics</w:t>
      </w:r>
      <w:r>
        <w:br/>
      </w:r>
      <w:r>
        <w:br/>
      </w:r>
      <w:r>
        <w:rPr>
          <w:rStyle w:val="VerbatimChar"/>
        </w:rPr>
        <w:t xml:space="preserve"># </w:t>
      </w:r>
      <w:r>
        <w:rPr>
          <w:rStyle w:val="VerbatimChar"/>
          <w:rFonts w:hint="eastAsia"/>
        </w:rPr>
        <w:t xml:space="preserve">西瓜数据集3.0：密度、含糖率、是否好瓜</w:t>
      </w:r>
      <w:r>
        <w:br/>
      </w:r>
      <w:r>
        <w:rPr>
          <w:rStyle w:val="VerbatimChar"/>
        </w:rPr>
        <w:t xml:space="preserve">raw = [(0.697,0.460,1),(0.774,0.376,1),(0.634,0.264,1),(0.608,0.318,1),</w:t>
      </w:r>
      <w:r>
        <w:br/>
      </w:r>
      <w:r>
        <w:rPr>
          <w:rStyle w:val="VerbatimChar"/>
        </w:rPr>
        <w:t xml:space="preserve">       (0.556,0.215,1),(0.403,0.237,1),(0.481,0.149,1),(0.437,0.211,1),</w:t>
      </w:r>
      <w:r>
        <w:br/>
      </w:r>
      <w:r>
        <w:rPr>
          <w:rStyle w:val="VerbatimChar"/>
        </w:rPr>
        <w:t xml:space="preserve">       (0.666,0.091,0),(0.243,0.267,0),(0.245,0.057,0),(0.343,0.099,0),</w:t>
      </w:r>
      <w:r>
        <w:br/>
      </w:r>
      <w:r>
        <w:rPr>
          <w:rStyle w:val="VerbatimChar"/>
        </w:rPr>
        <w:t xml:space="preserve">       (0.639,0.161,0),(0.657,0.198,0),(0.360,0.370,0),(0.593,0.042,0),</w:t>
      </w:r>
      <w:r>
        <w:br/>
      </w:r>
      <w:r>
        <w:rPr>
          <w:rStyle w:val="VerbatimChar"/>
        </w:rPr>
        <w:t xml:space="preserve">       (0.719,0.103,0)]</w:t>
      </w:r>
      <w:r>
        <w:br/>
      </w:r>
      <w:r>
        <w:br/>
      </w:r>
      <w:r>
        <w:rPr>
          <w:rStyle w:val="VerbatimChar"/>
        </w:rPr>
        <w:t xml:space="preserve">def standardize(d):</w:t>
      </w:r>
      <w:r>
        <w:br/>
      </w:r>
      <w:r>
        <w:rPr>
          <w:rStyle w:val="VerbatimChar"/>
        </w:rPr>
        <w:t xml:space="preserve">    mu = [statistics.mean(c) for c in zip(*[(a,b) for a,b,_ in d])]</w:t>
      </w:r>
      <w:r>
        <w:br/>
      </w:r>
      <w:r>
        <w:rPr>
          <w:rStyle w:val="VerbatimChar"/>
        </w:rPr>
        <w:t xml:space="preserve">    sd = [statistics.pstdev(c) for c in zip(*[(a,b) for a,b,_ in d])]</w:t>
      </w:r>
      <w:r>
        <w:br/>
      </w:r>
      <w:r>
        <w:rPr>
          <w:rStyle w:val="VerbatimChar"/>
        </w:rPr>
        <w:t xml:space="preserve">    return [([(a-mu[0])/sd[0], (b-mu[1])/sd[1]], y) for a,b,y in d]</w:t>
      </w:r>
      <w:r>
        <w:br/>
      </w:r>
      <w:r>
        <w:br/>
      </w:r>
      <w:r>
        <w:rPr>
          <w:rStyle w:val="VerbatimChar"/>
        </w:rPr>
        <w:t xml:space="preserve">data = standardize(raw)</w:t>
      </w:r>
      <w:r>
        <w:br/>
      </w:r>
      <w:r>
        <w:br/>
      </w:r>
      <w:r>
        <w:rPr>
          <w:rStyle w:val="VerbatimChar"/>
        </w:rPr>
        <w:t xml:space="preserve">def sig(z):</w:t>
      </w:r>
      <w:r>
        <w:br/>
      </w:r>
      <w:r>
        <w:rPr>
          <w:rStyle w:val="VerbatimChar"/>
        </w:rPr>
        <w:t xml:space="preserve">    return 1/(1+math.exp(-z)) if z &gt;= 0 else math.exp(z)/(1+math.exp(z))</w:t>
      </w:r>
      <w:r>
        <w:br/>
      </w:r>
      <w:r>
        <w:br/>
      </w:r>
      <w:r>
        <w:rPr>
          <w:rStyle w:val="VerbatimChar"/>
        </w:rPr>
        <w:t xml:space="preserve">class BPNet:</w:t>
      </w:r>
      <w:r>
        <w:br/>
      </w:r>
      <w:r>
        <w:rPr>
          <w:rStyle w:val="VerbatimChar"/>
        </w:rPr>
        <w:t xml:space="preserve">    def __init__(self, seed, nin=2, nhid=3):</w:t>
      </w:r>
      <w:r>
        <w:br/>
      </w:r>
      <w:r>
        <w:rPr>
          <w:rStyle w:val="VerbatimChar"/>
        </w:rPr>
        <w:t xml:space="preserve">        r = random.Random(seed)</w:t>
      </w:r>
      <w:r>
        <w:br/>
      </w:r>
      <w:r>
        <w:rPr>
          <w:rStyle w:val="VerbatimChar"/>
        </w:rPr>
        <w:t xml:space="preserve">        self.v = [[r.uniform(-0.5,0.5) for _ in range(nin)] for _ in range(nhid)]</w:t>
      </w:r>
      <w:r>
        <w:br/>
      </w:r>
      <w:r>
        <w:rPr>
          <w:rStyle w:val="VerbatimChar"/>
        </w:rPr>
        <w:t xml:space="preserve">        self.g = [r.uniform(-0.5,0.5) for _ in range(nhid)]   # </w:t>
      </w:r>
      <w:r>
        <w:rPr>
          <w:rStyle w:val="VerbatimChar"/>
          <w:rFonts w:hint="eastAsia"/>
        </w:rPr>
        <w:t xml:space="preserve">隐层偏置</w:t>
      </w:r>
      <w:r>
        <w:br/>
      </w:r>
      <w:r>
        <w:rPr>
          <w:rStyle w:val="VerbatimChar"/>
        </w:rPr>
        <w:t xml:space="preserve">        self.w = [r.uniform(-0.5,0.5) for _ in range(nhid)]</w:t>
      </w:r>
      <w:r>
        <w:br/>
      </w:r>
      <w:r>
        <w:rPr>
          <w:rStyle w:val="VerbatimChar"/>
        </w:rPr>
        <w:t xml:space="preserve">        self.th = r.uniform(-0.5,0.5)                        # </w:t>
      </w:r>
      <w:r>
        <w:rPr>
          <w:rStyle w:val="VerbatimChar"/>
          <w:rFonts w:hint="eastAsia"/>
        </w:rPr>
        <w:t xml:space="preserve">输出偏置</w:t>
      </w:r>
      <w:r>
        <w:br/>
      </w:r>
      <w:r>
        <w:rPr>
          <w:rStyle w:val="VerbatimChar"/>
        </w:rPr>
        <w:t xml:space="preserve">        self.nhid = nhid</w:t>
      </w:r>
      <w:r>
        <w:br/>
      </w:r>
      <w:r>
        <w:rPr>
          <w:rStyle w:val="VerbatimChar"/>
        </w:rPr>
        <w:t xml:space="preserve">    def forward(self, x):</w:t>
      </w:r>
      <w:r>
        <w:br/>
      </w:r>
      <w:r>
        <w:rPr>
          <w:rStyle w:val="VerbatimChar"/>
        </w:rPr>
        <w:t xml:space="preserve">        self.h = [sig(sum(self.v[j][i]*x[i] for i in range(len(x)))+self.g[j])</w:t>
      </w:r>
      <w:r>
        <w:br/>
      </w:r>
      <w:r>
        <w:rPr>
          <w:rStyle w:val="VerbatimChar"/>
        </w:rPr>
        <w:t xml:space="preserve">                  for j in range(self.nhid)]</w:t>
      </w:r>
      <w:r>
        <w:br/>
      </w:r>
      <w:r>
        <w:rPr>
          <w:rStyle w:val="VerbatimChar"/>
        </w:rPr>
        <w:t xml:space="preserve">        self.o = sig(sum(self.w[j]*self.h[j] for j in range(self.nhid))+self.th)</w:t>
      </w:r>
      <w:r>
        <w:br/>
      </w:r>
      <w:r>
        <w:rPr>
          <w:rStyle w:val="VerbatimChar"/>
        </w:rPr>
        <w:t xml:space="preserve">        return self.o</w:t>
      </w:r>
      <w:r>
        <w:br/>
      </w:r>
      <w:r>
        <w:rPr>
          <w:rStyle w:val="VerbatimChar"/>
        </w:rPr>
        <w:t xml:space="preserve">    def backward(self, x, y):</w:t>
      </w:r>
      <w:r>
        <w:br/>
      </w:r>
      <w:r>
        <w:rPr>
          <w:rStyle w:val="VerbatimChar"/>
        </w:rPr>
        <w:t xml:space="preserve">        d_o = (self.o-y)*self.o*(1-self.o)</w:t>
      </w:r>
      <w:r>
        <w:br/>
      </w:r>
      <w:r>
        <w:rPr>
          <w:rStyle w:val="VerbatimChar"/>
        </w:rPr>
        <w:t xml:space="preserve">        d_h = [d_o*self.w[j]*self.h[j]*(1-self.h[j]) for j in range(self.nhid)]</w:t>
      </w:r>
      <w:r>
        <w:br/>
      </w:r>
      <w:r>
        <w:rPr>
          <w:rStyle w:val="VerbatimChar"/>
        </w:rPr>
        <w:t xml:space="preserve">        gw = [d_o*self.h[j] for j in range(self.nhid)]</w:t>
      </w:r>
      <w:r>
        <w:br/>
      </w:r>
      <w:r>
        <w:rPr>
          <w:rStyle w:val="VerbatimChar"/>
        </w:rPr>
        <w:t xml:space="preserve">        gv = [[d_h[j]*x[i] for i in range(len(x))] for j in range(self.nhid)]</w:t>
      </w:r>
      <w:r>
        <w:br/>
      </w:r>
      <w:r>
        <w:rPr>
          <w:rStyle w:val="VerbatimChar"/>
        </w:rPr>
        <w:t xml:space="preserve">        return gw, d_o, gv, d_h</w:t>
      </w:r>
      <w:r>
        <w:br/>
      </w:r>
      <w:r>
        <w:rPr>
          <w:rStyle w:val="VerbatimChar"/>
        </w:rPr>
        <w:t xml:space="preserve">    def update(self, gw, gth, gv, gg, eta):</w:t>
      </w:r>
      <w:r>
        <w:br/>
      </w:r>
      <w:r>
        <w:rPr>
          <w:rStyle w:val="VerbatimChar"/>
        </w:rPr>
        <w:t xml:space="preserve">        for j in range(self.nhid):</w:t>
      </w:r>
      <w:r>
        <w:br/>
      </w:r>
      <w:r>
        <w:rPr>
          <w:rStyle w:val="VerbatimChar"/>
        </w:rPr>
        <w:t xml:space="preserve">            for i in range(len(self.v[j])):</w:t>
      </w:r>
      <w:r>
        <w:br/>
      </w:r>
      <w:r>
        <w:rPr>
          <w:rStyle w:val="VerbatimChar"/>
        </w:rPr>
        <w:t xml:space="preserve">                self.v[j][i] -= eta*gv[j][i]</w:t>
      </w:r>
      <w:r>
        <w:br/>
      </w:r>
      <w:r>
        <w:rPr>
          <w:rStyle w:val="VerbatimChar"/>
        </w:rPr>
        <w:t xml:space="preserve">            self.g[j] -= eta*gg[j]</w:t>
      </w:r>
      <w:r>
        <w:br/>
      </w:r>
      <w:r>
        <w:rPr>
          <w:rStyle w:val="VerbatimChar"/>
        </w:rPr>
        <w:t xml:space="preserve">            self.w[j] -= eta*gw[j]</w:t>
      </w:r>
      <w:r>
        <w:br/>
      </w:r>
      <w:r>
        <w:rPr>
          <w:rStyle w:val="VerbatimChar"/>
        </w:rPr>
        <w:t xml:space="preserve">        self.th -= eta*gth</w:t>
      </w:r>
      <w:r>
        <w:br/>
      </w:r>
      <w:r>
        <w:rPr>
          <w:rStyle w:val="VerbatimChar"/>
        </w:rPr>
        <w:t xml:space="preserve">    def mse(self, data):</w:t>
      </w:r>
      <w:r>
        <w:br/>
      </w:r>
      <w:r>
        <w:rPr>
          <w:rStyle w:val="VerbatimChar"/>
        </w:rPr>
        <w:t xml:space="preserve">        return sum((self.forward(x)-y)**2 for x,y in data)/(2*len(data))</w:t>
      </w:r>
      <w:r>
        <w:br/>
      </w:r>
      <w:r>
        <w:br/>
      </w:r>
      <w:r>
        <w:rPr>
          <w:rStyle w:val="VerbatimChar"/>
        </w:rPr>
        <w:t xml:space="preserve">def train(mode, seed, eta, epochs, data):</w:t>
      </w:r>
      <w:r>
        <w:br/>
      </w:r>
      <w:r>
        <w:rPr>
          <w:rStyle w:val="VerbatimChar"/>
        </w:rPr>
        <w:t xml:space="preserve">    net = BPNet(seed)</w:t>
      </w:r>
      <w:r>
        <w:br/>
      </w:r>
      <w:r>
        <w:rPr>
          <w:rStyle w:val="VerbatimChar"/>
        </w:rPr>
        <w:t xml:space="preserve">    for ep in range(epochs):</w:t>
      </w:r>
      <w:r>
        <w:br/>
      </w:r>
      <w:r>
        <w:rPr>
          <w:rStyle w:val="VerbatimChar"/>
        </w:rPr>
        <w:t xml:space="preserve">        if mode == 'std':                  # </w:t>
      </w:r>
      <w:r>
        <w:rPr>
          <w:rStyle w:val="VerbatimChar"/>
          <w:rFonts w:hint="eastAsia"/>
        </w:rPr>
        <w:t xml:space="preserve">标准BP：逐样本更新</w:t>
      </w:r>
      <w:r>
        <w:br/>
      </w:r>
      <w:r>
        <w:rPr>
          <w:rStyle w:val="VerbatimChar"/>
        </w:rPr>
        <w:t xml:space="preserve">            for x, y in data:</w:t>
      </w:r>
      <w:r>
        <w:br/>
      </w:r>
      <w:r>
        <w:rPr>
          <w:rStyle w:val="VerbatimChar"/>
        </w:rPr>
        <w:t xml:space="preserve">                net.forward(x)</w:t>
      </w:r>
      <w:r>
        <w:br/>
      </w:r>
      <w:r>
        <w:rPr>
          <w:rStyle w:val="VerbatimChar"/>
        </w:rPr>
        <w:t xml:space="preserve">                gw, gth, gv, gg = net.backward(x, y)</w:t>
      </w:r>
      <w:r>
        <w:br/>
      </w:r>
      <w:r>
        <w:rPr>
          <w:rStyle w:val="VerbatimChar"/>
        </w:rPr>
        <w:t xml:space="preserve">                net.update(gw, gth, gv, gg, eta)</w:t>
      </w:r>
      <w:r>
        <w:br/>
      </w:r>
      <w:r>
        <w:rPr>
          <w:rStyle w:val="VerbatimChar"/>
        </w:rPr>
        <w:t xml:space="preserve">        else:                              # </w:t>
      </w:r>
      <w:r>
        <w:rPr>
          <w:rStyle w:val="VerbatimChar"/>
          <w:rFonts w:hint="eastAsia"/>
        </w:rPr>
        <w:t xml:space="preserve">累积BP：整批更新</w:t>
      </w:r>
      <w:r>
        <w:br/>
      </w:r>
      <w:r>
        <w:rPr>
          <w:rStyle w:val="VerbatimChar"/>
        </w:rPr>
        <w:t xml:space="preserve">            n = len(data)</w:t>
      </w:r>
      <w:r>
        <w:br/>
      </w:r>
      <w:r>
        <w:rPr>
          <w:rStyle w:val="VerbatimChar"/>
        </w:rPr>
        <w:t xml:space="preserve">            GW = [0.0]*net.nhid; GTH = 0.0</w:t>
      </w:r>
      <w:r>
        <w:br/>
      </w:r>
      <w:r>
        <w:rPr>
          <w:rStyle w:val="VerbatimChar"/>
        </w:rPr>
        <w:t xml:space="preserve">            GV = [[0.0]*2 for _ in range(net.nhid)]; GG = [0.0]*net.nhid</w:t>
      </w:r>
      <w:r>
        <w:br/>
      </w:r>
      <w:r>
        <w:rPr>
          <w:rStyle w:val="VerbatimChar"/>
        </w:rPr>
        <w:t xml:space="preserve">            for x, y in data:</w:t>
      </w:r>
      <w:r>
        <w:br/>
      </w:r>
      <w:r>
        <w:rPr>
          <w:rStyle w:val="VerbatimChar"/>
        </w:rPr>
        <w:t xml:space="preserve">                net.forward(x)</w:t>
      </w:r>
      <w:r>
        <w:br/>
      </w:r>
      <w:r>
        <w:rPr>
          <w:rStyle w:val="VerbatimChar"/>
        </w:rPr>
        <w:t xml:space="preserve">                gw, gth, gv, gg = net.backward(x, y)</w:t>
      </w:r>
      <w:r>
        <w:br/>
      </w:r>
      <w:r>
        <w:rPr>
          <w:rStyle w:val="VerbatimChar"/>
        </w:rPr>
        <w:t xml:space="preserve">                for j in range(net.nhid):</w:t>
      </w:r>
      <w:r>
        <w:br/>
      </w:r>
      <w:r>
        <w:rPr>
          <w:rStyle w:val="VerbatimChar"/>
        </w:rPr>
        <w:t xml:space="preserve">                    GW[j] += gw[j]; GG[j] += gg[j]</w:t>
      </w:r>
      <w:r>
        <w:br/>
      </w:r>
      <w:r>
        <w:rPr>
          <w:rStyle w:val="VerbatimChar"/>
        </w:rPr>
        <w:t xml:space="preserve">                    for i in range(2):</w:t>
      </w:r>
      <w:r>
        <w:br/>
      </w:r>
      <w:r>
        <w:rPr>
          <w:rStyle w:val="VerbatimChar"/>
        </w:rPr>
        <w:t xml:space="preserve">                        GV[j][i] += gv[j][i]</w:t>
      </w:r>
      <w:r>
        <w:br/>
      </w:r>
      <w:r>
        <w:rPr>
          <w:rStyle w:val="VerbatimChar"/>
        </w:rPr>
        <w:t xml:space="preserve">                GTH += gth</w:t>
      </w:r>
      <w:r>
        <w:br/>
      </w:r>
      <w:r>
        <w:rPr>
          <w:rStyle w:val="VerbatimChar"/>
        </w:rPr>
        <w:t xml:space="preserve">            net.update([v/n for v in GW], GTH/n,</w:t>
      </w:r>
      <w:r>
        <w:br/>
      </w:r>
      <w:r>
        <w:rPr>
          <w:rStyle w:val="VerbatimChar"/>
        </w:rPr>
        <w:t xml:space="preserve">                       [[v/n for v in row] for row in GV],</w:t>
      </w:r>
      <w:r>
        <w:br/>
      </w:r>
      <w:r>
        <w:rPr>
          <w:rStyle w:val="VerbatimChar"/>
        </w:rPr>
        <w:t xml:space="preserve">                       [v/n for v in GG], eta)</w:t>
      </w:r>
      <w:r>
        <w:br/>
      </w:r>
      <w:r>
        <w:rPr>
          <w:rStyle w:val="VerbatimChar"/>
        </w:rPr>
        <w:t xml:space="preserve">    return net</w:t>
      </w:r>
      <w:r>
        <w:br/>
      </w:r>
      <w:r>
        <w:br/>
      </w:r>
      <w:r>
        <w:rPr>
          <w:rStyle w:val="VerbatimChar"/>
        </w:rPr>
        <w:t xml:space="preserve">if __name__ == '__main__':</w:t>
      </w:r>
      <w:r>
        <w:br/>
      </w:r>
      <w:r>
        <w:rPr>
          <w:rStyle w:val="VerbatimChar"/>
        </w:rPr>
        <w:t xml:space="preserve">    for mode, eta, ep in [('std', 0.5, 2000), ('cum', 1.0, 2000)]:</w:t>
      </w:r>
      <w:r>
        <w:br/>
      </w:r>
      <w:r>
        <w:rPr>
          <w:rStyle w:val="VerbatimChar"/>
        </w:rPr>
        <w:t xml:space="preserve">        for seed in range(1, 11):</w:t>
      </w:r>
      <w:r>
        <w:br/>
      </w:r>
      <w:r>
        <w:rPr>
          <w:rStyle w:val="VerbatimChar"/>
        </w:rPr>
        <w:t xml:space="preserve">            net = train(mode, seed, eta, ep, data)</w:t>
      </w:r>
      <w:r>
        <w:br/>
      </w:r>
      <w:r>
        <w:rPr>
          <w:rStyle w:val="VerbatimChar"/>
        </w:rPr>
        <w:t xml:space="preserve">            print(mode, seed, 'MSE=%.6f' % net.mse(data))</w:t>
      </w:r>
    </w:p>
    <w:p>
      <w:pPr>
        <w:pageBreakBefore/>
        <w:pStyle w:val="FirstParagraph"/>
      </w:pPr>
      <w:r>
        <w:rPr>
          <w:rFonts w:hint="eastAsia"/>
          <w:b/>
          <w:bCs/>
        </w:rPr>
        <w:t xml:space="preserve">（4）实验结果</w:t>
      </w:r>
    </w:p>
    <w:p>
      <w:pPr>
        <w:pStyle w:val="BodyText"/>
      </w:pPr>
      <w:r>
        <w:rPr>
          <w:rFonts w:hint="eastAsia"/>
        </w:rPr>
        <w:t xml:space="preserve">取</w:t>
      </w:r>
      <w:r>
        <w:t xml:space="preserve"> 10 </w:t>
      </w:r>
      <w:r>
        <w:rPr>
          <w:rFonts w:hint="eastAsia"/>
        </w:rPr>
        <w:t xml:space="preserve">组不同的随机初值（seed</w:t>
      </w:r>
      <w:r>
        <w:t xml:space="preserve"> = </w:t>
      </w:r>
      <w:r>
        <w:rPr>
          <w:rFonts w:hint="eastAsia"/>
        </w:rPr>
        <w:t xml:space="preserve">1~10），统计结果如下（学习率、迭代轮数均取使两种算法都能收敛的设置）：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算法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学习率</w:t>
            </w:r>
            <w:r>
              <w:t xml:space="preserve"> </w:t>
            </w:r>
            <m:oMath>
              <m:r>
                <m:t>η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迭代轮数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最终</w:t>
            </w:r>
            <w:r>
              <w:t xml:space="preserve"> MSE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训练精度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收敛轮数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标准</w:t>
            </w:r>
            <w:r>
              <w:t xml:space="preserve"> BP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0.000277</m:t>
              </m:r>
              <m:r>
                <m:rPr>
                  <m:sty m:val="p"/>
                </m:rPr>
                <m:t>±</m:t>
              </m:r>
              <m:r>
                <m:t>0.000019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174</m:t>
              </m:r>
              <m:r>
                <m:rPr>
                  <m:sty m:val="p"/>
                </m:rPr>
                <m:t>±</m:t>
              </m:r>
              <m:r>
                <m:t>23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累积</w:t>
            </w:r>
            <w:r>
              <w:t xml:space="preserve"> BP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0.009564</m:t>
              </m:r>
              <m:r>
                <m:rPr>
                  <m:sty m:val="p"/>
                </m:rPr>
                <m:t>±</m:t>
              </m:r>
              <m:r>
                <m:t>0.001686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1439</m:t>
              </m:r>
              <m:r>
                <m:rPr>
                  <m:sty m:val="p"/>
                </m:rPr>
                <m:t>±</m:t>
              </m:r>
              <m:r>
                <m:t>136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累积</w:t>
            </w:r>
            <w:r>
              <w:t xml:space="preserve"> BP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600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0.001263</m:t>
              </m:r>
              <m:r>
                <m:rPr>
                  <m:sty m:val="p"/>
                </m:rPr>
                <m:t>±</m:t>
              </m:r>
              <m:r>
                <m:t>0.000117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100</m:t>
              </m:r>
              <m:r>
                <m:rPr>
                  <m:sty m:val="p"/>
                </m:rPr>
                <m:t>%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146</m:t>
              </m:r>
              <m:r>
                <m:rPr>
                  <m:sty m:val="p"/>
                </m:rPr>
                <m:t>±</m:t>
              </m:r>
              <m:r>
                <m:t>14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（表中</w:t>
      </w:r>
      <w:r>
        <w:rPr>
          <w:rFonts w:hint="eastAsia"/>
        </w:rPr>
        <w:t xml:space="preserve">“收敛轮数”</w:t>
      </w:r>
      <w:r>
        <w:rPr>
          <w:rFonts w:hint="eastAsia"/>
        </w:rPr>
        <w:t xml:space="preserve">指训练集误差首次降到</w:t>
      </w:r>
      <w:r>
        <w:t xml:space="preserve"> </w:t>
      </w:r>
      <m:oMath>
        <m:r>
          <m:t>M</m:t>
        </m:r>
        <m:r>
          <m:t>S</m:t>
        </m:r>
        <m:r>
          <m:t>E</m:t>
        </m:r>
        <m:r>
          <m:rPr>
            <m:sty m:val="p"/>
          </m:rPr>
          <m:t>&lt;</m:t>
        </m:r>
        <m:r>
          <m:t>0.02</m:t>
        </m:r>
      </m:oMath>
      <w:r>
        <w:t xml:space="preserve"> </w:t>
      </w:r>
      <w:r>
        <w:rPr>
          <w:rFonts w:hint="eastAsia"/>
        </w:rPr>
        <w:t xml:space="preserve">时的迭代轮数。）</w:t>
      </w:r>
    </w:p>
    <w:p>
      <w:pPr>
        <w:pStyle w:val="BodyText"/>
      </w:pPr>
      <w:r>
        <w:rPr>
          <w:rFonts w:hint="eastAsia"/>
        </w:rPr>
        <w:t xml:space="preserve">训练误差随迭代轮数的变化如下图所示（对数坐标）：</w:t>
      </w:r>
    </w:p>
    <w:p>
      <w:pPr>
        <w:pStyle w:val="BodyText"/>
      </w:pPr>
      <w:r>
        <w:drawing>
          <wp:inline>
            <wp:extent cx="5120640" cy="3413760"/>
            <wp:effectExtent b="0" l="0" r="0" t="0"/>
            <wp:docPr descr="image" title="" id="16" name="Picture"/>
            <a:graphic>
              <a:graphicData uri="http://schemas.openxmlformats.org/drawingml/2006/picture">
                <pic:pic>
                  <pic:nvPicPr>
                    <pic:cNvPr descr="curve.png" id="17" name="Picture"/>
                    <pic:cNvPicPr>
                      <a:picLocks noChangeArrowheads="1"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4137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  <w:b/>
          <w:bCs/>
        </w:rPr>
        <w:t xml:space="preserve">（5）结果分析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收敛速度</w:t>
      </w:r>
      <w:r>
        <w:rPr>
          <w:rFonts w:hint="eastAsia"/>
        </w:rPr>
        <w:t xml:space="preserve">：在相同的学习率下，标准</w:t>
      </w:r>
      <w:r>
        <w:t xml:space="preserve"> BP </w:t>
      </w:r>
      <w:r>
        <w:rPr>
          <w:rFonts w:hint="eastAsia"/>
        </w:rPr>
        <w:t xml:space="preserve">每一轮更新</w:t>
      </w:r>
      <w:r>
        <w:t xml:space="preserve"> 17 </w:t>
      </w:r>
      <w:r>
        <w:rPr>
          <w:rFonts w:hint="eastAsia"/>
        </w:rPr>
        <w:t xml:space="preserve">次，参数沿负梯度方向前进得快，约</w:t>
      </w:r>
      <w:r>
        <w:t xml:space="preserve"> 174 </w:t>
      </w:r>
      <w:r>
        <w:rPr>
          <w:rFonts w:hint="eastAsia"/>
        </w:rPr>
        <w:t xml:space="preserve">轮即可把</w:t>
      </w:r>
      <w:r>
        <w:t xml:space="preserve"> MSE </w:t>
      </w:r>
      <w:r>
        <w:rPr>
          <w:rFonts w:hint="eastAsia"/>
        </w:rPr>
        <w:t xml:space="preserve">降到</w:t>
      </w:r>
      <w:r>
        <w:t xml:space="preserve"> 0.02 </w:t>
      </w:r>
      <w:r>
        <w:rPr>
          <w:rFonts w:hint="eastAsia"/>
        </w:rPr>
        <w:t xml:space="preserve">以下；累积</w:t>
      </w:r>
      <w:r>
        <w:t xml:space="preserve"> BP </w:t>
      </w:r>
      <w:r>
        <w:rPr>
          <w:rFonts w:hint="eastAsia"/>
        </w:rPr>
        <w:t xml:space="preserve">每一轮只更新</w:t>
      </w:r>
      <w:r>
        <w:t xml:space="preserve"> 1 </w:t>
      </w:r>
      <w:r>
        <w:rPr>
          <w:rFonts w:hint="eastAsia"/>
        </w:rPr>
        <w:t xml:space="preserve">次，在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时要约</w:t>
      </w:r>
      <w:r>
        <w:t xml:space="preserve"> 1439 </w:t>
      </w:r>
      <w:r>
        <w:rPr>
          <w:rFonts w:hint="eastAsia"/>
        </w:rPr>
        <w:t xml:space="preserve">轮才能达到同样的误差，慢约</w:t>
      </w:r>
      <w:r>
        <w:t xml:space="preserve"> 8 </w:t>
      </w:r>
      <w:r>
        <w:rPr>
          <w:rFonts w:hint="eastAsia"/>
        </w:rPr>
        <w:t xml:space="preserve">倍。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稳定性</w:t>
      </w:r>
      <w:r>
        <w:rPr>
          <w:rFonts w:hint="eastAsia"/>
        </w:rPr>
        <w:t xml:space="preserve">：累积</w:t>
      </w:r>
      <w:r>
        <w:t xml:space="preserve"> BP </w:t>
      </w:r>
      <w:r>
        <w:rPr>
          <w:rFonts w:hint="eastAsia"/>
        </w:rPr>
        <w:t xml:space="preserve">的梯度是全部样本的平均，误差曲线平滑、单调下降；标准</w:t>
      </w:r>
      <w:r>
        <w:t xml:space="preserve"> BP </w:t>
      </w:r>
      <w:r>
        <w:rPr>
          <w:rFonts w:hint="eastAsia"/>
        </w:rPr>
        <w:t xml:space="preserve">的误差曲线带有随机波动（见图）。累积</w:t>
      </w:r>
      <w:r>
        <w:t xml:space="preserve"> BP </w:t>
      </w:r>
      <w:r>
        <w:rPr>
          <w:rFonts w:hint="eastAsia"/>
        </w:rPr>
        <w:t xml:space="preserve">对学习率的选择更宽容，但需要较大的</w:t>
      </w:r>
      <w:r>
        <w:t xml:space="preserve"> </w:t>
      </w:r>
      <m:oMath>
        <m:r>
          <m:t>η</m:t>
        </m:r>
      </m:oMath>
      <w:r>
        <w:rPr>
          <w:rFonts w:hint="eastAsia"/>
        </w:rPr>
        <w:t xml:space="preserve">（本例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10</m:t>
        </m:r>
      </m:oMath>
      <w:r>
        <w:rPr>
          <w:rFonts w:hint="eastAsia"/>
        </w:rPr>
        <w:t xml:space="preserve">）才能弥补每轮仅更新一次的不足，此时约</w:t>
      </w:r>
      <w:r>
        <w:t xml:space="preserve"> 146 </w:t>
      </w:r>
      <w:r>
        <w:rPr>
          <w:rFonts w:hint="eastAsia"/>
        </w:rPr>
        <w:t xml:space="preserve">轮收敛，速度快于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的标准</w:t>
      </w:r>
      <w:r>
        <w:t xml:space="preserve"> </w:t>
      </w:r>
      <w:r>
        <w:rPr>
          <w:rFonts w:hint="eastAsia"/>
        </w:rPr>
        <w:t xml:space="preserve">BP，最终</w:t>
      </w:r>
      <w:r>
        <w:t xml:space="preserve"> MSE </w:t>
      </w:r>
      <w:r>
        <w:rPr>
          <w:rFonts w:hint="eastAsia"/>
        </w:rPr>
        <w:t xml:space="preserve">也与之相当。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解的质量</w:t>
      </w:r>
      <w:r>
        <w:rPr>
          <w:rFonts w:hint="eastAsia"/>
        </w:rPr>
        <w:t xml:space="preserve">：两种算法在训练集上都能达到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的精度，最终</w:t>
      </w:r>
      <w:r>
        <w:t xml:space="preserve"> MSE </w:t>
      </w:r>
      <w:r>
        <w:rPr>
          <w:rFonts w:hint="eastAsia"/>
        </w:rPr>
        <w:t xml:space="preserve">都收敛到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t xml:space="preserve"> </w:t>
      </w:r>
      <w:r>
        <w:rPr>
          <w:rFonts w:hint="eastAsia"/>
        </w:rPr>
        <w:t xml:space="preserve">以下（累积</w:t>
      </w:r>
      <w:r>
        <w:t xml:space="preserve"> BP </w:t>
      </w:r>
      <w:r>
        <w:rPr>
          <w:rFonts w:hint="eastAsia"/>
        </w:rPr>
        <w:t xml:space="preserve">在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</m:t>
        </m:r>
      </m:oMath>
      <w:r>
        <w:t xml:space="preserve">、2000 </w:t>
      </w:r>
      <w:r>
        <w:rPr>
          <w:rFonts w:hint="eastAsia"/>
        </w:rPr>
        <w:t xml:space="preserve">轮时尚未充分收敛，MSE</w:t>
      </w:r>
      <w:r>
        <w:t xml:space="preserve"> </w:t>
      </w:r>
      <w:r>
        <w:rPr>
          <w:rFonts w:hint="eastAsia"/>
        </w:rPr>
        <w:t xml:space="preserve">仍为</w:t>
      </w:r>
      <w:r>
        <w:t xml:space="preserve"> </w:t>
      </w:r>
      <m:oMath>
        <m:r>
          <m:t>0.0096</m:t>
        </m:r>
      </m:oMath>
      <w:r>
        <w:rPr>
          <w:rFonts w:hint="eastAsia"/>
        </w:rPr>
        <w:t xml:space="preserve">）。</w:t>
      </w:r>
    </w:p>
    <w:p>
      <w:pPr>
        <w:numPr>
          <w:ilvl w:val="0"/>
          <w:numId w:val="1001"/>
        </w:numPr>
      </w:pPr>
      <w:r>
        <w:rPr>
          <w:rFonts w:hint="eastAsia"/>
          <w:b/>
          <w:bCs/>
        </w:rPr>
        <w:t xml:space="preserve">计算开销</w:t>
      </w:r>
      <w:r>
        <w:rPr>
          <w:rFonts w:hint="eastAsia"/>
        </w:rPr>
        <w:t xml:space="preserve">：标准</w:t>
      </w:r>
      <w:r>
        <w:t xml:space="preserve"> BP </w:t>
      </w:r>
      <w:r>
        <w:rPr>
          <w:rFonts w:hint="eastAsia"/>
        </w:rPr>
        <w:t xml:space="preserve">每处理一个样本就更新一次，适合在线学习、样本量大或样本逐个到达的场合；累积</w:t>
      </w:r>
      <w:r>
        <w:t xml:space="preserve"> BP </w:t>
      </w:r>
      <w:r>
        <w:rPr>
          <w:rFonts w:hint="eastAsia"/>
        </w:rPr>
        <w:t xml:space="preserve">每轮只更新一次，便于并行计算和向量化，但需要把整个训练集装入内存。</w:t>
      </w:r>
    </w:p>
    <w:p>
      <w:pPr>
        <w:pStyle w:val="FirstParagraph"/>
      </w:pPr>
      <w:r>
        <w:rPr>
          <w:rFonts w:hint="eastAsia"/>
          <w:b/>
          <w:bCs/>
        </w:rPr>
        <w:t xml:space="preserve">结论：</w:t>
      </w:r>
      <w:r>
        <w:rPr>
          <w:rFonts w:hint="eastAsia"/>
        </w:rPr>
        <w:t xml:space="preserve">标准</w:t>
      </w:r>
      <w:r>
        <w:t xml:space="preserve"> BP </w:t>
      </w:r>
      <w:r>
        <w:rPr>
          <w:rFonts w:hint="eastAsia"/>
        </w:rPr>
        <w:t xml:space="preserve">单轮计算量小、收敛快，但误差曲线有波动、对学习率较敏感；累积</w:t>
      </w:r>
      <w:r>
        <w:t xml:space="preserve"> BP </w:t>
      </w:r>
      <w:r>
        <w:rPr>
          <w:rFonts w:hint="eastAsia"/>
        </w:rPr>
        <w:t xml:space="preserve">每轮只更新一次、梯度方向稳定，但收敛慢，需要更大的学习率。在西瓜数据集</w:t>
      </w:r>
      <w:r>
        <w:t xml:space="preserve"> 3.0 </w:t>
      </w:r>
      <w:r>
        <w:rPr>
          <w:rFonts w:hint="eastAsia"/>
        </w:rPr>
        <w:t xml:space="preserve">上，取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rPr>
          <w:rFonts w:hint="eastAsia"/>
        </w:rPr>
        <w:t xml:space="preserve">的标准</w:t>
      </w:r>
      <w:r>
        <w:t xml:space="preserve"> BP </w:t>
      </w:r>
      <w:r>
        <w:rPr>
          <w:rFonts w:hint="eastAsia"/>
        </w:rPr>
        <w:t xml:space="preserve">约</w:t>
      </w:r>
      <w:r>
        <w:t xml:space="preserve"> 174 </w:t>
      </w:r>
      <w:r>
        <w:rPr>
          <w:rFonts w:hint="eastAsia"/>
        </w:rPr>
        <w:t xml:space="preserve">轮收敛，而累积</w:t>
      </w:r>
      <w:r>
        <w:t xml:space="preserve"> BP </w:t>
      </w:r>
      <w:r>
        <w:rPr>
          <w:rFonts w:hint="eastAsia"/>
        </w:rPr>
        <w:t xml:space="preserve">需取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rPr>
          <w:rFonts w:hint="eastAsia"/>
        </w:rPr>
        <w:t xml:space="preserve">才能达到相近的收敛速度（约</w:t>
      </w:r>
      <w:r>
        <w:t xml:space="preserve"> 146 </w:t>
      </w:r>
      <w:r>
        <w:rPr>
          <w:rFonts w:hint="eastAsia"/>
        </w:rPr>
        <w:t xml:space="preserve">轮）；两者最终都能以</w:t>
      </w:r>
      <w:r>
        <w:t xml:space="preserve"> </w:t>
      </w:r>
      <m:oMath>
        <m:r>
          <m:t>100</m:t>
        </m:r>
        <m:r>
          <m:rPr>
            <m:sty m:val="p"/>
          </m:rPr>
          <m:t>%</m:t>
        </m:r>
      </m:oMath>
      <w:r>
        <w:t xml:space="preserve"> </w:t>
      </w:r>
      <w:r>
        <w:rPr>
          <w:rFonts w:hint="eastAsia"/>
        </w:rPr>
        <w:t xml:space="preserve">的精度拟合训练集。实际应用中可根据数据规模、是否在线学习和计算资源选择，或采用小批量（mini-batch）方式折中。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宋体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5" Target="media/rId15.png" /><Relationship Type="http://schemas.openxmlformats.org/officeDocument/2006/relationships/image" Id="rId9" Target="media/rId9.png" /><Relationship Type="http://schemas.openxmlformats.org/officeDocument/2006/relationships/image" Id="rId12" Target="media/rId1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2026-10-24T11:33:30Z</dcterms:created>
  <dcterms:modified xsi:type="dcterms:W3CDTF">2026-10-24T11:33:30Z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