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638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Religion Kath., Mag. Pointner</w:t>
        <w:tab/>
        <w:t>HT</w:t>
      </w:r>
      <w:r>
        <w:rPr>
          <w:sz w:val="20"/>
          <w:szCs w:val="20"/>
        </w:rPr>
        <w:t>B</w:t>
      </w:r>
      <w:r>
        <w:rPr>
          <w:sz w:val="20"/>
          <w:szCs w:val="20"/>
        </w:rPr>
        <w:t>L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Wels</w:t>
      </w:r>
    </w:p>
    <w:p>
      <w:pPr>
        <w:pStyle w:val="Normal"/>
        <w:tabs>
          <w:tab w:val="clear" w:pos="709"/>
          <w:tab w:val="right" w:pos="9350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 xml:space="preserve">. -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7. </w:t>
      </w:r>
      <w:r>
        <w:rPr>
          <w:sz w:val="20"/>
          <w:szCs w:val="20"/>
        </w:rPr>
        <w:t>April</w:t>
      </w:r>
      <w:r>
        <w:rPr>
          <w:sz w:val="20"/>
          <w:szCs w:val="20"/>
        </w:rPr>
        <w:t xml:space="preserve"> 2020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ISLAM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Drei Aufgaben </w:t>
      </w:r>
      <w:r>
        <w:rPr>
          <w:sz w:val="28"/>
          <w:szCs w:val="28"/>
          <w:u w:val="single"/>
        </w:rPr>
        <w:t>zur Auswahl</w:t>
      </w:r>
      <w:r>
        <w:rPr>
          <w:sz w:val="28"/>
          <w:szCs w:val="28"/>
        </w:rPr>
        <w:t>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 Das Rätsel;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 Der Artikel: Koran und Frauen – lesen und eine ca. halbseitige Zusammenfassung schreiben.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c) Der Ramadan 2020 – Recherche und ein ca. halbseitige Zusammenfassung.</w:t>
      </w:r>
    </w:p>
    <w:sectPr>
      <w:type w:val="nextPage"/>
      <w:pgSz w:w="11906" w:h="16838"/>
      <w:pgMar w:left="1417" w:right="1134" w:header="0" w:top="14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LibreOffice/6.3.5.2$Linux_X86_64 LibreOffice_project/30$Build-2</Application>
  <Pages>1</Pages>
  <Words>42</Words>
  <Characters>232</Characters>
  <CharactersWithSpaces>269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2020-05-12T15:18:04Z</dcterms:created>
  <dc:creator/>
  <dc:description/>
  <dc:language>de-AT</dc:language>
  <cp:lastModifiedBy/>
  <dcterms:modified xsi:type="dcterms:W3CDTF">2020-05-12T15:22:42Z</dcterms:modified>
  <cp:revision>1</cp:revision>
  <dc:subject/>
  <dc:title/>
</cp:coreProperties>
</file>