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0DD744B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6BA7395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77777777"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06AF5821"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FE368B" w:rsidRPr="00897AC3">
        <w:rPr>
          <w:rFonts w:asciiTheme="minorHAnsi" w:hAnsiTheme="minorHAnsi" w:cstheme="minorHAnsi"/>
          <w:color w:val="FF0000"/>
          <w:sz w:val="28"/>
          <w:szCs w:val="28"/>
        </w:rPr>
        <w:t>**</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rPr>
          <w:rFonts w:ascii="Times New Roman" w:eastAsia="Times New Roman" w:hAnsi="Times New Roman" w:cs="Times New Roman"/>
          <w:color w:val="auto"/>
          <w:kern w:val="14"/>
          <w:sz w:val="20"/>
          <w:szCs w:val="20"/>
        </w:rPr>
        <w:id w:val="55838383"/>
        <w:docPartObj>
          <w:docPartGallery w:val="Table of Contents"/>
          <w:docPartUnique/>
        </w:docPartObj>
      </w:sdtPr>
      <w:sdtEndPr>
        <w:rPr>
          <w:rFonts w:asciiTheme="minorHAnsi" w:hAnsiTheme="minorHAnsi" w:cstheme="minorHAnsi"/>
          <w:b/>
          <w:bCs/>
          <w:noProof/>
          <w:sz w:val="28"/>
          <w:szCs w:val="28"/>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0F1190CF" w14:textId="3BB0F069" w:rsidR="00171A5A" w:rsidRPr="00171A5A" w:rsidRDefault="00973BD5">
          <w:pPr>
            <w:pStyle w:val="TOC1"/>
            <w:tabs>
              <w:tab w:val="right" w:leader="dot" w:pos="9530"/>
            </w:tabs>
            <w:rPr>
              <w:rFonts w:asciiTheme="minorHAnsi" w:eastAsiaTheme="minorEastAsia" w:hAnsiTheme="minorHAnsi" w:cstheme="minorHAnsi"/>
              <w:noProof/>
              <w:kern w:val="2"/>
              <w:sz w:val="28"/>
              <w:szCs w:val="28"/>
              <w14:ligatures w14:val="standardContextual"/>
            </w:rPr>
          </w:pPr>
          <w:r w:rsidRPr="00171A5A">
            <w:rPr>
              <w:rFonts w:asciiTheme="minorHAnsi" w:hAnsiTheme="minorHAnsi" w:cstheme="minorHAnsi"/>
              <w:sz w:val="28"/>
              <w:szCs w:val="28"/>
            </w:rPr>
            <w:fldChar w:fldCharType="begin"/>
          </w:r>
          <w:r w:rsidRPr="00171A5A">
            <w:rPr>
              <w:rFonts w:asciiTheme="minorHAnsi" w:hAnsiTheme="minorHAnsi" w:cstheme="minorHAnsi"/>
              <w:sz w:val="28"/>
              <w:szCs w:val="28"/>
            </w:rPr>
            <w:instrText xml:space="preserve"> TOC \o "1-3" \h \z \u </w:instrText>
          </w:r>
          <w:r w:rsidRPr="00171A5A">
            <w:rPr>
              <w:rFonts w:asciiTheme="minorHAnsi" w:hAnsiTheme="minorHAnsi" w:cstheme="minorHAnsi"/>
              <w:sz w:val="28"/>
              <w:szCs w:val="28"/>
            </w:rPr>
            <w:fldChar w:fldCharType="separate"/>
          </w:r>
          <w:hyperlink w:anchor="_Toc153023495" w:history="1">
            <w:r w:rsidR="00171A5A" w:rsidRPr="00171A5A">
              <w:rPr>
                <w:rStyle w:val="Hyperlink"/>
                <w:rFonts w:asciiTheme="minorHAnsi" w:hAnsiTheme="minorHAnsi" w:cstheme="minorHAnsi"/>
                <w:noProof/>
                <w:sz w:val="28"/>
                <w:szCs w:val="28"/>
              </w:rPr>
              <w:t>Project D</w:t>
            </w:r>
            <w:r w:rsidR="00171A5A" w:rsidRPr="00171A5A">
              <w:rPr>
                <w:rStyle w:val="Hyperlink"/>
                <w:rFonts w:asciiTheme="minorHAnsi" w:hAnsiTheme="minorHAnsi" w:cstheme="minorHAnsi"/>
                <w:noProof/>
                <w:sz w:val="28"/>
                <w:szCs w:val="28"/>
              </w:rPr>
              <w:t>e</w:t>
            </w:r>
            <w:r w:rsidR="00171A5A" w:rsidRPr="00171A5A">
              <w:rPr>
                <w:rStyle w:val="Hyperlink"/>
                <w:rFonts w:asciiTheme="minorHAnsi" w:hAnsiTheme="minorHAnsi" w:cstheme="minorHAnsi"/>
                <w:noProof/>
                <w:sz w:val="28"/>
                <w:szCs w:val="28"/>
              </w:rPr>
              <w:t>scription</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_Toc153023495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3</w:t>
            </w:r>
            <w:r w:rsidR="00171A5A" w:rsidRPr="00171A5A">
              <w:rPr>
                <w:rFonts w:asciiTheme="minorHAnsi" w:hAnsiTheme="minorHAnsi" w:cstheme="minorHAnsi"/>
                <w:noProof/>
                <w:webHidden/>
                <w:sz w:val="28"/>
                <w:szCs w:val="28"/>
              </w:rPr>
              <w:fldChar w:fldCharType="end"/>
            </w:r>
          </w:hyperlink>
        </w:p>
        <w:p w14:paraId="2FED0156" w14:textId="37143EEC"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6" w:history="1">
            <w:r w:rsidR="00171A5A" w:rsidRPr="00171A5A">
              <w:rPr>
                <w:rStyle w:val="Hyperlink"/>
                <w:rFonts w:asciiTheme="minorHAnsi" w:hAnsiTheme="minorHAnsi" w:cstheme="minorHAnsi"/>
                <w:noProof/>
                <w:sz w:val="28"/>
                <w:szCs w:val="28"/>
              </w:rPr>
              <w:t>Functional S</w:t>
            </w:r>
            <w:r w:rsidR="00171A5A" w:rsidRPr="00171A5A">
              <w:rPr>
                <w:rStyle w:val="Hyperlink"/>
                <w:rFonts w:asciiTheme="minorHAnsi" w:hAnsiTheme="minorHAnsi" w:cstheme="minorHAnsi"/>
                <w:noProof/>
                <w:sz w:val="28"/>
                <w:szCs w:val="28"/>
              </w:rPr>
              <w:t>p</w:t>
            </w:r>
            <w:r w:rsidR="00171A5A" w:rsidRPr="00171A5A">
              <w:rPr>
                <w:rStyle w:val="Hyperlink"/>
                <w:rFonts w:asciiTheme="minorHAnsi" w:hAnsiTheme="minorHAnsi" w:cstheme="minorHAnsi"/>
                <w:noProof/>
                <w:sz w:val="28"/>
                <w:szCs w:val="28"/>
              </w:rPr>
              <w:t>ecifications</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_Toc153023496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3</w:t>
            </w:r>
            <w:r w:rsidR="00171A5A" w:rsidRPr="00171A5A">
              <w:rPr>
                <w:rFonts w:asciiTheme="minorHAnsi" w:hAnsiTheme="minorHAnsi" w:cstheme="minorHAnsi"/>
                <w:noProof/>
                <w:webHidden/>
                <w:sz w:val="28"/>
                <w:szCs w:val="28"/>
              </w:rPr>
              <w:fldChar w:fldCharType="end"/>
            </w:r>
          </w:hyperlink>
        </w:p>
        <w:p w14:paraId="3258FEB2" w14:textId="1B1ACF30"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7" w:history="1">
            <w:r w:rsidR="00171A5A" w:rsidRPr="00171A5A">
              <w:rPr>
                <w:rStyle w:val="Hyperlink"/>
                <w:rFonts w:asciiTheme="minorHAnsi" w:hAnsiTheme="minorHAnsi" w:cstheme="minorHAnsi"/>
                <w:noProof/>
                <w:sz w:val="28"/>
                <w:szCs w:val="28"/>
              </w:rPr>
              <w:t>Block Diagram</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_Toc153023497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4</w:t>
            </w:r>
            <w:r w:rsidR="00171A5A" w:rsidRPr="00171A5A">
              <w:rPr>
                <w:rFonts w:asciiTheme="minorHAnsi" w:hAnsiTheme="minorHAnsi" w:cstheme="minorHAnsi"/>
                <w:noProof/>
                <w:webHidden/>
                <w:sz w:val="28"/>
                <w:szCs w:val="28"/>
              </w:rPr>
              <w:fldChar w:fldCharType="end"/>
            </w:r>
          </w:hyperlink>
        </w:p>
        <w:p w14:paraId="1B2FC892" w14:textId="760A6703"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8" w:history="1">
            <w:r w:rsidR="00171A5A" w:rsidRPr="00171A5A">
              <w:rPr>
                <w:rStyle w:val="Hyperlink"/>
                <w:rFonts w:asciiTheme="minorHAnsi" w:hAnsiTheme="minorHAnsi" w:cstheme="minorHAnsi"/>
                <w:noProof/>
                <w:sz w:val="28"/>
                <w:szCs w:val="28"/>
              </w:rPr>
              <w:t>Flow Chart</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_Toc153023498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4</w:t>
            </w:r>
            <w:r w:rsidR="00171A5A" w:rsidRPr="00171A5A">
              <w:rPr>
                <w:rFonts w:asciiTheme="minorHAnsi" w:hAnsiTheme="minorHAnsi" w:cstheme="minorHAnsi"/>
                <w:noProof/>
                <w:webHidden/>
                <w:sz w:val="28"/>
                <w:szCs w:val="28"/>
              </w:rPr>
              <w:fldChar w:fldCharType="end"/>
            </w:r>
          </w:hyperlink>
        </w:p>
        <w:p w14:paraId="132E5954" w14:textId="06EEA87F"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499" w:history="1">
            <w:r w:rsidR="00171A5A" w:rsidRPr="00171A5A">
              <w:rPr>
                <w:rStyle w:val="Hyperlink"/>
                <w:rFonts w:asciiTheme="minorHAnsi" w:hAnsiTheme="minorHAnsi" w:cstheme="minorHAnsi"/>
                <w:noProof/>
                <w:sz w:val="28"/>
                <w:szCs w:val="28"/>
              </w:rPr>
              <w:t>Principle  of Operation</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_Toc153023499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5</w:t>
            </w:r>
            <w:r w:rsidR="00171A5A" w:rsidRPr="00171A5A">
              <w:rPr>
                <w:rFonts w:asciiTheme="minorHAnsi" w:hAnsiTheme="minorHAnsi" w:cstheme="minorHAnsi"/>
                <w:noProof/>
                <w:webHidden/>
                <w:sz w:val="28"/>
                <w:szCs w:val="28"/>
              </w:rPr>
              <w:fldChar w:fldCharType="end"/>
            </w:r>
          </w:hyperlink>
        </w:p>
        <w:p w14:paraId="7425A3E5" w14:textId="72C3F27E"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0" w:history="1">
            <w:r w:rsidR="00171A5A" w:rsidRPr="00171A5A">
              <w:rPr>
                <w:rStyle w:val="Hyperlink"/>
                <w:rFonts w:asciiTheme="minorHAnsi" w:hAnsiTheme="minorHAnsi" w:cstheme="minorHAnsi"/>
                <w:noProof/>
                <w:sz w:val="28"/>
                <w:szCs w:val="28"/>
              </w:rPr>
              <w:t>Schematic Diagram</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_Toc153023500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5</w:t>
            </w:r>
            <w:r w:rsidR="00171A5A" w:rsidRPr="00171A5A">
              <w:rPr>
                <w:rFonts w:asciiTheme="minorHAnsi" w:hAnsiTheme="minorHAnsi" w:cstheme="minorHAnsi"/>
                <w:noProof/>
                <w:webHidden/>
                <w:sz w:val="28"/>
                <w:szCs w:val="28"/>
              </w:rPr>
              <w:fldChar w:fldCharType="end"/>
            </w:r>
          </w:hyperlink>
        </w:p>
        <w:p w14:paraId="630D8F79" w14:textId="0625D893"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1" w:history="1">
            <w:r w:rsidR="00171A5A" w:rsidRPr="00171A5A">
              <w:rPr>
                <w:rStyle w:val="Hyperlink"/>
                <w:rFonts w:asciiTheme="minorHAnsi" w:hAnsiTheme="minorHAnsi" w:cstheme="minorHAnsi"/>
                <w:noProof/>
                <w:sz w:val="28"/>
                <w:szCs w:val="28"/>
              </w:rPr>
              <w:t>Bill of Quantity</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_Toc153023501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5</w:t>
            </w:r>
            <w:r w:rsidR="00171A5A" w:rsidRPr="00171A5A">
              <w:rPr>
                <w:rFonts w:asciiTheme="minorHAnsi" w:hAnsiTheme="minorHAnsi" w:cstheme="minorHAnsi"/>
                <w:noProof/>
                <w:webHidden/>
                <w:sz w:val="28"/>
                <w:szCs w:val="28"/>
              </w:rPr>
              <w:fldChar w:fldCharType="end"/>
            </w:r>
          </w:hyperlink>
        </w:p>
        <w:p w14:paraId="1A46002F" w14:textId="36B6C93B" w:rsidR="00171A5A" w:rsidRPr="00171A5A" w:rsidRDefault="00000000">
          <w:pPr>
            <w:pStyle w:val="TOC1"/>
            <w:tabs>
              <w:tab w:val="right" w:leader="dot" w:pos="9530"/>
            </w:tabs>
            <w:rPr>
              <w:rFonts w:asciiTheme="minorHAnsi" w:eastAsiaTheme="minorEastAsia" w:hAnsiTheme="minorHAnsi" w:cstheme="minorHAnsi"/>
              <w:noProof/>
              <w:kern w:val="2"/>
              <w:sz w:val="28"/>
              <w:szCs w:val="28"/>
              <w14:ligatures w14:val="standardContextual"/>
            </w:rPr>
          </w:pPr>
          <w:hyperlink w:anchor="_Toc153023502" w:history="1">
            <w:r w:rsidR="00171A5A" w:rsidRPr="00171A5A">
              <w:rPr>
                <w:rStyle w:val="Hyperlink"/>
                <w:rFonts w:asciiTheme="minorHAnsi" w:hAnsiTheme="minorHAnsi" w:cstheme="minorHAnsi"/>
                <w:noProof/>
                <w:sz w:val="28"/>
                <w:szCs w:val="28"/>
              </w:rPr>
              <w:t>Results and Conclusion</w:t>
            </w:r>
            <w:r w:rsidR="00171A5A" w:rsidRPr="00171A5A">
              <w:rPr>
                <w:rFonts w:asciiTheme="minorHAnsi" w:hAnsiTheme="minorHAnsi" w:cstheme="minorHAnsi"/>
                <w:noProof/>
                <w:webHidden/>
                <w:sz w:val="28"/>
                <w:szCs w:val="28"/>
              </w:rPr>
              <w:tab/>
            </w:r>
            <w:r w:rsidR="00171A5A" w:rsidRPr="00171A5A">
              <w:rPr>
                <w:rFonts w:asciiTheme="minorHAnsi" w:hAnsiTheme="minorHAnsi" w:cstheme="minorHAnsi"/>
                <w:noProof/>
                <w:webHidden/>
                <w:sz w:val="28"/>
                <w:szCs w:val="28"/>
              </w:rPr>
              <w:fldChar w:fldCharType="begin"/>
            </w:r>
            <w:r w:rsidR="00171A5A" w:rsidRPr="00171A5A">
              <w:rPr>
                <w:rFonts w:asciiTheme="minorHAnsi" w:hAnsiTheme="minorHAnsi" w:cstheme="minorHAnsi"/>
                <w:noProof/>
                <w:webHidden/>
                <w:sz w:val="28"/>
                <w:szCs w:val="28"/>
              </w:rPr>
              <w:instrText xml:space="preserve"> PAGEREF _Toc153023502 \h </w:instrText>
            </w:r>
            <w:r w:rsidR="00171A5A" w:rsidRPr="00171A5A">
              <w:rPr>
                <w:rFonts w:asciiTheme="minorHAnsi" w:hAnsiTheme="minorHAnsi" w:cstheme="minorHAnsi"/>
                <w:noProof/>
                <w:webHidden/>
                <w:sz w:val="28"/>
                <w:szCs w:val="28"/>
              </w:rPr>
            </w:r>
            <w:r w:rsidR="00171A5A" w:rsidRPr="00171A5A">
              <w:rPr>
                <w:rFonts w:asciiTheme="minorHAnsi" w:hAnsiTheme="minorHAnsi" w:cstheme="minorHAnsi"/>
                <w:noProof/>
                <w:webHidden/>
                <w:sz w:val="28"/>
                <w:szCs w:val="28"/>
              </w:rPr>
              <w:fldChar w:fldCharType="separate"/>
            </w:r>
            <w:r w:rsidR="00171A5A" w:rsidRPr="00171A5A">
              <w:rPr>
                <w:rFonts w:asciiTheme="minorHAnsi" w:hAnsiTheme="minorHAnsi" w:cstheme="minorHAnsi"/>
                <w:noProof/>
                <w:webHidden/>
                <w:sz w:val="28"/>
                <w:szCs w:val="28"/>
              </w:rPr>
              <w:t>5</w:t>
            </w:r>
            <w:r w:rsidR="00171A5A" w:rsidRPr="00171A5A">
              <w:rPr>
                <w:rFonts w:asciiTheme="minorHAnsi" w:hAnsiTheme="minorHAnsi" w:cstheme="minorHAnsi"/>
                <w:noProof/>
                <w:webHidden/>
                <w:sz w:val="28"/>
                <w:szCs w:val="28"/>
              </w:rPr>
              <w:fldChar w:fldCharType="end"/>
            </w:r>
          </w:hyperlink>
        </w:p>
        <w:p w14:paraId="2EE8E93E" w14:textId="0A81BBC8" w:rsidR="00973BD5" w:rsidRPr="00171A5A" w:rsidRDefault="00973BD5">
          <w:pPr>
            <w:rPr>
              <w:rFonts w:asciiTheme="minorHAnsi" w:hAnsiTheme="minorHAnsi" w:cstheme="minorHAnsi"/>
              <w:sz w:val="28"/>
              <w:szCs w:val="28"/>
            </w:rPr>
          </w:pPr>
          <w:r w:rsidRPr="00171A5A">
            <w:rPr>
              <w:rFonts w:asciiTheme="minorHAnsi" w:hAnsiTheme="minorHAnsi" w:cstheme="minorHAnsi"/>
              <w:b/>
              <w:bCs/>
              <w:noProof/>
              <w:sz w:val="28"/>
              <w:szCs w:val="28"/>
            </w:rPr>
            <w:fldChar w:fldCharType="end"/>
          </w:r>
        </w:p>
      </w:sdtContent>
    </w:sdt>
    <w:p w14:paraId="3C649619" w14:textId="5F15E07F"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77777777" w:rsidR="000828D8" w:rsidRDefault="000828D8" w:rsidP="000828D8">
      <w:pPr>
        <w:pStyle w:val="Heading1"/>
        <w:rPr>
          <w:rFonts w:asciiTheme="minorHAnsi" w:hAnsiTheme="minorHAnsi" w:cstheme="minorHAnsi"/>
          <w:color w:val="auto"/>
        </w:rPr>
      </w:pPr>
      <w:bookmarkStart w:id="1" w:name="_Toc153023495"/>
      <w:bookmarkEnd w:id="0"/>
      <w:r w:rsidRPr="00B32739">
        <w:rPr>
          <w:rFonts w:asciiTheme="minorHAnsi" w:hAnsiTheme="minorHAnsi" w:cstheme="minorHAnsi"/>
          <w:color w:val="auto"/>
        </w:rPr>
        <w:t>Project Description</w:t>
      </w:r>
      <w:bookmarkEnd w:id="1"/>
    </w:p>
    <w:p w14:paraId="780C5261" w14:textId="6DC2F53E" w:rsidR="007B2EEA" w:rsidRPr="007B2EEA" w:rsidRDefault="007B2EEA" w:rsidP="00BF3A48">
      <w:pPr>
        <w:tabs>
          <w:tab w:val="left" w:pos="930"/>
        </w:tabs>
        <w:rPr>
          <w:rFonts w:asciiTheme="minorHAnsi" w:hAnsiTheme="minorHAnsi" w:cstheme="minorHAnsi"/>
          <w:sz w:val="24"/>
          <w:szCs w:val="24"/>
        </w:rPr>
      </w:pPr>
      <w:r>
        <w:tab/>
      </w:r>
    </w:p>
    <w:p w14:paraId="439229CE" w14:textId="77777777" w:rsidR="001D7601" w:rsidRPr="00B32739" w:rsidRDefault="001D7601" w:rsidP="001D7601">
      <w:pPr>
        <w:rPr>
          <w:rFonts w:asciiTheme="minorHAnsi" w:hAnsiTheme="minorHAnsi" w:cstheme="minorHAnsi"/>
        </w:rPr>
      </w:pPr>
    </w:p>
    <w:p w14:paraId="1D2D6CBE" w14:textId="0F784989" w:rsidR="001D7601" w:rsidRDefault="001D7601" w:rsidP="001D7601">
      <w:pPr>
        <w:pStyle w:val="Heading1"/>
        <w:rPr>
          <w:rFonts w:asciiTheme="minorHAnsi" w:hAnsiTheme="minorHAnsi" w:cstheme="minorHAnsi"/>
          <w:color w:val="auto"/>
        </w:rPr>
      </w:pPr>
      <w:bookmarkStart w:id="2" w:name="_Toc153023496"/>
      <w:r w:rsidRPr="00B32739">
        <w:rPr>
          <w:rFonts w:asciiTheme="minorHAnsi" w:hAnsiTheme="minorHAnsi" w:cstheme="minorHAnsi"/>
          <w:color w:val="auto"/>
        </w:rPr>
        <w:t>Functional Specifications</w:t>
      </w:r>
      <w:bookmarkEnd w:id="2"/>
    </w:p>
    <w:p w14:paraId="13C2164E" w14:textId="77777777" w:rsidR="00171A5A" w:rsidRDefault="00171A5A" w:rsidP="00171A5A"/>
    <w:p w14:paraId="620311AB" w14:textId="469D6540" w:rsidR="00171A5A" w:rsidRPr="00056790" w:rsidRDefault="00171A5A" w:rsidP="00171A5A">
      <w:pPr>
        <w:pStyle w:val="ListParagraph"/>
        <w:numPr>
          <w:ilvl w:val="0"/>
          <w:numId w:val="7"/>
        </w:numPr>
        <w:rPr>
          <w:rFonts w:asciiTheme="minorHAnsi" w:hAnsiTheme="minorHAnsi" w:cstheme="minorHAnsi"/>
          <w:b/>
          <w:bCs/>
          <w:sz w:val="24"/>
          <w:szCs w:val="24"/>
        </w:rPr>
      </w:pPr>
      <w:r w:rsidRPr="00056790">
        <w:rPr>
          <w:rFonts w:asciiTheme="minorHAnsi" w:hAnsiTheme="minorHAnsi" w:cstheme="minorHAnsi"/>
          <w:b/>
          <w:bCs/>
          <w:sz w:val="24"/>
          <w:szCs w:val="24"/>
        </w:rPr>
        <w:t>Chassis Design:</w:t>
      </w:r>
    </w:p>
    <w:p w14:paraId="5BF784FB" w14:textId="43824E13" w:rsidR="00171A5A"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robot chassis was designed to accommodate both servo motors, light sensor modules, and the microcontroller, along with the wire managing techniques.</w:t>
      </w:r>
    </w:p>
    <w:p w14:paraId="18618960" w14:textId="77777777" w:rsidR="00BF3A48" w:rsidRDefault="00BF3A48" w:rsidP="00BF3A48">
      <w:pPr>
        <w:pStyle w:val="ListParagraph"/>
        <w:ind w:left="1440"/>
        <w:rPr>
          <w:rFonts w:asciiTheme="minorHAnsi" w:hAnsiTheme="minorHAnsi" w:cstheme="minorHAnsi"/>
          <w:sz w:val="24"/>
          <w:szCs w:val="24"/>
        </w:rPr>
      </w:pPr>
    </w:p>
    <w:p w14:paraId="1FD2BFA6" w14:textId="53E9B2CD"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material chosen for the design was 3d printed PLA( Polylactic acid) as it offers a lightweight yet sturdy build to allow for easy movement of the Servo Motors without putting too much load on the gears of the motors along with stable directing of the tilt tracking mechanism.</w:t>
      </w:r>
    </w:p>
    <w:p w14:paraId="4E154B50" w14:textId="477D36FE" w:rsidR="00BF3A48" w:rsidRPr="00BF3A48" w:rsidRDefault="00BF3A48" w:rsidP="00BF3A48">
      <w:pPr>
        <w:pStyle w:val="ListParagraph"/>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60288" behindDoc="0" locked="0" layoutInCell="1" allowOverlap="1" wp14:anchorId="1D8BC59A" wp14:editId="6A955AA7">
            <wp:simplePos x="0" y="0"/>
            <wp:positionH relativeFrom="page">
              <wp:posOffset>5224229</wp:posOffset>
            </wp:positionH>
            <wp:positionV relativeFrom="paragraph">
              <wp:posOffset>145247</wp:posOffset>
            </wp:positionV>
            <wp:extent cx="1799590" cy="1487805"/>
            <wp:effectExtent l="0" t="0" r="0" b="0"/>
            <wp:wrapThrough wrapText="bothSides">
              <wp:wrapPolygon edited="0">
                <wp:start x="0" y="0"/>
                <wp:lineTo x="0" y="21296"/>
                <wp:lineTo x="21265" y="21296"/>
                <wp:lineTo x="21265" y="0"/>
                <wp:lineTo x="0" y="0"/>
              </wp:wrapPolygon>
            </wp:wrapThrough>
            <wp:docPr id="19313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9590" cy="1487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A9E078" w14:textId="77777777" w:rsidR="00BF3A48" w:rsidRDefault="00BF3A48" w:rsidP="00BF3A48">
      <w:pPr>
        <w:pStyle w:val="ListParagraph"/>
        <w:ind w:left="1440"/>
        <w:rPr>
          <w:rFonts w:asciiTheme="minorHAnsi" w:hAnsiTheme="minorHAnsi" w:cstheme="minorHAnsi"/>
          <w:sz w:val="24"/>
          <w:szCs w:val="24"/>
        </w:rPr>
      </w:pPr>
    </w:p>
    <w:p w14:paraId="1AB78C8A" w14:textId="3883E9FA" w:rsidR="003E6460" w:rsidRDefault="003E6460" w:rsidP="00171A5A">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The light sensor modules had to be physically on the surface of the mechanism to fine tune their sensitivity via the potentiometer knob on the module as well as not hindering the proper receiving of the signal from the light source.</w:t>
      </w:r>
    </w:p>
    <w:p w14:paraId="08848B43" w14:textId="60878A44" w:rsidR="003E6460" w:rsidRDefault="003E6460" w:rsidP="003E6460">
      <w:pPr>
        <w:ind w:left="1080"/>
        <w:rPr>
          <w:rFonts w:asciiTheme="minorHAnsi" w:hAnsiTheme="minorHAnsi" w:cstheme="minorHAnsi"/>
          <w:sz w:val="24"/>
          <w:szCs w:val="24"/>
        </w:rPr>
      </w:pPr>
    </w:p>
    <w:p w14:paraId="2F3972C0" w14:textId="37B3F390" w:rsidR="003E6460" w:rsidRDefault="00BF3A48" w:rsidP="003E6460">
      <w:pPr>
        <w:ind w:left="1080"/>
        <w:rPr>
          <w:rFonts w:asciiTheme="minorHAnsi" w:hAnsiTheme="minorHAnsi" w:cstheme="minorHAnsi"/>
          <w:sz w:val="24"/>
          <w:szCs w:val="24"/>
        </w:rPr>
      </w:pPr>
      <w:r w:rsidRPr="00056790">
        <w:rPr>
          <w:rFonts w:asciiTheme="minorHAnsi" w:hAnsiTheme="minorHAnsi" w:cstheme="minorHAnsi"/>
          <w:noProof/>
          <w:sz w:val="24"/>
          <w:szCs w:val="24"/>
        </w:rPr>
        <mc:AlternateContent>
          <mc:Choice Requires="wps">
            <w:drawing>
              <wp:anchor distT="45720" distB="45720" distL="114300" distR="114300" simplePos="0" relativeHeight="251662336" behindDoc="0" locked="0" layoutInCell="1" allowOverlap="1" wp14:anchorId="5EA71D3F" wp14:editId="39B480F9">
                <wp:simplePos x="0" y="0"/>
                <wp:positionH relativeFrom="column">
                  <wp:posOffset>4270902</wp:posOffset>
                </wp:positionH>
                <wp:positionV relativeFrom="paragraph">
                  <wp:posOffset>127204</wp:posOffset>
                </wp:positionV>
                <wp:extent cx="236093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1E9A628" w14:textId="747108DE" w:rsidR="00056790" w:rsidRDefault="00056790">
                            <w:r>
                              <w:t>Figure 1: 3d Model of The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A71D3F" id="_x0000_t202" coordsize="21600,21600" o:spt="202" path="m,l,21600r21600,l21600,xe">
                <v:stroke joinstyle="miter"/>
                <v:path gradientshapeok="t" o:connecttype="rect"/>
              </v:shapetype>
              <v:shape id="Text Box 2" o:spid="_x0000_s1026" type="#_x0000_t202" style="position:absolute;left:0;text-align:left;margin-left:336.3pt;margin-top:10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" filled="f" stroked="f">
                <v:textbox style="mso-fit-shape-to-text:t">
                  <w:txbxContent>
                    <w:p w14:paraId="41E9A628" w14:textId="747108DE" w:rsidR="00056790" w:rsidRDefault="00056790">
                      <w:r>
                        <w:t>Figure 1: 3d Model of The Design</w:t>
                      </w:r>
                    </w:p>
                  </w:txbxContent>
                </v:textbox>
                <w10:wrap type="square"/>
              </v:shape>
            </w:pict>
          </mc:Fallback>
        </mc:AlternateContent>
      </w:r>
    </w:p>
    <w:p w14:paraId="0B4A95BA" w14:textId="4B8FC0DE" w:rsidR="00056790" w:rsidRDefault="00056790" w:rsidP="00BF3A48">
      <w:pPr>
        <w:rPr>
          <w:rFonts w:asciiTheme="minorHAnsi" w:hAnsiTheme="minorHAnsi" w:cstheme="minorHAnsi"/>
          <w:sz w:val="24"/>
          <w:szCs w:val="24"/>
        </w:rPr>
      </w:pPr>
    </w:p>
    <w:p w14:paraId="6E93D629" w14:textId="4BEBEB7F" w:rsidR="003E6460" w:rsidRPr="003E6460" w:rsidRDefault="003E6460" w:rsidP="003E6460">
      <w:pPr>
        <w:ind w:left="1080"/>
        <w:rPr>
          <w:rFonts w:asciiTheme="minorHAnsi" w:hAnsiTheme="minorHAnsi" w:cstheme="minorHAnsi"/>
          <w:sz w:val="24"/>
          <w:szCs w:val="24"/>
        </w:rPr>
      </w:pPr>
    </w:p>
    <w:p w14:paraId="18B0AD2E" w14:textId="77777777" w:rsidR="00056790" w:rsidRPr="00BF3A48" w:rsidRDefault="00056790" w:rsidP="00BF3A48">
      <w:pPr>
        <w:pStyle w:val="Heading1"/>
        <w:rPr>
          <w:sz w:val="28"/>
          <w:szCs w:val="28"/>
        </w:rPr>
      </w:pPr>
      <w:r w:rsidRPr="00BF3A48">
        <w:rPr>
          <w:sz w:val="28"/>
          <w:szCs w:val="28"/>
        </w:rPr>
        <w:t xml:space="preserve">Servo Motors: </w:t>
      </w:r>
    </w:p>
    <w:p w14:paraId="3F472F34" w14:textId="1A90EA79" w:rsidR="0005679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Two servo motors will be used for controlling the yaw and pitch movements of the robot.</w:t>
      </w:r>
    </w:p>
    <w:p w14:paraId="463FCF88" w14:textId="77777777" w:rsidR="00BF3A48" w:rsidRDefault="00BF3A48" w:rsidP="00BF3A48">
      <w:pPr>
        <w:pStyle w:val="ListParagraph"/>
        <w:ind w:left="1440"/>
        <w:rPr>
          <w:rFonts w:asciiTheme="minorHAnsi" w:hAnsiTheme="minorHAnsi" w:cstheme="minorHAnsi"/>
          <w:sz w:val="24"/>
          <w:szCs w:val="24"/>
        </w:rPr>
      </w:pPr>
    </w:p>
    <w:p w14:paraId="03F3B22C" w14:textId="113DEEBA" w:rsidR="003E6460" w:rsidRDefault="00056790" w:rsidP="00056790">
      <w:pPr>
        <w:pStyle w:val="ListParagraph"/>
        <w:numPr>
          <w:ilvl w:val="1"/>
          <w:numId w:val="7"/>
        </w:numPr>
        <w:rPr>
          <w:rFonts w:asciiTheme="minorHAnsi" w:hAnsiTheme="minorHAnsi" w:cstheme="minorHAnsi"/>
          <w:sz w:val="24"/>
          <w:szCs w:val="24"/>
        </w:rPr>
      </w:pPr>
      <w:r w:rsidRPr="00056790">
        <w:rPr>
          <w:rFonts w:asciiTheme="minorHAnsi" w:hAnsiTheme="minorHAnsi" w:cstheme="minorHAnsi"/>
          <w:sz w:val="24"/>
          <w:szCs w:val="24"/>
        </w:rPr>
        <w:t>The servo motors</w:t>
      </w:r>
      <w:r>
        <w:rPr>
          <w:rFonts w:asciiTheme="minorHAnsi" w:hAnsiTheme="minorHAnsi" w:cstheme="minorHAnsi"/>
          <w:sz w:val="24"/>
          <w:szCs w:val="24"/>
        </w:rPr>
        <w:t xml:space="preserve"> had to ensure</w:t>
      </w:r>
      <w:r w:rsidRPr="00056790">
        <w:rPr>
          <w:rFonts w:asciiTheme="minorHAnsi" w:hAnsiTheme="minorHAnsi" w:cstheme="minorHAnsi"/>
          <w:sz w:val="24"/>
          <w:szCs w:val="24"/>
        </w:rPr>
        <w:t xml:space="preserve"> sufficient range of motion to cover a wide field of view for effective light source tracking. The motors must be responsive and precise in their movements.</w:t>
      </w:r>
    </w:p>
    <w:p w14:paraId="42EE31F4" w14:textId="77777777" w:rsidR="00BF3A48" w:rsidRDefault="00BF3A48" w:rsidP="00BF3A48">
      <w:pPr>
        <w:pStyle w:val="ListParagraph"/>
        <w:ind w:left="1440"/>
        <w:rPr>
          <w:rFonts w:asciiTheme="minorHAnsi" w:hAnsiTheme="minorHAnsi" w:cstheme="minorHAnsi"/>
          <w:sz w:val="24"/>
          <w:szCs w:val="24"/>
        </w:rPr>
      </w:pPr>
    </w:p>
    <w:p w14:paraId="52AC0643" w14:textId="5EDC289B" w:rsidR="00056790" w:rsidRDefault="00056790" w:rsidP="00056790">
      <w:pPr>
        <w:pStyle w:val="ListParagraph"/>
        <w:numPr>
          <w:ilvl w:val="1"/>
          <w:numId w:val="7"/>
        </w:numPr>
        <w:rPr>
          <w:rFonts w:asciiTheme="minorHAnsi" w:hAnsiTheme="minorHAnsi" w:cstheme="minorHAnsi"/>
          <w:sz w:val="24"/>
          <w:szCs w:val="24"/>
        </w:rPr>
      </w:pPr>
      <w:r>
        <w:rPr>
          <w:rFonts w:asciiTheme="minorHAnsi" w:hAnsiTheme="minorHAnsi" w:cstheme="minorHAnsi"/>
          <w:sz w:val="24"/>
          <w:szCs w:val="24"/>
        </w:rPr>
        <w:t>That’s why the choosing of 2 Mg995 Servo Motor which deliver higher torque values along with precise angle movements capable of the range of motion.</w:t>
      </w:r>
    </w:p>
    <w:p w14:paraId="333E4FA5" w14:textId="77777777" w:rsidR="008F77B0" w:rsidRDefault="008F77B0" w:rsidP="008F77B0">
      <w:pPr>
        <w:pStyle w:val="ListParagraph"/>
        <w:ind w:left="1440"/>
        <w:rPr>
          <w:rFonts w:asciiTheme="minorHAnsi" w:hAnsiTheme="minorHAnsi" w:cstheme="minorHAnsi"/>
          <w:sz w:val="24"/>
          <w:szCs w:val="24"/>
        </w:rPr>
      </w:pPr>
    </w:p>
    <w:p w14:paraId="4EEDC385" w14:textId="15C3A027" w:rsidR="00056790" w:rsidRPr="00BF3A48" w:rsidRDefault="00056790" w:rsidP="00BF3A48">
      <w:pPr>
        <w:pStyle w:val="Heading1"/>
        <w:rPr>
          <w:sz w:val="28"/>
          <w:szCs w:val="28"/>
        </w:rPr>
      </w:pPr>
      <w:r w:rsidRPr="00BF3A48">
        <w:rPr>
          <w:sz w:val="28"/>
          <w:szCs w:val="28"/>
        </w:rPr>
        <w:t>LDR Sensor Modules</w:t>
      </w:r>
    </w:p>
    <w:p w14:paraId="63D3F4C5" w14:textId="4F8E27CD" w:rsidR="00056790" w:rsidRPr="00BF3A48" w:rsidRDefault="00056790" w:rsidP="00056790">
      <w:pPr>
        <w:pStyle w:val="ListParagraph"/>
        <w:numPr>
          <w:ilvl w:val="1"/>
          <w:numId w:val="7"/>
        </w:numPr>
        <w:rPr>
          <w:rFonts w:asciiTheme="minorHAnsi" w:hAnsiTheme="minorHAnsi" w:cstheme="minorHAnsi"/>
          <w:b/>
          <w:bCs/>
          <w:sz w:val="24"/>
          <w:szCs w:val="24"/>
        </w:rPr>
      </w:pPr>
      <w:r w:rsidRPr="00056790">
        <w:rPr>
          <w:rFonts w:asciiTheme="minorHAnsi" w:hAnsiTheme="minorHAnsi" w:cstheme="minorHAnsi"/>
          <w:color w:val="374151"/>
          <w:sz w:val="24"/>
          <w:szCs w:val="24"/>
        </w:rPr>
        <w:t>The light sensor will be responsible for detecting the intensity of the light source.</w:t>
      </w:r>
    </w:p>
    <w:p w14:paraId="06B6B01A" w14:textId="77777777" w:rsidR="00BF3A48" w:rsidRPr="00056790" w:rsidRDefault="00BF3A48" w:rsidP="00BF3A48">
      <w:pPr>
        <w:pStyle w:val="ListParagraph"/>
        <w:ind w:left="1440"/>
        <w:rPr>
          <w:rFonts w:asciiTheme="minorHAnsi" w:hAnsiTheme="minorHAnsi" w:cstheme="minorHAnsi"/>
          <w:b/>
          <w:bCs/>
          <w:sz w:val="24"/>
          <w:szCs w:val="24"/>
        </w:rPr>
      </w:pPr>
    </w:p>
    <w:p w14:paraId="2C44DE91" w14:textId="743E1A62" w:rsidR="00056790" w:rsidRPr="008F77B0" w:rsidRDefault="00056790" w:rsidP="00056790">
      <w:pPr>
        <w:pStyle w:val="ListParagraph"/>
        <w:numPr>
          <w:ilvl w:val="1"/>
          <w:numId w:val="7"/>
        </w:numPr>
        <w:rPr>
          <w:rFonts w:asciiTheme="minorHAnsi" w:hAnsiTheme="minorHAnsi" w:cstheme="minorHAnsi"/>
          <w:b/>
          <w:bCs/>
          <w:sz w:val="24"/>
          <w:szCs w:val="24"/>
        </w:rPr>
      </w:pPr>
      <w:r>
        <w:rPr>
          <w:rFonts w:asciiTheme="minorHAnsi" w:hAnsiTheme="minorHAnsi" w:cstheme="minorHAnsi"/>
          <w:color w:val="374151"/>
          <w:sz w:val="24"/>
          <w:szCs w:val="24"/>
        </w:rPr>
        <w:t>The capability of providing accurate readings that correspond to the light intensity detected by the sensor</w:t>
      </w:r>
      <w:r w:rsidR="005A0377">
        <w:rPr>
          <w:rFonts w:asciiTheme="minorHAnsi" w:hAnsiTheme="minorHAnsi" w:cstheme="minorHAnsi"/>
          <w:color w:val="374151"/>
          <w:sz w:val="24"/>
          <w:szCs w:val="24"/>
        </w:rPr>
        <w:t xml:space="preserve"> was crucial. Thus, the choosing of LDR modules was a better </w:t>
      </w:r>
      <w:r w:rsidR="005A0377">
        <w:rPr>
          <w:rFonts w:asciiTheme="minorHAnsi" w:hAnsiTheme="minorHAnsi" w:cstheme="minorHAnsi"/>
          <w:color w:val="374151"/>
          <w:sz w:val="24"/>
          <w:szCs w:val="24"/>
        </w:rPr>
        <w:lastRenderedPageBreak/>
        <w:t>option than normal LDR sensors as it offers the variability in the sensor’s sensitivity and allows for optimum calibration under any conditions.</w:t>
      </w:r>
      <w:r w:rsidR="005A0377">
        <w:rPr>
          <w:rFonts w:asciiTheme="minorHAnsi" w:hAnsiTheme="minorHAnsi" w:cstheme="minorHAnsi"/>
          <w:color w:val="374151"/>
          <w:sz w:val="24"/>
          <w:szCs w:val="24"/>
        </w:rPr>
        <w:tab/>
      </w:r>
    </w:p>
    <w:p w14:paraId="12E30D31" w14:textId="77777777" w:rsidR="008F77B0" w:rsidRPr="005A0377" w:rsidRDefault="008F77B0" w:rsidP="008F77B0">
      <w:pPr>
        <w:pStyle w:val="ListParagraph"/>
        <w:ind w:left="1440"/>
        <w:rPr>
          <w:rFonts w:asciiTheme="minorHAnsi" w:hAnsiTheme="minorHAnsi" w:cstheme="minorHAnsi"/>
          <w:b/>
          <w:bCs/>
          <w:sz w:val="24"/>
          <w:szCs w:val="24"/>
        </w:rPr>
      </w:pPr>
    </w:p>
    <w:p w14:paraId="27D7D551" w14:textId="35D3F919" w:rsidR="005A0377" w:rsidRPr="00BF3A48" w:rsidRDefault="005A0377" w:rsidP="00BF3A48">
      <w:pPr>
        <w:pStyle w:val="Heading1"/>
        <w:rPr>
          <w:sz w:val="28"/>
          <w:szCs w:val="28"/>
        </w:rPr>
      </w:pPr>
      <w:r w:rsidRPr="00BF3A48">
        <w:rPr>
          <w:sz w:val="28"/>
          <w:szCs w:val="28"/>
        </w:rPr>
        <w:t>Microcontroller</w:t>
      </w:r>
    </w:p>
    <w:p w14:paraId="6F27D29F" w14:textId="15E77496" w:rsidR="005A0377" w:rsidRDefault="005A0377" w:rsidP="005A0377">
      <w:pPr>
        <w:pStyle w:val="ListParagraph"/>
        <w:numPr>
          <w:ilvl w:val="1"/>
          <w:numId w:val="7"/>
        </w:numPr>
        <w:rPr>
          <w:rFonts w:asciiTheme="minorHAnsi" w:hAnsiTheme="minorHAnsi" w:cstheme="minorHAnsi"/>
          <w:sz w:val="24"/>
          <w:szCs w:val="24"/>
        </w:rPr>
      </w:pPr>
      <w:r w:rsidRPr="005A0377">
        <w:rPr>
          <w:rFonts w:asciiTheme="minorHAnsi" w:hAnsiTheme="minorHAnsi" w:cstheme="minorHAnsi"/>
          <w:sz w:val="24"/>
          <w:szCs w:val="24"/>
        </w:rPr>
        <w:t>The</w:t>
      </w:r>
      <w:r>
        <w:rPr>
          <w:rFonts w:asciiTheme="minorHAnsi" w:hAnsiTheme="minorHAnsi" w:cstheme="minorHAnsi"/>
          <w:sz w:val="24"/>
          <w:szCs w:val="24"/>
        </w:rPr>
        <w:t xml:space="preserve"> choice of microcontroller was dependent on easiness of control, programming, and applying fundamental PID control algorithms, therefore the choice of the Arduino Uno was a better choice than for example and Arduino nano which sometimes causes unexpected problems.</w:t>
      </w:r>
    </w:p>
    <w:p w14:paraId="22F3B435" w14:textId="77777777" w:rsidR="008F77B0" w:rsidRDefault="008F77B0" w:rsidP="008F77B0">
      <w:pPr>
        <w:pStyle w:val="ListParagraph"/>
        <w:ind w:left="1440"/>
        <w:rPr>
          <w:rFonts w:asciiTheme="minorHAnsi" w:hAnsiTheme="minorHAnsi" w:cstheme="minorHAnsi"/>
          <w:sz w:val="24"/>
          <w:szCs w:val="24"/>
        </w:rPr>
      </w:pPr>
    </w:p>
    <w:p w14:paraId="4F8F628F" w14:textId="75EE74E1" w:rsidR="005A0377" w:rsidRPr="00BF3A48" w:rsidRDefault="005A0377" w:rsidP="00BF3A48">
      <w:pPr>
        <w:pStyle w:val="Heading1"/>
        <w:rPr>
          <w:sz w:val="28"/>
          <w:szCs w:val="28"/>
        </w:rPr>
      </w:pPr>
      <w:r w:rsidRPr="00BF3A48">
        <w:rPr>
          <w:sz w:val="28"/>
          <w:szCs w:val="28"/>
        </w:rPr>
        <w:t>PID Control Algorithm</w:t>
      </w:r>
    </w:p>
    <w:p w14:paraId="5B5CF086" w14:textId="55C55945" w:rsidR="00BF3A48" w:rsidRPr="00BF3A48" w:rsidRDefault="005A0377" w:rsidP="00BF3A48">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PID control algorithm was implemented to calculate the optimum angle movements for the servo motors based on the difference of the averages of the top and bottom sensors along with the right and left sensors. This ensured proper functionality and produced the most accurate readings from the sensors. Especially, that this system works on 2 Degrees of Freedom and any slight deviation or inaccuracies might cause the system </w:t>
      </w:r>
      <w:r w:rsidR="00BF3A48">
        <w:rPr>
          <w:rFonts w:asciiTheme="minorHAnsi" w:hAnsiTheme="minorHAnsi" w:cstheme="minorHAnsi"/>
          <w:sz w:val="24"/>
          <w:szCs w:val="24"/>
        </w:rPr>
        <w:t>to respond</w:t>
      </w:r>
      <w:r>
        <w:rPr>
          <w:rFonts w:asciiTheme="minorHAnsi" w:hAnsiTheme="minorHAnsi" w:cstheme="minorHAnsi"/>
          <w:sz w:val="24"/>
          <w:szCs w:val="24"/>
        </w:rPr>
        <w:t xml:space="preserve"> differently </w:t>
      </w:r>
      <w:r w:rsidR="00BF3A48">
        <w:rPr>
          <w:rFonts w:asciiTheme="minorHAnsi" w:hAnsiTheme="minorHAnsi" w:cstheme="minorHAnsi"/>
          <w:sz w:val="24"/>
          <w:szCs w:val="24"/>
        </w:rPr>
        <w:t>than</w:t>
      </w:r>
      <w:r>
        <w:rPr>
          <w:rFonts w:asciiTheme="minorHAnsi" w:hAnsiTheme="minorHAnsi" w:cstheme="minorHAnsi"/>
          <w:sz w:val="24"/>
          <w:szCs w:val="24"/>
        </w:rPr>
        <w:t xml:space="preserve"> intended to.</w:t>
      </w:r>
    </w:p>
    <w:p w14:paraId="066ECBC7" w14:textId="436FACDD" w:rsidR="005A0377" w:rsidRPr="008F77B0" w:rsidRDefault="005A0377" w:rsidP="005A0377">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Fine-tuning parameters of PID( proportional , integral, derivative) gains was done to achieve smoothness and fluidity of the system’s functionality. </w:t>
      </w:r>
    </w:p>
    <w:p w14:paraId="30334672" w14:textId="77777777" w:rsidR="008F77B0" w:rsidRPr="005A0377" w:rsidRDefault="008F77B0" w:rsidP="008F77B0">
      <w:pPr>
        <w:pStyle w:val="ListParagraph"/>
        <w:ind w:left="1440"/>
        <w:rPr>
          <w:rFonts w:asciiTheme="minorHAnsi" w:hAnsiTheme="minorHAnsi" w:cstheme="minorHAnsi"/>
          <w:b/>
          <w:bCs/>
          <w:sz w:val="24"/>
          <w:szCs w:val="24"/>
        </w:rPr>
      </w:pPr>
    </w:p>
    <w:p w14:paraId="3077993C" w14:textId="78E625F1" w:rsidR="00056790" w:rsidRPr="00BF3A48" w:rsidRDefault="008F77B0" w:rsidP="00BF3A48">
      <w:pPr>
        <w:pStyle w:val="Heading1"/>
        <w:rPr>
          <w:sz w:val="28"/>
          <w:szCs w:val="28"/>
        </w:rPr>
      </w:pPr>
      <w:r w:rsidRPr="00BF3A48">
        <w:rPr>
          <w:sz w:val="28"/>
          <w:szCs w:val="28"/>
        </w:rPr>
        <w:t>Power Supply</w:t>
      </w:r>
    </w:p>
    <w:p w14:paraId="36FD17BE" w14:textId="2E7DE8CE" w:rsidR="008F77B0" w:rsidRPr="00BF3A48"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An external power supply was used to provide stable and sufficient voltage for the Servo Motors, LDR modules, and the Arduino UNO microcontroller.</w:t>
      </w:r>
    </w:p>
    <w:p w14:paraId="00373CF1" w14:textId="77777777" w:rsidR="00BF3A48" w:rsidRPr="008F77B0" w:rsidRDefault="00BF3A48" w:rsidP="00BF3A48">
      <w:pPr>
        <w:pStyle w:val="ListParagraph"/>
        <w:ind w:left="1440"/>
        <w:rPr>
          <w:rFonts w:asciiTheme="minorHAnsi" w:hAnsiTheme="minorHAnsi" w:cstheme="minorHAnsi"/>
          <w:b/>
          <w:bCs/>
          <w:sz w:val="24"/>
          <w:szCs w:val="24"/>
        </w:rPr>
      </w:pPr>
    </w:p>
    <w:p w14:paraId="0211BA54" w14:textId="47B2EE67" w:rsidR="008F77B0" w:rsidRPr="008F77B0" w:rsidRDefault="008F77B0" w:rsidP="008F77B0">
      <w:pPr>
        <w:pStyle w:val="ListParagraph"/>
        <w:numPr>
          <w:ilvl w:val="1"/>
          <w:numId w:val="7"/>
        </w:numPr>
        <w:rPr>
          <w:rFonts w:asciiTheme="minorHAnsi" w:hAnsiTheme="minorHAnsi" w:cstheme="minorHAnsi"/>
          <w:b/>
          <w:bCs/>
          <w:sz w:val="24"/>
          <w:szCs w:val="24"/>
        </w:rPr>
      </w:pPr>
      <w:r>
        <w:rPr>
          <w:rFonts w:asciiTheme="minorHAnsi" w:hAnsiTheme="minorHAnsi" w:cstheme="minorHAnsi"/>
          <w:sz w:val="24"/>
          <w:szCs w:val="24"/>
        </w:rPr>
        <w:t xml:space="preserve">The choice of an external power supply was important to ensure stable voltage </w:t>
      </w:r>
      <w:r w:rsidR="00BF3A48">
        <w:rPr>
          <w:rFonts w:asciiTheme="minorHAnsi" w:hAnsiTheme="minorHAnsi" w:cstheme="minorHAnsi"/>
          <w:sz w:val="24"/>
          <w:szCs w:val="24"/>
        </w:rPr>
        <w:t>was</w:t>
      </w:r>
      <w:r>
        <w:rPr>
          <w:rFonts w:asciiTheme="minorHAnsi" w:hAnsiTheme="minorHAnsi" w:cstheme="minorHAnsi"/>
          <w:sz w:val="24"/>
          <w:szCs w:val="24"/>
        </w:rPr>
        <w:t xml:space="preserve"> being delivered to the LDR’s and to eliminate any chance of disturbances due to technical restrictions.</w:t>
      </w:r>
    </w:p>
    <w:p w14:paraId="644B16A9" w14:textId="1C938D3D" w:rsidR="00177899" w:rsidRDefault="00177899" w:rsidP="00177899">
      <w:pPr>
        <w:pStyle w:val="Heading1"/>
        <w:rPr>
          <w:rFonts w:asciiTheme="minorHAnsi" w:hAnsiTheme="minorHAnsi" w:cstheme="minorHAnsi"/>
          <w:color w:val="auto"/>
        </w:rPr>
      </w:pPr>
      <w:bookmarkStart w:id="3" w:name="_Toc153023497"/>
      <w:r w:rsidRPr="00B32739">
        <w:rPr>
          <w:rFonts w:asciiTheme="minorHAnsi" w:hAnsiTheme="minorHAnsi" w:cstheme="minorHAnsi"/>
          <w:color w:val="auto"/>
        </w:rPr>
        <w:lastRenderedPageBreak/>
        <w:t>Block Diagram</w:t>
      </w:r>
      <w:bookmarkEnd w:id="3"/>
    </w:p>
    <w:p w14:paraId="3E55591A" w14:textId="2490AB9C" w:rsidR="00F73F27" w:rsidRPr="00F73F27" w:rsidRDefault="00F73F27" w:rsidP="00F73F27">
      <w:r>
        <w:rPr>
          <w:noProof/>
        </w:rPr>
        <mc:AlternateContent>
          <mc:Choice Requires="wpg">
            <w:drawing>
              <wp:anchor distT="0" distB="0" distL="114300" distR="114300" simplePos="0" relativeHeight="251659264" behindDoc="1" locked="0" layoutInCell="1" allowOverlap="1" wp14:anchorId="6024684D" wp14:editId="294B1C0C">
                <wp:simplePos x="0" y="0"/>
                <wp:positionH relativeFrom="margin">
                  <wp:align>center</wp:align>
                </wp:positionH>
                <wp:positionV relativeFrom="paragraph">
                  <wp:posOffset>221615</wp:posOffset>
                </wp:positionV>
                <wp:extent cx="5200650" cy="6772275"/>
                <wp:effectExtent l="0" t="38100" r="19050" b="28575"/>
                <wp:wrapTopAndBottom/>
                <wp:docPr id="904592831" name="Group 12"/>
                <wp:cNvGraphicFramePr/>
                <a:graphic xmlns:a="http://schemas.openxmlformats.org/drawingml/2006/main">
                  <a:graphicData uri="http://schemas.microsoft.com/office/word/2010/wordprocessingGroup">
                    <wpg:wgp>
                      <wpg:cNvGrpSpPr/>
                      <wpg:grpSpPr>
                        <a:xfrm>
                          <a:off x="0" y="0"/>
                          <a:ext cx="5200650" cy="6772275"/>
                          <a:chOff x="0" y="0"/>
                          <a:chExt cx="5200650" cy="6772275"/>
                        </a:xfrm>
                      </wpg:grpSpPr>
                      <wps:wsp>
                        <wps:cNvPr id="1327992131" name="Rectangle: Rounded Corners 1"/>
                        <wps:cNvSpPr/>
                        <wps:spPr>
                          <a:xfrm>
                            <a:off x="9525" y="88582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638175" name="Rectangle: Rounded Corners 1"/>
                        <wps:cNvSpPr/>
                        <wps:spPr>
                          <a:xfrm>
                            <a:off x="0" y="28575"/>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717292" name="Rectangle: Rounded Corners 1"/>
                        <wps:cNvSpPr/>
                        <wps:spPr>
                          <a:xfrm>
                            <a:off x="3857625" y="1905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001469" name="Rectangle: Rounded Corners 1"/>
                        <wps:cNvSpPr/>
                        <wps:spPr>
                          <a:xfrm>
                            <a:off x="3857625" y="914400"/>
                            <a:ext cx="1343025" cy="581025"/>
                          </a:xfrm>
                          <a:prstGeom prst="roundRect">
                            <a:avLst/>
                          </a:prstGeom>
                          <a:solidFill>
                            <a:schemeClr val="tx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3936526" name="Group 11"/>
                        <wpg:cNvGrpSpPr/>
                        <wpg:grpSpPr>
                          <a:xfrm>
                            <a:off x="123825" y="0"/>
                            <a:ext cx="4953000" cy="6772275"/>
                            <a:chOff x="0" y="0"/>
                            <a:chExt cx="4953000" cy="6772275"/>
                          </a:xfrm>
                        </wpg:grpSpPr>
                        <wps:wsp>
                          <wps:cNvPr id="382175303" name="Arrow: Bent 7"/>
                          <wps:cNvSpPr/>
                          <wps:spPr>
                            <a:xfrm>
                              <a:off x="2524125" y="914400"/>
                              <a:ext cx="1200150" cy="133350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6048552" name="Arrow: Bent 7"/>
                          <wps:cNvSpPr/>
                          <wps:spPr>
                            <a:xfrm flipH="1">
                              <a:off x="1247775" y="942975"/>
                              <a:ext cx="1133475" cy="130492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420350" name="Arrow: Bent 7"/>
                          <wps:cNvSpPr/>
                          <wps:spPr>
                            <a:xfrm>
                              <a:off x="2514600" y="0"/>
                              <a:ext cx="1228725" cy="2238375"/>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774225" name="Arrow: Bent 7"/>
                          <wps:cNvSpPr/>
                          <wps:spPr>
                            <a:xfrm flipH="1">
                              <a:off x="1228725" y="57150"/>
                              <a:ext cx="1181100" cy="2190750"/>
                            </a:xfrm>
                            <a:prstGeom prst="bentArrow">
                              <a:avLst>
                                <a:gd name="adj1" fmla="val 25000"/>
                                <a:gd name="adj2" fmla="val 25000"/>
                                <a:gd name="adj3" fmla="val 22297"/>
                                <a:gd name="adj4" fmla="val 43750"/>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9532506" name="Group 10"/>
                          <wpg:cNvGrpSpPr/>
                          <wpg:grpSpPr>
                            <a:xfrm>
                              <a:off x="0" y="2247900"/>
                              <a:ext cx="4953000" cy="4524375"/>
                              <a:chOff x="0" y="0"/>
                              <a:chExt cx="4953000" cy="4524375"/>
                            </a:xfrm>
                          </wpg:grpSpPr>
                          <wps:wsp>
                            <wps:cNvPr id="1236632783" name="Rectangle: Rounded Corners 1"/>
                            <wps:cNvSpPr/>
                            <wps:spPr>
                              <a:xfrm>
                                <a:off x="1457325" y="0"/>
                                <a:ext cx="2076450" cy="904875"/>
                              </a:xfrm>
                              <a:prstGeom prst="round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948105" name="Rectangle: Rounded Corners 1"/>
                            <wps:cNvSpPr/>
                            <wps:spPr>
                              <a:xfrm>
                                <a:off x="287655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722051" name="Rectangle: Rounded Corners 1"/>
                            <wps:cNvSpPr/>
                            <wps:spPr>
                              <a:xfrm>
                                <a:off x="0" y="1828800"/>
                                <a:ext cx="2076450" cy="904875"/>
                              </a:xfrm>
                              <a:prstGeom prst="round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14251" name="Rectangle: Rounded Corners 8"/>
                            <wps:cNvSpPr/>
                            <wps:spPr>
                              <a:xfrm>
                                <a:off x="1504950" y="3457575"/>
                                <a:ext cx="2028825" cy="1066800"/>
                              </a:xfrm>
                              <a:prstGeom prst="round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687983" name="Arrow: Quad 9"/>
                            <wps:cNvSpPr/>
                            <wps:spPr>
                              <a:xfrm>
                                <a:off x="2095500" y="923925"/>
                                <a:ext cx="771525" cy="2533650"/>
                              </a:xfrm>
                              <a:prstGeom prst="quadArrow">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024684D" id="Group 12" o:spid="_x0000_s1027" style="position:absolute;left:0;text-align:left;margin-left:0;margin-top:17.45pt;width:409.5pt;height:533.25pt;z-index:-251657216;mso-position-horizontal:center;mso-position-horizontal-relative:margin;mso-width-relative:margin;mso-height-relative:margin" coordsize="52006,6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">
                <v:roundrect id="Rectangle: Rounded Corners 1" o:spid="_x0000_s1028" style="position:absolute;left:95;top:8858;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" fillcolor="#323e4f [2415]" strokecolor="#091723 [484]" strokeweight="1pt">
                  <v:stroke joinstyle="miter"/>
                  <v:textbox>
                    <w:txbxContent>
                      <w:p w14:paraId="2B2DB2DB"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29" style="position:absolute;top:285;width:134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" fillcolor="#323e4f [2415]" strokecolor="#091723 [484]" strokeweight="1pt">
                  <v:stroke joinstyle="miter"/>
                  <v:textbox>
                    <w:txbxContent>
                      <w:p w14:paraId="32FE402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0" style="position:absolute;left:38576;top:190;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" fillcolor="#323e4f [2415]" strokecolor="#091723 [484]" strokeweight="1pt">
                  <v:stroke joinstyle="miter"/>
                  <v:textbox>
                    <w:txbxContent>
                      <w:p w14:paraId="0BD4EFB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roundrect id="Rectangle: Rounded Corners 1" o:spid="_x0000_s1031" style="position:absolute;left:38576;top:9144;width:13430;height:5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" fillcolor="#323e4f [2415]" strokecolor="#091723 [484]" strokeweight="1pt">
                  <v:stroke joinstyle="miter"/>
                  <v:textbox>
                    <w:txbxContent>
                      <w:p w14:paraId="2A58099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LDR module</w:t>
                        </w:r>
                      </w:p>
                    </w:txbxContent>
                  </v:textbox>
                </v:roundrect>
                <v:group id="Group 11" o:spid="_x0000_s1032" style="position:absolute;left:1238;width:49530;height:67722" coordsize="49530,67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">
                  <v:shape id="Arrow: Bent 7" o:spid="_x0000_s1033" style="position:absolute;left:25241;top:9144;width:12001;height:13335;visibility:visible;mso-wrap-style:square;v-text-anchor:middle" coordsize="1200150,133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" path="m,1333500l,675084c,385098,235080,150018,525066,150018r407487,1l932553,r267597,300038l932553,600075r,-150019l525066,450056v-124280,,-225028,100748,-225028,225028l300038,1333500,,1333500xe" fillcolor="#ffc310 [3031]" stroked="f">
                    <v:fill color2="#fcbd00 [3175]" rotate="t" colors="0 #ffc746;.5 #ffc600;1 #e5b600" focus="100%" type="gradient">
                      <o:fill v:ext="view" type="gradientUnscaled"/>
                    </v:fill>
                    <v:shadow on="t" color="black" opacity="41287f" offset="0,1.5pt"/>
                    <v:path arrowok="t" o:connecttype="custom" o:connectlocs="0,1333500;0,675084;525066,150018;932553,150019;932553,0;1200150,300038;932553,600075;932553,450056;525066,450056;300038,675084;300038,1333500;0,1333500" o:connectangles="0,0,0,0,0,0,0,0,0,0,0,0"/>
                  </v:shape>
                  <v:shape id="Arrow: Bent 7" o:spid="_x0000_s1034" style="position:absolute;left:12477;top:9429;width:11335;height:13050;flip:x;visibility:visible;mso-wrap-style:square;v-text-anchor:middle" coordsize="1133475,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" path="m,1304925l,637580c,363705,222020,141685,495895,141685r384849,-1l880744,r252731,283369l880744,566738r,-141685l495895,425053v-117375,,-212527,95152,-212527,212527c283368,860028,283369,1082477,283369,1304925l,1304925xe" fillcolor="#ffc310 [3031]" stroked="f">
                    <v:fill color2="#fcbd00 [3175]" rotate="t" colors="0 #ffc746;.5 #ffc600;1 #e5b600" focus="100%" type="gradient">
                      <o:fill v:ext="view" type="gradientUnscaled"/>
                    </v:fill>
                    <v:shadow on="t" color="black" opacity="41287f" offset="0,1.5pt"/>
                    <v:path arrowok="t" o:connecttype="custom" o:connectlocs="0,1304925;0,637580;495895,141685;880744,141684;880744,0;1133475,283369;880744,566738;880744,425053;495895,425053;283368,637580;283369,1304925;0,1304925" o:connectangles="0,0,0,0,0,0,0,0,0,0,0,0"/>
                  </v:shape>
                  <v:shape id="Arrow: Bent 7" o:spid="_x0000_s1035" style="position:absolute;left:25146;width:12287;height:22383;visibility:visible;mso-wrap-style:square;v-text-anchor:middle" coordsize="1228725,223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" path="m,2238375l,691158c,394268,240677,153591,537567,153591r417189,l954756,r273969,307181l954756,614363r,-153591l537567,460772v-127239,,-230386,103147,-230386,230386l307181,2238375,,2238375xe" fillcolor="#ffc310 [3031]" stroked="f">
                    <v:fill color2="#fcbd00 [3175]" rotate="t" colors="0 #ffc746;.5 #ffc600;1 #e5b600" focus="100%" type="gradient">
                      <o:fill v:ext="view" type="gradientUnscaled"/>
                    </v:fill>
                    <v:shadow on="t" color="black" opacity="41287f" offset="0,1.5pt"/>
                    <v:path arrowok="t" o:connecttype="custom" o:connectlocs="0,2238375;0,691158;537567,153591;954756,153591;954756,0;1228725,307181;954756,614363;954756,460772;537567,460772;307181,691158;307181,2238375;0,2238375" o:connectangles="0,0,0,0,0,0,0,0,0,0,0,0"/>
                  </v:shape>
                  <v:shape id="Arrow: Bent 7" o:spid="_x0000_s1036" style="position:absolute;left:12287;top:571;width:11811;height:21908;flip:x;visibility:visible;mso-wrap-style:square;v-text-anchor:middle" coordsize="1181100,219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" path="m,2190750l,664369c,378986,231348,147638,516731,147638r401019,l917750,r263350,295275l917750,590550r,-147637l516731,442913v-122307,,-221456,99149,-221456,221456l295275,2190750,,2190750xe" fillcolor="#ffc310 [3031]" stroked="f">
                    <v:fill color2="#fcbd00 [3175]" rotate="t" colors="0 #ffc746;.5 #ffc600;1 #e5b600" focus="100%" type="gradient">
                      <o:fill v:ext="view" type="gradientUnscaled"/>
                    </v:fill>
                    <v:shadow on="t" color="black" opacity="41287f" offset="0,1.5pt"/>
                    <v:path arrowok="t" o:connecttype="custom" o:connectlocs="0,2190750;0,664369;516731,147638;917750,147638;917750,0;1181100,295275;917750,590550;917750,442913;516731,442913;295275,664369;295275,2190750;0,2190750" o:connectangles="0,0,0,0,0,0,0,0,0,0,0,0"/>
                  </v:shape>
                  <v:group id="Group 10" o:spid="_x0000_s1037" style="position:absolute;top:22479;width:49530;height:45243" coordsize="49530,45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">
                    <v:roundrect id="Rectangle: Rounded Corners 1" o:spid="_x0000_s1038" style="position:absolute;left:14573;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" fillcolor="#00b0f0" strokecolor="#091723 [484]" strokeweight="1pt">
                      <v:stroke joinstyle="miter"/>
                      <v:textbox>
                        <w:txbxContent>
                          <w:p w14:paraId="556BC864"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Arduino UNO</w:t>
                            </w:r>
                          </w:p>
                        </w:txbxContent>
                      </v:textbox>
                    </v:roundrect>
                    <v:roundrect id="Rectangle: Rounded Corners 1" o:spid="_x0000_s1039" style="position:absolute;left:28765;top:18288;width:2076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" fillcolor="#2e74b5 [2404]" strokecolor="#091723 [484]" strokeweight="1pt">
                      <v:stroke joinstyle="miter"/>
                      <v:textbox>
                        <w:txbxContent>
                          <w:p w14:paraId="72056BBF"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1" o:spid="_x0000_s1040" style="position:absolute;top:18288;width:2076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" fillcolor="#2e74b5 [2404]" strokecolor="#091723 [484]" strokeweight="1pt">
                      <v:stroke joinstyle="miter"/>
                      <v:textbox>
                        <w:txbxContent>
                          <w:p w14:paraId="024756BE"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b/>
                                <w:bCs/>
                                <w:sz w:val="28"/>
                                <w:szCs w:val="28"/>
                              </w:rPr>
                              <w:t>Mg995 Servo Motor</w:t>
                            </w:r>
                          </w:p>
                        </w:txbxContent>
                      </v:textbox>
                    </v:roundrect>
                    <v:roundrect id="Rectangle: Rounded Corners 8" o:spid="_x0000_s1041" style="position:absolute;left:15049;top:34575;width:20288;height:10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" fillcolor="#a5a5a5 [2092]" strokecolor="#091723 [484]" strokeweight="1pt">
                      <v:stroke joinstyle="miter"/>
                      <v:textbox>
                        <w:txbxContent>
                          <w:p w14:paraId="329F3360" w14:textId="77777777" w:rsidR="00F73F27" w:rsidRPr="003220D5" w:rsidRDefault="00F73F27" w:rsidP="00F73F27">
                            <w:pPr>
                              <w:jc w:val="center"/>
                              <w:rPr>
                                <w:rFonts w:asciiTheme="minorBidi" w:hAnsiTheme="minorBidi" w:cstheme="minorBidi"/>
                                <w:b/>
                                <w:bCs/>
                                <w:sz w:val="28"/>
                                <w:szCs w:val="28"/>
                              </w:rPr>
                            </w:pPr>
                            <w:r w:rsidRPr="003220D5">
                              <w:rPr>
                                <w:rFonts w:asciiTheme="minorBidi" w:hAnsiTheme="minorBidi" w:cstheme="minorBidi"/>
                                <w:b/>
                                <w:bCs/>
                                <w:sz w:val="28"/>
                                <w:szCs w:val="28"/>
                              </w:rPr>
                              <w:t>Power Supply</w:t>
                            </w:r>
                          </w:p>
                        </w:txbxContent>
                      </v:textbox>
                    </v:roundrect>
                    <v:shape id="Arrow: Quad 9" o:spid="_x0000_s1042" style="position:absolute;left:20955;top:9239;width:7715;height:25336;visibility:visible;mso-wrap-style:square;v-text-anchor:middle" coordsize="771525,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" path="m,1266825l173593,1093232r,86796l298966,1180028r,-1006435l212169,173593,385763,,559356,173593r-86797,l472559,1180028r125373,l597932,1093232r173593,173593l597932,1440418r,-86796l472559,1353622r,1006435l559356,2360057,385763,2533650,212169,2360057r86797,l298966,1353622r-125373,l173593,1440418,,1266825xe" fillcolor="#ffc310 [3031]" stroked="f">
                      <v:fill color2="#fcbd00 [3175]" rotate="t" colors="0 #ffc746;.5 #ffc600;1 #e5b600" focus="100%" type="gradient">
                        <o:fill v:ext="view" type="gradientUnscaled"/>
                      </v:fill>
                      <v:shadow on="t" color="black" opacity="41287f" offset="0,1.5pt"/>
                      <v:path arrowok="t" o:connecttype="custom" o:connectlocs="0,1266825;173593,1093232;173593,1180028;298966,1180028;298966,173593;212169,173593;385763,0;559356,173593;472559,173593;472559,1180028;597932,1180028;597932,1093232;771525,1266825;597932,1440418;597932,1353622;472559,1353622;472559,2360057;559356,2360057;385763,2533650;212169,2360057;298966,2360057;298966,1353622;173593,1353622;173593,1440418;0,1266825" o:connectangles="0,0,0,0,0,0,0,0,0,0,0,0,0,0,0,0,0,0,0,0,0,0,0,0,0"/>
                    </v:shape>
                  </v:group>
                </v:group>
                <w10:wrap type="topAndBottom" anchorx="margin"/>
              </v:group>
            </w:pict>
          </mc:Fallback>
        </mc:AlternateContent>
      </w:r>
    </w:p>
    <w:p w14:paraId="28B71BE1" w14:textId="77777777" w:rsidR="00F73F27" w:rsidRDefault="00F73F27" w:rsidP="00177899">
      <w:pPr>
        <w:pStyle w:val="Heading1"/>
        <w:rPr>
          <w:rFonts w:asciiTheme="minorHAnsi" w:hAnsiTheme="minorHAnsi" w:cstheme="minorHAnsi"/>
          <w:color w:val="auto"/>
        </w:rPr>
      </w:pPr>
    </w:p>
    <w:p w14:paraId="304F7F0D" w14:textId="77777777" w:rsidR="00F73F27" w:rsidRDefault="00F73F27" w:rsidP="00177899">
      <w:pPr>
        <w:pStyle w:val="Heading1"/>
        <w:rPr>
          <w:rFonts w:asciiTheme="minorHAnsi" w:hAnsiTheme="minorHAnsi" w:cstheme="minorHAnsi"/>
          <w:color w:val="auto"/>
        </w:rPr>
      </w:pPr>
    </w:p>
    <w:p w14:paraId="6A360BBD" w14:textId="77777777" w:rsidR="00171A5A" w:rsidRPr="00171A5A" w:rsidRDefault="00171A5A" w:rsidP="00171A5A"/>
    <w:p w14:paraId="11F3D2E5" w14:textId="04132A40" w:rsidR="00171A5A" w:rsidRPr="00171A5A" w:rsidRDefault="00171A5A" w:rsidP="00171A5A">
      <w:pPr>
        <w:pStyle w:val="Heading1"/>
        <w:rPr>
          <w:rFonts w:asciiTheme="minorHAnsi" w:hAnsiTheme="minorHAnsi" w:cstheme="minorHAnsi"/>
          <w:color w:val="auto"/>
        </w:rPr>
      </w:pPr>
      <w:bookmarkStart w:id="4" w:name="_Toc153023498"/>
      <w:r w:rsidRPr="00171A5A">
        <w:rPr>
          <w:rFonts w:asciiTheme="minorHAnsi" w:hAnsiTheme="minorHAnsi" w:cstheme="minorHAnsi"/>
          <w:color w:val="auto"/>
        </w:rPr>
        <w:lastRenderedPageBreak/>
        <w:t>Flow Chart</w:t>
      </w:r>
      <w:bookmarkEnd w:id="4"/>
    </w:p>
    <w:p w14:paraId="51434DA2" w14:textId="77777777" w:rsidR="00F73F27" w:rsidRPr="00F73F27" w:rsidRDefault="00F73F27" w:rsidP="00F73F27"/>
    <w:p w14:paraId="65C72E2D" w14:textId="77777777" w:rsidR="00171A5A" w:rsidRDefault="00171A5A" w:rsidP="00177899">
      <w:pPr>
        <w:pStyle w:val="Heading1"/>
        <w:rPr>
          <w:rFonts w:asciiTheme="minorHAnsi" w:hAnsiTheme="minorHAnsi" w:cstheme="minorHAnsi"/>
          <w:color w:val="auto"/>
        </w:rPr>
      </w:pPr>
      <w:bookmarkStart w:id="5" w:name="_Toc153023499"/>
    </w:p>
    <w:p w14:paraId="24713E36" w14:textId="77777777" w:rsidR="00171A5A" w:rsidRDefault="00171A5A" w:rsidP="00177899">
      <w:pPr>
        <w:pStyle w:val="Heading1"/>
        <w:rPr>
          <w:rFonts w:asciiTheme="minorHAnsi" w:hAnsiTheme="minorHAnsi" w:cstheme="minorHAnsi"/>
          <w:color w:val="auto"/>
        </w:rPr>
      </w:pPr>
    </w:p>
    <w:p w14:paraId="05246CB8" w14:textId="77777777" w:rsidR="00171A5A" w:rsidRDefault="00171A5A" w:rsidP="00177899">
      <w:pPr>
        <w:pStyle w:val="Heading1"/>
        <w:rPr>
          <w:rFonts w:asciiTheme="minorHAnsi" w:hAnsiTheme="minorHAnsi" w:cstheme="minorHAnsi"/>
          <w:color w:val="auto"/>
        </w:rPr>
      </w:pPr>
    </w:p>
    <w:p w14:paraId="71CCF3FB" w14:textId="77777777" w:rsidR="00171A5A" w:rsidRDefault="00171A5A" w:rsidP="00177899">
      <w:pPr>
        <w:pStyle w:val="Heading1"/>
        <w:rPr>
          <w:rFonts w:asciiTheme="minorHAnsi" w:hAnsiTheme="minorHAnsi" w:cstheme="minorHAnsi"/>
          <w:color w:val="auto"/>
        </w:rPr>
      </w:pPr>
    </w:p>
    <w:p w14:paraId="7252E76C" w14:textId="77777777" w:rsidR="00171A5A" w:rsidRDefault="00171A5A" w:rsidP="00177899">
      <w:pPr>
        <w:pStyle w:val="Heading1"/>
        <w:rPr>
          <w:rFonts w:asciiTheme="minorHAnsi" w:hAnsiTheme="minorHAnsi" w:cstheme="minorHAnsi"/>
          <w:color w:val="auto"/>
        </w:rPr>
      </w:pPr>
    </w:p>
    <w:p w14:paraId="17548EE4" w14:textId="77777777" w:rsidR="00171A5A" w:rsidRDefault="00171A5A" w:rsidP="00177899">
      <w:pPr>
        <w:pStyle w:val="Heading1"/>
        <w:rPr>
          <w:rFonts w:asciiTheme="minorHAnsi" w:hAnsiTheme="minorHAnsi" w:cstheme="minorHAnsi"/>
          <w:color w:val="auto"/>
        </w:rPr>
      </w:pPr>
    </w:p>
    <w:p w14:paraId="24297986" w14:textId="77777777" w:rsidR="00171A5A" w:rsidRDefault="00171A5A" w:rsidP="00177899">
      <w:pPr>
        <w:pStyle w:val="Heading1"/>
        <w:rPr>
          <w:rFonts w:asciiTheme="minorHAnsi" w:hAnsiTheme="minorHAnsi" w:cstheme="minorHAnsi"/>
          <w:color w:val="auto"/>
        </w:rPr>
      </w:pPr>
    </w:p>
    <w:p w14:paraId="1DC436E1" w14:textId="77777777" w:rsidR="00171A5A" w:rsidRDefault="00171A5A" w:rsidP="00177899">
      <w:pPr>
        <w:pStyle w:val="Heading1"/>
        <w:rPr>
          <w:rFonts w:asciiTheme="minorHAnsi" w:hAnsiTheme="minorHAnsi" w:cstheme="minorHAnsi"/>
          <w:color w:val="auto"/>
        </w:rPr>
      </w:pPr>
    </w:p>
    <w:p w14:paraId="6410D108" w14:textId="77777777" w:rsidR="00171A5A" w:rsidRDefault="00171A5A" w:rsidP="00177899">
      <w:pPr>
        <w:pStyle w:val="Heading1"/>
        <w:rPr>
          <w:rFonts w:asciiTheme="minorHAnsi" w:hAnsiTheme="minorHAnsi" w:cstheme="minorHAnsi"/>
          <w:color w:val="auto"/>
        </w:rPr>
      </w:pPr>
    </w:p>
    <w:p w14:paraId="6F702759" w14:textId="77777777" w:rsidR="00171A5A" w:rsidRDefault="00171A5A" w:rsidP="00177899">
      <w:pPr>
        <w:pStyle w:val="Heading1"/>
        <w:rPr>
          <w:rFonts w:asciiTheme="minorHAnsi" w:hAnsiTheme="minorHAnsi" w:cstheme="minorHAnsi"/>
          <w:color w:val="auto"/>
        </w:rPr>
      </w:pPr>
    </w:p>
    <w:p w14:paraId="41AC3261" w14:textId="77777777" w:rsidR="00171A5A" w:rsidRDefault="00171A5A" w:rsidP="00177899">
      <w:pPr>
        <w:pStyle w:val="Heading1"/>
        <w:rPr>
          <w:rFonts w:asciiTheme="minorHAnsi" w:hAnsiTheme="minorHAnsi" w:cstheme="minorHAnsi"/>
          <w:color w:val="auto"/>
        </w:rPr>
      </w:pPr>
    </w:p>
    <w:p w14:paraId="02483BA9" w14:textId="77777777" w:rsidR="00171A5A" w:rsidRDefault="00171A5A" w:rsidP="00177899">
      <w:pPr>
        <w:pStyle w:val="Heading1"/>
        <w:rPr>
          <w:rFonts w:asciiTheme="minorHAnsi" w:hAnsiTheme="minorHAnsi" w:cstheme="minorHAnsi"/>
          <w:color w:val="auto"/>
        </w:rPr>
      </w:pPr>
    </w:p>
    <w:p w14:paraId="3E75B137" w14:textId="77777777" w:rsidR="00171A5A" w:rsidRDefault="00171A5A" w:rsidP="00177899">
      <w:pPr>
        <w:pStyle w:val="Heading1"/>
        <w:rPr>
          <w:rFonts w:asciiTheme="minorHAnsi" w:hAnsiTheme="minorHAnsi" w:cstheme="minorHAnsi"/>
          <w:color w:val="auto"/>
        </w:rPr>
      </w:pPr>
    </w:p>
    <w:p w14:paraId="0F3AEAA3" w14:textId="77777777" w:rsidR="00171A5A" w:rsidRDefault="00171A5A" w:rsidP="00177899">
      <w:pPr>
        <w:pStyle w:val="Heading1"/>
        <w:rPr>
          <w:rFonts w:asciiTheme="minorHAnsi" w:hAnsiTheme="minorHAnsi" w:cstheme="minorHAnsi"/>
          <w:color w:val="auto"/>
        </w:rPr>
      </w:pPr>
    </w:p>
    <w:p w14:paraId="075E8FD6" w14:textId="77777777" w:rsidR="00171A5A" w:rsidRDefault="00171A5A" w:rsidP="00177899">
      <w:pPr>
        <w:pStyle w:val="Heading1"/>
        <w:rPr>
          <w:rFonts w:asciiTheme="minorHAnsi" w:hAnsiTheme="minorHAnsi" w:cstheme="minorHAnsi"/>
          <w:color w:val="auto"/>
        </w:rPr>
      </w:pPr>
    </w:p>
    <w:p w14:paraId="6745E696" w14:textId="77777777" w:rsidR="00171A5A" w:rsidRDefault="00171A5A" w:rsidP="00177899">
      <w:pPr>
        <w:pStyle w:val="Heading1"/>
        <w:rPr>
          <w:rFonts w:asciiTheme="minorHAnsi" w:hAnsiTheme="minorHAnsi" w:cstheme="minorHAnsi"/>
          <w:color w:val="auto"/>
        </w:rPr>
      </w:pPr>
    </w:p>
    <w:p w14:paraId="02610E2C" w14:textId="77777777" w:rsidR="00171A5A" w:rsidRDefault="00171A5A" w:rsidP="00177899">
      <w:pPr>
        <w:pStyle w:val="Heading1"/>
        <w:rPr>
          <w:rFonts w:asciiTheme="minorHAnsi" w:hAnsiTheme="minorHAnsi" w:cstheme="minorHAnsi"/>
          <w:color w:val="auto"/>
        </w:rPr>
      </w:pPr>
    </w:p>
    <w:p w14:paraId="463FB85E" w14:textId="77777777" w:rsidR="00171A5A" w:rsidRDefault="00171A5A" w:rsidP="00177899">
      <w:pPr>
        <w:pStyle w:val="Heading1"/>
        <w:rPr>
          <w:rFonts w:asciiTheme="minorHAnsi" w:hAnsiTheme="minorHAnsi" w:cstheme="minorHAnsi"/>
          <w:color w:val="auto"/>
        </w:rPr>
      </w:pPr>
    </w:p>
    <w:p w14:paraId="7001534F" w14:textId="77777777" w:rsidR="00171A5A" w:rsidRDefault="00171A5A" w:rsidP="00177899">
      <w:pPr>
        <w:pStyle w:val="Heading1"/>
        <w:rPr>
          <w:rFonts w:asciiTheme="minorHAnsi" w:hAnsiTheme="minorHAnsi" w:cstheme="minorHAnsi"/>
          <w:color w:val="auto"/>
        </w:rPr>
      </w:pPr>
    </w:p>
    <w:p w14:paraId="50C1224C" w14:textId="77777777" w:rsidR="00171A5A" w:rsidRDefault="00171A5A" w:rsidP="00177899">
      <w:pPr>
        <w:pStyle w:val="Heading1"/>
        <w:rPr>
          <w:rFonts w:asciiTheme="minorHAnsi" w:hAnsiTheme="minorHAnsi" w:cstheme="minorHAnsi"/>
          <w:color w:val="auto"/>
        </w:rPr>
      </w:pPr>
    </w:p>
    <w:p w14:paraId="025C31E8" w14:textId="77777777" w:rsidR="00BF3A48" w:rsidRPr="00BF3A48" w:rsidRDefault="00BF3A48" w:rsidP="00BF3A48"/>
    <w:p w14:paraId="057654C5" w14:textId="1D25DDF8" w:rsidR="00177899" w:rsidRDefault="00177899" w:rsidP="00177899">
      <w:pPr>
        <w:pStyle w:val="Heading1"/>
        <w:rPr>
          <w:rFonts w:asciiTheme="minorHAnsi" w:hAnsiTheme="minorHAnsi" w:cstheme="minorHAnsi"/>
          <w:color w:val="auto"/>
        </w:rPr>
      </w:pPr>
      <w:r w:rsidRPr="00B32739">
        <w:rPr>
          <w:rFonts w:asciiTheme="minorHAnsi" w:hAnsiTheme="minorHAnsi" w:cstheme="minorHAnsi"/>
          <w:color w:val="auto"/>
        </w:rPr>
        <w:lastRenderedPageBreak/>
        <w:t>Principle  of Operation</w:t>
      </w:r>
      <w:bookmarkEnd w:id="5"/>
    </w:p>
    <w:p w14:paraId="13B84CF8" w14:textId="77777777" w:rsidR="00BF3A48" w:rsidRPr="00BF3A48" w:rsidRDefault="00BF3A48" w:rsidP="00BF3A48"/>
    <w:p w14:paraId="0F95B2AE" w14:textId="08776ABA" w:rsidR="00BF3A48" w:rsidRDefault="00BF3A48" w:rsidP="00BF3A48">
      <w:pPr>
        <w:rPr>
          <w:rFonts w:asciiTheme="minorHAnsi" w:hAnsiTheme="minorHAnsi" w:cstheme="minorHAnsi"/>
          <w:sz w:val="24"/>
          <w:szCs w:val="24"/>
        </w:rPr>
      </w:pPr>
      <w:r>
        <w:rPr>
          <w:rFonts w:asciiTheme="minorHAnsi" w:hAnsiTheme="minorHAnsi" w:cstheme="minorHAnsi"/>
          <w:sz w:val="24"/>
          <w:szCs w:val="24"/>
        </w:rPr>
        <w:t>T</w:t>
      </w:r>
      <w:r w:rsidRPr="00BF3A48">
        <w:rPr>
          <w:rFonts w:asciiTheme="minorHAnsi" w:hAnsiTheme="minorHAnsi" w:cstheme="minorHAnsi"/>
          <w:sz w:val="24"/>
          <w:szCs w:val="24"/>
        </w:rPr>
        <w:t xml:space="preserve">he core principle lies in harnessing the power of PID (Proportional-Integral-Derivative) control with a dual-axis system. Equipped with servo motors governing yaw and pitch movements, this autonomous </w:t>
      </w:r>
      <w:r>
        <w:rPr>
          <w:rFonts w:asciiTheme="minorHAnsi" w:hAnsiTheme="minorHAnsi" w:cstheme="minorHAnsi"/>
          <w:sz w:val="24"/>
          <w:szCs w:val="24"/>
        </w:rPr>
        <w:t xml:space="preserve">system </w:t>
      </w:r>
      <w:r w:rsidRPr="00BF3A48">
        <w:rPr>
          <w:rFonts w:asciiTheme="minorHAnsi" w:hAnsiTheme="minorHAnsi" w:cstheme="minorHAnsi"/>
          <w:sz w:val="24"/>
          <w:szCs w:val="24"/>
        </w:rPr>
        <w:t xml:space="preserve">is designed to dynamically adjust its orientation, ensuring  seamless </w:t>
      </w:r>
      <w:r>
        <w:rPr>
          <w:rFonts w:asciiTheme="minorHAnsi" w:hAnsiTheme="minorHAnsi" w:cstheme="minorHAnsi"/>
          <w:sz w:val="24"/>
          <w:szCs w:val="24"/>
        </w:rPr>
        <w:t>tracking</w:t>
      </w:r>
      <w:r w:rsidRPr="00BF3A48">
        <w:rPr>
          <w:rFonts w:asciiTheme="minorHAnsi" w:hAnsiTheme="minorHAnsi" w:cstheme="minorHAnsi"/>
          <w:sz w:val="24"/>
          <w:szCs w:val="24"/>
        </w:rPr>
        <w:t xml:space="preserve"> of a light source. </w:t>
      </w:r>
    </w:p>
    <w:p w14:paraId="65D5A5AE" w14:textId="77777777" w:rsidR="00BF3A48" w:rsidRDefault="00BF3A48" w:rsidP="00BF3A48">
      <w:pPr>
        <w:rPr>
          <w:rFonts w:asciiTheme="minorHAnsi" w:hAnsiTheme="minorHAnsi" w:cstheme="minorHAnsi"/>
          <w:sz w:val="24"/>
          <w:szCs w:val="24"/>
        </w:rPr>
      </w:pPr>
    </w:p>
    <w:p w14:paraId="0F4E6C94" w14:textId="794F2775" w:rsidR="00BF3A48" w:rsidRDefault="00BF3A48" w:rsidP="00BF3A48">
      <w:pPr>
        <w:rPr>
          <w:rFonts w:asciiTheme="minorHAnsi" w:hAnsiTheme="minorHAnsi" w:cstheme="minorHAnsi"/>
          <w:sz w:val="24"/>
          <w:szCs w:val="24"/>
        </w:rPr>
      </w:pPr>
      <w:r>
        <w:rPr>
          <w:rFonts w:asciiTheme="minorHAnsi" w:hAnsiTheme="minorHAnsi" w:cstheme="minorHAnsi"/>
          <w:sz w:val="24"/>
          <w:szCs w:val="24"/>
        </w:rPr>
        <w:t xml:space="preserve">This project introduces many techniques in </w:t>
      </w:r>
      <w:r w:rsidR="003D4AB1">
        <w:rPr>
          <w:rFonts w:asciiTheme="minorHAnsi" w:hAnsiTheme="minorHAnsi" w:cstheme="minorHAnsi"/>
          <w:sz w:val="24"/>
          <w:szCs w:val="24"/>
        </w:rPr>
        <w:t>controlling, adjusting, and integrating</w:t>
      </w:r>
      <w:r>
        <w:rPr>
          <w:rFonts w:asciiTheme="minorHAnsi" w:hAnsiTheme="minorHAnsi" w:cstheme="minorHAnsi"/>
          <w:sz w:val="24"/>
          <w:szCs w:val="24"/>
        </w:rPr>
        <w:t xml:space="preserve"> the </w:t>
      </w:r>
      <w:r w:rsidR="003D4AB1">
        <w:rPr>
          <w:rFonts w:asciiTheme="minorHAnsi" w:hAnsiTheme="minorHAnsi" w:cstheme="minorHAnsi"/>
          <w:sz w:val="24"/>
          <w:szCs w:val="24"/>
        </w:rPr>
        <w:t>system to reduce the percentage of error as much as possible. The principle of operation begins with:</w:t>
      </w:r>
    </w:p>
    <w:p w14:paraId="43D06A67" w14:textId="77777777" w:rsidR="003D4AB1" w:rsidRDefault="003D4AB1" w:rsidP="00BF3A48">
      <w:pPr>
        <w:rPr>
          <w:rFonts w:asciiTheme="minorHAnsi" w:hAnsiTheme="minorHAnsi" w:cstheme="minorHAnsi"/>
          <w:sz w:val="24"/>
          <w:szCs w:val="24"/>
        </w:rPr>
      </w:pPr>
    </w:p>
    <w:p w14:paraId="59A579D2" w14:textId="3294CD65" w:rsidR="003D4AB1" w:rsidRDefault="003D4AB1" w:rsidP="003D4AB1">
      <w:pPr>
        <w:pStyle w:val="Heading1"/>
      </w:pPr>
      <w:r>
        <w:t>Light Sensing</w:t>
      </w:r>
    </w:p>
    <w:p w14:paraId="73D55EC4" w14:textId="77777777" w:rsidR="003D4AB1" w:rsidRPr="003D4AB1" w:rsidRDefault="003D4AB1" w:rsidP="003D4AB1"/>
    <w:p w14:paraId="5EACEFD3" w14:textId="7EE39D62" w:rsidR="003D4AB1" w:rsidRDefault="003D4AB1" w:rsidP="003D4AB1">
      <w:pPr>
        <w:pStyle w:val="ListParagraph"/>
        <w:numPr>
          <w:ilvl w:val="0"/>
          <w:numId w:val="8"/>
        </w:numPr>
        <w:rPr>
          <w:rFonts w:asciiTheme="minorHAnsi" w:hAnsiTheme="minorHAnsi" w:cstheme="minorHAnsi"/>
          <w:sz w:val="24"/>
          <w:szCs w:val="24"/>
        </w:rPr>
      </w:pPr>
      <w:r w:rsidRPr="003D4AB1">
        <w:rPr>
          <w:rFonts w:asciiTheme="minorHAnsi" w:hAnsiTheme="minorHAnsi" w:cstheme="minorHAnsi"/>
          <w:sz w:val="24"/>
          <w:szCs w:val="24"/>
        </w:rPr>
        <w:t>The</w:t>
      </w:r>
      <w:r w:rsidRPr="003D4AB1">
        <w:rPr>
          <w:rFonts w:asciiTheme="minorHAnsi" w:hAnsiTheme="minorHAnsi" w:cstheme="minorHAnsi"/>
          <w:sz w:val="24"/>
          <w:szCs w:val="24"/>
        </w:rPr>
        <w:t xml:space="preserve"> light sensor</w:t>
      </w:r>
      <w:r>
        <w:rPr>
          <w:rFonts w:asciiTheme="minorHAnsi" w:hAnsiTheme="minorHAnsi" w:cstheme="minorHAnsi"/>
          <w:sz w:val="24"/>
          <w:szCs w:val="24"/>
        </w:rPr>
        <w:t xml:space="preserve"> plays the</w:t>
      </w:r>
      <w:r w:rsidRPr="003D4AB1">
        <w:rPr>
          <w:rFonts w:asciiTheme="minorHAnsi" w:hAnsiTheme="minorHAnsi" w:cstheme="minorHAnsi"/>
          <w:sz w:val="24"/>
          <w:szCs w:val="24"/>
        </w:rPr>
        <w:t xml:space="preserve"> pivotal role as the sensory apparatus of the system. Functioning as an optical transducer, it converts incident light intensity into an electric signal</w:t>
      </w:r>
      <w:r>
        <w:rPr>
          <w:rFonts w:asciiTheme="minorHAnsi" w:hAnsiTheme="minorHAnsi" w:cstheme="minorHAnsi"/>
          <w:sz w:val="24"/>
          <w:szCs w:val="24"/>
        </w:rPr>
        <w:t>.</w:t>
      </w:r>
    </w:p>
    <w:p w14:paraId="472B10EC" w14:textId="77777777" w:rsidR="003D4AB1" w:rsidRDefault="003D4AB1" w:rsidP="003D4AB1">
      <w:pPr>
        <w:pStyle w:val="ListParagraph"/>
        <w:rPr>
          <w:rFonts w:asciiTheme="minorHAnsi" w:hAnsiTheme="minorHAnsi" w:cstheme="minorHAnsi"/>
          <w:sz w:val="24"/>
          <w:szCs w:val="24"/>
        </w:rPr>
      </w:pPr>
    </w:p>
    <w:p w14:paraId="309E196B" w14:textId="36022993"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 numeric reflection of the amount of light intensity of the surrounding</w:t>
      </w:r>
    </w:p>
    <w:p w14:paraId="56CC9B5F" w14:textId="77777777" w:rsidR="003D4AB1" w:rsidRPr="003D4AB1" w:rsidRDefault="003D4AB1" w:rsidP="003D4AB1">
      <w:pPr>
        <w:pStyle w:val="ListParagraph"/>
        <w:rPr>
          <w:rFonts w:asciiTheme="minorHAnsi" w:hAnsiTheme="minorHAnsi" w:cstheme="minorHAnsi"/>
          <w:sz w:val="24"/>
          <w:szCs w:val="24"/>
        </w:rPr>
      </w:pPr>
    </w:p>
    <w:p w14:paraId="37DA8FD4" w14:textId="49E775D9" w:rsidR="003D4AB1" w:rsidRDefault="003D4AB1" w:rsidP="003D4AB1">
      <w:pPr>
        <w:pStyle w:val="ListParagraph"/>
        <w:numPr>
          <w:ilvl w:val="0"/>
          <w:numId w:val="8"/>
        </w:numPr>
        <w:rPr>
          <w:rFonts w:asciiTheme="minorHAnsi" w:hAnsiTheme="minorHAnsi" w:cstheme="minorHAnsi"/>
          <w:sz w:val="24"/>
          <w:szCs w:val="24"/>
        </w:rPr>
      </w:pPr>
      <w:r>
        <w:rPr>
          <w:rFonts w:asciiTheme="minorHAnsi" w:hAnsiTheme="minorHAnsi" w:cstheme="minorHAnsi"/>
          <w:sz w:val="24"/>
          <w:szCs w:val="24"/>
        </w:rPr>
        <w:t>This signal is an analog value which is allows for easier differentiation in the amount of light intensity being provided across each of the four LDR sensors as they are provided in bits (0 to 1023) which governed the resolution of the Analog-to-Digital converter in the Arduino Microcontroller.</w:t>
      </w:r>
    </w:p>
    <w:p w14:paraId="792CC3AA" w14:textId="77777777" w:rsidR="003D4AB1" w:rsidRPr="003D4AB1" w:rsidRDefault="003D4AB1" w:rsidP="003D4AB1">
      <w:pPr>
        <w:pStyle w:val="ListParagraph"/>
        <w:rPr>
          <w:rFonts w:asciiTheme="minorHAnsi" w:hAnsiTheme="minorHAnsi" w:cstheme="minorHAnsi"/>
          <w:sz w:val="24"/>
          <w:szCs w:val="24"/>
        </w:rPr>
      </w:pPr>
    </w:p>
    <w:p w14:paraId="04406DD4" w14:textId="265AD785" w:rsidR="003D4AB1" w:rsidRDefault="003D4AB1" w:rsidP="003D4AB1">
      <w:pPr>
        <w:pStyle w:val="Heading1"/>
      </w:pPr>
      <w:r>
        <w:t>Crossing Operation</w:t>
      </w:r>
    </w:p>
    <w:p w14:paraId="60754712" w14:textId="77777777" w:rsidR="003D4AB1" w:rsidRPr="003D4AB1" w:rsidRDefault="003D4AB1" w:rsidP="003D4AB1"/>
    <w:p w14:paraId="134E79E3" w14:textId="3A86121E" w:rsidR="003D4AB1" w:rsidRDefault="003D4AB1" w:rsidP="003D4AB1">
      <w:pPr>
        <w:pStyle w:val="ListParagraph"/>
        <w:rPr>
          <w:rFonts w:asciiTheme="minorHAnsi" w:hAnsiTheme="minorHAnsi" w:cstheme="minorHAnsi"/>
          <w:color w:val="374151"/>
          <w:sz w:val="24"/>
          <w:szCs w:val="24"/>
        </w:rPr>
      </w:pPr>
      <w:r>
        <w:rPr>
          <w:rFonts w:asciiTheme="minorHAnsi" w:hAnsiTheme="minorHAnsi" w:cstheme="minorHAnsi"/>
          <w:color w:val="374151"/>
          <w:sz w:val="24"/>
          <w:szCs w:val="24"/>
        </w:rPr>
        <w:t>Before the Microcontroller engages in the task of error calculation, it first executes an operation known as crossing.</w:t>
      </w:r>
    </w:p>
    <w:p w14:paraId="2DF49EE9" w14:textId="77777777" w:rsidR="003D4AB1" w:rsidRDefault="003D4AB1" w:rsidP="003D4AB1">
      <w:pPr>
        <w:pStyle w:val="ListParagraph"/>
        <w:rPr>
          <w:rFonts w:asciiTheme="minorHAnsi" w:hAnsiTheme="minorHAnsi" w:cstheme="minorHAnsi"/>
          <w:color w:val="374151"/>
          <w:sz w:val="24"/>
          <w:szCs w:val="24"/>
        </w:rPr>
      </w:pPr>
    </w:p>
    <w:p w14:paraId="5EB86DFB" w14:textId="662DD477" w:rsidR="003D4AB1" w:rsidRDefault="003D4AB1"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Crossing is an operation that involves retrieving data from the four sensors </w:t>
      </w:r>
      <w:r w:rsidR="00E237BB">
        <w:rPr>
          <w:rFonts w:asciiTheme="minorHAnsi" w:hAnsiTheme="minorHAnsi" w:cstheme="minorHAnsi"/>
          <w:sz w:val="24"/>
          <w:szCs w:val="24"/>
        </w:rPr>
        <w:t>that are positioned precisely on the top plate and calculating the average light intensity that crosses spatially between these exact distributed points</w:t>
      </w:r>
    </w:p>
    <w:p w14:paraId="18C41F4D" w14:textId="77777777" w:rsidR="00E237BB" w:rsidRDefault="00E237BB" w:rsidP="00E237BB">
      <w:pPr>
        <w:pStyle w:val="ListParagraph"/>
        <w:ind w:left="1440"/>
        <w:rPr>
          <w:rFonts w:asciiTheme="minorHAnsi" w:hAnsiTheme="minorHAnsi" w:cstheme="minorHAnsi"/>
          <w:sz w:val="24"/>
          <w:szCs w:val="24"/>
        </w:rPr>
      </w:pPr>
    </w:p>
    <w:p w14:paraId="3EE808A0" w14:textId="10C306D9"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Keeping in mind this system achieves a level of stability in ambient light conditions just as any other luminous conditions and this is due to the crossing technique which calculates difference in average between all four of the sensors</w:t>
      </w:r>
    </w:p>
    <w:p w14:paraId="6E20BC2C" w14:textId="77777777" w:rsidR="00E237BB" w:rsidRPr="00E237BB" w:rsidRDefault="00E237BB" w:rsidP="00E237BB">
      <w:pPr>
        <w:rPr>
          <w:rFonts w:asciiTheme="minorHAnsi" w:hAnsiTheme="minorHAnsi" w:cstheme="minorHAnsi"/>
          <w:sz w:val="24"/>
          <w:szCs w:val="24"/>
        </w:rPr>
      </w:pPr>
    </w:p>
    <w:p w14:paraId="26BB6716" w14:textId="66B87298"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Averaging helps the system to be adaptable to any light condition and equips the system with the ability to understand the ambient light distribution,</w:t>
      </w:r>
    </w:p>
    <w:p w14:paraId="7E6E764E" w14:textId="77777777" w:rsidR="00E237BB" w:rsidRPr="00E237BB" w:rsidRDefault="00E237BB" w:rsidP="00E237BB">
      <w:pPr>
        <w:pStyle w:val="ListParagraph"/>
        <w:rPr>
          <w:rFonts w:asciiTheme="minorHAnsi" w:hAnsiTheme="minorHAnsi" w:cstheme="minorHAnsi"/>
          <w:sz w:val="24"/>
          <w:szCs w:val="24"/>
        </w:rPr>
      </w:pPr>
    </w:p>
    <w:p w14:paraId="4F0A9A61" w14:textId="6458E6CD" w:rsidR="00E237BB" w:rsidRDefault="00E237BB" w:rsidP="003D4AB1">
      <w:pPr>
        <w:pStyle w:val="ListParagraph"/>
        <w:numPr>
          <w:ilvl w:val="0"/>
          <w:numId w:val="10"/>
        </w:numPr>
        <w:rPr>
          <w:rFonts w:asciiTheme="minorHAnsi" w:hAnsiTheme="minorHAnsi" w:cstheme="minorHAnsi"/>
          <w:sz w:val="24"/>
          <w:szCs w:val="24"/>
        </w:rPr>
      </w:pPr>
      <w:r>
        <w:rPr>
          <w:rFonts w:asciiTheme="minorHAnsi" w:hAnsiTheme="minorHAnsi" w:cstheme="minorHAnsi"/>
          <w:sz w:val="24"/>
          <w:szCs w:val="24"/>
        </w:rPr>
        <w:t xml:space="preserve"> By providing a more representative value of the overall luminosity surrounding of the robot, accurate, precise, and promising results could be achieved.</w:t>
      </w:r>
    </w:p>
    <w:p w14:paraId="4A6D1A41" w14:textId="77777777" w:rsidR="00E237BB" w:rsidRPr="00E237BB" w:rsidRDefault="00E237BB" w:rsidP="00E237BB">
      <w:pPr>
        <w:pStyle w:val="ListParagraph"/>
        <w:rPr>
          <w:rFonts w:asciiTheme="minorHAnsi" w:hAnsiTheme="minorHAnsi" w:cstheme="minorHAnsi"/>
          <w:sz w:val="24"/>
          <w:szCs w:val="24"/>
        </w:rPr>
      </w:pPr>
    </w:p>
    <w:p w14:paraId="4DAEEAA8" w14:textId="66D0C1C4" w:rsidR="00E237BB" w:rsidRDefault="00E237BB" w:rsidP="00E237BB">
      <w:pPr>
        <w:pStyle w:val="ListParagraph"/>
        <w:ind w:left="1440"/>
        <w:rPr>
          <w:rFonts w:asciiTheme="minorHAnsi" w:hAnsiTheme="minorHAnsi" w:cstheme="minorHAnsi"/>
          <w:sz w:val="24"/>
          <w:szCs w:val="24"/>
        </w:rPr>
      </w:pPr>
    </w:p>
    <w:p w14:paraId="3047D1C2" w14:textId="5854AE54" w:rsidR="00E237BB" w:rsidRDefault="00E237BB" w:rsidP="00E237BB">
      <w:pPr>
        <w:pStyle w:val="Heading1"/>
      </w:pPr>
      <w:r>
        <w:lastRenderedPageBreak/>
        <w:t>Error Calculation</w:t>
      </w:r>
    </w:p>
    <w:p w14:paraId="1FABE778" w14:textId="77777777" w:rsidR="00614A6B" w:rsidRPr="00614A6B" w:rsidRDefault="00614A6B" w:rsidP="00614A6B"/>
    <w:p w14:paraId="0F650447" w14:textId="5A29B780" w:rsidR="00E237BB" w:rsidRDefault="00E237BB" w:rsidP="00614A6B">
      <w:pPr>
        <w:ind w:firstLine="720"/>
        <w:rPr>
          <w:rFonts w:ascii="Calibri" w:hAnsi="Calibri" w:cs="Calibri"/>
          <w:sz w:val="24"/>
          <w:szCs w:val="24"/>
        </w:rPr>
      </w:pPr>
      <w:r w:rsidRPr="00E237BB">
        <w:rPr>
          <w:rFonts w:ascii="Calibri" w:hAnsi="Calibri" w:cs="Calibri"/>
          <w:sz w:val="24"/>
          <w:szCs w:val="24"/>
        </w:rPr>
        <w:t>The essence of precision in the light-tracking robot project lies in the microcontroller's adept handling of error computation.</w:t>
      </w:r>
      <w:r>
        <w:rPr>
          <w:rFonts w:ascii="Calibri" w:hAnsi="Calibri" w:cs="Calibri"/>
          <w:sz w:val="24"/>
          <w:szCs w:val="24"/>
        </w:rPr>
        <w:t xml:space="preserve"> The microcontroller calculates the error based on the results obtained from the crossing</w:t>
      </w:r>
      <w:r w:rsidR="00614A6B">
        <w:rPr>
          <w:rFonts w:ascii="Calibri" w:hAnsi="Calibri" w:cs="Calibri"/>
          <w:sz w:val="24"/>
          <w:szCs w:val="24"/>
        </w:rPr>
        <w:t xml:space="preserve"> technique mentioned above.</w:t>
      </w:r>
    </w:p>
    <w:p w14:paraId="5C479262" w14:textId="77777777" w:rsidR="00614A6B" w:rsidRDefault="00614A6B" w:rsidP="00E237BB">
      <w:pPr>
        <w:rPr>
          <w:rFonts w:ascii="Calibri" w:hAnsi="Calibri" w:cs="Calibri"/>
          <w:sz w:val="24"/>
          <w:szCs w:val="24"/>
        </w:rPr>
      </w:pPr>
    </w:p>
    <w:p w14:paraId="68CF3C1F" w14:textId="21257E5B"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The microcontroller calculates the </w:t>
      </w:r>
      <w:r>
        <w:rPr>
          <w:rFonts w:ascii="Calibri" w:hAnsi="Calibri" w:cs="Calibri"/>
          <w:b/>
          <w:bCs/>
          <w:sz w:val="24"/>
          <w:szCs w:val="24"/>
        </w:rPr>
        <w:t>ERROR</w:t>
      </w:r>
      <w:r>
        <w:rPr>
          <w:rFonts w:ascii="Calibri" w:hAnsi="Calibri" w:cs="Calibri"/>
          <w:sz w:val="24"/>
          <w:szCs w:val="24"/>
        </w:rPr>
        <w:t xml:space="preserve"> by subtracting the desired light intensity which is the </w:t>
      </w:r>
      <w:r w:rsidRPr="00614A6B">
        <w:rPr>
          <w:rFonts w:ascii="Calibri" w:hAnsi="Calibri" w:cs="Calibri"/>
          <w:b/>
          <w:bCs/>
          <w:sz w:val="24"/>
          <w:szCs w:val="24"/>
        </w:rPr>
        <w:t>SETPOINT</w:t>
      </w:r>
      <w:r>
        <w:rPr>
          <w:rFonts w:ascii="Calibri" w:hAnsi="Calibri" w:cs="Calibri"/>
          <w:b/>
          <w:bCs/>
          <w:sz w:val="24"/>
          <w:szCs w:val="24"/>
        </w:rPr>
        <w:t xml:space="preserve"> </w:t>
      </w:r>
      <w:r>
        <w:rPr>
          <w:rFonts w:ascii="Calibri" w:hAnsi="Calibri" w:cs="Calibri"/>
          <w:sz w:val="24"/>
          <w:szCs w:val="24"/>
        </w:rPr>
        <w:t>from the actual intensity being calculated from the average being calculated during the crossing method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p>
    <w:p w14:paraId="7D824513" w14:textId="77777777" w:rsidR="00614A6B" w:rsidRDefault="00614A6B" w:rsidP="00614A6B">
      <w:pPr>
        <w:pStyle w:val="ListParagraph"/>
        <w:rPr>
          <w:rFonts w:ascii="Calibri" w:hAnsi="Calibri" w:cs="Calibri"/>
          <w:sz w:val="24"/>
          <w:szCs w:val="24"/>
        </w:rPr>
      </w:pPr>
    </w:p>
    <w:p w14:paraId="229254F2" w14:textId="124EE232"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error represents the deviation of the system from the optimal condition</w:t>
      </w:r>
    </w:p>
    <w:p w14:paraId="774856E0" w14:textId="77777777" w:rsidR="00614A6B" w:rsidRPr="00614A6B" w:rsidRDefault="00614A6B" w:rsidP="00614A6B">
      <w:pPr>
        <w:pStyle w:val="ListParagraph"/>
        <w:rPr>
          <w:rFonts w:ascii="Calibri" w:hAnsi="Calibri" w:cs="Calibri"/>
          <w:sz w:val="24"/>
          <w:szCs w:val="24"/>
        </w:rPr>
      </w:pPr>
    </w:p>
    <w:p w14:paraId="0C4E8928" w14:textId="0541596A"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The optimal condition in our case is getting as much light intensity being directed towards the sensor since the difference in averaging would be minimal and error would tend to zero</w:t>
      </w:r>
    </w:p>
    <w:p w14:paraId="40B69E82" w14:textId="77777777" w:rsidR="00614A6B" w:rsidRPr="00614A6B" w:rsidRDefault="00614A6B" w:rsidP="00614A6B">
      <w:pPr>
        <w:pStyle w:val="ListParagraph"/>
        <w:rPr>
          <w:rFonts w:ascii="Calibri" w:hAnsi="Calibri" w:cs="Calibri"/>
          <w:sz w:val="24"/>
          <w:szCs w:val="24"/>
        </w:rPr>
      </w:pPr>
    </w:p>
    <w:p w14:paraId="7ACA5F4A" w14:textId="177B90F0" w:rsidR="00614A6B" w:rsidRDefault="00614A6B" w:rsidP="00614A6B">
      <w:pPr>
        <w:pStyle w:val="ListParagraph"/>
        <w:numPr>
          <w:ilvl w:val="0"/>
          <w:numId w:val="11"/>
        </w:numPr>
        <w:rPr>
          <w:rFonts w:ascii="Calibri" w:hAnsi="Calibri" w:cs="Calibri"/>
          <w:sz w:val="24"/>
          <w:szCs w:val="24"/>
        </w:rPr>
      </w:pPr>
      <w:r>
        <w:rPr>
          <w:rFonts w:ascii="Calibri" w:hAnsi="Calibri" w:cs="Calibri"/>
          <w:sz w:val="24"/>
          <w:szCs w:val="24"/>
        </w:rPr>
        <w:t xml:space="preserve">Corrective actions are taken later PID control Algorithm to achieve this optimal condition </w:t>
      </w:r>
    </w:p>
    <w:p w14:paraId="42D48E55" w14:textId="77777777" w:rsidR="00614A6B" w:rsidRPr="00614A6B" w:rsidRDefault="00614A6B" w:rsidP="00614A6B">
      <w:pPr>
        <w:pStyle w:val="ListParagraph"/>
        <w:rPr>
          <w:rFonts w:ascii="Calibri" w:hAnsi="Calibri" w:cs="Calibri"/>
          <w:sz w:val="24"/>
          <w:szCs w:val="24"/>
        </w:rPr>
      </w:pPr>
    </w:p>
    <w:p w14:paraId="4FB73762" w14:textId="77777777" w:rsidR="00614A6B" w:rsidRPr="00614A6B" w:rsidRDefault="00614A6B" w:rsidP="00614A6B">
      <w:pPr>
        <w:pStyle w:val="ListParagraph"/>
        <w:rPr>
          <w:rFonts w:ascii="Calibri" w:hAnsi="Calibri" w:cs="Calibri"/>
          <w:sz w:val="24"/>
          <w:szCs w:val="24"/>
        </w:rPr>
      </w:pPr>
    </w:p>
    <w:p w14:paraId="653B1C0B" w14:textId="27AFC65D" w:rsidR="00614A6B" w:rsidRDefault="00614A6B" w:rsidP="00614A6B">
      <w:pPr>
        <w:pStyle w:val="Heading1"/>
      </w:pPr>
      <w:r>
        <w:t>PID Control Algorithm</w:t>
      </w:r>
    </w:p>
    <w:p w14:paraId="10A7E332" w14:textId="77777777" w:rsidR="00614A6B" w:rsidRPr="00614A6B" w:rsidRDefault="00614A6B" w:rsidP="00614A6B"/>
    <w:p w14:paraId="604E3EA9" w14:textId="44B2CFCD"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Proportional (P):</w:t>
      </w:r>
      <w:r w:rsidRPr="00614A6B">
        <w:rPr>
          <w:rFonts w:ascii="Calibri" w:hAnsi="Calibri" w:cs="Calibri"/>
          <w:sz w:val="24"/>
          <w:szCs w:val="24"/>
        </w:rPr>
        <w:t xml:space="preserve"> The P component</w:t>
      </w:r>
      <w:r>
        <w:rPr>
          <w:rFonts w:ascii="Calibri" w:hAnsi="Calibri" w:cs="Calibri"/>
          <w:sz w:val="24"/>
          <w:szCs w:val="24"/>
        </w:rPr>
        <w:t xml:space="preserve"> or (</w:t>
      </w:r>
      <w:r w:rsidRPr="00614A6B">
        <w:rPr>
          <w:rFonts w:ascii="Calibri" w:hAnsi="Calibri" w:cs="Calibri"/>
          <w:b/>
          <w:bCs/>
          <w:sz w:val="24"/>
          <w:szCs w:val="24"/>
        </w:rPr>
        <w:t>Kp</w:t>
      </w:r>
      <w:r>
        <w:rPr>
          <w:rFonts w:ascii="Calibri" w:hAnsi="Calibri" w:cs="Calibri"/>
          <w:sz w:val="24"/>
          <w:szCs w:val="24"/>
        </w:rPr>
        <w:t>)</w:t>
      </w:r>
      <w:r w:rsidRPr="00614A6B">
        <w:rPr>
          <w:rFonts w:ascii="Calibri" w:hAnsi="Calibri" w:cs="Calibri"/>
          <w:sz w:val="24"/>
          <w:szCs w:val="24"/>
        </w:rPr>
        <w:t xml:space="preserve"> scales the error directly to determine the required correction. A higher error results in a larger corrective response. This component is crucial for initial and rapid </w:t>
      </w:r>
      <w:r w:rsidRPr="00614A6B">
        <w:rPr>
          <w:rFonts w:ascii="Calibri" w:hAnsi="Calibri" w:cs="Calibri"/>
          <w:sz w:val="24"/>
          <w:szCs w:val="24"/>
        </w:rPr>
        <w:t>adjustments,</w:t>
      </w:r>
      <w:r>
        <w:rPr>
          <w:rFonts w:ascii="Calibri" w:hAnsi="Calibri" w:cs="Calibri"/>
          <w:sz w:val="24"/>
          <w:szCs w:val="24"/>
        </w:rPr>
        <w:t xml:space="preserve"> and it is the usually referred to as the </w:t>
      </w:r>
      <w:r w:rsidRPr="00614A6B">
        <w:rPr>
          <w:rFonts w:ascii="Calibri" w:hAnsi="Calibri" w:cs="Calibri"/>
          <w:b/>
          <w:bCs/>
          <w:i/>
          <w:iCs/>
          <w:sz w:val="24"/>
          <w:szCs w:val="24"/>
        </w:rPr>
        <w:t>GAIN</w:t>
      </w:r>
      <w:r>
        <w:rPr>
          <w:rFonts w:ascii="Calibri" w:hAnsi="Calibri" w:cs="Calibri"/>
          <w:sz w:val="24"/>
          <w:szCs w:val="24"/>
        </w:rPr>
        <w:t xml:space="preserve"> </w:t>
      </w:r>
    </w:p>
    <w:p w14:paraId="6D6C6254" w14:textId="77777777" w:rsidR="00614A6B" w:rsidRDefault="00614A6B" w:rsidP="00614A6B">
      <w:pPr>
        <w:pStyle w:val="ListParagraph"/>
        <w:rPr>
          <w:rFonts w:ascii="Calibri" w:hAnsi="Calibri" w:cs="Calibri"/>
          <w:sz w:val="24"/>
          <w:szCs w:val="24"/>
        </w:rPr>
      </w:pPr>
    </w:p>
    <w:p w14:paraId="567CD7F9" w14:textId="7430ABA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Integral (I):</w:t>
      </w:r>
      <w:r w:rsidRPr="00614A6B">
        <w:rPr>
          <w:rFonts w:ascii="Calibri" w:hAnsi="Calibri" w:cs="Calibri"/>
          <w:sz w:val="24"/>
          <w:szCs w:val="24"/>
        </w:rPr>
        <w:t xml:space="preserve"> The I component</w:t>
      </w:r>
      <w:r>
        <w:rPr>
          <w:rFonts w:ascii="Calibri" w:hAnsi="Calibri" w:cs="Calibri"/>
          <w:sz w:val="24"/>
          <w:szCs w:val="24"/>
        </w:rPr>
        <w:t xml:space="preserve"> or (</w:t>
      </w:r>
      <w:r w:rsidRPr="00614A6B">
        <w:rPr>
          <w:rFonts w:ascii="Calibri" w:hAnsi="Calibri" w:cs="Calibri"/>
          <w:b/>
          <w:bCs/>
          <w:sz w:val="24"/>
          <w:szCs w:val="24"/>
        </w:rPr>
        <w:t>Ki</w:t>
      </w:r>
      <w:r>
        <w:rPr>
          <w:rFonts w:ascii="Calibri" w:hAnsi="Calibri" w:cs="Calibri"/>
          <w:sz w:val="24"/>
          <w:szCs w:val="24"/>
        </w:rPr>
        <w:t>)</w:t>
      </w:r>
      <w:r w:rsidRPr="00614A6B">
        <w:rPr>
          <w:rFonts w:ascii="Calibri" w:hAnsi="Calibri" w:cs="Calibri"/>
          <w:sz w:val="24"/>
          <w:szCs w:val="24"/>
        </w:rPr>
        <w:t xml:space="preserve"> accumulates the error over time, addressing any persistent deviation from the setpoint. It helps eliminate steady-state error </w:t>
      </w:r>
      <w:r>
        <w:rPr>
          <w:rFonts w:ascii="Calibri" w:hAnsi="Calibri" w:cs="Calibri"/>
          <w:sz w:val="24"/>
          <w:szCs w:val="24"/>
        </w:rPr>
        <w:t xml:space="preserve">caused by the gain being delivered </w:t>
      </w:r>
      <w:r w:rsidRPr="00614A6B">
        <w:rPr>
          <w:rFonts w:ascii="Calibri" w:hAnsi="Calibri" w:cs="Calibri"/>
          <w:sz w:val="24"/>
          <w:szCs w:val="24"/>
        </w:rPr>
        <w:t>and ensures long-term stability in the system.</w:t>
      </w:r>
    </w:p>
    <w:p w14:paraId="61C3D32F" w14:textId="77777777" w:rsidR="00614A6B" w:rsidRPr="00614A6B" w:rsidRDefault="00614A6B" w:rsidP="00614A6B">
      <w:pPr>
        <w:pStyle w:val="ListParagraph"/>
        <w:rPr>
          <w:rFonts w:ascii="Calibri" w:hAnsi="Calibri" w:cs="Calibri"/>
          <w:sz w:val="24"/>
          <w:szCs w:val="24"/>
        </w:rPr>
      </w:pPr>
    </w:p>
    <w:p w14:paraId="49912EF9" w14:textId="72C6D5D9" w:rsidR="00614A6B" w:rsidRDefault="00614A6B" w:rsidP="00614A6B">
      <w:pPr>
        <w:pStyle w:val="ListParagraph"/>
        <w:numPr>
          <w:ilvl w:val="1"/>
          <w:numId w:val="12"/>
        </w:numPr>
        <w:rPr>
          <w:rFonts w:ascii="Calibri" w:hAnsi="Calibri" w:cs="Calibri"/>
          <w:sz w:val="24"/>
          <w:szCs w:val="24"/>
        </w:rPr>
      </w:pPr>
      <w:r>
        <w:rPr>
          <w:rFonts w:ascii="Calibri" w:hAnsi="Calibri" w:cs="Calibri"/>
          <w:sz w:val="24"/>
          <w:szCs w:val="24"/>
        </w:rPr>
        <w:t>Note:  This component was adjusted in a way to not accumulate any error for more than 10 seconds due to saturation reasons.</w:t>
      </w:r>
    </w:p>
    <w:p w14:paraId="31A3CB02" w14:textId="77777777" w:rsidR="00614A6B" w:rsidRDefault="00614A6B" w:rsidP="00614A6B">
      <w:pPr>
        <w:pStyle w:val="ListParagraph"/>
        <w:ind w:left="1440"/>
        <w:rPr>
          <w:rFonts w:ascii="Calibri" w:hAnsi="Calibri" w:cs="Calibri"/>
          <w:sz w:val="24"/>
          <w:szCs w:val="24"/>
        </w:rPr>
      </w:pPr>
    </w:p>
    <w:p w14:paraId="18BC6C06" w14:textId="0FB9FB34" w:rsidR="00614A6B" w:rsidRDefault="00614A6B" w:rsidP="00614A6B">
      <w:pPr>
        <w:pStyle w:val="ListParagraph"/>
        <w:numPr>
          <w:ilvl w:val="0"/>
          <w:numId w:val="12"/>
        </w:numPr>
        <w:rPr>
          <w:rFonts w:ascii="Calibri" w:hAnsi="Calibri" w:cs="Calibri"/>
          <w:sz w:val="24"/>
          <w:szCs w:val="24"/>
        </w:rPr>
      </w:pPr>
      <w:r w:rsidRPr="00614A6B">
        <w:rPr>
          <w:rFonts w:ascii="Calibri" w:hAnsi="Calibri" w:cs="Calibri"/>
          <w:b/>
          <w:bCs/>
          <w:sz w:val="24"/>
          <w:szCs w:val="24"/>
        </w:rPr>
        <w:t>Derivative (D):</w:t>
      </w:r>
      <w:r w:rsidRPr="00614A6B">
        <w:rPr>
          <w:rFonts w:ascii="Calibri" w:hAnsi="Calibri" w:cs="Calibri"/>
          <w:sz w:val="24"/>
          <w:szCs w:val="24"/>
        </w:rPr>
        <w:t xml:space="preserve"> The D component</w:t>
      </w:r>
      <w:r>
        <w:rPr>
          <w:rFonts w:ascii="Calibri" w:hAnsi="Calibri" w:cs="Calibri"/>
          <w:sz w:val="24"/>
          <w:szCs w:val="24"/>
        </w:rPr>
        <w:t xml:space="preserve"> or (</w:t>
      </w:r>
      <w:r w:rsidRPr="00614A6B">
        <w:rPr>
          <w:rFonts w:ascii="Calibri" w:hAnsi="Calibri" w:cs="Calibri"/>
          <w:b/>
          <w:bCs/>
          <w:sz w:val="24"/>
          <w:szCs w:val="24"/>
        </w:rPr>
        <w:t>Kd</w:t>
      </w:r>
      <w:r>
        <w:rPr>
          <w:rFonts w:ascii="Calibri" w:hAnsi="Calibri" w:cs="Calibri"/>
          <w:sz w:val="24"/>
          <w:szCs w:val="24"/>
        </w:rPr>
        <w:t>)</w:t>
      </w:r>
      <w:r w:rsidRPr="00614A6B">
        <w:rPr>
          <w:rFonts w:ascii="Calibri" w:hAnsi="Calibri" w:cs="Calibri"/>
          <w:sz w:val="24"/>
          <w:szCs w:val="24"/>
        </w:rPr>
        <w:t xml:space="preserve"> anticipates the future trend of the error by considering its rate of change. This helps prevent overshooting and oscillations, enhancing the system's response.</w:t>
      </w:r>
    </w:p>
    <w:p w14:paraId="0FD6630D" w14:textId="77777777" w:rsidR="00614A6B" w:rsidRDefault="00614A6B" w:rsidP="00614A6B">
      <w:pPr>
        <w:pStyle w:val="ListParagraph"/>
        <w:ind w:left="1440"/>
        <w:rPr>
          <w:rFonts w:ascii="Calibri" w:hAnsi="Calibri" w:cs="Calibri"/>
          <w:sz w:val="24"/>
          <w:szCs w:val="24"/>
        </w:rPr>
      </w:pPr>
    </w:p>
    <w:p w14:paraId="32F3B471" w14:textId="3C273914" w:rsidR="00DB332E" w:rsidRDefault="00DB332E" w:rsidP="00DB332E">
      <w:pPr>
        <w:pStyle w:val="Heading1"/>
      </w:pPr>
      <w:r>
        <w:t>Servo Motor Control</w:t>
      </w:r>
    </w:p>
    <w:p w14:paraId="0250C352" w14:textId="77777777" w:rsidR="00DB332E" w:rsidRPr="00DB332E" w:rsidRDefault="00DB332E" w:rsidP="00DB332E"/>
    <w:p w14:paraId="701D9ECA" w14:textId="3742C3FE"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 xml:space="preserve">After error calculation and applying principal PID control algorithm, the microcontroller translates the output from the PID algorithm into control signals for the servo motors. </w:t>
      </w:r>
    </w:p>
    <w:p w14:paraId="44EB7062" w14:textId="77777777" w:rsidR="00DB332E" w:rsidRDefault="00DB332E" w:rsidP="00DB332E">
      <w:pPr>
        <w:pStyle w:val="ListParagraph"/>
        <w:rPr>
          <w:rFonts w:ascii="Calibri" w:hAnsi="Calibri" w:cs="Calibri"/>
          <w:sz w:val="24"/>
          <w:szCs w:val="24"/>
        </w:rPr>
      </w:pPr>
    </w:p>
    <w:p w14:paraId="38CF81C3" w14:textId="6476540A" w:rsidR="00DB332E" w:rsidRDefault="00DB332E" w:rsidP="00DB332E">
      <w:pPr>
        <w:pStyle w:val="ListParagraph"/>
        <w:numPr>
          <w:ilvl w:val="0"/>
          <w:numId w:val="15"/>
        </w:numPr>
        <w:rPr>
          <w:rFonts w:ascii="Calibri" w:hAnsi="Calibri" w:cs="Calibri"/>
          <w:sz w:val="24"/>
          <w:szCs w:val="24"/>
        </w:rPr>
      </w:pPr>
      <w:r>
        <w:rPr>
          <w:rFonts w:ascii="Calibri" w:hAnsi="Calibri" w:cs="Calibri"/>
          <w:sz w:val="24"/>
          <w:szCs w:val="24"/>
        </w:rPr>
        <w:t>These Signals are known as PWM ( Pulse-Width-Modulation)</w:t>
      </w:r>
    </w:p>
    <w:p w14:paraId="78F3144A" w14:textId="77777777" w:rsidR="00DB332E" w:rsidRPr="00DB332E" w:rsidRDefault="00DB332E" w:rsidP="00DB332E">
      <w:pPr>
        <w:pStyle w:val="ListParagraph"/>
        <w:rPr>
          <w:rFonts w:ascii="Calibri" w:hAnsi="Calibri" w:cs="Calibri"/>
          <w:sz w:val="24"/>
          <w:szCs w:val="24"/>
        </w:rPr>
      </w:pPr>
    </w:p>
    <w:p w14:paraId="6A05BB65" w14:textId="449AE687" w:rsidR="00DB332E" w:rsidRDefault="00DB332E" w:rsidP="00DB332E">
      <w:pPr>
        <w:pStyle w:val="ListParagraph"/>
        <w:numPr>
          <w:ilvl w:val="0"/>
          <w:numId w:val="15"/>
        </w:numPr>
        <w:rPr>
          <w:rFonts w:ascii="Calibri" w:hAnsi="Calibri" w:cs="Calibri"/>
          <w:sz w:val="24"/>
          <w:szCs w:val="24"/>
        </w:rPr>
      </w:pPr>
      <w:r w:rsidRPr="00DB332E">
        <w:rPr>
          <w:rFonts w:ascii="Calibri" w:hAnsi="Calibri" w:cs="Calibri"/>
          <w:sz w:val="24"/>
          <w:szCs w:val="24"/>
        </w:rPr>
        <w:t>These</w:t>
      </w:r>
      <w:r w:rsidRPr="00DB332E">
        <w:rPr>
          <w:rFonts w:ascii="Calibri" w:hAnsi="Calibri" w:cs="Calibri"/>
          <w:sz w:val="24"/>
          <w:szCs w:val="24"/>
        </w:rPr>
        <w:t xml:space="preserve"> signals determine the angle or position adjustments required for both yaw and pitch movements</w:t>
      </w:r>
      <w:r>
        <w:rPr>
          <w:rFonts w:ascii="Calibri" w:hAnsi="Calibri" w:cs="Calibri"/>
          <w:sz w:val="24"/>
          <w:szCs w:val="24"/>
        </w:rPr>
        <w:t xml:space="preserve"> based on retrieved values from the PID algorithm.</w:t>
      </w:r>
    </w:p>
    <w:p w14:paraId="736DBFB9" w14:textId="77777777" w:rsidR="00DB332E" w:rsidRPr="00DB332E" w:rsidRDefault="00DB332E" w:rsidP="00DB332E">
      <w:pPr>
        <w:pStyle w:val="ListParagraph"/>
        <w:rPr>
          <w:rFonts w:ascii="Calibri" w:hAnsi="Calibri" w:cs="Calibri"/>
          <w:sz w:val="24"/>
          <w:szCs w:val="24"/>
        </w:rPr>
      </w:pPr>
    </w:p>
    <w:p w14:paraId="08F167DA" w14:textId="60021B1B" w:rsidR="00DB332E" w:rsidRDefault="00DB332E" w:rsidP="00DB332E">
      <w:pPr>
        <w:pStyle w:val="Heading1"/>
      </w:pPr>
      <w:r>
        <w:t>Principle of Operation Summary</w:t>
      </w:r>
    </w:p>
    <w:p w14:paraId="7EA5F86B" w14:textId="77777777" w:rsidR="00DB332E" w:rsidRPr="00DB332E" w:rsidRDefault="00DB332E" w:rsidP="00DB332E"/>
    <w:p w14:paraId="61F21811" w14:textId="374E6AD5" w:rsidR="00DB332E" w:rsidRPr="00DB332E" w:rsidRDefault="00DB332E" w:rsidP="00DB332E">
      <w:pPr>
        <w:rPr>
          <w:rFonts w:ascii="Calibri" w:hAnsi="Calibri" w:cs="Calibri"/>
          <w:sz w:val="24"/>
          <w:szCs w:val="24"/>
        </w:rPr>
      </w:pPr>
      <w:r w:rsidRPr="00DB332E">
        <w:rPr>
          <w:rFonts w:ascii="Calibri" w:hAnsi="Calibri" w:cs="Calibri"/>
          <w:color w:val="374151"/>
          <w:sz w:val="24"/>
          <w:szCs w:val="24"/>
        </w:rPr>
        <w:t xml:space="preserve">By maintaining this closed-loop feedback system, </w:t>
      </w:r>
      <w:r>
        <w:rPr>
          <w:rFonts w:ascii="Calibri" w:hAnsi="Calibri" w:cs="Calibri"/>
          <w:color w:val="374151"/>
          <w:sz w:val="24"/>
          <w:szCs w:val="24"/>
        </w:rPr>
        <w:t>the</w:t>
      </w:r>
      <w:r w:rsidRPr="00DB332E">
        <w:rPr>
          <w:rFonts w:ascii="Calibri" w:hAnsi="Calibri" w:cs="Calibri"/>
          <w:color w:val="374151"/>
          <w:sz w:val="24"/>
          <w:szCs w:val="24"/>
        </w:rPr>
        <w:t xml:space="preserve"> robot adapts to changing conditions, ensuring robust and accurate light tracking. The PID algorithm's dynamic nature, incorporating both immediate and accumulated corrective measures, enhances the overall performance of the system, making it responsive and adaptable in real-world scenarios.</w:t>
      </w:r>
    </w:p>
    <w:p w14:paraId="1156AEB2" w14:textId="77777777" w:rsidR="00A23339" w:rsidRDefault="00A23339" w:rsidP="00A23339"/>
    <w:p w14:paraId="1C094964" w14:textId="77777777" w:rsidR="00DB332E" w:rsidRPr="00B32739" w:rsidRDefault="00DB332E" w:rsidP="00A23339">
      <w:pPr>
        <w:rPr>
          <w:rFonts w:asciiTheme="minorHAnsi" w:hAnsiTheme="minorHAnsi" w:cstheme="minorHAnsi"/>
        </w:rPr>
      </w:pPr>
    </w:p>
    <w:p w14:paraId="6A800C40" w14:textId="77777777" w:rsidR="00A23339" w:rsidRPr="00B32739" w:rsidRDefault="00A23339" w:rsidP="00A23339">
      <w:pPr>
        <w:pStyle w:val="Heading1"/>
        <w:rPr>
          <w:rFonts w:asciiTheme="minorHAnsi" w:hAnsiTheme="minorHAnsi" w:cstheme="minorHAnsi"/>
          <w:color w:val="auto"/>
        </w:rPr>
      </w:pPr>
      <w:bookmarkStart w:id="6" w:name="_Toc153023500"/>
      <w:r w:rsidRPr="00B32739">
        <w:rPr>
          <w:rFonts w:asciiTheme="minorHAnsi" w:hAnsiTheme="minorHAnsi" w:cstheme="minorHAnsi"/>
          <w:color w:val="auto"/>
        </w:rPr>
        <w:t>Schematic Diagram</w:t>
      </w:r>
      <w:bookmarkEnd w:id="6"/>
    </w:p>
    <w:p w14:paraId="678A21AA" w14:textId="77777777" w:rsidR="00A23339" w:rsidRDefault="00A23339" w:rsidP="00A23339">
      <w:pPr>
        <w:rPr>
          <w:rFonts w:asciiTheme="minorHAnsi" w:hAnsiTheme="minorHAnsi" w:cstheme="minorHAnsi"/>
        </w:rPr>
      </w:pPr>
    </w:p>
    <w:p w14:paraId="68BCDFA1" w14:textId="77777777" w:rsidR="00DB332E" w:rsidRDefault="00DB332E" w:rsidP="00A23339">
      <w:pPr>
        <w:rPr>
          <w:rFonts w:asciiTheme="minorHAnsi" w:hAnsiTheme="minorHAnsi" w:cstheme="minorHAnsi"/>
        </w:rPr>
      </w:pPr>
    </w:p>
    <w:p w14:paraId="07243C8E" w14:textId="77777777" w:rsidR="00DB332E" w:rsidRDefault="00DB332E" w:rsidP="00A23339">
      <w:pPr>
        <w:rPr>
          <w:rFonts w:asciiTheme="minorHAnsi" w:hAnsiTheme="minorHAnsi" w:cstheme="minorHAnsi"/>
        </w:rPr>
      </w:pPr>
    </w:p>
    <w:p w14:paraId="69C4844F" w14:textId="77777777" w:rsidR="00DB332E" w:rsidRDefault="00DB332E" w:rsidP="00A23339">
      <w:pPr>
        <w:rPr>
          <w:rFonts w:asciiTheme="minorHAnsi" w:hAnsiTheme="minorHAnsi" w:cstheme="minorHAnsi"/>
        </w:rPr>
      </w:pPr>
    </w:p>
    <w:p w14:paraId="63E8749E" w14:textId="77777777" w:rsidR="00DB332E" w:rsidRDefault="00DB332E" w:rsidP="00A23339">
      <w:pPr>
        <w:rPr>
          <w:rFonts w:asciiTheme="minorHAnsi" w:hAnsiTheme="minorHAnsi" w:cstheme="minorHAnsi"/>
        </w:rPr>
      </w:pPr>
    </w:p>
    <w:p w14:paraId="3091F2CF" w14:textId="77777777" w:rsidR="00DB332E" w:rsidRDefault="00DB332E" w:rsidP="00A23339">
      <w:pPr>
        <w:rPr>
          <w:rFonts w:asciiTheme="minorHAnsi" w:hAnsiTheme="minorHAnsi" w:cstheme="minorHAnsi"/>
        </w:rPr>
      </w:pPr>
    </w:p>
    <w:p w14:paraId="54D0F2C2" w14:textId="77777777" w:rsidR="00DB332E" w:rsidRPr="00B32739" w:rsidRDefault="00DB332E" w:rsidP="00A23339">
      <w:pPr>
        <w:rPr>
          <w:rFonts w:asciiTheme="minorHAnsi" w:hAnsiTheme="minorHAnsi" w:cstheme="minorHAnsi"/>
        </w:rPr>
      </w:pPr>
    </w:p>
    <w:p w14:paraId="1EFA3FB3" w14:textId="77777777" w:rsidR="00A23339" w:rsidRDefault="00A23339" w:rsidP="00A23339">
      <w:pPr>
        <w:pStyle w:val="Heading1"/>
        <w:rPr>
          <w:rFonts w:asciiTheme="minorHAnsi" w:hAnsiTheme="minorHAnsi" w:cstheme="minorHAnsi"/>
          <w:color w:val="auto"/>
        </w:rPr>
      </w:pPr>
      <w:bookmarkStart w:id="7" w:name="_Toc153023501"/>
      <w:r w:rsidRPr="00B32739">
        <w:rPr>
          <w:rFonts w:asciiTheme="minorHAnsi" w:hAnsiTheme="minorHAnsi" w:cstheme="minorHAnsi"/>
          <w:color w:val="auto"/>
        </w:rPr>
        <w:t>Bill of Quantity</w:t>
      </w:r>
      <w:bookmarkEnd w:id="7"/>
    </w:p>
    <w:p w14:paraId="65833315" w14:textId="77777777" w:rsidR="00DB332E" w:rsidRDefault="00DB332E" w:rsidP="00DB332E"/>
    <w:p w14:paraId="7215A5DA" w14:textId="77777777" w:rsidR="00DB332E" w:rsidRDefault="00DB332E" w:rsidP="00DB332E"/>
    <w:p w14:paraId="74850046" w14:textId="77777777" w:rsidR="00DB332E" w:rsidRDefault="00DB332E" w:rsidP="00DB332E"/>
    <w:p w14:paraId="69F4F2FC" w14:textId="77777777" w:rsidR="00DB332E" w:rsidRDefault="00DB332E" w:rsidP="00DB332E"/>
    <w:p w14:paraId="1B37F40C" w14:textId="77777777" w:rsidR="00DB332E" w:rsidRDefault="00DB332E" w:rsidP="00DB332E"/>
    <w:p w14:paraId="505D9A6A" w14:textId="77777777" w:rsidR="00DB332E" w:rsidRDefault="00DB332E" w:rsidP="00DB332E"/>
    <w:p w14:paraId="52911EC7" w14:textId="77777777" w:rsidR="00DB332E" w:rsidRDefault="00DB332E" w:rsidP="00DB332E"/>
    <w:p w14:paraId="2BD44A20" w14:textId="77777777" w:rsidR="00DB332E" w:rsidRDefault="00DB332E" w:rsidP="00DB332E"/>
    <w:p w14:paraId="64A427F5" w14:textId="77777777" w:rsidR="00DB332E" w:rsidRPr="00DB332E" w:rsidRDefault="00DB332E" w:rsidP="00DB332E"/>
    <w:p w14:paraId="6D832752" w14:textId="77777777" w:rsidR="00A23339" w:rsidRPr="00B32739" w:rsidRDefault="00A23339" w:rsidP="00A23339">
      <w:pPr>
        <w:rPr>
          <w:rFonts w:asciiTheme="minorHAnsi" w:hAnsiTheme="minorHAnsi" w:cstheme="minorHAnsi"/>
        </w:rPr>
      </w:pPr>
    </w:p>
    <w:p w14:paraId="68775BBA" w14:textId="03411A48"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9"/>
          <w:footerReference w:type="default" r:id="rId10"/>
          <w:headerReference w:type="first" r:id="rId11"/>
          <w:type w:val="continuous"/>
          <w:pgSz w:w="12240" w:h="15840"/>
          <w:pgMar w:top="720" w:right="1260" w:bottom="720" w:left="1440" w:header="720" w:footer="720" w:gutter="0"/>
          <w:cols w:space="720"/>
          <w:titlePg/>
          <w:docGrid w:linePitch="272"/>
        </w:sectPr>
      </w:pPr>
      <w:bookmarkStart w:id="8" w:name="_Toc153023502"/>
      <w:r w:rsidRPr="00B32739">
        <w:rPr>
          <w:rFonts w:asciiTheme="minorHAnsi" w:hAnsiTheme="minorHAnsi" w:cstheme="minorHAnsi"/>
          <w:color w:val="auto"/>
        </w:rPr>
        <w:t>Results and Conclusion</w:t>
      </w:r>
      <w:bookmarkEnd w:id="8"/>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1D2E1DAA" w14:textId="0714A20C" w:rsidR="00671D64" w:rsidRPr="00733936" w:rsidRDefault="00671D64" w:rsidP="00FA2FA1">
      <w:pPr>
        <w:pStyle w:val="BodyTextIndent"/>
        <w:ind w:left="1080"/>
        <w:rPr>
          <w:rFonts w:asciiTheme="minorHAnsi" w:hAnsiTheme="minorHAnsi" w:cstheme="minorHAnsi"/>
          <w:kern w:val="0"/>
          <w:sz w:val="22"/>
          <w:szCs w:val="22"/>
        </w:rPr>
        <w:sectPr w:rsidR="00671D64" w:rsidRPr="00733936" w:rsidSect="007D4990">
          <w:type w:val="continuous"/>
          <w:pgSz w:w="12240" w:h="15840"/>
          <w:pgMar w:top="1440" w:right="1260" w:bottom="1440" w:left="720" w:header="720" w:footer="720" w:gutter="0"/>
          <w:cols w:space="540"/>
        </w:sectPr>
      </w:pPr>
    </w:p>
    <w:p w14:paraId="1E68CB82" w14:textId="7289F969" w:rsidR="001B6435" w:rsidRPr="00733936" w:rsidRDefault="001B6435" w:rsidP="00E2317A">
      <w:pPr>
        <w:suppressAutoHyphens w:val="0"/>
        <w:overflowPunct/>
        <w:autoSpaceDE/>
        <w:autoSpaceDN/>
        <w:adjustRightInd/>
        <w:jc w:val="left"/>
        <w:textAlignment w:val="auto"/>
        <w:rPr>
          <w:rFonts w:asciiTheme="minorHAnsi" w:hAnsiTheme="minorHAnsi" w:cstheme="minorHAnsi"/>
          <w:kern w:val="0"/>
          <w:sz w:val="22"/>
          <w:szCs w:val="22"/>
        </w:rPr>
      </w:pPr>
    </w:p>
    <w:sectPr w:rsidR="001B6435" w:rsidRPr="0073393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EE84B" w14:textId="77777777" w:rsidR="00227900" w:rsidRDefault="00227900">
      <w:r>
        <w:separator/>
      </w:r>
    </w:p>
  </w:endnote>
  <w:endnote w:type="continuationSeparator" w:id="0">
    <w:p w14:paraId="62633A03" w14:textId="77777777" w:rsidR="00227900" w:rsidRDefault="0022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2EBD9" w14:textId="77777777" w:rsidR="00227900" w:rsidRDefault="00227900">
      <w:r>
        <w:separator/>
      </w:r>
    </w:p>
  </w:footnote>
  <w:footnote w:type="continuationSeparator" w:id="0">
    <w:p w14:paraId="2B2831A4" w14:textId="77777777" w:rsidR="00227900" w:rsidRDefault="00227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1861304173" name="Picture 1861304173"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517"/>
    <w:multiLevelType w:val="hybridMultilevel"/>
    <w:tmpl w:val="2C644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2" w15:restartNumberingAfterBreak="0">
    <w:nsid w:val="17281317"/>
    <w:multiLevelType w:val="hybridMultilevel"/>
    <w:tmpl w:val="FFD2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A7928"/>
    <w:multiLevelType w:val="hybridMultilevel"/>
    <w:tmpl w:val="A8FC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0FF6F1B"/>
    <w:multiLevelType w:val="hybridMultilevel"/>
    <w:tmpl w:val="595C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028B5"/>
    <w:multiLevelType w:val="hybridMultilevel"/>
    <w:tmpl w:val="D99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31633"/>
    <w:multiLevelType w:val="hybridMultilevel"/>
    <w:tmpl w:val="DA80E7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6BBB31BA"/>
    <w:multiLevelType w:val="hybridMultilevel"/>
    <w:tmpl w:val="BB5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140A79"/>
    <w:multiLevelType w:val="hybridMultilevel"/>
    <w:tmpl w:val="CF3E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2711F"/>
    <w:multiLevelType w:val="hybridMultilevel"/>
    <w:tmpl w:val="086E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726951">
    <w:abstractNumId w:val="5"/>
  </w:num>
  <w:num w:numId="2" w16cid:durableId="887495510">
    <w:abstractNumId w:val="3"/>
  </w:num>
  <w:num w:numId="3" w16cid:durableId="1812599429">
    <w:abstractNumId w:val="11"/>
  </w:num>
  <w:num w:numId="4" w16cid:durableId="1861506355">
    <w:abstractNumId w:val="6"/>
  </w:num>
  <w:num w:numId="5" w16cid:durableId="1375691200">
    <w:abstractNumId w:val="1"/>
  </w:num>
  <w:num w:numId="6" w16cid:durableId="265381290">
    <w:abstractNumId w:val="10"/>
  </w:num>
  <w:num w:numId="7" w16cid:durableId="1186212828">
    <w:abstractNumId w:val="9"/>
  </w:num>
  <w:num w:numId="8" w16cid:durableId="1888491823">
    <w:abstractNumId w:val="7"/>
  </w:num>
  <w:num w:numId="9" w16cid:durableId="1803423003">
    <w:abstractNumId w:val="12"/>
  </w:num>
  <w:num w:numId="10" w16cid:durableId="1378817278">
    <w:abstractNumId w:val="0"/>
  </w:num>
  <w:num w:numId="11" w16cid:durableId="1214732486">
    <w:abstractNumId w:val="14"/>
  </w:num>
  <w:num w:numId="12" w16cid:durableId="967319507">
    <w:abstractNumId w:val="2"/>
  </w:num>
  <w:num w:numId="13" w16cid:durableId="925961365">
    <w:abstractNumId w:val="13"/>
  </w:num>
  <w:num w:numId="14" w16cid:durableId="1569221302">
    <w:abstractNumId w:val="4"/>
  </w:num>
  <w:num w:numId="15" w16cid:durableId="737636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2DED"/>
    <w:rsid w:val="000341DB"/>
    <w:rsid w:val="0003677D"/>
    <w:rsid w:val="000552C1"/>
    <w:rsid w:val="00056790"/>
    <w:rsid w:val="00070814"/>
    <w:rsid w:val="000723B1"/>
    <w:rsid w:val="000828D8"/>
    <w:rsid w:val="00085B7F"/>
    <w:rsid w:val="00091D6E"/>
    <w:rsid w:val="00094555"/>
    <w:rsid w:val="00094EB9"/>
    <w:rsid w:val="000A70BD"/>
    <w:rsid w:val="000C7187"/>
    <w:rsid w:val="000D7337"/>
    <w:rsid w:val="000D77A1"/>
    <w:rsid w:val="000F66DB"/>
    <w:rsid w:val="001045EC"/>
    <w:rsid w:val="0010535A"/>
    <w:rsid w:val="00122ED7"/>
    <w:rsid w:val="0012344E"/>
    <w:rsid w:val="00130042"/>
    <w:rsid w:val="0014064C"/>
    <w:rsid w:val="00150624"/>
    <w:rsid w:val="00154518"/>
    <w:rsid w:val="001547B4"/>
    <w:rsid w:val="00160D38"/>
    <w:rsid w:val="001620EF"/>
    <w:rsid w:val="001628A5"/>
    <w:rsid w:val="00171A5A"/>
    <w:rsid w:val="00177899"/>
    <w:rsid w:val="00181E2B"/>
    <w:rsid w:val="001828F3"/>
    <w:rsid w:val="00194F1D"/>
    <w:rsid w:val="001A3A34"/>
    <w:rsid w:val="001A4565"/>
    <w:rsid w:val="001B6435"/>
    <w:rsid w:val="001B7B91"/>
    <w:rsid w:val="001C3161"/>
    <w:rsid w:val="001D7601"/>
    <w:rsid w:val="001E50B6"/>
    <w:rsid w:val="001E51E8"/>
    <w:rsid w:val="001F26EA"/>
    <w:rsid w:val="00222438"/>
    <w:rsid w:val="00222C66"/>
    <w:rsid w:val="00227900"/>
    <w:rsid w:val="00241239"/>
    <w:rsid w:val="00242BC6"/>
    <w:rsid w:val="00274E04"/>
    <w:rsid w:val="002935FC"/>
    <w:rsid w:val="002A04A9"/>
    <w:rsid w:val="002A6ABF"/>
    <w:rsid w:val="002B4C82"/>
    <w:rsid w:val="002C2346"/>
    <w:rsid w:val="002C2D1B"/>
    <w:rsid w:val="002D155E"/>
    <w:rsid w:val="002E5486"/>
    <w:rsid w:val="002F2CB5"/>
    <w:rsid w:val="002F69E6"/>
    <w:rsid w:val="002F6EC4"/>
    <w:rsid w:val="002F74F5"/>
    <w:rsid w:val="0030254D"/>
    <w:rsid w:val="0031145F"/>
    <w:rsid w:val="00313C89"/>
    <w:rsid w:val="003178D9"/>
    <w:rsid w:val="00320E59"/>
    <w:rsid w:val="003241CA"/>
    <w:rsid w:val="0032522E"/>
    <w:rsid w:val="003413F1"/>
    <w:rsid w:val="00353465"/>
    <w:rsid w:val="00354732"/>
    <w:rsid w:val="00354C93"/>
    <w:rsid w:val="00354E02"/>
    <w:rsid w:val="00373CA8"/>
    <w:rsid w:val="00374551"/>
    <w:rsid w:val="00384EB5"/>
    <w:rsid w:val="00385423"/>
    <w:rsid w:val="00390A3A"/>
    <w:rsid w:val="00391AEB"/>
    <w:rsid w:val="003A57D7"/>
    <w:rsid w:val="003B37BC"/>
    <w:rsid w:val="003D4AB1"/>
    <w:rsid w:val="003E27FF"/>
    <w:rsid w:val="003E36BC"/>
    <w:rsid w:val="003E611A"/>
    <w:rsid w:val="003E6460"/>
    <w:rsid w:val="003E733D"/>
    <w:rsid w:val="003F040C"/>
    <w:rsid w:val="00405701"/>
    <w:rsid w:val="0041294A"/>
    <w:rsid w:val="0041336D"/>
    <w:rsid w:val="004302C8"/>
    <w:rsid w:val="00462D8A"/>
    <w:rsid w:val="00471278"/>
    <w:rsid w:val="00471DEE"/>
    <w:rsid w:val="00486C01"/>
    <w:rsid w:val="004910FB"/>
    <w:rsid w:val="00491595"/>
    <w:rsid w:val="004B7B30"/>
    <w:rsid w:val="004C64C5"/>
    <w:rsid w:val="004E224A"/>
    <w:rsid w:val="004E2E3C"/>
    <w:rsid w:val="004E5EDA"/>
    <w:rsid w:val="004F25CE"/>
    <w:rsid w:val="004F781C"/>
    <w:rsid w:val="005024E7"/>
    <w:rsid w:val="00515197"/>
    <w:rsid w:val="00517651"/>
    <w:rsid w:val="00517657"/>
    <w:rsid w:val="00524307"/>
    <w:rsid w:val="00541164"/>
    <w:rsid w:val="00554C3C"/>
    <w:rsid w:val="00556D7E"/>
    <w:rsid w:val="00561D4C"/>
    <w:rsid w:val="00567493"/>
    <w:rsid w:val="00577192"/>
    <w:rsid w:val="00582631"/>
    <w:rsid w:val="005A0377"/>
    <w:rsid w:val="005B5BA0"/>
    <w:rsid w:val="005D56A9"/>
    <w:rsid w:val="005E134D"/>
    <w:rsid w:val="005F3498"/>
    <w:rsid w:val="006053A4"/>
    <w:rsid w:val="00612762"/>
    <w:rsid w:val="00614A6B"/>
    <w:rsid w:val="00617A93"/>
    <w:rsid w:val="006255AB"/>
    <w:rsid w:val="00631437"/>
    <w:rsid w:val="00641FC6"/>
    <w:rsid w:val="00642EFB"/>
    <w:rsid w:val="00645AF4"/>
    <w:rsid w:val="00671D64"/>
    <w:rsid w:val="00695BF1"/>
    <w:rsid w:val="006A198F"/>
    <w:rsid w:val="006A2310"/>
    <w:rsid w:val="006A622F"/>
    <w:rsid w:val="006B3943"/>
    <w:rsid w:val="006B57AE"/>
    <w:rsid w:val="006C29E0"/>
    <w:rsid w:val="006C67CD"/>
    <w:rsid w:val="006D6B9E"/>
    <w:rsid w:val="006D7DC9"/>
    <w:rsid w:val="006E1E81"/>
    <w:rsid w:val="007044EB"/>
    <w:rsid w:val="007102C0"/>
    <w:rsid w:val="007263F6"/>
    <w:rsid w:val="00733936"/>
    <w:rsid w:val="00760806"/>
    <w:rsid w:val="00766CE1"/>
    <w:rsid w:val="00775118"/>
    <w:rsid w:val="007A3FFF"/>
    <w:rsid w:val="007B2BF3"/>
    <w:rsid w:val="007B2EEA"/>
    <w:rsid w:val="007D3048"/>
    <w:rsid w:val="007D4990"/>
    <w:rsid w:val="007E1CE6"/>
    <w:rsid w:val="007E2257"/>
    <w:rsid w:val="007F353C"/>
    <w:rsid w:val="008023F7"/>
    <w:rsid w:val="00806645"/>
    <w:rsid w:val="00810154"/>
    <w:rsid w:val="00824058"/>
    <w:rsid w:val="008258CD"/>
    <w:rsid w:val="00833701"/>
    <w:rsid w:val="00835D2D"/>
    <w:rsid w:val="00860C3E"/>
    <w:rsid w:val="00864682"/>
    <w:rsid w:val="00893CB5"/>
    <w:rsid w:val="00896B4E"/>
    <w:rsid w:val="008978E2"/>
    <w:rsid w:val="00897AC3"/>
    <w:rsid w:val="008A0948"/>
    <w:rsid w:val="008A549B"/>
    <w:rsid w:val="008A7559"/>
    <w:rsid w:val="008B0538"/>
    <w:rsid w:val="008B61D2"/>
    <w:rsid w:val="008C095F"/>
    <w:rsid w:val="008D3F2B"/>
    <w:rsid w:val="008E4415"/>
    <w:rsid w:val="008F77B0"/>
    <w:rsid w:val="00900510"/>
    <w:rsid w:val="00920657"/>
    <w:rsid w:val="00940364"/>
    <w:rsid w:val="0095485E"/>
    <w:rsid w:val="00957B33"/>
    <w:rsid w:val="00961F96"/>
    <w:rsid w:val="00962005"/>
    <w:rsid w:val="00965A9A"/>
    <w:rsid w:val="00971A3D"/>
    <w:rsid w:val="00973BD5"/>
    <w:rsid w:val="0097726A"/>
    <w:rsid w:val="0099188A"/>
    <w:rsid w:val="00994852"/>
    <w:rsid w:val="00996B17"/>
    <w:rsid w:val="009A7280"/>
    <w:rsid w:val="009B560E"/>
    <w:rsid w:val="009B7799"/>
    <w:rsid w:val="009C08D5"/>
    <w:rsid w:val="009D0476"/>
    <w:rsid w:val="009E3E83"/>
    <w:rsid w:val="009E4B87"/>
    <w:rsid w:val="009E4E9A"/>
    <w:rsid w:val="00A11B4D"/>
    <w:rsid w:val="00A167BA"/>
    <w:rsid w:val="00A21962"/>
    <w:rsid w:val="00A23339"/>
    <w:rsid w:val="00A24196"/>
    <w:rsid w:val="00A27572"/>
    <w:rsid w:val="00A31548"/>
    <w:rsid w:val="00A35827"/>
    <w:rsid w:val="00A5037A"/>
    <w:rsid w:val="00A64EA1"/>
    <w:rsid w:val="00A67F23"/>
    <w:rsid w:val="00A765E4"/>
    <w:rsid w:val="00A82012"/>
    <w:rsid w:val="00A82D09"/>
    <w:rsid w:val="00A84B61"/>
    <w:rsid w:val="00AA2B15"/>
    <w:rsid w:val="00AC4C04"/>
    <w:rsid w:val="00AC576C"/>
    <w:rsid w:val="00AD4E35"/>
    <w:rsid w:val="00AE6FD9"/>
    <w:rsid w:val="00AF21D3"/>
    <w:rsid w:val="00B031E6"/>
    <w:rsid w:val="00B05F6B"/>
    <w:rsid w:val="00B07E50"/>
    <w:rsid w:val="00B16706"/>
    <w:rsid w:val="00B20034"/>
    <w:rsid w:val="00B32739"/>
    <w:rsid w:val="00B32E10"/>
    <w:rsid w:val="00B3577A"/>
    <w:rsid w:val="00B42C50"/>
    <w:rsid w:val="00B4758C"/>
    <w:rsid w:val="00B6176E"/>
    <w:rsid w:val="00B67CE2"/>
    <w:rsid w:val="00B82F63"/>
    <w:rsid w:val="00B9012C"/>
    <w:rsid w:val="00B90D99"/>
    <w:rsid w:val="00B922F6"/>
    <w:rsid w:val="00B92473"/>
    <w:rsid w:val="00BA1B36"/>
    <w:rsid w:val="00BA5033"/>
    <w:rsid w:val="00BA5E35"/>
    <w:rsid w:val="00BA64A9"/>
    <w:rsid w:val="00BC7240"/>
    <w:rsid w:val="00BD26FA"/>
    <w:rsid w:val="00BE4E4B"/>
    <w:rsid w:val="00BF1D5D"/>
    <w:rsid w:val="00BF3A48"/>
    <w:rsid w:val="00BF6D21"/>
    <w:rsid w:val="00BF7838"/>
    <w:rsid w:val="00C0079E"/>
    <w:rsid w:val="00C170FC"/>
    <w:rsid w:val="00C22EB8"/>
    <w:rsid w:val="00C26FFB"/>
    <w:rsid w:val="00C36561"/>
    <w:rsid w:val="00C42340"/>
    <w:rsid w:val="00C92BC3"/>
    <w:rsid w:val="00CA7293"/>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772A1"/>
    <w:rsid w:val="00D801B2"/>
    <w:rsid w:val="00D83C2F"/>
    <w:rsid w:val="00D852AA"/>
    <w:rsid w:val="00D90350"/>
    <w:rsid w:val="00D914C3"/>
    <w:rsid w:val="00DB332E"/>
    <w:rsid w:val="00DB436A"/>
    <w:rsid w:val="00DB4880"/>
    <w:rsid w:val="00DD1A1B"/>
    <w:rsid w:val="00DF3C85"/>
    <w:rsid w:val="00DF465D"/>
    <w:rsid w:val="00E119B8"/>
    <w:rsid w:val="00E20EDD"/>
    <w:rsid w:val="00E2317A"/>
    <w:rsid w:val="00E237BB"/>
    <w:rsid w:val="00E2618C"/>
    <w:rsid w:val="00E36F4B"/>
    <w:rsid w:val="00E40907"/>
    <w:rsid w:val="00E513B7"/>
    <w:rsid w:val="00E744E0"/>
    <w:rsid w:val="00EC1D31"/>
    <w:rsid w:val="00ED4446"/>
    <w:rsid w:val="00ED7D92"/>
    <w:rsid w:val="00EE0BDC"/>
    <w:rsid w:val="00F057E1"/>
    <w:rsid w:val="00F142D0"/>
    <w:rsid w:val="00F204E8"/>
    <w:rsid w:val="00F21DFA"/>
    <w:rsid w:val="00F27B7A"/>
    <w:rsid w:val="00F32680"/>
    <w:rsid w:val="00F34756"/>
    <w:rsid w:val="00F37C81"/>
    <w:rsid w:val="00F41B43"/>
    <w:rsid w:val="00F47569"/>
    <w:rsid w:val="00F5444A"/>
    <w:rsid w:val="00F64C20"/>
    <w:rsid w:val="00F717FF"/>
    <w:rsid w:val="00F73F27"/>
    <w:rsid w:val="00F92F50"/>
    <w:rsid w:val="00FA2FA1"/>
    <w:rsid w:val="00FB6A34"/>
    <w:rsid w:val="00FB6E1D"/>
    <w:rsid w:val="00FC0532"/>
    <w:rsid w:val="00FC0C81"/>
    <w:rsid w:val="00FE206A"/>
    <w:rsid w:val="00FE368B"/>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E74B5"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849106531">
      <w:bodyDiv w:val="1"/>
      <w:marLeft w:val="0"/>
      <w:marRight w:val="0"/>
      <w:marTop w:val="0"/>
      <w:marBottom w:val="0"/>
      <w:divBdr>
        <w:top w:val="none" w:sz="0" w:space="0" w:color="auto"/>
        <w:left w:val="none" w:sz="0" w:space="0" w:color="auto"/>
        <w:bottom w:val="none" w:sz="0" w:space="0" w:color="auto"/>
        <w:right w:val="none" w:sz="0" w:space="0" w:color="auto"/>
      </w:divBdr>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693</TotalTime>
  <Pages>9</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Wassim H. Ghaddar</cp:lastModifiedBy>
  <cp:revision>205</cp:revision>
  <cp:lastPrinted>2020-01-07T11:02:00Z</cp:lastPrinted>
  <dcterms:created xsi:type="dcterms:W3CDTF">2020-01-20T09:13:00Z</dcterms:created>
  <dcterms:modified xsi:type="dcterms:W3CDTF">2023-12-11T00:10:00Z</dcterms:modified>
</cp:coreProperties>
</file>