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88B" w:rsidRPr="00E2788B" w:rsidRDefault="00E2788B" w:rsidP="00E2788B">
      <w:pPr>
        <w:pStyle w:val="a3"/>
        <w:rPr>
          <w:lang w:val="ru-RU"/>
        </w:rPr>
      </w:pPr>
      <w:r w:rsidRPr="00E2788B">
        <w:rPr>
          <w:lang w:val="ru-RU"/>
        </w:rPr>
        <w:t>Что такое жизненный цикл ПО?</w:t>
      </w:r>
    </w:p>
    <w:p w:rsidR="00E2788B" w:rsidRPr="00E2788B" w:rsidRDefault="00E2788B" w:rsidP="00E2788B">
      <w:pPr>
        <w:rPr>
          <w:lang w:val="ru-RU"/>
        </w:rPr>
      </w:pPr>
      <w:r w:rsidRPr="00E2788B">
        <w:rPr>
          <w:lang w:val="ru-RU"/>
        </w:rPr>
        <w:t>Жизненный цикл ПО (ЖЦ ПО) — это период времени, который начинается с момента принятия решения о создании программного продукта и заканчивается в момент его полного изъятия из эксплуатации.</w:t>
      </w:r>
    </w:p>
    <w:p w:rsidR="00E2788B" w:rsidRPr="00E2788B" w:rsidRDefault="00E2788B" w:rsidP="00E2788B">
      <w:pPr>
        <w:rPr>
          <w:lang w:val="ru-RU"/>
        </w:rPr>
      </w:pPr>
      <w:r w:rsidRPr="00E2788B">
        <w:rPr>
          <w:b/>
          <w:lang w:val="ru-RU"/>
        </w:rPr>
        <w:t>Упорядочить процесс разработки, чтобы избежать хаоса и превышения бюджета (как в примере выше).</w:t>
      </w:r>
    </w:p>
    <w:p w:rsidR="00E2788B" w:rsidRPr="00E2788B" w:rsidRDefault="00E2788B" w:rsidP="00E2788B">
      <w:pPr>
        <w:rPr>
          <w:lang w:val="ru-RU"/>
        </w:rPr>
      </w:pPr>
      <w:r w:rsidRPr="00E2788B">
        <w:rPr>
          <w:b/>
          <w:lang w:val="ru-RU"/>
        </w:rPr>
        <w:t>Что считается началом жизненного цикла ПО?</w:t>
      </w:r>
    </w:p>
    <w:p w:rsidR="00622C55" w:rsidRDefault="00622C55">
      <w:pPr>
        <w:rPr>
          <w:sz w:val="28"/>
          <w:lang w:val="ru-RU"/>
        </w:rPr>
      </w:pPr>
    </w:p>
    <w:p w:rsidR="00E2788B" w:rsidRDefault="00E2788B">
      <w:pPr>
        <w:rPr>
          <w:sz w:val="28"/>
          <w:lang w:val="ru-RU"/>
        </w:rPr>
      </w:pPr>
      <w:r>
        <w:rPr>
          <w:sz w:val="28"/>
          <w:lang w:val="ru-RU"/>
        </w:rPr>
        <w:t xml:space="preserve">Основные этапы жизненного ПО  (Модель </w:t>
      </w:r>
      <w:r>
        <w:rPr>
          <w:sz w:val="28"/>
        </w:rPr>
        <w:t>Waterfall</w:t>
      </w:r>
      <w:r w:rsidRPr="00E2788B">
        <w:rPr>
          <w:sz w:val="28"/>
          <w:lang w:val="ru-RU"/>
        </w:rPr>
        <w:t xml:space="preserve">&gt;, </w:t>
      </w:r>
      <w:r>
        <w:rPr>
          <w:sz w:val="28"/>
          <w:lang w:val="ru-RU"/>
        </w:rPr>
        <w:t>каскад)</w:t>
      </w:r>
    </w:p>
    <w:p w:rsidR="00E2788B" w:rsidRDefault="00E2788B">
      <w:pPr>
        <w:rPr>
          <w:sz w:val="28"/>
          <w:lang w:val="ru-RU"/>
        </w:rPr>
      </w:pPr>
      <w:r>
        <w:rPr>
          <w:sz w:val="28"/>
          <w:lang w:val="ru-RU"/>
        </w:rPr>
        <w:t xml:space="preserve">Анализ требований </w:t>
      </w:r>
      <w:r w:rsidRPr="00E2788B">
        <w:rPr>
          <w:sz w:val="28"/>
          <w:lang w:val="ru-RU"/>
        </w:rPr>
        <w:t>-</w:t>
      </w:r>
      <w:r>
        <w:rPr>
          <w:sz w:val="28"/>
          <w:lang w:val="ru-RU"/>
        </w:rPr>
        <w:t>-</w:t>
      </w:r>
      <w:r w:rsidRPr="00E2788B">
        <w:rPr>
          <w:sz w:val="28"/>
          <w:lang w:val="ru-RU"/>
        </w:rPr>
        <w:t>&gt;</w:t>
      </w:r>
      <w:r>
        <w:rPr>
          <w:sz w:val="28"/>
          <w:lang w:val="ru-RU"/>
        </w:rPr>
        <w:t xml:space="preserve">Проектирование </w:t>
      </w:r>
      <w:r w:rsidRPr="00E2788B">
        <w:rPr>
          <w:sz w:val="28"/>
          <w:lang w:val="ru-RU"/>
        </w:rPr>
        <w:t>-</w:t>
      </w:r>
      <w:r>
        <w:rPr>
          <w:sz w:val="28"/>
          <w:lang w:val="ru-RU"/>
        </w:rPr>
        <w:t>-</w:t>
      </w:r>
      <w:r w:rsidRPr="00E2788B">
        <w:rPr>
          <w:sz w:val="28"/>
          <w:lang w:val="ru-RU"/>
        </w:rPr>
        <w:t>&gt;</w:t>
      </w:r>
      <w:r>
        <w:rPr>
          <w:sz w:val="28"/>
          <w:lang w:val="ru-RU"/>
        </w:rPr>
        <w:t xml:space="preserve"> Реализация (Кодирование)</w:t>
      </w:r>
      <w:r w:rsidRPr="00E2788B">
        <w:rPr>
          <w:sz w:val="28"/>
          <w:lang w:val="ru-RU"/>
        </w:rPr>
        <w:t xml:space="preserve"> </w:t>
      </w:r>
      <w:r w:rsidRPr="00E2788B">
        <w:rPr>
          <w:sz w:val="28"/>
          <w:lang w:val="ru-RU"/>
        </w:rPr>
        <w:t>-</w:t>
      </w:r>
      <w:r>
        <w:rPr>
          <w:sz w:val="28"/>
          <w:lang w:val="ru-RU"/>
        </w:rPr>
        <w:t>-</w:t>
      </w:r>
      <w:r w:rsidRPr="00E2788B">
        <w:rPr>
          <w:sz w:val="28"/>
          <w:lang w:val="ru-RU"/>
        </w:rPr>
        <w:t>&gt;</w:t>
      </w:r>
      <w:r>
        <w:rPr>
          <w:sz w:val="28"/>
          <w:lang w:val="ru-RU"/>
        </w:rPr>
        <w:t xml:space="preserve"> Тестирование </w:t>
      </w:r>
      <w:r w:rsidRPr="00E2788B">
        <w:rPr>
          <w:sz w:val="28"/>
          <w:lang w:val="ru-RU"/>
        </w:rPr>
        <w:t>-</w:t>
      </w:r>
      <w:r>
        <w:rPr>
          <w:sz w:val="28"/>
          <w:lang w:val="ru-RU"/>
        </w:rPr>
        <w:t>-</w:t>
      </w:r>
      <w:r w:rsidRPr="00E2788B">
        <w:rPr>
          <w:sz w:val="28"/>
          <w:lang w:val="ru-RU"/>
        </w:rPr>
        <w:t>&gt;</w:t>
      </w:r>
      <w:r>
        <w:rPr>
          <w:sz w:val="28"/>
          <w:lang w:val="ru-RU"/>
        </w:rPr>
        <w:t xml:space="preserve"> Внедрение (Развёртывание) </w:t>
      </w:r>
      <w:r w:rsidRPr="00E2788B">
        <w:rPr>
          <w:sz w:val="28"/>
          <w:lang w:val="ru-RU"/>
        </w:rPr>
        <w:t>-</w:t>
      </w:r>
      <w:r>
        <w:rPr>
          <w:sz w:val="28"/>
          <w:lang w:val="ru-RU"/>
        </w:rPr>
        <w:t>-</w:t>
      </w:r>
      <w:r w:rsidRPr="00E2788B">
        <w:rPr>
          <w:sz w:val="28"/>
          <w:lang w:val="ru-RU"/>
        </w:rPr>
        <w:t>&gt;</w:t>
      </w:r>
      <w:r>
        <w:rPr>
          <w:sz w:val="28"/>
          <w:lang w:val="ru-RU"/>
        </w:rPr>
        <w:t xml:space="preserve"> Эксплуатация и сопровождение</w:t>
      </w:r>
    </w:p>
    <w:p w:rsidR="000C1D58" w:rsidRDefault="000C1D58">
      <w:pPr>
        <w:rPr>
          <w:sz w:val="24"/>
          <w:lang w:val="ru-RU"/>
        </w:rPr>
      </w:pPr>
      <w:r w:rsidRPr="000C1D58">
        <w:rPr>
          <w:sz w:val="24"/>
          <w:lang w:val="ru-RU"/>
        </w:rPr>
        <w:t>Лавандово-белый цвет, плавно переходящий в тёмный. Когда слот активен, прозрачность уменьшается, а элементы увеличиваются. Управление через мышь и горячие клавиши. При использовании слышится звук подбора предмета. При открытии инвентаря меню выглядит размытым. Полукруг.</w:t>
      </w:r>
    </w:p>
    <w:p w:rsidR="000C1D58" w:rsidRDefault="00BD17C1">
      <w:pPr>
        <w:rPr>
          <w:sz w:val="24"/>
          <w:lang w:val="ru-RU"/>
        </w:rPr>
      </w:pPr>
      <w:r>
        <w:rPr>
          <w:sz w:val="24"/>
          <w:lang w:val="ru-RU"/>
        </w:rPr>
        <w:t xml:space="preserve">Нарисовать все кнопки и элементы </w:t>
      </w:r>
      <w:r>
        <w:rPr>
          <w:sz w:val="24"/>
        </w:rPr>
        <w:t>UI</w:t>
      </w:r>
      <w:r>
        <w:rPr>
          <w:sz w:val="24"/>
          <w:lang w:val="ru-RU"/>
        </w:rPr>
        <w:t xml:space="preserve">. Добавить </w:t>
      </w:r>
      <w:r w:rsidR="000C1D58">
        <w:rPr>
          <w:sz w:val="24"/>
          <w:lang w:val="ru-RU"/>
        </w:rPr>
        <w:t xml:space="preserve">1 слой </w:t>
      </w:r>
      <w:r w:rsidR="000C1D58">
        <w:rPr>
          <w:sz w:val="24"/>
        </w:rPr>
        <w:t>UI</w:t>
      </w:r>
      <w:r w:rsidR="000C1D58" w:rsidRPr="000C1D58">
        <w:rPr>
          <w:sz w:val="24"/>
          <w:lang w:val="ru-RU"/>
        </w:rPr>
        <w:t xml:space="preserve"> </w:t>
      </w:r>
      <w:r w:rsidR="000C1D58">
        <w:rPr>
          <w:sz w:val="24"/>
          <w:lang w:val="ru-RU"/>
        </w:rPr>
        <w:t>по верх камеры .</w:t>
      </w:r>
      <w:r>
        <w:rPr>
          <w:sz w:val="24"/>
          <w:lang w:val="ru-RU"/>
        </w:rPr>
        <w:t xml:space="preserve">Добавить в сцену источник звука. </w:t>
      </w:r>
      <w:r w:rsidR="000C1D58">
        <w:rPr>
          <w:sz w:val="24"/>
          <w:lang w:val="ru-RU"/>
        </w:rPr>
        <w:t xml:space="preserve">Нужно написать шейдер размывающий рендер с камеры игнорирующий </w:t>
      </w:r>
      <w:r w:rsidR="000C1D58">
        <w:rPr>
          <w:sz w:val="24"/>
        </w:rPr>
        <w:t>UI</w:t>
      </w:r>
      <w:r w:rsidR="000C1D58">
        <w:rPr>
          <w:sz w:val="24"/>
          <w:lang w:val="ru-RU"/>
        </w:rPr>
        <w:t xml:space="preserve">. Создать новю вкладку в </w:t>
      </w:r>
      <w:r w:rsidR="000C1D58">
        <w:rPr>
          <w:sz w:val="24"/>
        </w:rPr>
        <w:t>Character</w:t>
      </w:r>
      <w:r w:rsidR="000C1D58" w:rsidRPr="000C1D58">
        <w:rPr>
          <w:sz w:val="24"/>
          <w:lang w:val="ru-RU"/>
        </w:rPr>
        <w:t xml:space="preserve"> </w:t>
      </w:r>
      <w:r w:rsidR="000C1D58">
        <w:rPr>
          <w:sz w:val="24"/>
        </w:rPr>
        <w:t>Controller</w:t>
      </w:r>
      <w:r w:rsidR="000C1D58" w:rsidRPr="000C1D58">
        <w:rPr>
          <w:sz w:val="24"/>
          <w:lang w:val="ru-RU"/>
        </w:rPr>
        <w:t xml:space="preserve"> </w:t>
      </w:r>
      <w:r w:rsidR="000C1D58">
        <w:rPr>
          <w:sz w:val="24"/>
          <w:lang w:val="ru-RU"/>
        </w:rPr>
        <w:t>для управления инвентарём.</w:t>
      </w:r>
      <w:r>
        <w:rPr>
          <w:sz w:val="24"/>
          <w:lang w:val="ru-RU"/>
        </w:rPr>
        <w:t xml:space="preserve"> Наптсать функцию которая будет плавно мнеять прозрачность шейдера прозрачности.</w:t>
      </w:r>
      <w:r w:rsidR="000C1D58">
        <w:rPr>
          <w:sz w:val="24"/>
          <w:lang w:val="ru-RU"/>
        </w:rPr>
        <w:t xml:space="preserve"> Написать скрипт который будет</w:t>
      </w:r>
      <w:r>
        <w:rPr>
          <w:sz w:val="24"/>
          <w:lang w:val="ru-RU"/>
        </w:rPr>
        <w:t xml:space="preserve"> 1)</w:t>
      </w:r>
      <w:r w:rsidR="000C1D58">
        <w:rPr>
          <w:sz w:val="24"/>
          <w:lang w:val="ru-RU"/>
        </w:rPr>
        <w:t xml:space="preserve"> менять вкладку в  </w:t>
      </w:r>
      <w:r w:rsidR="000C1D58">
        <w:rPr>
          <w:sz w:val="24"/>
        </w:rPr>
        <w:t>Character</w:t>
      </w:r>
      <w:r w:rsidR="000C1D58" w:rsidRPr="000C1D58">
        <w:rPr>
          <w:sz w:val="24"/>
          <w:lang w:val="ru-RU"/>
        </w:rPr>
        <w:t xml:space="preserve"> </w:t>
      </w:r>
      <w:r w:rsidR="000C1D58">
        <w:rPr>
          <w:sz w:val="24"/>
        </w:rPr>
        <w:t>Contro</w:t>
      </w:r>
      <w:r w:rsidR="000C1D58">
        <w:rPr>
          <w:sz w:val="24"/>
          <w:lang w:val="ru-RU"/>
        </w:rPr>
        <w:t xml:space="preserve"> с управления </w:t>
      </w:r>
      <w:r>
        <w:rPr>
          <w:sz w:val="24"/>
          <w:lang w:val="ru-RU"/>
        </w:rPr>
        <w:t xml:space="preserve">персонажем на управление инвент раём. 2) Вызывать функцию вызывающюю шейдер . </w:t>
      </w:r>
    </w:p>
    <w:p w:rsidR="00BD17C1" w:rsidRDefault="00BD17C1">
      <w:pPr>
        <w:rPr>
          <w:sz w:val="24"/>
          <w:lang w:val="ru-RU"/>
        </w:rPr>
      </w:pPr>
    </w:p>
    <w:p w:rsidR="00BD17C1" w:rsidRDefault="00BD17C1">
      <w:pPr>
        <w:rPr>
          <w:sz w:val="24"/>
          <w:lang w:val="ru-RU"/>
        </w:rPr>
      </w:pPr>
      <w:r>
        <w:rPr>
          <w:sz w:val="24"/>
          <w:lang w:val="ru-RU"/>
        </w:rPr>
        <w:t xml:space="preserve">Напасть скрипт для закликования всех кнопок </w:t>
      </w:r>
      <w:r>
        <w:rPr>
          <w:sz w:val="24"/>
        </w:rPr>
        <w:t>UI</w:t>
      </w:r>
      <w:r w:rsidRPr="00BD17C1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и открытие закрытие инвенторя в процессе использования предметов. Также проверить инвентарь в разных оконных режимах. </w:t>
      </w:r>
    </w:p>
    <w:p w:rsidR="008B7D6C" w:rsidRDefault="008B7D6C">
      <w:pPr>
        <w:rPr>
          <w:sz w:val="24"/>
          <w:lang w:val="ru-RU"/>
        </w:rPr>
      </w:pPr>
    </w:p>
    <w:p w:rsidR="008B7D6C" w:rsidRDefault="008B7D6C" w:rsidP="008B7D6C">
      <w:pPr>
        <w:pStyle w:val="a5"/>
        <w:numPr>
          <w:ilvl w:val="0"/>
          <w:numId w:val="1"/>
        </w:numPr>
        <w:rPr>
          <w:sz w:val="24"/>
          <w:lang w:val="ru-RU"/>
        </w:rPr>
      </w:pPr>
      <w:r>
        <w:rPr>
          <w:sz w:val="24"/>
          <w:lang w:val="ru-RU"/>
        </w:rPr>
        <w:t>Один и тот же предмет может находится одновременно в инвентаре и в не инвентаре . Ссылается на  один и тот же  предмет</w:t>
      </w:r>
    </w:p>
    <w:p w:rsidR="008B7D6C" w:rsidRDefault="008B7D6C" w:rsidP="008B7D6C">
      <w:pPr>
        <w:pStyle w:val="a5"/>
        <w:numPr>
          <w:ilvl w:val="0"/>
          <w:numId w:val="1"/>
        </w:numPr>
        <w:rPr>
          <w:sz w:val="24"/>
          <w:lang w:val="ru-RU"/>
        </w:rPr>
      </w:pPr>
      <w:r>
        <w:rPr>
          <w:sz w:val="24"/>
          <w:lang w:val="ru-RU"/>
        </w:rPr>
        <w:t xml:space="preserve"> Иконка предмета увиличится и не уменьшится</w:t>
      </w:r>
    </w:p>
    <w:p w:rsidR="00B77D15" w:rsidRDefault="00B77D15" w:rsidP="00B77D15">
      <w:pPr>
        <w:rPr>
          <w:sz w:val="24"/>
          <w:lang w:val="ru-RU"/>
        </w:rPr>
      </w:pPr>
    </w:p>
    <w:p w:rsidR="00B77D15" w:rsidRDefault="00B77D15" w:rsidP="00B77D15">
      <w:pPr>
        <w:rPr>
          <w:sz w:val="24"/>
          <w:lang w:val="ru-RU"/>
        </w:rPr>
      </w:pPr>
    </w:p>
    <w:p w:rsidR="00B77D15" w:rsidRPr="00B77D15" w:rsidRDefault="00B77D15" w:rsidP="00B77D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Итеративная модель (гибкая разработка)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Итеративная модель - это подход к разработке ПО, при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котором жизненный цикл разбивается на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повторяющиеся циклы (итерации). Каждая итерация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включает в себя все основные этапы (анализ,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проектирование, реализацию, тестирование) для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небольшой части функционала, после чего цикл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повторяется для следующей части.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Ключевые принципы: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• Возврат на предыдущие этапы внутри итерации (не жесткая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последовательность).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• Каждая итерация заканчивается работоспособным инкрементом продукта.</w:t>
      </w:r>
      <w:r w:rsidRPr="00B77D1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• Требования могут уточняться в ходе следующих итераций.</w:t>
      </w:r>
    </w:p>
    <w:p w:rsidR="00B77D15" w:rsidRDefault="00B77D15" w:rsidP="00B77D15">
      <w:pPr>
        <w:rPr>
          <w:sz w:val="24"/>
          <w:lang w:val="ru-RU"/>
        </w:rPr>
      </w:pPr>
      <w:r>
        <w:rPr>
          <w:sz w:val="24"/>
          <w:lang w:val="ru-RU"/>
        </w:rPr>
        <w:t xml:space="preserve"> </w:t>
      </w:r>
      <w:bookmarkStart w:id="0" w:name="_GoBack"/>
      <w:bookmarkEnd w:id="0"/>
    </w:p>
    <w:p w:rsidR="00B77D15" w:rsidRPr="00B77D15" w:rsidRDefault="00B77D15" w:rsidP="00B77D15">
      <w:pPr>
        <w:rPr>
          <w:sz w:val="24"/>
          <w:lang w:val="ru-RU"/>
        </w:rPr>
      </w:pPr>
    </w:p>
    <w:p w:rsidR="000C1D58" w:rsidRDefault="000C1D58">
      <w:pPr>
        <w:rPr>
          <w:sz w:val="24"/>
          <w:lang w:val="ru-RU"/>
        </w:rPr>
      </w:pPr>
    </w:p>
    <w:p w:rsidR="000C1D58" w:rsidRPr="000C1D58" w:rsidRDefault="000C1D58">
      <w:pPr>
        <w:rPr>
          <w:sz w:val="24"/>
          <w:lang w:val="ru-RU"/>
        </w:rPr>
      </w:pPr>
    </w:p>
    <w:p w:rsidR="000C1D58" w:rsidRDefault="000C1D58">
      <w:pPr>
        <w:rPr>
          <w:sz w:val="28"/>
          <w:lang w:val="ru-RU"/>
        </w:rPr>
      </w:pPr>
    </w:p>
    <w:p w:rsidR="00E2788B" w:rsidRPr="00E2788B" w:rsidRDefault="000C1D58">
      <w:pPr>
        <w:rPr>
          <w:sz w:val="28"/>
          <w:lang w:val="ru-RU"/>
        </w:rPr>
      </w:pPr>
      <w:r>
        <w:rPr>
          <w:sz w:val="28"/>
          <w:lang w:val="ru-RU"/>
        </w:rPr>
        <w:t xml:space="preserve"> </w:t>
      </w:r>
    </w:p>
    <w:sectPr w:rsidR="00E2788B" w:rsidRPr="00E27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062A04"/>
    <w:multiLevelType w:val="hybridMultilevel"/>
    <w:tmpl w:val="170C7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41"/>
    <w:rsid w:val="000C1D58"/>
    <w:rsid w:val="00515541"/>
    <w:rsid w:val="00622C55"/>
    <w:rsid w:val="008B7D6C"/>
    <w:rsid w:val="00B77D15"/>
    <w:rsid w:val="00BD17C1"/>
    <w:rsid w:val="00E2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D0968"/>
  <w15:chartTrackingRefBased/>
  <w15:docId w15:val="{B2203E82-9ACF-4995-894A-D559C3BD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88B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2788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E2788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8B7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4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2026-09-08T09:24:00Z</dcterms:created>
  <dcterms:modified xsi:type="dcterms:W3CDTF">2026-09-08T10:38:00Z</dcterms:modified>
</cp:coreProperties>
</file>