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B3A" w:rsidRDefault="00E24B3A"/>
    <w:tbl>
      <w:tblPr>
        <w:tblStyle w:val="a3"/>
        <w:tblW w:w="9581" w:type="dxa"/>
        <w:jc w:val="center"/>
        <w:tblLook w:val="04A0" w:firstRow="1" w:lastRow="0" w:firstColumn="1" w:lastColumn="0" w:noHBand="0" w:noVBand="1"/>
      </w:tblPr>
      <w:tblGrid>
        <w:gridCol w:w="3115"/>
        <w:gridCol w:w="3351"/>
        <w:gridCol w:w="3115"/>
      </w:tblGrid>
      <w:tr w:rsidR="00E24B3A" w:rsidTr="002E057C">
        <w:trPr>
          <w:trHeight w:val="567"/>
          <w:jc w:val="center"/>
        </w:trPr>
        <w:tc>
          <w:tcPr>
            <w:tcW w:w="3115" w:type="dxa"/>
            <w:shd w:val="clear" w:color="auto" w:fill="A8D08D" w:themeFill="accent6" w:themeFillTint="99"/>
            <w:vAlign w:val="center"/>
          </w:tcPr>
          <w:p w:rsidR="00E24B3A" w:rsidRPr="00E24B3A" w:rsidRDefault="00E24B3A" w:rsidP="00E24B3A">
            <w:r>
              <w:t>Термин</w:t>
            </w:r>
          </w:p>
        </w:tc>
        <w:tc>
          <w:tcPr>
            <w:tcW w:w="3351" w:type="dxa"/>
            <w:shd w:val="clear" w:color="auto" w:fill="A8D08D" w:themeFill="accent6" w:themeFillTint="99"/>
            <w:vAlign w:val="center"/>
          </w:tcPr>
          <w:p w:rsidR="00E24B3A" w:rsidRDefault="00E24B3A" w:rsidP="00E24B3A">
            <w:r>
              <w:t>Что это</w:t>
            </w:r>
          </w:p>
        </w:tc>
        <w:tc>
          <w:tcPr>
            <w:tcW w:w="3115" w:type="dxa"/>
            <w:shd w:val="clear" w:color="auto" w:fill="A8D08D" w:themeFill="accent6" w:themeFillTint="99"/>
            <w:vAlign w:val="center"/>
          </w:tcPr>
          <w:p w:rsidR="00E24B3A" w:rsidRDefault="00E24B3A" w:rsidP="00E24B3A">
            <w:r>
              <w:t>Уровень</w:t>
            </w:r>
          </w:p>
        </w:tc>
      </w:tr>
      <w:tr w:rsidR="00E24B3A" w:rsidTr="002E057C">
        <w:trPr>
          <w:trHeight w:val="567"/>
          <w:jc w:val="center"/>
        </w:trPr>
        <w:tc>
          <w:tcPr>
            <w:tcW w:w="3115" w:type="dxa"/>
            <w:vAlign w:val="center"/>
          </w:tcPr>
          <w:p w:rsidR="00E24B3A" w:rsidRPr="00E24B3A" w:rsidRDefault="00E24B3A" w:rsidP="00E24B3A">
            <w:pPr>
              <w:rPr>
                <w:lang w:val="en-US"/>
              </w:rPr>
            </w:pPr>
            <w:r>
              <w:rPr>
                <w:lang w:val="en-US"/>
              </w:rPr>
              <w:t>QA</w:t>
            </w:r>
          </w:p>
        </w:tc>
        <w:tc>
          <w:tcPr>
            <w:tcW w:w="3351" w:type="dxa"/>
            <w:vAlign w:val="center"/>
          </w:tcPr>
          <w:p w:rsidR="00E24B3A" w:rsidRDefault="00E24B3A" w:rsidP="00E24B3A">
            <w:r>
              <w:t>Обеспечения качества процесса разработки</w:t>
            </w:r>
          </w:p>
        </w:tc>
        <w:tc>
          <w:tcPr>
            <w:tcW w:w="3115" w:type="dxa"/>
            <w:vAlign w:val="center"/>
          </w:tcPr>
          <w:p w:rsidR="00E24B3A" w:rsidRDefault="00E24B3A" w:rsidP="00E24B3A">
            <w:r>
              <w:t>Процесс весь проект</w:t>
            </w:r>
          </w:p>
        </w:tc>
      </w:tr>
      <w:tr w:rsidR="00E24B3A" w:rsidTr="002E057C">
        <w:trPr>
          <w:trHeight w:val="567"/>
          <w:jc w:val="center"/>
        </w:trPr>
        <w:tc>
          <w:tcPr>
            <w:tcW w:w="3115" w:type="dxa"/>
            <w:vAlign w:val="center"/>
          </w:tcPr>
          <w:p w:rsidR="00E24B3A" w:rsidRPr="00E24B3A" w:rsidRDefault="00E24B3A" w:rsidP="00E24B3A">
            <w:pPr>
              <w:rPr>
                <w:lang w:val="en-US"/>
              </w:rPr>
            </w:pPr>
            <w:r>
              <w:rPr>
                <w:lang w:val="en-US"/>
              </w:rPr>
              <w:t>QC</w:t>
            </w:r>
          </w:p>
        </w:tc>
        <w:tc>
          <w:tcPr>
            <w:tcW w:w="3351" w:type="dxa"/>
            <w:vAlign w:val="center"/>
          </w:tcPr>
          <w:p w:rsidR="00E24B3A" w:rsidRDefault="00E24B3A" w:rsidP="00E24B3A">
            <w:r>
              <w:t>Контроль качества конкретного продукта</w:t>
            </w:r>
          </w:p>
        </w:tc>
        <w:tc>
          <w:tcPr>
            <w:tcW w:w="3115" w:type="dxa"/>
            <w:vAlign w:val="center"/>
          </w:tcPr>
          <w:p w:rsidR="00E24B3A" w:rsidRDefault="00E24B3A" w:rsidP="00E24B3A">
            <w:r>
              <w:t>Продукт результат</w:t>
            </w:r>
          </w:p>
        </w:tc>
      </w:tr>
      <w:tr w:rsidR="00E24B3A" w:rsidTr="002E057C">
        <w:trPr>
          <w:trHeight w:val="567"/>
          <w:jc w:val="center"/>
        </w:trPr>
        <w:tc>
          <w:tcPr>
            <w:tcW w:w="3115" w:type="dxa"/>
            <w:vAlign w:val="center"/>
          </w:tcPr>
          <w:p w:rsidR="00E24B3A" w:rsidRDefault="00E24B3A" w:rsidP="00E24B3A">
            <w:r>
              <w:t>Тестирование</w:t>
            </w:r>
          </w:p>
        </w:tc>
        <w:tc>
          <w:tcPr>
            <w:tcW w:w="3351" w:type="dxa"/>
            <w:vAlign w:val="center"/>
          </w:tcPr>
          <w:p w:rsidR="00E24B3A" w:rsidRDefault="00E24B3A" w:rsidP="00E24B3A">
            <w:r>
              <w:t>Практическая проверка ПО на наличие дефектов</w:t>
            </w:r>
          </w:p>
        </w:tc>
        <w:tc>
          <w:tcPr>
            <w:tcW w:w="3115" w:type="dxa"/>
            <w:vAlign w:val="center"/>
          </w:tcPr>
          <w:p w:rsidR="00E24B3A" w:rsidRDefault="00E24B3A" w:rsidP="00E24B3A">
            <w:r>
              <w:t>Конкретная активность</w:t>
            </w:r>
          </w:p>
        </w:tc>
      </w:tr>
    </w:tbl>
    <w:p w:rsidR="00E24B3A" w:rsidRDefault="00E24B3A" w:rsidP="00E24B3A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E057C" w:rsidTr="00B21675">
        <w:trPr>
          <w:trHeight w:val="567"/>
          <w:jc w:val="center"/>
        </w:trPr>
        <w:tc>
          <w:tcPr>
            <w:tcW w:w="3115" w:type="dxa"/>
            <w:shd w:val="clear" w:color="auto" w:fill="A8D08D" w:themeFill="accent6" w:themeFillTint="99"/>
            <w:vAlign w:val="center"/>
          </w:tcPr>
          <w:p w:rsidR="002E057C" w:rsidRPr="00E24B3A" w:rsidRDefault="002E057C" w:rsidP="00B21675"/>
        </w:tc>
        <w:tc>
          <w:tcPr>
            <w:tcW w:w="3115" w:type="dxa"/>
            <w:shd w:val="clear" w:color="auto" w:fill="A8D08D" w:themeFill="accent6" w:themeFillTint="99"/>
            <w:vAlign w:val="center"/>
          </w:tcPr>
          <w:p w:rsidR="002E057C" w:rsidRPr="002E057C" w:rsidRDefault="002E057C" w:rsidP="00B21675">
            <w:r>
              <w:t>Верификация</w:t>
            </w:r>
          </w:p>
        </w:tc>
        <w:tc>
          <w:tcPr>
            <w:tcW w:w="3115" w:type="dxa"/>
            <w:shd w:val="clear" w:color="auto" w:fill="A8D08D" w:themeFill="accent6" w:themeFillTint="99"/>
            <w:vAlign w:val="center"/>
          </w:tcPr>
          <w:p w:rsidR="002E057C" w:rsidRDefault="002E057C" w:rsidP="00B21675">
            <w:r>
              <w:t>Вариация</w:t>
            </w:r>
          </w:p>
        </w:tc>
      </w:tr>
      <w:tr w:rsidR="002E057C" w:rsidTr="00B21675">
        <w:trPr>
          <w:trHeight w:val="567"/>
          <w:jc w:val="center"/>
        </w:trPr>
        <w:tc>
          <w:tcPr>
            <w:tcW w:w="3115" w:type="dxa"/>
            <w:vAlign w:val="center"/>
          </w:tcPr>
          <w:p w:rsidR="002E057C" w:rsidRPr="002E057C" w:rsidRDefault="002E057C" w:rsidP="00B21675">
            <w:r>
              <w:t>Вопрос</w:t>
            </w:r>
          </w:p>
        </w:tc>
        <w:tc>
          <w:tcPr>
            <w:tcW w:w="3115" w:type="dxa"/>
            <w:vAlign w:val="center"/>
          </w:tcPr>
          <w:p w:rsidR="002E057C" w:rsidRPr="002E057C" w:rsidRDefault="002E057C" w:rsidP="00B21675">
            <w:r>
              <w:t xml:space="preserve">Правильно ли мы строим продукт </w:t>
            </w:r>
            <w:r w:rsidRPr="002E057C">
              <w:t>?</w:t>
            </w:r>
          </w:p>
        </w:tc>
        <w:tc>
          <w:tcPr>
            <w:tcW w:w="3115" w:type="dxa"/>
            <w:vAlign w:val="center"/>
          </w:tcPr>
          <w:p w:rsidR="002E057C" w:rsidRPr="002E057C" w:rsidRDefault="002E057C" w:rsidP="00B21675">
            <w:r>
              <w:t>Строимлы мы правильный продукт</w:t>
            </w:r>
          </w:p>
        </w:tc>
      </w:tr>
      <w:tr w:rsidR="002E057C" w:rsidTr="00B21675">
        <w:trPr>
          <w:trHeight w:val="567"/>
          <w:jc w:val="center"/>
        </w:trPr>
        <w:tc>
          <w:tcPr>
            <w:tcW w:w="3115" w:type="dxa"/>
            <w:vAlign w:val="center"/>
          </w:tcPr>
          <w:p w:rsidR="002E057C" w:rsidRPr="002E057C" w:rsidRDefault="002E057C" w:rsidP="00B21675">
            <w:r>
              <w:t>Проверяет</w:t>
            </w:r>
          </w:p>
        </w:tc>
        <w:tc>
          <w:tcPr>
            <w:tcW w:w="3115" w:type="dxa"/>
            <w:vAlign w:val="center"/>
          </w:tcPr>
          <w:p w:rsidR="002E057C" w:rsidRDefault="002E057C" w:rsidP="00B21675">
            <w:r>
              <w:t>Соотвецтвие требованиям документа</w:t>
            </w:r>
          </w:p>
        </w:tc>
        <w:tc>
          <w:tcPr>
            <w:tcW w:w="3115" w:type="dxa"/>
            <w:vAlign w:val="center"/>
          </w:tcPr>
          <w:p w:rsidR="002E057C" w:rsidRDefault="002E057C" w:rsidP="00B21675">
            <w:r>
              <w:t>Соответствие ожиданиям пользователя</w:t>
            </w:r>
          </w:p>
        </w:tc>
      </w:tr>
      <w:tr w:rsidR="002E057C" w:rsidTr="00B21675">
        <w:trPr>
          <w:trHeight w:val="567"/>
          <w:jc w:val="center"/>
        </w:trPr>
        <w:tc>
          <w:tcPr>
            <w:tcW w:w="3115" w:type="dxa"/>
            <w:vAlign w:val="center"/>
          </w:tcPr>
          <w:p w:rsidR="002E057C" w:rsidRDefault="002E057C" w:rsidP="00B21675">
            <w:r>
              <w:t>Пример</w:t>
            </w:r>
          </w:p>
        </w:tc>
        <w:tc>
          <w:tcPr>
            <w:tcW w:w="3115" w:type="dxa"/>
            <w:vAlign w:val="center"/>
          </w:tcPr>
          <w:p w:rsidR="002E057C" w:rsidRDefault="004F3786" w:rsidP="00B21675">
            <w:r>
              <w:t>Сверка кода  ТЗ</w:t>
            </w:r>
          </w:p>
        </w:tc>
        <w:tc>
          <w:tcPr>
            <w:tcW w:w="3115" w:type="dxa"/>
            <w:vAlign w:val="center"/>
          </w:tcPr>
          <w:p w:rsidR="002E057C" w:rsidRDefault="002E057C" w:rsidP="00B21675">
            <w:r>
              <w:t xml:space="preserve">Пользователь пробует приложение и говорит удобно ли </w:t>
            </w:r>
          </w:p>
        </w:tc>
      </w:tr>
    </w:tbl>
    <w:p w:rsidR="002E057C" w:rsidRDefault="002E057C" w:rsidP="00E24B3A"/>
    <w:p w:rsidR="002E057C" w:rsidRDefault="002E057C" w:rsidP="00E24B3A">
      <w:r>
        <w:t>Правильно  ли мы строим продукт</w:t>
      </w:r>
    </w:p>
    <w:p w:rsidR="002E057C" w:rsidRDefault="002E057C" w:rsidP="00E24B3A">
      <w:r>
        <w:t xml:space="preserve">Пользователь пробует приложение и говорит удобно ли </w:t>
      </w:r>
    </w:p>
    <w:p w:rsidR="004F3786" w:rsidRPr="002E057C" w:rsidRDefault="004F3786" w:rsidP="00E24B3A"/>
    <w:p w:rsidR="00C61C18" w:rsidRPr="000231E6" w:rsidRDefault="004F3786" w:rsidP="00C61C18">
      <w:pPr>
        <w:pStyle w:val="a8"/>
      </w:pPr>
      <w:r>
        <w:t xml:space="preserve">Заказчик </w:t>
      </w:r>
      <w:r w:rsidRPr="004F3786">
        <w:t xml:space="preserve">&gt; </w:t>
      </w:r>
      <w:r>
        <w:t xml:space="preserve">Пишут код и  </w:t>
      </w:r>
      <w:r>
        <w:rPr>
          <w:lang w:val="en-US"/>
        </w:rPr>
        <w:t>unit</w:t>
      </w:r>
      <w:r w:rsidRPr="004F3786">
        <w:t xml:space="preserve"> </w:t>
      </w:r>
      <w:r>
        <w:t>тесты</w:t>
      </w:r>
      <w:r w:rsidRPr="004F3786">
        <w:t>&gt;</w:t>
      </w:r>
      <w:r>
        <w:t>Татуировщик проверяет функциональность</w:t>
      </w:r>
      <w:r w:rsidRPr="004F3786">
        <w:t>&gt;</w:t>
      </w:r>
      <w:r>
        <w:t>контролирует качество релиза</w:t>
      </w:r>
      <w:r w:rsidR="00C61C18">
        <w:t>ы</w:t>
      </w:r>
    </w:p>
    <w:p w:rsidR="00C61C18" w:rsidRPr="000231E6" w:rsidRDefault="00C61C18" w:rsidP="00C61C18">
      <w:pPr>
        <w:pStyle w:val="a8"/>
      </w:pPr>
    </w:p>
    <w:p w:rsidR="00C61C18" w:rsidRPr="00C61C18" w:rsidRDefault="00C61C18" w:rsidP="00C61C18">
      <w:pPr>
        <w:pStyle w:val="a8"/>
        <w:numPr>
          <w:ilvl w:val="0"/>
          <w:numId w:val="2"/>
        </w:numPr>
        <w:rPr>
          <w:lang w:val="en-US"/>
        </w:rPr>
      </w:pPr>
      <w:r>
        <w:t>Дымовое</w:t>
      </w:r>
    </w:p>
    <w:p w:rsidR="00C61C18" w:rsidRPr="00C61C18" w:rsidRDefault="00C61C18" w:rsidP="00C61C18">
      <w:pPr>
        <w:pStyle w:val="a8"/>
        <w:numPr>
          <w:ilvl w:val="0"/>
          <w:numId w:val="2"/>
        </w:numPr>
        <w:rPr>
          <w:lang w:val="en-US"/>
        </w:rPr>
      </w:pPr>
      <w:r>
        <w:t>функциональное</w:t>
      </w:r>
    </w:p>
    <w:p w:rsidR="00C61C18" w:rsidRPr="00C61C18" w:rsidRDefault="00C61C18" w:rsidP="00C61C18">
      <w:pPr>
        <w:pStyle w:val="a8"/>
        <w:numPr>
          <w:ilvl w:val="0"/>
          <w:numId w:val="2"/>
        </w:numPr>
        <w:rPr>
          <w:lang w:val="en-US"/>
        </w:rPr>
      </w:pPr>
      <w:r>
        <w:t>Регресионное</w:t>
      </w:r>
    </w:p>
    <w:p w:rsidR="00C61C18" w:rsidRPr="00C61C18" w:rsidRDefault="00C61C18" w:rsidP="00C61C18">
      <w:pPr>
        <w:pStyle w:val="a8"/>
        <w:numPr>
          <w:ilvl w:val="0"/>
          <w:numId w:val="2"/>
        </w:numPr>
        <w:rPr>
          <w:lang w:val="en-US"/>
        </w:rPr>
      </w:pPr>
      <w:r>
        <w:t>Нагрузочное</w:t>
      </w:r>
    </w:p>
    <w:p w:rsidR="00C61C18" w:rsidRPr="00C61C18" w:rsidRDefault="00C61C18" w:rsidP="00C61C18">
      <w:pPr>
        <w:pStyle w:val="a8"/>
        <w:numPr>
          <w:ilvl w:val="0"/>
          <w:numId w:val="2"/>
        </w:numPr>
        <w:rPr>
          <w:lang w:val="en-US"/>
        </w:rPr>
      </w:pPr>
      <w:r>
        <w:t>Юзабилити</w:t>
      </w:r>
    </w:p>
    <w:p w:rsidR="00C61C18" w:rsidRPr="00C61C18" w:rsidRDefault="00C61C18" w:rsidP="00C61C18">
      <w:pPr>
        <w:pStyle w:val="a8"/>
        <w:numPr>
          <w:ilvl w:val="0"/>
          <w:numId w:val="2"/>
        </w:numPr>
        <w:rPr>
          <w:lang w:val="en-US"/>
        </w:rPr>
      </w:pPr>
      <w:r>
        <w:t>Не функциональное</w:t>
      </w:r>
    </w:p>
    <w:p w:rsidR="00C61C18" w:rsidRDefault="00C61C18" w:rsidP="00C61C18">
      <w:pPr>
        <w:pStyle w:val="a8"/>
        <w:ind w:left="1440"/>
        <w:rPr>
          <w:lang w:val="en-US"/>
        </w:rPr>
      </w:pPr>
    </w:p>
    <w:p w:rsidR="00214583" w:rsidRPr="00214583" w:rsidRDefault="00214583" w:rsidP="00C61C18">
      <w:pPr>
        <w:pStyle w:val="a8"/>
        <w:ind w:left="1440"/>
      </w:pPr>
    </w:p>
    <w:p w:rsidR="00E24B3A" w:rsidRPr="00A6307D" w:rsidRDefault="00214583" w:rsidP="00E24B3A">
      <w:r>
        <w:t>Дымовое</w:t>
      </w:r>
      <w:r w:rsidR="00A6307D">
        <w:t xml:space="preserve"> множество пользователей пытаются одновременно заказать товар . Юзабилити </w:t>
      </w:r>
      <w:r w:rsidR="00A6307D">
        <w:rPr>
          <w:lang w:val="en-US"/>
        </w:rPr>
        <w:t>UX</w:t>
      </w:r>
    </w:p>
    <w:p w:rsidR="00A6307D" w:rsidRPr="00A6307D" w:rsidRDefault="00A6307D" w:rsidP="00E24B3A">
      <w:r>
        <w:t>Удобство использования интерфейса</w:t>
      </w:r>
      <w:r w:rsidRPr="00A6307D">
        <w:t xml:space="preserve"> </w:t>
      </w:r>
      <w:r>
        <w:t>очевиден ли путь до кнопки №56. Функциональное проверка что при нажатии на кнопку №56 корзина было очищена</w:t>
      </w:r>
    </w:p>
    <w:p w:rsidR="002E057C" w:rsidRPr="00E24B3A" w:rsidRDefault="002E057C" w:rsidP="00E24B3A"/>
    <w:p w:rsidR="00E24B3A" w:rsidRDefault="00E24B3A" w:rsidP="00E24B3A"/>
    <w:p w:rsidR="00622C55" w:rsidRPr="00E24B3A" w:rsidRDefault="00E24B3A" w:rsidP="00E24B3A">
      <w:pPr>
        <w:tabs>
          <w:tab w:val="left" w:pos="6345"/>
        </w:tabs>
      </w:pPr>
      <w:r>
        <w:tab/>
      </w:r>
    </w:p>
    <w:p w:rsidR="00E24B3A" w:rsidRPr="00E24B3A" w:rsidRDefault="00E24B3A">
      <w:pPr>
        <w:tabs>
          <w:tab w:val="left" w:pos="6345"/>
        </w:tabs>
      </w:pPr>
      <w:bookmarkStart w:id="0" w:name="_GoBack"/>
      <w:bookmarkEnd w:id="0"/>
    </w:p>
    <w:sectPr w:rsidR="00E24B3A" w:rsidRPr="00E24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7B8" w:rsidRDefault="001737B8" w:rsidP="002E057C">
      <w:pPr>
        <w:spacing w:after="0" w:line="240" w:lineRule="auto"/>
      </w:pPr>
      <w:r>
        <w:separator/>
      </w:r>
    </w:p>
  </w:endnote>
  <w:endnote w:type="continuationSeparator" w:id="0">
    <w:p w:rsidR="001737B8" w:rsidRDefault="001737B8" w:rsidP="002E0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7B8" w:rsidRDefault="001737B8" w:rsidP="002E057C">
      <w:pPr>
        <w:spacing w:after="0" w:line="240" w:lineRule="auto"/>
      </w:pPr>
      <w:r>
        <w:separator/>
      </w:r>
    </w:p>
  </w:footnote>
  <w:footnote w:type="continuationSeparator" w:id="0">
    <w:p w:rsidR="001737B8" w:rsidRDefault="001737B8" w:rsidP="002E0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D2635"/>
    <w:multiLevelType w:val="hybridMultilevel"/>
    <w:tmpl w:val="01B859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E9C0BE2"/>
    <w:multiLevelType w:val="hybridMultilevel"/>
    <w:tmpl w:val="33906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11"/>
    <w:rsid w:val="000231E6"/>
    <w:rsid w:val="00136711"/>
    <w:rsid w:val="001737B8"/>
    <w:rsid w:val="00214583"/>
    <w:rsid w:val="002E057C"/>
    <w:rsid w:val="004F3786"/>
    <w:rsid w:val="00622C55"/>
    <w:rsid w:val="009B6F99"/>
    <w:rsid w:val="009C0185"/>
    <w:rsid w:val="00A6307D"/>
    <w:rsid w:val="00BF128A"/>
    <w:rsid w:val="00C61C18"/>
    <w:rsid w:val="00DB3890"/>
    <w:rsid w:val="00E24B3A"/>
    <w:rsid w:val="00FB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E49A7-0695-4F63-AFF2-6F888C14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05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057C"/>
  </w:style>
  <w:style w:type="paragraph" w:styleId="a6">
    <w:name w:val="footer"/>
    <w:basedOn w:val="a"/>
    <w:link w:val="a7"/>
    <w:uiPriority w:val="99"/>
    <w:unhideWhenUsed/>
    <w:rsid w:val="002E05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057C"/>
  </w:style>
  <w:style w:type="paragraph" w:styleId="a8">
    <w:name w:val="List Paragraph"/>
    <w:basedOn w:val="a"/>
    <w:uiPriority w:val="34"/>
    <w:qFormat/>
    <w:rsid w:val="002E0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5</cp:revision>
  <dcterms:created xsi:type="dcterms:W3CDTF">2026-09-11T05:39:00Z</dcterms:created>
  <dcterms:modified xsi:type="dcterms:W3CDTF">2026-09-22T09:55:00Z</dcterms:modified>
</cp:coreProperties>
</file>