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18193153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kern w:val="2"/>
          <w:sz w:val="24"/>
          <w14:ligatures w14:val="standardContextual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7777777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33A5E4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77777777" w:rsidR="000837EB" w:rsidRDefault="000837E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65033F41" w14:textId="77777777" w:rsidR="000837EB" w:rsidRDefault="000837E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77777777" w:rsidR="000837EB" w:rsidRDefault="000837E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65033F41" w14:textId="77777777" w:rsidR="000837EB" w:rsidRDefault="000837EB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1B8A87E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1991D6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1D03FF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0837E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0837E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3D7DBBDA" w:rsidR="000837EB" w:rsidRDefault="000837EB">
          <w:r>
            <w:br w:type="page"/>
          </w:r>
        </w:p>
      </w:sdtContent>
    </w:sdt>
    <w:p w14:paraId="356ABDC0" w14:textId="77777777" w:rsidR="00C55FA4" w:rsidRDefault="00C55FA4"/>
    <w:sectPr w:rsidR="00C55FA4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837EB"/>
    <w:rsid w:val="00665762"/>
    <w:rsid w:val="007531DB"/>
    <w:rsid w:val="00C5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>Patrick Ware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Patrick.Ware</dc:creator>
  <cp:keywords/>
  <dc:description/>
  <cp:lastModifiedBy>Patrick.Ware</cp:lastModifiedBy>
  <cp:revision>2</cp:revision>
  <dcterms:created xsi:type="dcterms:W3CDTF">2023-05-09T10:00:00Z</dcterms:created>
  <dcterms:modified xsi:type="dcterms:W3CDTF">2023-05-09T10:10:00Z</dcterms:modified>
  <cp:category>2021001676</cp:category>
</cp:coreProperties>
</file>