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B8C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ARTÉMIS PRÉPA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FICHE DE SUIVI INDIVIDUEL STAGIAIRE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D4CCEE"/>
                <w:sz w:val="18"/>
                <w:szCs w:val="18"/>
              </w:rPr>
              <w:t xml:space="preserve">Indicateur 10 Qualiopi — Adaptation de la prestation · SUPER INDICATEUR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Stagiaire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Session / dates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Formateur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Camille Chapuis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Référence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ART-FSI-001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Profil positionnement initial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Débutant  ☐ Intermédiaire  ☐ Avancé  ☐ Expert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3B8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L'indicateur 10 exige que les adaptations soient tracées tout au long de la formation — pas seulement à l'entrée. Cette fiche est mise à jour après chaque séance ou point d'étape significatif.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1 — Suivi séance par séance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000"/>
        <w:gridCol w:w="246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Séance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Présence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Résultat exercice / devoir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Observations / adaptations réalisées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3B8C"/>
                <w:sz w:val="17"/>
                <w:szCs w:val="17"/>
              </w:rPr>
              <w:t xml:space="preserve">S14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Présent   ☐ Absent   ☐ Retard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2 — Points d'étape et adaptations formalisées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 de 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Constat / difficulté identifiée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B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Adaptation mise en place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Mi-parcours (~60h)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Bilan intermédiaire formateur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Entretien individuel stagiaire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Adaptation contenu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7"/>
                <w:szCs w:val="17"/>
              </w:rPr>
              <w:t xml:space="preserve">Fin 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Bilan final / grille GEA-001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4A3B8C" w:sz="4"/>
        </w:pBdr>
        <w:spacing w:before="260" w:after="100"/>
      </w:pPr>
      <w:r>
        <w:rPr>
          <w:rFonts w:ascii="Arial" w:cs="Arial" w:eastAsia="Arial" w:hAnsi="Arial"/>
          <w:b/>
          <w:bCs/>
          <w:color w:val="4A3B8C"/>
          <w:sz w:val="24"/>
          <w:szCs w:val="24"/>
        </w:rPr>
        <w:t xml:space="preserve">Partie 3 — Synthèse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Taux d'assiduité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% (___ séances présentes / ___ séances totales)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Moyenne générale devoirs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 /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Objectifs atteints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Oui — totalité   ☐ Partiellement   ☐ Non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Recommandation concours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Prêt   ☐ Présentation conseillée   ☐ Renforcement suggéré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Attestation délivrée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☐ Oui (ART-ATT-001)   ☐ Non (motif : _______________)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Signature du stagiaire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Lu et approuvé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B8C"/>
                <w:sz w:val="19"/>
                <w:szCs w:val="19"/>
              </w:rPr>
              <w:t xml:space="preserve">Camille Chapuis — Artémis Prépa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Responsable pédagogique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___________________________</w:t>
            </w:r>
          </w:p>
        </w:tc>
      </w:tr>
    </w:tbl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Preuve de l'indicateur 10 (adaptation) et contribue à l'indicateur 11 (atteinte des objectifs) et 12 (engagement / prévention abandon). À archiver au dossier stagiaire — présentée à l'auditeur pour chaque stagiaire de l'échantillon.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3B8C" w:sz="2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Artémis Prépa — contact@artemis-prepa.fr — artemis-prepa.fr  |  Fiche de suivi individuel — Réf. ART-FSI-001 — Indicateur 10 RNQ · SUPER INDICATEUR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2026-03-24T13:32:03.941Z</dcterms:created>
  <dcterms:modified xsi:type="dcterms:W3CDTF">2026-03-24T13:32:03.941Z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