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📘</w:t>
      </w: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</w:t>
      </w:r>
      <w:bookmarkStart w:id="0" w:name="_GoBack"/>
      <w:bookmarkEnd w:id="0"/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GLOSARIO ESTRATÉGICO</w:t>
      </w:r>
    </w:p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El Secreto de las Franquicias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3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Arquitectura de Franquicia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Diseño estructural que define cómo funciona el sistema completo: modelo financiero, operación, contratos, regalías, supervisión y crecimiento.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Es la base invisible que sostiene la expansión.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2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Autoempleo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Situación donde el negocio depende completamente del dueño para operar.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Si el dueño se ausenta, el negocio pierde estabilidad.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No es empresa escalable.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1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Auditoría Operativa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Revisión sistemática de procesos, inventarios, estándares y cumplimiento de manuales para detectar desviaciones y corregir antes de que afecten la rentabilidad.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0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Break Even (Punto de Equilibrio)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Nivel mínimo de ventas necesario para cubrir todos los gastos sin generar pérdidas ni utilidades.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Es el “piso financiero” del negocio.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9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Costo de Producto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Gasto directo relacionado con la producción o adquisición del bien vendido.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En alimentos incluye materia prima, insumos y mermas.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68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Dashboard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Tablero de control visual donde se concentran los indicadores clave del negocio para facilitar decisiones rápidas y objetivas.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7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Desperdicio (Merma)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Pérdida de producto por mal manejo, caducidad, errores de porcionamiento o mala planeación de compras.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6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Estandarización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Proceso de definir exactamente cómo debe ejecutarse una tarea para que siempre se realice de la misma manera, sin variaciones.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5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Experiencia del Cliente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Conjunto de sensaciones y percepciones que vive el cliente durante su interacción con la marca.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En franquicias debe ser consistente en todas las unidades.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4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Flujo de Caja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Dinero real disponible en el negocio después de entradas y salidas.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Es distinto a utilidad contable.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El flujo mantiene viva la operación diaria.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Franquicia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Modelo de negocio donde una empresa (franquiciante) otorga a otra persona (franquiciatario) el derecho de operar bajo su marca y sistema a cambio de pagos establecidos.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2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Franquiciante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Empresa propietaria de la marca y del sistema operativo que otorga el derecho de uso a terceros bajo contrato.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1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Franquiciatario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Persona o inversionista que adquiere el derecho de operar una unidad bajo el sistema de franquicia.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Franchise Fee (Cuota Inicial)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Pago único que realiza el franquiciatario para acceder al uso de marca, sistema, capacitación y asistencia inicial.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Fuga Financiera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Salida de dinero no controlada que reduce la utilidad del negocio.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Puede ser robo, error, desperdicio o mala gestión.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Indicador Clave de Desempeño (KPI)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Número específico que mide el rendimiento del negocio en un área crítica como ventas, costos, margen o servicio.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7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Inventario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Conjunto de productos o insumos disponibles para la venta o producción.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Representa dinero inmovilizado hasta que se vende.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6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Margen Bruto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Resultado de restar el costo del producto a las ventas totales.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Indica cuánto dinero queda para cubrir gastos y generar utilidad.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5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Margen Neto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Utilidad final después de descontar todos los gastos operativos e impuestos.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Manual Operativo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Documento que describe paso a paso cómo deben realizarse las actividades del negocio para garantizar uniformidad y control.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Modelo Replicable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Sistema de negocio que puede abrirse en otra ubicación y operar con los mismos resultados gracias a procesos definidos.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Porcionamiento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Cantidad exacta de producto que se sirve en cada venta.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Es clave para proteger el margen en negocios de alimentos.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Regalía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Pago periódico que el franquiciatario realiza al franquiciante por el uso continuo de la marca y el sistema.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Retorno de Inversión (ROI)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Tiempo estimado en el que el inversionista recupera el capital invertido mediante utilidades generadas.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Rotación de Inventario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Número de veces que el inventario completo se vende y repone durante un periodo determinado.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Sistema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Conjunto organizado de procesos, indicadores, personas y reglas que permiten que el negocio funcione sin depender del dueño.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Ticket Promedio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Promedio de gasto por cliente.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Se obtiene dividiendo ventas totales entre número de clientes.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Unidad Piloto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Primera unidad operativa que sirve como laboratorio para probar el modelo antes de franquiciar.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Utilidad Operativa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Ganancia generada después de restar costos y gastos operativos, antes de impuestos.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🔹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Valor de Marca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Percepción acumulada que el mercado tiene sobre una empresa.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En franquicias, es uno de los activos más valiosos.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Cierre del Glosario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 lenguaje construye mentalidad.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Cuando un emprendedor entiende estos términos con claridad,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empieza a pensar como empresario estructurado.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Y cuando cambia el lenguaje…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cambia el nivel de decisiones.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 quieres, podemos ahora:</w:t>
      </w:r>
    </w:p>
    <w:p w:rsidR="00BC3F7C" w:rsidRPr="00BC3F7C" w:rsidRDefault="00BC3F7C" w:rsidP="00BC3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Convertir este glosario en versión visual premium para el libro.</w:t>
      </w:r>
    </w:p>
    <w:p w:rsidR="00BC3F7C" w:rsidRPr="00BC3F7C" w:rsidRDefault="00BC3F7C" w:rsidP="00BC3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Agregar ejemplos prácticos a cada término.</w:t>
      </w:r>
    </w:p>
    <w:p w:rsidR="00BC3F7C" w:rsidRPr="00BC3F7C" w:rsidRDefault="00BC3F7C" w:rsidP="00BC3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O crear una sección de “Preguntas frecuentes” estratégicas al final del libro.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Tú decides el siguiente paso.</w:t>
      </w:r>
    </w:p>
    <w:p w:rsidR="00BC3F7C" w:rsidRPr="00BC3F7C" w:rsidRDefault="00BC3F7C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 xml:space="preserve">Preguntas frecuentes 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Perfecto, Eduardo.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 xml:space="preserve">Una sección de </w:t>
      </w:r>
      <w:r w:rsidRPr="00BC3F7C">
        <w:rPr>
          <w:rFonts w:ascii="Times New Roman" w:eastAsia="Times New Roman" w:hAnsi="Times New Roman" w:cs="Times New Roman"/>
          <w:b/>
          <w:bCs/>
          <w:lang w:eastAsia="es-ES_tradnl"/>
        </w:rPr>
        <w:t>Preguntas Frecuentes (FAQ)</w:t>
      </w:r>
      <w:r w:rsidRPr="00BC3F7C">
        <w:rPr>
          <w:rFonts w:ascii="Times New Roman" w:eastAsia="Times New Roman" w:hAnsi="Times New Roman" w:cs="Times New Roman"/>
          <w:lang w:eastAsia="es-ES_tradnl"/>
        </w:rPr>
        <w:t xml:space="preserve"> bien diseñada hace tres cosas:</w:t>
      </w:r>
    </w:p>
    <w:p w:rsidR="00BC3F7C" w:rsidRPr="00BC3F7C" w:rsidRDefault="00BC3F7C" w:rsidP="00BC3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Elimina objeciones mentales del lector.</w:t>
      </w:r>
    </w:p>
    <w:p w:rsidR="00BC3F7C" w:rsidRPr="00BC3F7C" w:rsidRDefault="00BC3F7C" w:rsidP="00BC3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Refuerza tu autoridad como creador del método.</w:t>
      </w:r>
    </w:p>
    <w:p w:rsidR="00BC3F7C" w:rsidRPr="00BC3F7C" w:rsidRDefault="00BC3F7C" w:rsidP="00BC3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Prepara el terreno para consultoría o franquicia.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Aquí tienes la sección lista para integrar al libro.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lastRenderedPageBreak/>
        <w:t>📘</w:t>
      </w: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PREGUNTAS FRECUENTES</w:t>
      </w:r>
    </w:p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El Secreto de las Franquicias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¿Cualquier negocio puede convertirse en franquicia?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 todos.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Un negocio puede franquiciarse cuando:</w:t>
      </w:r>
    </w:p>
    <w:p w:rsidR="00BC3F7C" w:rsidRPr="00BC3F7C" w:rsidRDefault="00BC3F7C" w:rsidP="00BC3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rentable de forma consistente.</w:t>
      </w:r>
    </w:p>
    <w:p w:rsidR="00BC3F7C" w:rsidRPr="00BC3F7C" w:rsidRDefault="00BC3F7C" w:rsidP="00BC3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Tiene procesos documentados.</w:t>
      </w:r>
    </w:p>
    <w:p w:rsidR="00BC3F7C" w:rsidRPr="00BC3F7C" w:rsidRDefault="00BC3F7C" w:rsidP="00BC3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Puede operar sin el dueño.</w:t>
      </w:r>
    </w:p>
    <w:p w:rsidR="00BC3F7C" w:rsidRPr="00BC3F7C" w:rsidRDefault="00BC3F7C" w:rsidP="00BC3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Tiene identidad clara de marca.</w:t>
      </w:r>
    </w:p>
    <w:p w:rsidR="00BC3F7C" w:rsidRPr="00BC3F7C" w:rsidRDefault="00BC3F7C" w:rsidP="00BC3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Puede enseñarse a otra persona en tiempo razonable.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 depende del talento personal del dueño, primero debe estructurarse.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¿Cuánto tiempo debe operar un negocio antes de franquiciar?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 existe una regla universal, pero lo recomendable es:</w:t>
      </w:r>
    </w:p>
    <w:p w:rsidR="00BC3F7C" w:rsidRPr="00BC3F7C" w:rsidRDefault="00BC3F7C" w:rsidP="00BC3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Al menos 12 meses de operación estable.</w:t>
      </w:r>
    </w:p>
    <w:p w:rsidR="00BC3F7C" w:rsidRPr="00BC3F7C" w:rsidRDefault="00BC3F7C" w:rsidP="00BC3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Márgenes constantes.</w:t>
      </w:r>
    </w:p>
    <w:p w:rsidR="00BC3F7C" w:rsidRPr="00BC3F7C" w:rsidRDefault="00BC3F7C" w:rsidP="00BC3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Procesos probados.</w:t>
      </w:r>
    </w:p>
    <w:p w:rsidR="00BC3F7C" w:rsidRPr="00BC3F7C" w:rsidRDefault="00BC3F7C" w:rsidP="00BC3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Resultados medibles.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Franquiciar demasiado pronto multiplica errores.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¿Necesito ser grande para franquiciar?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Necesitas ser estable.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Una sola unidad bien estructurada vale más que cinco desordenadas.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La estabilidad es más importante que el tamaño.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¿Franquiciar significa perder control?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Significa cambiar el tipo de control.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En vez de controlar cada operación diaria, controlas:</w:t>
      </w:r>
    </w:p>
    <w:p w:rsidR="00BC3F7C" w:rsidRPr="00BC3F7C" w:rsidRDefault="00BC3F7C" w:rsidP="00BC3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Indicadores.</w:t>
      </w:r>
    </w:p>
    <w:p w:rsidR="00BC3F7C" w:rsidRPr="00BC3F7C" w:rsidRDefault="00BC3F7C" w:rsidP="00BC3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Cumplimiento de estándares.</w:t>
      </w:r>
    </w:p>
    <w:p w:rsidR="00BC3F7C" w:rsidRPr="00BC3F7C" w:rsidRDefault="00BC3F7C" w:rsidP="00BC3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Resultados financieros.</w:t>
      </w:r>
    </w:p>
    <w:p w:rsidR="00BC3F7C" w:rsidRPr="00BC3F7C" w:rsidRDefault="00BC3F7C" w:rsidP="00BC3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Imagen de marca.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control estructural, no operativo.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5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¿Cuánto debo cobrar de cuota inicial?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Depende de:</w:t>
      </w:r>
    </w:p>
    <w:p w:rsidR="00BC3F7C" w:rsidRPr="00BC3F7C" w:rsidRDefault="00BC3F7C" w:rsidP="00BC3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Fuerza de la marca.</w:t>
      </w:r>
    </w:p>
    <w:p w:rsidR="00BC3F7C" w:rsidRPr="00BC3F7C" w:rsidRDefault="00BC3F7C" w:rsidP="00BC3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Rentabilidad demostrada.</w:t>
      </w:r>
    </w:p>
    <w:p w:rsidR="00BC3F7C" w:rsidRPr="00BC3F7C" w:rsidRDefault="00BC3F7C" w:rsidP="00BC3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Nivel de soporte ofrecido.</w:t>
      </w:r>
    </w:p>
    <w:p w:rsidR="00BC3F7C" w:rsidRPr="00BC3F7C" w:rsidRDefault="00BC3F7C" w:rsidP="00BC3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Inversión requerida.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 se trata de cobrar lo máximo posible.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Se trata de cobrar lo justo para sostener el sistema.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6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¿Las regalías siempre deben ser porcentaje sobre ventas?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lo más recomendable.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Porque:</w:t>
      </w:r>
    </w:p>
    <w:p w:rsidR="00BC3F7C" w:rsidRPr="00BC3F7C" w:rsidRDefault="00BC3F7C" w:rsidP="00BC3F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Las ventas son medibles.</w:t>
      </w:r>
    </w:p>
    <w:p w:rsidR="00BC3F7C" w:rsidRPr="00BC3F7C" w:rsidRDefault="00BC3F7C" w:rsidP="00BC3F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Son más difíciles de manipular que la utilidad.</w:t>
      </w:r>
    </w:p>
    <w:p w:rsidR="00BC3F7C" w:rsidRPr="00BC3F7C" w:rsidRDefault="00BC3F7C" w:rsidP="00BC3F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Alinean intereses entre franquiciante y franquiciatario.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7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¿Qué pasa si un franquiciatario no sigue el sistema?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Por eso existe el contrato y el sistema de auditoría.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La franquicia no es sociedad flexible.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un modelo con reglas claras.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Quien no respeta estándares pone en riesgo la marca.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8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¿Cómo sé si mi negocio tiene fugas financieras?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Algunas señales:</w:t>
      </w:r>
    </w:p>
    <w:p w:rsidR="00BC3F7C" w:rsidRPr="00BC3F7C" w:rsidRDefault="00BC3F7C" w:rsidP="00BC3F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Margen variable sin explicación.</w:t>
      </w:r>
    </w:p>
    <w:p w:rsidR="00BC3F7C" w:rsidRPr="00BC3F7C" w:rsidRDefault="00BC3F7C" w:rsidP="00BC3F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Inventario que no cuadra.</w:t>
      </w:r>
    </w:p>
    <w:p w:rsidR="00BC3F7C" w:rsidRPr="00BC3F7C" w:rsidRDefault="00BC3F7C" w:rsidP="00BC3F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Exceso de descuentos.</w:t>
      </w:r>
    </w:p>
    <w:p w:rsidR="00BC3F7C" w:rsidRPr="00BC3F7C" w:rsidRDefault="00BC3F7C" w:rsidP="00BC3F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Cancelaciones frecuentes.</w:t>
      </w:r>
    </w:p>
    <w:p w:rsidR="00BC3F7C" w:rsidRPr="00BC3F7C" w:rsidRDefault="00BC3F7C" w:rsidP="00BC3F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Flujo de caja bajo pese a buenas ventas.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 no mides, no lo sabrás.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9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¿Cuántos indicadores debo monitorear?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 más de 12 principales.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Demasiados números confunden.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Muy pocos generan ceguera.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 equilibrio está en medir lo esencial: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Ventas, costos, margen, gastos, utilidad, inventarios y ticket promedio.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🔟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¿Puedo franquiciar si todavía trabajo muchas horas?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 el negocio depende de ti diariamente, no está listo.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Primero debe poder operar al menos 30 días sin tu presencia constante.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Ese es el verdadero examen.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¿Franquiciar garantiza éxito?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No.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Garantiza estructura.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 éxito depende de:</w:t>
      </w:r>
    </w:p>
    <w:p w:rsidR="00BC3F7C" w:rsidRPr="00BC3F7C" w:rsidRDefault="00BC3F7C" w:rsidP="00BC3F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Selección adecuada de franquiciatarios.</w:t>
      </w:r>
    </w:p>
    <w:p w:rsidR="00BC3F7C" w:rsidRPr="00BC3F7C" w:rsidRDefault="00BC3F7C" w:rsidP="00BC3F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Disciplina en supervisión.</w:t>
      </w:r>
    </w:p>
    <w:p w:rsidR="00BC3F7C" w:rsidRPr="00BC3F7C" w:rsidRDefault="00BC3F7C" w:rsidP="00BC3F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Fortaleza financiera.</w:t>
      </w:r>
    </w:p>
    <w:p w:rsidR="00BC3F7C" w:rsidRPr="00BC3F7C" w:rsidRDefault="00BC3F7C" w:rsidP="00BC3F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Evolución constante del sistema.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La franquicia reduce riesgo, pero no elimina responsabilidad.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¿Qué es más importante: vender más o controlar mejor?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Controlar mejor.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Muchos negocios venden mucho y ganan poco.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Primero se controla.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Después se escala.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¿Necesito abogados especializados?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Sí.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Una franquicia mal estructurada legalmente puede generar conflictos costosos.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 contrato no es un trámite.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la base de la relación de largo plazo.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¿Cuándo sé que estoy listo para expandirme?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Cuando:</w:t>
      </w:r>
    </w:p>
    <w:p w:rsidR="00BC3F7C" w:rsidRPr="00BC3F7C" w:rsidRDefault="00BC3F7C" w:rsidP="00BC3F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Tu margen es estable.</w:t>
      </w:r>
    </w:p>
    <w:p w:rsidR="00BC3F7C" w:rsidRPr="00BC3F7C" w:rsidRDefault="00BC3F7C" w:rsidP="00BC3F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Tu flujo de caja es sano.</w:t>
      </w:r>
    </w:p>
    <w:p w:rsidR="00BC3F7C" w:rsidRPr="00BC3F7C" w:rsidRDefault="00BC3F7C" w:rsidP="00BC3F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Tu equipo opera sin supervisión constante.</w:t>
      </w:r>
    </w:p>
    <w:p w:rsidR="00BC3F7C" w:rsidRPr="00BC3F7C" w:rsidRDefault="00BC3F7C" w:rsidP="00BC3F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Tienes manuales completos.</w:t>
      </w:r>
    </w:p>
    <w:p w:rsidR="00BC3F7C" w:rsidRPr="00BC3F7C" w:rsidRDefault="00BC3F7C" w:rsidP="00BC3F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Tienes indicadores claros.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Expandirse antes es multiplicar caos.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5</w:t>
      </w:r>
      <w:r w:rsidRPr="00BC3F7C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BC3F7C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¿Qué es lo más importante para construir una franquicia exitosa?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Mentalidad estructural.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El verdadero secreto no es marketing.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Es disciplina en procesos, números y estándares.</w:t>
      </w:r>
    </w:p>
    <w:p w:rsidR="00BC3F7C" w:rsidRPr="00BC3F7C" w:rsidRDefault="00C53016" w:rsidP="00BC3F7C">
      <w:pPr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BC3F7C" w:rsidRPr="00BC3F7C" w:rsidRDefault="00BC3F7C" w:rsidP="00BC3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BC3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Cierre de la sección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Las preguntas correctas aceleran el crecimiento.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t>Si al terminar este libro tus dudas cambiaron de nivel,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significa que tu mentalidad también cambió.</w:t>
      </w:r>
    </w:p>
    <w:p w:rsidR="00BC3F7C" w:rsidRPr="00BC3F7C" w:rsidRDefault="00BC3F7C" w:rsidP="00BC3F7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BC3F7C">
        <w:rPr>
          <w:rFonts w:ascii="Times New Roman" w:eastAsia="Times New Roman" w:hAnsi="Times New Roman" w:cs="Times New Roman"/>
          <w:lang w:eastAsia="es-ES_tradnl"/>
        </w:rPr>
        <w:lastRenderedPageBreak/>
        <w:t>Y cuando cambia la mentalidad,</w:t>
      </w:r>
      <w:r w:rsidRPr="00BC3F7C">
        <w:rPr>
          <w:rFonts w:ascii="Times New Roman" w:eastAsia="Times New Roman" w:hAnsi="Times New Roman" w:cs="Times New Roman"/>
          <w:lang w:eastAsia="es-ES_tradnl"/>
        </w:rPr>
        <w:br/>
        <w:t>el negocio inevitablemente evoluciona.</w:t>
      </w:r>
    </w:p>
    <w:p w:rsidR="00270F3C" w:rsidRDefault="00270F3C"/>
    <w:sectPr w:rsidR="00270F3C" w:rsidSect="00445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078DE"/>
    <w:multiLevelType w:val="multilevel"/>
    <w:tmpl w:val="646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158"/>
    <w:multiLevelType w:val="multilevel"/>
    <w:tmpl w:val="7BB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4A55"/>
    <w:multiLevelType w:val="multilevel"/>
    <w:tmpl w:val="E51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5335"/>
    <w:multiLevelType w:val="multilevel"/>
    <w:tmpl w:val="DC4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4D6D"/>
    <w:multiLevelType w:val="multilevel"/>
    <w:tmpl w:val="13C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628E4"/>
    <w:multiLevelType w:val="multilevel"/>
    <w:tmpl w:val="CD68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B5487"/>
    <w:multiLevelType w:val="multilevel"/>
    <w:tmpl w:val="152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07413"/>
    <w:multiLevelType w:val="multilevel"/>
    <w:tmpl w:val="9F7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22346"/>
    <w:multiLevelType w:val="multilevel"/>
    <w:tmpl w:val="B47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C4961"/>
    <w:multiLevelType w:val="multilevel"/>
    <w:tmpl w:val="91A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7C"/>
    <w:rsid w:val="00270F3C"/>
    <w:rsid w:val="00445B3F"/>
    <w:rsid w:val="00BC3F7C"/>
    <w:rsid w:val="00C5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E4796-5434-EC4F-A9C6-7CE8DB48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C3F7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BC3F7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F7C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BC3F7C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BC3F7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BC3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1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1385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2026-03-14T22:10:00Z</dcterms:created>
  <dcterms:modified xsi:type="dcterms:W3CDTF">2026-03-14T22:11:00Z</dcterms:modified>
</cp:coreProperties>
</file>