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Project Charter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Objectives, Scope, Timeline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INTeract is a comprehensive employee engagement platform addressing $550B annual productivity loss from disengagement. Target launch: Q2 2026.</w:t>
      </w:r>
    </w:p>
    <w:p>
      <w:pPr>
        <w:pStyle w:val="Heading1"/>
      </w:pPr>
      <w:r>
        <w:t xml:space="preserve">Project Objectives</w:t>
      </w:r>
    </w:p>
    <w:p>
      <w:pPr>
        <w:pStyle w:val="Heading2"/>
      </w:pPr>
      <w:r>
        <w:t xml:space="preserve">Business Objectives</w:t>
      </w:r>
    </w:p>
    <w:p>
      <w:pPr>
        <w:pStyle w:val="ListParagraph"/>
        <w:numPr>
          <w:ilvl w:val="0"/>
          <w:numId w:val="2"/>
        </w:numPr>
      </w:pPr>
      <w:r>
        <w:t xml:space="preserve">Reduce employee turnover by 30% in first year</w:t>
      </w:r>
    </w:p>
    <w:p>
      <w:pPr>
        <w:pStyle w:val="ListParagraph"/>
        <w:numPr>
          <w:ilvl w:val="0"/>
          <w:numId w:val="2"/>
        </w:numPr>
      </w:pPr>
      <w:r>
        <w:t xml:space="preserve">Increase employee engagement score from 60% to 80%</w:t>
      </w:r>
    </w:p>
    <w:p>
      <w:pPr>
        <w:pStyle w:val="ListParagraph"/>
        <w:numPr>
          <w:ilvl w:val="0"/>
          <w:numId w:val="2"/>
        </w:numPr>
      </w:pPr>
      <w:r>
        <w:t xml:space="preserve">Generate $5M ARR by end of Year 1</w:t>
      </w:r>
    </w:p>
    <w:p>
      <w:pPr>
        <w:pStyle w:val="ListParagraph"/>
        <w:numPr>
          <w:ilvl w:val="0"/>
          <w:numId w:val="2"/>
        </w:numPr>
      </w:pPr>
      <w:r>
        <w:t xml:space="preserve">Achieve 85% platform adoption within 6 months</w:t>
      </w:r>
    </w:p>
    <w:p>
      <w:pPr>
        <w:pStyle w:val="Heading2"/>
      </w:pPr>
      <w:r>
        <w:t xml:space="preserve">Technical Objectives</w:t>
      </w:r>
    </w:p>
    <w:p>
      <w:pPr>
        <w:pStyle w:val="ListParagraph"/>
        <w:numPr>
          <w:ilvl w:val="0"/>
          <w:numId w:val="2"/>
        </w:numPr>
      </w:pPr>
      <w:r>
        <w:t xml:space="preserve">Scale to 100,000+ concurrent users</w:t>
      </w:r>
    </w:p>
    <w:p>
      <w:pPr>
        <w:pStyle w:val="ListParagraph"/>
        <w:numPr>
          <w:ilvl w:val="0"/>
          <w:numId w:val="2"/>
        </w:numPr>
      </w:pPr>
      <w:r>
        <w:t xml:space="preserve">Achieve 99.95% uptime SLA</w:t>
      </w:r>
    </w:p>
    <w:p>
      <w:pPr>
        <w:pStyle w:val="ListParagraph"/>
        <w:numPr>
          <w:ilvl w:val="0"/>
          <w:numId w:val="2"/>
        </w:numPr>
      </w:pPr>
      <w:r>
        <w:t xml:space="preserve">Meet OWASP 2025 + SOC2 Type II compliance</w:t>
      </w:r>
    </w:p>
    <w:p>
      <w:pPr>
        <w:pStyle w:val="ListParagraph"/>
        <w:numPr>
          <w:ilvl w:val="0"/>
          <w:numId w:val="2"/>
        </w:numPr>
      </w:pPr>
      <w:r>
        <w:t xml:space="preserve">Maintain &lt;1.5s page load time (p95)</w:t>
      </w:r>
    </w:p>
    <w:p>
      <w:r>
        <w:br w:type="page"/>
      </w:r>
    </w:p>
    <w:p>
      <w:pPr>
        <w:pStyle w:val="Heading1"/>
      </w:pPr>
      <w:r>
        <w:t xml:space="preserve">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3"/>
        </w:numPr>
      </w:pPr>
      <w:r>
        <w:t xml:space="preserve">7 core modules: Surveys, Recognition, Channels, Wellness, Learning, Gamification, Analytics</w:t>
      </w:r>
    </w:p>
    <w:p>
      <w:pPr>
        <w:pStyle w:val="ListParagraph"/>
        <w:numPr>
          <w:ilvl w:val="0"/>
          <w:numId w:val="3"/>
        </w:numPr>
      </w:pPr>
      <w:r>
        <w:t xml:space="preserve">20+ third-party integrations (Slack, Teams, HubSpot, etc.)</w:t>
      </w:r>
    </w:p>
    <w:p>
      <w:pPr>
        <w:pStyle w:val="ListParagraph"/>
        <w:numPr>
          <w:ilvl w:val="0"/>
          <w:numId w:val="3"/>
        </w:numPr>
      </w:pPr>
      <w:r>
        <w:t xml:space="preserve">Multi-AI provider orchestration (Claude, OpenAI, Gemini)</w:t>
      </w:r>
    </w:p>
    <w:p>
      <w:pPr>
        <w:pStyle w:val="ListParagraph"/>
        <w:numPr>
          <w:ilvl w:val="0"/>
          <w:numId w:val="3"/>
        </w:numPr>
      </w:pPr>
      <w:r>
        <w:t xml:space="preserve">Mobile-responsive web application</w:t>
      </w:r>
    </w:p>
    <w:p>
      <w:pPr>
        <w:pStyle w:val="ListParagraph"/>
        <w:numPr>
          <w:ilvl w:val="0"/>
          <w:numId w:val="3"/>
        </w:numPr>
      </w:pPr>
      <w:r>
        <w:t xml:space="preserve">WCAG 2.1 AA accessibility compliance</w:t>
      </w:r>
    </w:p>
    <w:p>
      <w:pPr>
        <w:pStyle w:val="ListParagraph"/>
        <w:numPr>
          <w:ilvl w:val="0"/>
          <w:numId w:val="3"/>
        </w:numPr>
      </w:pPr>
      <w:r>
        <w:t xml:space="preserve">SOC2 Type II security certification</w:t>
      </w:r>
    </w:p>
    <w:p>
      <w:pPr>
        <w:pStyle w:val="Heading2"/>
      </w:pPr>
      <w:r>
        <w:t xml:space="preserve">Out of Scope (v1.0)</w:t>
      </w:r>
    </w:p>
    <w:p>
      <w:pPr>
        <w:pStyle w:val="ListParagraph"/>
        <w:numPr>
          <w:ilvl w:val="0"/>
          <w:numId w:val="3"/>
        </w:numPr>
      </w:pPr>
      <w:r>
        <w:t xml:space="preserve">Native mobile apps (iOS/Android) - planned for v2.0</w:t>
      </w:r>
    </w:p>
    <w:p>
      <w:pPr>
        <w:pStyle w:val="ListParagraph"/>
        <w:numPr>
          <w:ilvl w:val="0"/>
          <w:numId w:val="3"/>
        </w:numPr>
      </w:pPr>
      <w:r>
        <w:t xml:space="preserve">White-label customization - planned for v2.0</w:t>
      </w:r>
    </w:p>
    <w:p>
      <w:pPr>
        <w:pStyle w:val="ListParagraph"/>
        <w:numPr>
          <w:ilvl w:val="0"/>
          <w:numId w:val="3"/>
        </w:numPr>
      </w:pPr>
      <w:r>
        <w:t xml:space="preserve">API marketplace - planned for v2.0</w:t>
      </w:r>
    </w:p>
    <w:p>
      <w:pPr>
        <w:pStyle w:val="ListParagraph"/>
        <w:numPr>
          <w:ilvl w:val="0"/>
          <w:numId w:val="3"/>
        </w:numPr>
      </w:pPr>
      <w:r>
        <w:t xml:space="preserve">VR/AR team building - future innovation</w:t>
      </w:r>
    </w:p>
    <w:p>
      <w:r>
        <w:br w:type="page"/>
      </w:r>
    </w:p>
    <w:p>
      <w:pPr>
        <w:pStyle w:val="Heading1"/>
      </w:pPr>
      <w:r>
        <w:t xml:space="preserve">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Leadership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Sponsor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Vision, funding, roadmap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Engineering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Delivery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Development, testing,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Compliance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audits,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HR Leadership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Requirements, UAT, adoption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Executive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Oversight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Strategic alignment, funding</w:t>
            </w:r>
          </w:p>
        </w:tc>
      </w:tr>
    </w:tbl>
    <w:p>
      <w:pPr>
        <w:pStyle w:val="Heading1"/>
      </w:pPr>
      <w:r>
        <w:t xml:space="preserve">Timeline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migration, Auth, RLS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Surveys, Recognition, Channels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Scale &amp;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Wellness, Learning, 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Sept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SOC2, Production release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Resources</w:t>
      </w:r>
    </w:p>
    <w:p>
      <w:pPr>
        <w:pStyle w:val="Heading2"/>
      </w:pPr>
      <w:r>
        <w:t xml:space="preserve">Team</w:t>
      </w:r>
    </w:p>
    <w:p>
      <w:pPr>
        <w:pStyle w:val="ListParagraph"/>
        <w:numPr>
          <w:ilvl w:val="0"/>
          <w:numId w:val="3"/>
        </w:numPr>
      </w:pPr>
      <w:r>
        <w:t xml:space="preserve">Engineering: 8 developers (4 frontend, 3 backend, 1 DevOps)</w:t>
      </w:r>
    </w:p>
    <w:p>
      <w:pPr>
        <w:pStyle w:val="ListParagraph"/>
        <w:numPr>
          <w:ilvl w:val="0"/>
          <w:numId w:val="3"/>
        </w:numPr>
      </w:pPr>
      <w:r>
        <w:t xml:space="preserve">Product: 2 product managers</w:t>
      </w:r>
    </w:p>
    <w:p>
      <w:pPr>
        <w:pStyle w:val="ListParagraph"/>
        <w:numPr>
          <w:ilvl w:val="0"/>
          <w:numId w:val="3"/>
        </w:numPr>
      </w:pPr>
      <w:r>
        <w:t xml:space="preserve">Design: 2 UX/UI designers</w:t>
      </w:r>
    </w:p>
    <w:p>
      <w:pPr>
        <w:pStyle w:val="ListParagraph"/>
        <w:numPr>
          <w:ilvl w:val="0"/>
          <w:numId w:val="3"/>
        </w:numPr>
      </w:pPr>
      <w:r>
        <w:t xml:space="preserve">QA: 2 test engineers</w:t>
      </w:r>
    </w:p>
    <w:p>
      <w:pPr>
        <w:pStyle w:val="ListParagraph"/>
        <w:numPr>
          <w:ilvl w:val="0"/>
          <w:numId w:val="3"/>
        </w:numPr>
      </w:pPr>
      <w:r>
        <w:t xml:space="preserve">Security: 1 security engineer (shared)</w:t>
      </w:r>
    </w:p>
    <w:p>
      <w:pPr>
        <w:pStyle w:val="Heading2"/>
      </w:pPr>
      <w:r>
        <w:t xml:space="preserve">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Annual Cost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$1.6M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FTEs fully loaded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$200K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Firebase, Vercel, AI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Tools &amp;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$100K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 tools, monitoring,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Third-party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$50K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Integrations, certifications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$1.95M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1 investment</w:t>
            </w:r>
          </w:p>
        </w:tc>
      </w:tr>
    </w:tbl>
    <w:p>
      <w:pPr>
        <w:pStyle w:val="Heading1"/>
      </w:pPr>
      <w: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 Months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 Adoption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Employee Engagement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Voluntary Turnover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$5M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2026-01-12T19:20:08.726Z</dcterms:created>
  <dcterms:modified xsi:type="dcterms:W3CDTF">2026-01-12T19:20:08.726Z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