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991" w:rsidRPr="007567DF" w:rsidRDefault="00ED7991" w:rsidP="007567D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567DF">
        <w:rPr>
          <w:rFonts w:ascii="Times New Roman" w:hAnsi="Times New Roman" w:cs="Times New Roman"/>
          <w:b/>
          <w:bCs/>
          <w:sz w:val="48"/>
          <w:szCs w:val="48"/>
        </w:rPr>
        <w:t>Пояснительная записка</w:t>
      </w:r>
    </w:p>
    <w:p w:rsidR="00ED7991" w:rsidRPr="007567DF" w:rsidRDefault="00ED7991">
      <w:pPr>
        <w:rPr>
          <w:rFonts w:ascii="Times New Roman" w:hAnsi="Times New Roman" w:cs="Times New Roman"/>
          <w:sz w:val="28"/>
          <w:szCs w:val="28"/>
        </w:rPr>
      </w:pPr>
      <w:r w:rsidRPr="007567DF">
        <w:rPr>
          <w:rFonts w:ascii="Times New Roman" w:hAnsi="Times New Roman" w:cs="Times New Roman"/>
          <w:sz w:val="28"/>
          <w:szCs w:val="28"/>
        </w:rPr>
        <w:t>Наш проект представляет из себя 2</w:t>
      </w:r>
      <w:r w:rsidRPr="007567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567DF">
        <w:rPr>
          <w:rFonts w:ascii="Times New Roman" w:hAnsi="Times New Roman" w:cs="Times New Roman"/>
          <w:sz w:val="28"/>
          <w:szCs w:val="28"/>
        </w:rPr>
        <w:t xml:space="preserve"> версию популярной игры-головоломки “</w:t>
      </w:r>
      <w:r w:rsidRPr="007567DF">
        <w:rPr>
          <w:rFonts w:ascii="Times New Roman" w:hAnsi="Times New Roman" w:cs="Times New Roman"/>
          <w:sz w:val="28"/>
          <w:szCs w:val="28"/>
          <w:lang w:val="en-US"/>
        </w:rPr>
        <w:t>Portal</w:t>
      </w:r>
      <w:r w:rsidRPr="007567DF">
        <w:rPr>
          <w:rFonts w:ascii="Times New Roman" w:hAnsi="Times New Roman" w:cs="Times New Roman"/>
          <w:sz w:val="28"/>
          <w:szCs w:val="28"/>
        </w:rPr>
        <w:t xml:space="preserve">”. Суть игры заключается в том, что девушка(персонаж), по имени </w:t>
      </w:r>
      <w:proofErr w:type="spellStart"/>
      <w:r w:rsidRPr="007567DF">
        <w:rPr>
          <w:rFonts w:ascii="Times New Roman" w:hAnsi="Times New Roman" w:cs="Times New Roman"/>
          <w:sz w:val="28"/>
          <w:szCs w:val="28"/>
        </w:rPr>
        <w:t>Челл</w:t>
      </w:r>
      <w:proofErr w:type="spellEnd"/>
      <w:r w:rsidRPr="007567DF">
        <w:rPr>
          <w:rFonts w:ascii="Times New Roman" w:hAnsi="Times New Roman" w:cs="Times New Roman"/>
          <w:sz w:val="28"/>
          <w:szCs w:val="28"/>
        </w:rPr>
        <w:t>, помещается в камеру испытан</w:t>
      </w:r>
      <w:bookmarkStart w:id="0" w:name="_GoBack"/>
      <w:bookmarkEnd w:id="0"/>
      <w:r w:rsidRPr="007567DF">
        <w:rPr>
          <w:rFonts w:ascii="Times New Roman" w:hAnsi="Times New Roman" w:cs="Times New Roman"/>
          <w:sz w:val="28"/>
          <w:szCs w:val="28"/>
        </w:rPr>
        <w:t xml:space="preserve">ий, чтобы испытать новую разработку – портальную пушку. Суть испытания заключается в том, чтобы </w:t>
      </w:r>
      <w:proofErr w:type="spellStart"/>
      <w:r w:rsidRPr="007567DF">
        <w:rPr>
          <w:rFonts w:ascii="Times New Roman" w:hAnsi="Times New Roman" w:cs="Times New Roman"/>
          <w:sz w:val="28"/>
          <w:szCs w:val="28"/>
        </w:rPr>
        <w:t>Челл</w:t>
      </w:r>
      <w:proofErr w:type="spellEnd"/>
      <w:r w:rsidRPr="007567DF">
        <w:rPr>
          <w:rFonts w:ascii="Times New Roman" w:hAnsi="Times New Roman" w:cs="Times New Roman"/>
          <w:sz w:val="28"/>
          <w:szCs w:val="28"/>
        </w:rPr>
        <w:t xml:space="preserve"> выбралась из камеры при помощи портальной пушки. Всего в нашем проекте мы сделали 4 камеры. Портальная пушка обладает возможностью открывать два портала – синий и красный, при помощи ЛКМ и ПКМ соответственно. Порталы связаны между собой, </w:t>
      </w:r>
      <w:proofErr w:type="spellStart"/>
      <w:r w:rsidRPr="007567DF">
        <w:rPr>
          <w:rFonts w:ascii="Times New Roman" w:hAnsi="Times New Roman" w:cs="Times New Roman"/>
          <w:sz w:val="28"/>
          <w:szCs w:val="28"/>
        </w:rPr>
        <w:t>Челл</w:t>
      </w:r>
      <w:proofErr w:type="spellEnd"/>
      <w:r w:rsidRPr="007567DF">
        <w:rPr>
          <w:rFonts w:ascii="Times New Roman" w:hAnsi="Times New Roman" w:cs="Times New Roman"/>
          <w:sz w:val="28"/>
          <w:szCs w:val="28"/>
        </w:rPr>
        <w:t xml:space="preserve"> может перемещаться между ними сама, с кубом, и просто перемещать куб, который также присутствует в игре, с помощью него она может подниматься на уровни выше, открывать двери. Двери открываются обычно с помощью кнопок, на которые </w:t>
      </w:r>
      <w:proofErr w:type="spellStart"/>
      <w:r w:rsidRPr="007567DF">
        <w:rPr>
          <w:rFonts w:ascii="Times New Roman" w:hAnsi="Times New Roman" w:cs="Times New Roman"/>
          <w:sz w:val="28"/>
          <w:szCs w:val="28"/>
        </w:rPr>
        <w:t>Челл</w:t>
      </w:r>
      <w:proofErr w:type="spellEnd"/>
      <w:r w:rsidRPr="007567DF">
        <w:rPr>
          <w:rFonts w:ascii="Times New Roman" w:hAnsi="Times New Roman" w:cs="Times New Roman"/>
          <w:sz w:val="28"/>
          <w:szCs w:val="28"/>
        </w:rPr>
        <w:t xml:space="preserve"> нужно встать самой или же поставить на них куб, чтобы дверь открылась. Также кнопки могут менять цвет конструкций, с черного на серый и наоборот. Что обозначают цвета в нашей игре? Они обозначают, можно ли на эти конструкции ставить порталы. На черные строения – нельзя, а на серые </w:t>
      </w:r>
      <w:r w:rsidR="007567DF" w:rsidRPr="007567DF">
        <w:rPr>
          <w:rFonts w:ascii="Times New Roman" w:hAnsi="Times New Roman" w:cs="Times New Roman"/>
          <w:sz w:val="28"/>
          <w:szCs w:val="28"/>
        </w:rPr>
        <w:t>–</w:t>
      </w:r>
      <w:r w:rsidRPr="007567DF">
        <w:rPr>
          <w:rFonts w:ascii="Times New Roman" w:hAnsi="Times New Roman" w:cs="Times New Roman"/>
          <w:sz w:val="28"/>
          <w:szCs w:val="28"/>
        </w:rPr>
        <w:t xml:space="preserve"> можно</w:t>
      </w:r>
      <w:r w:rsidR="007567DF" w:rsidRPr="007567DF">
        <w:rPr>
          <w:rFonts w:ascii="Times New Roman" w:hAnsi="Times New Roman" w:cs="Times New Roman"/>
          <w:sz w:val="28"/>
          <w:szCs w:val="28"/>
        </w:rPr>
        <w:t>. Также в игре есть такие штуки, как провода, они обычно идут от кнопки к двери, передавая ей сигнал. Синие пятна на проводах обозначают, что кнопка не активирована, а желтые, что активирована.</w:t>
      </w:r>
    </w:p>
    <w:p w:rsidR="007567DF" w:rsidRPr="007567DF" w:rsidRDefault="007567DF">
      <w:pPr>
        <w:rPr>
          <w:rFonts w:ascii="Times New Roman" w:hAnsi="Times New Roman" w:cs="Times New Roman"/>
          <w:sz w:val="28"/>
          <w:szCs w:val="28"/>
        </w:rPr>
      </w:pPr>
    </w:p>
    <w:sectPr w:rsidR="007567DF" w:rsidRPr="00756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91"/>
    <w:rsid w:val="007567DF"/>
    <w:rsid w:val="00ED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4EDA"/>
  <w15:chartTrackingRefBased/>
  <w15:docId w15:val="{93D9CF73-3F4F-4DF2-BBCB-6F264254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Мальков</dc:creator>
  <cp:keywords/>
  <dc:description/>
  <cp:lastModifiedBy>Евгений Мальков</cp:lastModifiedBy>
  <cp:revision>1</cp:revision>
  <dcterms:created xsi:type="dcterms:W3CDTF">2020-01-12T19:25:00Z</dcterms:created>
  <dcterms:modified xsi:type="dcterms:W3CDTF">2020-01-12T19:39:00Z</dcterms:modified>
</cp:coreProperties>
</file>