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vertAnchor="page" w:horzAnchor="page" w:tblpX="1135" w:tblpY="285"/>
        <w:tblW w:w="10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2"/>
        <w:gridCol w:w="566"/>
        <w:gridCol w:w="852"/>
        <w:gridCol w:w="1137"/>
        <w:gridCol w:w="856"/>
        <w:gridCol w:w="418"/>
        <w:gridCol w:w="856"/>
        <w:gridCol w:w="2467"/>
        <w:gridCol w:w="3061"/>
      </w:tblGrid>
      <w:tr w:rsidR="009E58C6" w14:paraId="6FB0BE2A" w14:textId="77777777" w:rsidTr="00867B35">
        <w:trPr>
          <w:cantSplit/>
          <w:trHeight w:val="454"/>
        </w:trPr>
        <w:tc>
          <w:tcPr>
            <w:tcW w:w="10495" w:type="dxa"/>
            <w:gridSpan w:val="9"/>
            <w:noWrap/>
            <w:tcMar>
              <w:left w:w="0" w:type="dxa"/>
              <w:right w:w="0" w:type="dxa"/>
            </w:tcMar>
            <w:vAlign w:val="center"/>
          </w:tcPr>
          <w:p w14:paraId="763F2664" w14:textId="2122D69D" w:rsidR="009E58C6" w:rsidRDefault="00EA1922" w:rsidP="00867B35">
            <w:pPr>
              <w:spacing w:before="120" w:after="240"/>
              <w:jc w:val="center"/>
              <w:rPr>
                <w:b/>
                <w:noProof/>
                <w:sz w:val="36"/>
                <w:szCs w:val="36"/>
              </w:rPr>
            </w:pPr>
            <w:r>
              <w:rPr>
                <w:b/>
                <w:sz w:val="28"/>
                <w:szCs w:val="28"/>
              </w:rPr>
              <w:t>Кафедра патологической физиологии имени В.В. Пашутина</w:t>
            </w:r>
          </w:p>
        </w:tc>
      </w:tr>
      <w:tr w:rsidR="009E58C6" w:rsidRPr="00AC063D" w14:paraId="2D537274" w14:textId="77777777" w:rsidTr="00867B35">
        <w:trPr>
          <w:cantSplit/>
          <w:trHeight w:val="1207"/>
        </w:trPr>
        <w:tc>
          <w:tcPr>
            <w:tcW w:w="10495" w:type="dxa"/>
            <w:gridSpan w:val="9"/>
            <w:noWrap/>
            <w:tcMar>
              <w:left w:w="0" w:type="dxa"/>
              <w:right w:w="0" w:type="dxa"/>
            </w:tcMar>
            <w:vAlign w:val="center"/>
          </w:tcPr>
          <w:p w14:paraId="3D457983" w14:textId="68D05AFF" w:rsidR="009E58C6" w:rsidRPr="00EA1922" w:rsidRDefault="00EA1922" w:rsidP="00EA1922">
            <w:pPr>
              <w:spacing w:before="120" w:after="120"/>
              <w:jc w:val="center"/>
              <w:rPr>
                <w:b/>
                <w:sz w:val="28"/>
                <w:szCs w:val="28"/>
              </w:rPr>
            </w:pPr>
            <w:r>
              <w:rPr>
                <w:b/>
                <w:sz w:val="28"/>
                <w:szCs w:val="28"/>
              </w:rPr>
              <w:t xml:space="preserve">ЛАБОРАТОРИЯ ИННОВАЦИОННЫХ ОБРАЗОВАТЕЛЬНЫХ </w:t>
            </w:r>
            <w:r>
              <w:rPr>
                <w:b/>
                <w:sz w:val="28"/>
                <w:szCs w:val="28"/>
              </w:rPr>
              <w:br/>
              <w:t>ТЕХНОЛОГИЙ</w:t>
            </w:r>
          </w:p>
        </w:tc>
      </w:tr>
      <w:tr w:rsidR="009E58C6" w:rsidRPr="00AC063D" w14:paraId="2FD8344A" w14:textId="77777777" w:rsidTr="00867B35">
        <w:trPr>
          <w:cantSplit/>
          <w:trHeight w:val="150"/>
        </w:trPr>
        <w:tc>
          <w:tcPr>
            <w:tcW w:w="10495" w:type="dxa"/>
            <w:gridSpan w:val="9"/>
            <w:noWrap/>
            <w:tcMar>
              <w:left w:w="0" w:type="dxa"/>
              <w:right w:w="0" w:type="dxa"/>
            </w:tcMar>
            <w:vAlign w:val="bottom"/>
          </w:tcPr>
          <w:p w14:paraId="755A9A23" w14:textId="05E6CE93" w:rsidR="009E58C6" w:rsidRPr="00AC063D" w:rsidRDefault="009E58C6" w:rsidP="00867B35">
            <w:pPr>
              <w:ind w:firstLine="142"/>
              <w:rPr>
                <w:b/>
                <w:sz w:val="32"/>
                <w:szCs w:val="32"/>
              </w:rPr>
            </w:pPr>
            <w:r>
              <w:rPr>
                <w:rFonts w:ascii="Calibri" w:hAnsi="Calibri" w:cs="Calibri"/>
                <w:noProof/>
              </w:rPr>
              <w:drawing>
                <wp:inline distT="0" distB="0" distL="0" distR="0" wp14:anchorId="6BA2B1AC" wp14:editId="25F8477F">
                  <wp:extent cx="1560250" cy="522514"/>
                  <wp:effectExtent l="0" t="0" r="190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76188" cy="527852"/>
                          </a:xfrm>
                          <a:prstGeom prst="rect">
                            <a:avLst/>
                          </a:prstGeom>
                          <a:noFill/>
                          <a:ln>
                            <a:noFill/>
                          </a:ln>
                        </pic:spPr>
                      </pic:pic>
                    </a:graphicData>
                  </a:graphic>
                </wp:inline>
              </w:drawing>
            </w:r>
          </w:p>
        </w:tc>
      </w:tr>
      <w:tr w:rsidR="009E58C6" w:rsidRPr="00AC063D" w14:paraId="15B8E151" w14:textId="77777777" w:rsidTr="002016F3">
        <w:trPr>
          <w:cantSplit/>
          <w:trHeight w:val="2249"/>
        </w:trPr>
        <w:tc>
          <w:tcPr>
            <w:tcW w:w="4967" w:type="dxa"/>
            <w:gridSpan w:val="7"/>
            <w:noWrap/>
            <w:tcMar>
              <w:left w:w="0" w:type="dxa"/>
              <w:right w:w="0" w:type="dxa"/>
            </w:tcMar>
            <w:vAlign w:val="center"/>
          </w:tcPr>
          <w:p w14:paraId="145AD33A" w14:textId="77777777" w:rsidR="009E58C6" w:rsidRPr="00AC063D" w:rsidRDefault="009E58C6" w:rsidP="00867B35">
            <w:pPr>
              <w:jc w:val="center"/>
              <w:rPr>
                <w:b/>
                <w:sz w:val="32"/>
                <w:szCs w:val="32"/>
              </w:rPr>
            </w:pPr>
          </w:p>
        </w:tc>
        <w:tc>
          <w:tcPr>
            <w:tcW w:w="5528" w:type="dxa"/>
            <w:gridSpan w:val="2"/>
            <w:vAlign w:val="center"/>
          </w:tcPr>
          <w:p w14:paraId="7B661176" w14:textId="60B7E1E6" w:rsidR="009E58C6" w:rsidRPr="00AC063D" w:rsidRDefault="009E58C6" w:rsidP="00867B35">
            <w:pPr>
              <w:ind w:right="152"/>
              <w:jc w:val="right"/>
              <w:rPr>
                <w:b/>
                <w:sz w:val="32"/>
                <w:szCs w:val="32"/>
              </w:rPr>
            </w:pPr>
          </w:p>
        </w:tc>
      </w:tr>
      <w:tr w:rsidR="009E58C6" w:rsidRPr="00B42BDC" w14:paraId="1124753A" w14:textId="77777777" w:rsidTr="00867B35">
        <w:trPr>
          <w:cantSplit/>
          <w:trHeight w:hRule="exact" w:val="440"/>
        </w:trPr>
        <w:tc>
          <w:tcPr>
            <w:tcW w:w="10495" w:type="dxa"/>
            <w:gridSpan w:val="9"/>
            <w:noWrap/>
            <w:tcMar>
              <w:left w:w="0" w:type="dxa"/>
              <w:right w:w="0" w:type="dxa"/>
            </w:tcMar>
            <w:vAlign w:val="center"/>
          </w:tcPr>
          <w:p w14:paraId="70A8A73B" w14:textId="77777777" w:rsidR="009E58C6" w:rsidRPr="00D61AFD" w:rsidRDefault="009E58C6" w:rsidP="00867B35">
            <w:pPr>
              <w:ind w:left="142"/>
              <w:jc w:val="right"/>
              <w:rPr>
                <w:b/>
                <w:bCs/>
                <w:sz w:val="24"/>
                <w:szCs w:val="24"/>
              </w:rPr>
            </w:pPr>
          </w:p>
        </w:tc>
      </w:tr>
      <w:tr w:rsidR="009E58C6" w:rsidRPr="006B4F60" w14:paraId="1B1BF3B9" w14:textId="77777777" w:rsidTr="002016F3">
        <w:trPr>
          <w:cantSplit/>
          <w:trHeight w:hRule="exact" w:val="57"/>
        </w:trPr>
        <w:tc>
          <w:tcPr>
            <w:tcW w:w="10495" w:type="dxa"/>
            <w:gridSpan w:val="9"/>
            <w:noWrap/>
            <w:tcMar>
              <w:left w:w="0" w:type="dxa"/>
              <w:right w:w="0" w:type="dxa"/>
            </w:tcMar>
          </w:tcPr>
          <w:p w14:paraId="33F00C7D" w14:textId="77777777" w:rsidR="009E58C6" w:rsidRPr="006B4F60" w:rsidRDefault="009E58C6" w:rsidP="00867B35"/>
        </w:tc>
      </w:tr>
      <w:tr w:rsidR="009E58C6" w:rsidRPr="006B4F60" w14:paraId="35B4DE84" w14:textId="77777777" w:rsidTr="00867B35">
        <w:trPr>
          <w:cantSplit/>
          <w:trHeight w:hRule="exact" w:val="560"/>
        </w:trPr>
        <w:tc>
          <w:tcPr>
            <w:tcW w:w="10495" w:type="dxa"/>
            <w:gridSpan w:val="9"/>
            <w:noWrap/>
            <w:tcMar>
              <w:left w:w="0" w:type="dxa"/>
              <w:right w:w="0" w:type="dxa"/>
            </w:tcMar>
            <w:vAlign w:val="center"/>
          </w:tcPr>
          <w:p w14:paraId="1A61D1A8" w14:textId="7B47F8E6" w:rsidR="00336A85" w:rsidRPr="00336A85" w:rsidRDefault="004C6F13" w:rsidP="00336A85">
            <w:pPr>
              <w:jc w:val="center"/>
              <w:rPr>
                <w:sz w:val="36"/>
                <w:szCs w:val="36"/>
              </w:rPr>
            </w:pPr>
            <w:r>
              <w:rPr>
                <w:sz w:val="36"/>
                <w:szCs w:val="36"/>
              </w:rPr>
              <w:t>ЛИЦЕНЗИОННОЕ СОГЛАШЕНИЕ</w:t>
            </w:r>
          </w:p>
        </w:tc>
      </w:tr>
      <w:tr w:rsidR="009E58C6" w:rsidRPr="006B4F60" w14:paraId="22F0C720" w14:textId="77777777" w:rsidTr="00336A85">
        <w:trPr>
          <w:cantSplit/>
          <w:trHeight w:hRule="exact" w:val="370"/>
        </w:trPr>
        <w:tc>
          <w:tcPr>
            <w:tcW w:w="10495" w:type="dxa"/>
            <w:gridSpan w:val="9"/>
            <w:noWrap/>
            <w:tcMar>
              <w:left w:w="0" w:type="dxa"/>
              <w:right w:w="0" w:type="dxa"/>
            </w:tcMar>
          </w:tcPr>
          <w:p w14:paraId="76C9488A" w14:textId="5543BB22" w:rsidR="009E58C6" w:rsidRPr="002016F3" w:rsidRDefault="004C6F13" w:rsidP="00336A85">
            <w:pPr>
              <w:jc w:val="center"/>
              <w:rPr>
                <w:sz w:val="32"/>
                <w:szCs w:val="32"/>
              </w:rPr>
            </w:pPr>
            <w:r>
              <w:rPr>
                <w:sz w:val="32"/>
                <w:szCs w:val="32"/>
              </w:rPr>
              <w:t>на использование программы</w:t>
            </w:r>
            <w:r w:rsidR="00336A85" w:rsidRPr="002016F3">
              <w:rPr>
                <w:sz w:val="32"/>
                <w:szCs w:val="32"/>
              </w:rPr>
              <w:t xml:space="preserve"> </w:t>
            </w:r>
            <w:proofErr w:type="spellStart"/>
            <w:r w:rsidR="00336A85" w:rsidRPr="002016F3">
              <w:rPr>
                <w:sz w:val="32"/>
                <w:szCs w:val="32"/>
              </w:rPr>
              <w:t>RatRopy</w:t>
            </w:r>
            <w:proofErr w:type="spellEnd"/>
          </w:p>
        </w:tc>
      </w:tr>
      <w:tr w:rsidR="009E58C6" w:rsidRPr="006B4F60" w14:paraId="397E5C98" w14:textId="77777777" w:rsidTr="002016F3">
        <w:trPr>
          <w:cantSplit/>
          <w:trHeight w:hRule="exact" w:val="1131"/>
        </w:trPr>
        <w:tc>
          <w:tcPr>
            <w:tcW w:w="10495" w:type="dxa"/>
            <w:gridSpan w:val="9"/>
            <w:noWrap/>
            <w:tcMar>
              <w:left w:w="0" w:type="dxa"/>
              <w:right w:w="0" w:type="dxa"/>
            </w:tcMar>
            <w:vAlign w:val="center"/>
          </w:tcPr>
          <w:p w14:paraId="0A13ED2C" w14:textId="25AD53A8" w:rsidR="009E58C6" w:rsidRPr="00EA311C" w:rsidRDefault="009E58C6" w:rsidP="00867B35">
            <w:pPr>
              <w:spacing w:line="360" w:lineRule="auto"/>
              <w:jc w:val="center"/>
              <w:rPr>
                <w:b/>
                <w:bCs/>
                <w:sz w:val="28"/>
                <w:szCs w:val="28"/>
              </w:rPr>
            </w:pPr>
          </w:p>
        </w:tc>
      </w:tr>
      <w:tr w:rsidR="009E58C6" w:rsidRPr="006B4F60" w14:paraId="51651D00" w14:textId="77777777" w:rsidTr="002016F3">
        <w:trPr>
          <w:cantSplit/>
          <w:trHeight w:hRule="exact" w:val="1977"/>
        </w:trPr>
        <w:tc>
          <w:tcPr>
            <w:tcW w:w="10495" w:type="dxa"/>
            <w:gridSpan w:val="9"/>
            <w:noWrap/>
            <w:tcMar>
              <w:left w:w="0" w:type="dxa"/>
              <w:right w:w="0" w:type="dxa"/>
            </w:tcMar>
            <w:vAlign w:val="center"/>
          </w:tcPr>
          <w:p w14:paraId="3FB3021E" w14:textId="3DF4B65A" w:rsidR="009E58C6" w:rsidRPr="004775FE" w:rsidRDefault="00336A85" w:rsidP="00867B35">
            <w:pPr>
              <w:jc w:val="center"/>
            </w:pPr>
            <w:r>
              <w:rPr>
                <w:b/>
                <w:sz w:val="28"/>
                <w:szCs w:val="28"/>
              </w:rPr>
              <w:t>ЛИОТ</w:t>
            </w:r>
            <w:r w:rsidR="002A2A42">
              <w:rPr>
                <w:b/>
                <w:sz w:val="28"/>
                <w:szCs w:val="28"/>
              </w:rPr>
              <w:t>-</w:t>
            </w:r>
            <w:r>
              <w:rPr>
                <w:b/>
                <w:sz w:val="28"/>
                <w:szCs w:val="28"/>
              </w:rPr>
              <w:t>ПО</w:t>
            </w:r>
            <w:r w:rsidR="002A2A42">
              <w:rPr>
                <w:b/>
                <w:sz w:val="28"/>
                <w:szCs w:val="28"/>
                <w:lang w:val="en-US"/>
              </w:rPr>
              <w:t>-</w:t>
            </w:r>
            <w:proofErr w:type="gramStart"/>
            <w:r w:rsidR="002A2A42">
              <w:rPr>
                <w:b/>
                <w:sz w:val="28"/>
                <w:szCs w:val="28"/>
                <w:lang w:val="en-US"/>
              </w:rPr>
              <w:t>01</w:t>
            </w:r>
            <w:r w:rsidR="004775FE">
              <w:rPr>
                <w:b/>
                <w:sz w:val="28"/>
                <w:szCs w:val="28"/>
              </w:rPr>
              <w:t>.</w:t>
            </w:r>
            <w:r w:rsidR="004C6F13">
              <w:rPr>
                <w:b/>
                <w:sz w:val="28"/>
                <w:szCs w:val="28"/>
              </w:rPr>
              <w:t>ЛС</w:t>
            </w:r>
            <w:proofErr w:type="gramEnd"/>
          </w:p>
        </w:tc>
      </w:tr>
      <w:tr w:rsidR="009E58C6" w:rsidRPr="006B4F60" w14:paraId="0CB7774B" w14:textId="77777777" w:rsidTr="002016F3">
        <w:trPr>
          <w:cantSplit/>
          <w:trHeight w:hRule="exact" w:val="2686"/>
        </w:trPr>
        <w:tc>
          <w:tcPr>
            <w:tcW w:w="10495" w:type="dxa"/>
            <w:gridSpan w:val="9"/>
            <w:noWrap/>
            <w:tcMar>
              <w:left w:w="0" w:type="dxa"/>
              <w:right w:w="0" w:type="dxa"/>
            </w:tcMar>
            <w:vAlign w:val="center"/>
          </w:tcPr>
          <w:p w14:paraId="2F167C9E" w14:textId="0372CFF9" w:rsidR="009E58C6" w:rsidRPr="006B4F60" w:rsidRDefault="009E58C6" w:rsidP="00336A85"/>
        </w:tc>
      </w:tr>
      <w:tr w:rsidR="009E58C6" w:rsidRPr="006B4F60" w14:paraId="3895E78D" w14:textId="77777777" w:rsidTr="00867B35">
        <w:trPr>
          <w:cantSplit/>
          <w:trHeight w:hRule="exact" w:val="240"/>
        </w:trPr>
        <w:tc>
          <w:tcPr>
            <w:tcW w:w="10495" w:type="dxa"/>
            <w:gridSpan w:val="9"/>
            <w:noWrap/>
            <w:tcMar>
              <w:left w:w="0" w:type="dxa"/>
              <w:right w:w="0" w:type="dxa"/>
            </w:tcMar>
          </w:tcPr>
          <w:p w14:paraId="75682D11" w14:textId="77777777" w:rsidR="009E58C6" w:rsidRPr="006B4F60" w:rsidRDefault="009E58C6" w:rsidP="00867B35"/>
        </w:tc>
      </w:tr>
      <w:tr w:rsidR="009E58C6" w:rsidRPr="006B4F60" w14:paraId="56D6FFAA" w14:textId="77777777" w:rsidTr="00867B35">
        <w:trPr>
          <w:cantSplit/>
          <w:trHeight w:hRule="exact" w:val="480"/>
        </w:trPr>
        <w:tc>
          <w:tcPr>
            <w:tcW w:w="4111" w:type="dxa"/>
            <w:gridSpan w:val="6"/>
            <w:noWrap/>
            <w:tcMar>
              <w:left w:w="113" w:type="dxa"/>
              <w:right w:w="0" w:type="dxa"/>
            </w:tcMar>
            <w:vAlign w:val="center"/>
          </w:tcPr>
          <w:p w14:paraId="69E0E828" w14:textId="049878E3" w:rsidR="009E58C6" w:rsidRPr="006B4F60" w:rsidRDefault="009E58C6" w:rsidP="00867B35"/>
        </w:tc>
        <w:tc>
          <w:tcPr>
            <w:tcW w:w="3323" w:type="dxa"/>
            <w:gridSpan w:val="2"/>
            <w:noWrap/>
            <w:tcMar>
              <w:left w:w="0" w:type="dxa"/>
              <w:right w:w="0" w:type="dxa"/>
            </w:tcMar>
            <w:vAlign w:val="center"/>
          </w:tcPr>
          <w:p w14:paraId="743741DC" w14:textId="582984C3" w:rsidR="009E58C6" w:rsidRPr="006B4F60" w:rsidRDefault="009E58C6" w:rsidP="00867B35">
            <w:pPr>
              <w:jc w:val="center"/>
            </w:pPr>
          </w:p>
        </w:tc>
        <w:tc>
          <w:tcPr>
            <w:tcW w:w="3061" w:type="dxa"/>
            <w:noWrap/>
            <w:tcMar>
              <w:left w:w="0" w:type="dxa"/>
              <w:right w:w="0" w:type="dxa"/>
            </w:tcMar>
            <w:vAlign w:val="center"/>
          </w:tcPr>
          <w:p w14:paraId="06E69461" w14:textId="209D766B" w:rsidR="009E58C6" w:rsidRPr="006B4F60" w:rsidRDefault="009E58C6" w:rsidP="00867B35"/>
        </w:tc>
      </w:tr>
      <w:tr w:rsidR="009E58C6" w:rsidRPr="006B4F60" w14:paraId="44B9BDEF" w14:textId="77777777" w:rsidTr="00867B35">
        <w:trPr>
          <w:cantSplit/>
          <w:trHeight w:hRule="exact" w:val="567"/>
        </w:trPr>
        <w:tc>
          <w:tcPr>
            <w:tcW w:w="4111" w:type="dxa"/>
            <w:gridSpan w:val="6"/>
            <w:noWrap/>
            <w:tcMar>
              <w:left w:w="113" w:type="dxa"/>
              <w:right w:w="0" w:type="dxa"/>
            </w:tcMar>
            <w:vAlign w:val="center"/>
          </w:tcPr>
          <w:p w14:paraId="111AFFF7" w14:textId="77777777" w:rsidR="009E58C6" w:rsidRPr="008273D3" w:rsidRDefault="009E58C6" w:rsidP="00867B35">
            <w:pPr>
              <w:rPr>
                <w:b/>
                <w:bCs/>
                <w:sz w:val="24"/>
                <w:szCs w:val="24"/>
              </w:rPr>
            </w:pPr>
          </w:p>
        </w:tc>
        <w:tc>
          <w:tcPr>
            <w:tcW w:w="3323" w:type="dxa"/>
            <w:gridSpan w:val="2"/>
            <w:noWrap/>
            <w:tcMar>
              <w:left w:w="0" w:type="dxa"/>
              <w:right w:w="0" w:type="dxa"/>
            </w:tcMar>
            <w:vAlign w:val="center"/>
          </w:tcPr>
          <w:p w14:paraId="53DA6D16" w14:textId="77777777" w:rsidR="009E58C6" w:rsidRPr="006B4F60" w:rsidRDefault="009E58C6" w:rsidP="00867B35">
            <w:pPr>
              <w:jc w:val="center"/>
            </w:pPr>
          </w:p>
        </w:tc>
        <w:tc>
          <w:tcPr>
            <w:tcW w:w="3061" w:type="dxa"/>
            <w:noWrap/>
            <w:tcMar>
              <w:left w:w="0" w:type="dxa"/>
              <w:right w:w="0" w:type="dxa"/>
            </w:tcMar>
            <w:vAlign w:val="center"/>
          </w:tcPr>
          <w:p w14:paraId="7D97D455" w14:textId="77777777" w:rsidR="009E58C6" w:rsidRPr="006B4F60" w:rsidRDefault="009E58C6" w:rsidP="00867B35"/>
        </w:tc>
      </w:tr>
      <w:tr w:rsidR="009E58C6" w:rsidRPr="006B4F60" w14:paraId="4F5A27D3" w14:textId="77777777" w:rsidTr="00867B35">
        <w:trPr>
          <w:cantSplit/>
          <w:trHeight w:hRule="exact" w:val="340"/>
        </w:trPr>
        <w:tc>
          <w:tcPr>
            <w:tcW w:w="10495" w:type="dxa"/>
            <w:gridSpan w:val="9"/>
            <w:noWrap/>
            <w:tcMar>
              <w:left w:w="0" w:type="dxa"/>
              <w:right w:w="0" w:type="dxa"/>
            </w:tcMar>
            <w:vAlign w:val="center"/>
          </w:tcPr>
          <w:p w14:paraId="24B859CF" w14:textId="77777777" w:rsidR="009E58C6" w:rsidRPr="006B4F60" w:rsidRDefault="009E58C6" w:rsidP="00867B35">
            <w:pPr>
              <w:jc w:val="center"/>
            </w:pPr>
          </w:p>
        </w:tc>
      </w:tr>
      <w:tr w:rsidR="009E58C6" w:rsidRPr="006B4F60" w14:paraId="066D4DA3" w14:textId="77777777" w:rsidTr="00867B35">
        <w:trPr>
          <w:cantSplit/>
          <w:trHeight w:val="283"/>
        </w:trPr>
        <w:tc>
          <w:tcPr>
            <w:tcW w:w="282" w:type="dxa"/>
            <w:vMerge w:val="restart"/>
            <w:tcBorders>
              <w:right w:val="single" w:sz="4" w:space="0" w:color="auto"/>
            </w:tcBorders>
            <w:noWrap/>
            <w:tcMar>
              <w:left w:w="0" w:type="dxa"/>
              <w:right w:w="0" w:type="dxa"/>
            </w:tcMar>
          </w:tcPr>
          <w:p w14:paraId="50B6AA62" w14:textId="77777777" w:rsidR="009E58C6" w:rsidRPr="006B4F60" w:rsidRDefault="009E58C6" w:rsidP="00867B35"/>
        </w:tc>
        <w:tc>
          <w:tcPr>
            <w:tcW w:w="566" w:type="dxa"/>
            <w:tcBorders>
              <w:top w:val="single" w:sz="4" w:space="0" w:color="auto"/>
              <w:left w:val="single" w:sz="4" w:space="0" w:color="auto"/>
              <w:bottom w:val="single" w:sz="4" w:space="0" w:color="auto"/>
              <w:right w:val="single" w:sz="4" w:space="0" w:color="auto"/>
            </w:tcBorders>
            <w:noWrap/>
            <w:vAlign w:val="center"/>
          </w:tcPr>
          <w:p w14:paraId="0AB35E8D" w14:textId="77777777" w:rsidR="009E58C6" w:rsidRPr="00341944" w:rsidRDefault="009E58C6" w:rsidP="00867B35">
            <w:pPr>
              <w:jc w:val="center"/>
              <w:rPr>
                <w:sz w:val="24"/>
                <w:szCs w:val="24"/>
              </w:rPr>
            </w:pPr>
            <w:r w:rsidRPr="00341944">
              <w:rPr>
                <w:sz w:val="24"/>
                <w:szCs w:val="24"/>
              </w:rPr>
              <w:t>Изм.</w:t>
            </w:r>
          </w:p>
        </w:tc>
        <w:tc>
          <w:tcPr>
            <w:tcW w:w="852" w:type="dxa"/>
            <w:tcBorders>
              <w:top w:val="single" w:sz="4" w:space="0" w:color="auto"/>
              <w:left w:val="single" w:sz="4" w:space="0" w:color="auto"/>
              <w:bottom w:val="single" w:sz="4" w:space="0" w:color="auto"/>
              <w:right w:val="single" w:sz="4" w:space="0" w:color="auto"/>
            </w:tcBorders>
            <w:noWrap/>
            <w:vAlign w:val="center"/>
          </w:tcPr>
          <w:p w14:paraId="1E3EFEBF" w14:textId="77777777" w:rsidR="009E58C6" w:rsidRPr="00341944" w:rsidRDefault="009E58C6" w:rsidP="00867B35">
            <w:pPr>
              <w:jc w:val="center"/>
              <w:rPr>
                <w:sz w:val="24"/>
                <w:szCs w:val="24"/>
              </w:rPr>
            </w:pPr>
            <w:r w:rsidRPr="00341944">
              <w:rPr>
                <w:sz w:val="24"/>
                <w:szCs w:val="24"/>
              </w:rPr>
              <w:t>№ док.</w:t>
            </w:r>
          </w:p>
        </w:tc>
        <w:tc>
          <w:tcPr>
            <w:tcW w:w="1137" w:type="dxa"/>
            <w:tcBorders>
              <w:top w:val="single" w:sz="4" w:space="0" w:color="auto"/>
              <w:left w:val="single" w:sz="4" w:space="0" w:color="auto"/>
              <w:bottom w:val="single" w:sz="4" w:space="0" w:color="auto"/>
              <w:right w:val="single" w:sz="4" w:space="0" w:color="auto"/>
            </w:tcBorders>
            <w:noWrap/>
            <w:vAlign w:val="center"/>
          </w:tcPr>
          <w:p w14:paraId="71BFAFB6" w14:textId="77777777" w:rsidR="009E58C6" w:rsidRPr="00341944" w:rsidRDefault="009E58C6" w:rsidP="00867B35">
            <w:pPr>
              <w:jc w:val="center"/>
              <w:rPr>
                <w:sz w:val="24"/>
                <w:szCs w:val="24"/>
              </w:rPr>
            </w:pPr>
            <w:r w:rsidRPr="00341944">
              <w:rPr>
                <w:sz w:val="24"/>
                <w:szCs w:val="24"/>
              </w:rPr>
              <w:t>Подп.</w:t>
            </w:r>
          </w:p>
        </w:tc>
        <w:tc>
          <w:tcPr>
            <w:tcW w:w="856" w:type="dxa"/>
            <w:tcBorders>
              <w:top w:val="single" w:sz="4" w:space="0" w:color="auto"/>
              <w:left w:val="single" w:sz="4" w:space="0" w:color="auto"/>
              <w:bottom w:val="single" w:sz="4" w:space="0" w:color="auto"/>
              <w:right w:val="single" w:sz="4" w:space="0" w:color="auto"/>
            </w:tcBorders>
            <w:noWrap/>
            <w:vAlign w:val="center"/>
          </w:tcPr>
          <w:p w14:paraId="61C4E083" w14:textId="77777777" w:rsidR="009E58C6" w:rsidRPr="00341944" w:rsidRDefault="009E58C6" w:rsidP="00867B35">
            <w:pPr>
              <w:jc w:val="center"/>
              <w:rPr>
                <w:sz w:val="24"/>
                <w:szCs w:val="24"/>
              </w:rPr>
            </w:pPr>
            <w:r w:rsidRPr="00341944">
              <w:rPr>
                <w:sz w:val="24"/>
                <w:szCs w:val="24"/>
              </w:rPr>
              <w:t>Дата</w:t>
            </w:r>
          </w:p>
        </w:tc>
        <w:tc>
          <w:tcPr>
            <w:tcW w:w="6802" w:type="dxa"/>
            <w:gridSpan w:val="4"/>
            <w:vMerge w:val="restart"/>
            <w:tcBorders>
              <w:left w:val="single" w:sz="4" w:space="0" w:color="auto"/>
            </w:tcBorders>
            <w:noWrap/>
            <w:tcMar>
              <w:left w:w="0" w:type="dxa"/>
              <w:right w:w="0" w:type="dxa"/>
            </w:tcMar>
          </w:tcPr>
          <w:p w14:paraId="58E5E41F" w14:textId="77777777" w:rsidR="009E58C6" w:rsidRPr="006B4F60" w:rsidRDefault="009E58C6" w:rsidP="00867B35"/>
        </w:tc>
      </w:tr>
      <w:tr w:rsidR="009E58C6" w:rsidRPr="006B4F60" w14:paraId="6D14B526" w14:textId="77777777" w:rsidTr="00867B35">
        <w:trPr>
          <w:cantSplit/>
          <w:trHeight w:val="283"/>
        </w:trPr>
        <w:tc>
          <w:tcPr>
            <w:tcW w:w="282" w:type="dxa"/>
            <w:vMerge/>
            <w:tcBorders>
              <w:right w:val="single" w:sz="4" w:space="0" w:color="auto"/>
            </w:tcBorders>
            <w:noWrap/>
            <w:tcMar>
              <w:left w:w="0" w:type="dxa"/>
              <w:right w:w="0" w:type="dxa"/>
            </w:tcMar>
          </w:tcPr>
          <w:p w14:paraId="2A48078F" w14:textId="77777777" w:rsidR="009E58C6" w:rsidRPr="006B4F60" w:rsidRDefault="009E58C6" w:rsidP="00867B35"/>
        </w:tc>
        <w:tc>
          <w:tcPr>
            <w:tcW w:w="566" w:type="dxa"/>
            <w:tcBorders>
              <w:top w:val="single" w:sz="4" w:space="0" w:color="auto"/>
              <w:left w:val="single" w:sz="4" w:space="0" w:color="auto"/>
              <w:bottom w:val="single" w:sz="4" w:space="0" w:color="auto"/>
              <w:right w:val="single" w:sz="4" w:space="0" w:color="auto"/>
            </w:tcBorders>
            <w:noWrap/>
            <w:vAlign w:val="center"/>
          </w:tcPr>
          <w:p w14:paraId="2856CC45" w14:textId="77777777" w:rsidR="009E58C6" w:rsidRPr="006B4F60" w:rsidRDefault="009E58C6" w:rsidP="00867B35">
            <w:pPr>
              <w:jc w:val="center"/>
            </w:pPr>
          </w:p>
        </w:tc>
        <w:tc>
          <w:tcPr>
            <w:tcW w:w="852" w:type="dxa"/>
            <w:tcBorders>
              <w:top w:val="single" w:sz="4" w:space="0" w:color="auto"/>
              <w:left w:val="single" w:sz="4" w:space="0" w:color="auto"/>
              <w:bottom w:val="single" w:sz="4" w:space="0" w:color="auto"/>
              <w:right w:val="single" w:sz="4" w:space="0" w:color="auto"/>
            </w:tcBorders>
            <w:noWrap/>
            <w:vAlign w:val="center"/>
          </w:tcPr>
          <w:p w14:paraId="24E74C4F" w14:textId="77777777" w:rsidR="009E58C6" w:rsidRPr="006B4F60" w:rsidRDefault="009E58C6" w:rsidP="00867B35">
            <w:pPr>
              <w:jc w:val="center"/>
            </w:pPr>
          </w:p>
        </w:tc>
        <w:tc>
          <w:tcPr>
            <w:tcW w:w="1137" w:type="dxa"/>
            <w:tcBorders>
              <w:top w:val="single" w:sz="4" w:space="0" w:color="auto"/>
              <w:left w:val="single" w:sz="4" w:space="0" w:color="auto"/>
              <w:bottom w:val="single" w:sz="4" w:space="0" w:color="auto"/>
              <w:right w:val="single" w:sz="4" w:space="0" w:color="auto"/>
            </w:tcBorders>
            <w:noWrap/>
            <w:vAlign w:val="center"/>
          </w:tcPr>
          <w:p w14:paraId="586732FD" w14:textId="77777777" w:rsidR="009E58C6" w:rsidRPr="006B4F60" w:rsidRDefault="009E58C6" w:rsidP="00867B35">
            <w:pPr>
              <w:jc w:val="center"/>
            </w:pPr>
          </w:p>
        </w:tc>
        <w:tc>
          <w:tcPr>
            <w:tcW w:w="856" w:type="dxa"/>
            <w:tcBorders>
              <w:top w:val="single" w:sz="4" w:space="0" w:color="auto"/>
              <w:left w:val="single" w:sz="4" w:space="0" w:color="auto"/>
              <w:bottom w:val="single" w:sz="4" w:space="0" w:color="auto"/>
              <w:right w:val="single" w:sz="4" w:space="0" w:color="auto"/>
            </w:tcBorders>
            <w:noWrap/>
            <w:vAlign w:val="center"/>
          </w:tcPr>
          <w:p w14:paraId="0A1BE7E9" w14:textId="77777777" w:rsidR="009E58C6" w:rsidRPr="006B4F60" w:rsidRDefault="009E58C6" w:rsidP="00867B35">
            <w:pPr>
              <w:jc w:val="center"/>
            </w:pPr>
          </w:p>
        </w:tc>
        <w:tc>
          <w:tcPr>
            <w:tcW w:w="6802" w:type="dxa"/>
            <w:gridSpan w:val="4"/>
            <w:vMerge/>
            <w:tcBorders>
              <w:left w:val="single" w:sz="4" w:space="0" w:color="auto"/>
            </w:tcBorders>
            <w:noWrap/>
            <w:tcMar>
              <w:left w:w="0" w:type="dxa"/>
              <w:right w:w="0" w:type="dxa"/>
            </w:tcMar>
          </w:tcPr>
          <w:p w14:paraId="6B9C7A82" w14:textId="77777777" w:rsidR="009E58C6" w:rsidRPr="006B4F60" w:rsidRDefault="009E58C6" w:rsidP="00867B35"/>
        </w:tc>
      </w:tr>
      <w:tr w:rsidR="009E58C6" w:rsidRPr="006B4F60" w14:paraId="3EF48B4C" w14:textId="77777777" w:rsidTr="00867B35">
        <w:trPr>
          <w:cantSplit/>
          <w:trHeight w:val="283"/>
        </w:trPr>
        <w:tc>
          <w:tcPr>
            <w:tcW w:w="282" w:type="dxa"/>
            <w:vMerge/>
            <w:tcBorders>
              <w:right w:val="single" w:sz="4" w:space="0" w:color="auto"/>
            </w:tcBorders>
            <w:noWrap/>
            <w:tcMar>
              <w:left w:w="0" w:type="dxa"/>
              <w:right w:w="0" w:type="dxa"/>
            </w:tcMar>
          </w:tcPr>
          <w:p w14:paraId="4E76709C" w14:textId="77777777" w:rsidR="009E58C6" w:rsidRPr="006B4F60" w:rsidRDefault="009E58C6" w:rsidP="00867B35"/>
        </w:tc>
        <w:tc>
          <w:tcPr>
            <w:tcW w:w="566" w:type="dxa"/>
            <w:tcBorders>
              <w:top w:val="single" w:sz="4" w:space="0" w:color="auto"/>
              <w:left w:val="single" w:sz="4" w:space="0" w:color="auto"/>
              <w:bottom w:val="single" w:sz="4" w:space="0" w:color="auto"/>
              <w:right w:val="single" w:sz="4" w:space="0" w:color="auto"/>
            </w:tcBorders>
            <w:noWrap/>
            <w:vAlign w:val="center"/>
          </w:tcPr>
          <w:p w14:paraId="30CAE99D" w14:textId="77777777" w:rsidR="009E58C6" w:rsidRPr="006B4F60" w:rsidRDefault="009E58C6" w:rsidP="00867B35">
            <w:pPr>
              <w:jc w:val="center"/>
            </w:pPr>
          </w:p>
        </w:tc>
        <w:tc>
          <w:tcPr>
            <w:tcW w:w="852" w:type="dxa"/>
            <w:tcBorders>
              <w:top w:val="single" w:sz="4" w:space="0" w:color="auto"/>
              <w:left w:val="single" w:sz="4" w:space="0" w:color="auto"/>
              <w:bottom w:val="single" w:sz="4" w:space="0" w:color="auto"/>
              <w:right w:val="single" w:sz="4" w:space="0" w:color="auto"/>
            </w:tcBorders>
            <w:noWrap/>
            <w:vAlign w:val="center"/>
          </w:tcPr>
          <w:p w14:paraId="7370F6D0" w14:textId="77777777" w:rsidR="009E58C6" w:rsidRPr="006B4F60" w:rsidRDefault="009E58C6" w:rsidP="00867B35">
            <w:pPr>
              <w:jc w:val="center"/>
            </w:pPr>
          </w:p>
        </w:tc>
        <w:tc>
          <w:tcPr>
            <w:tcW w:w="1137" w:type="dxa"/>
            <w:tcBorders>
              <w:top w:val="single" w:sz="4" w:space="0" w:color="auto"/>
              <w:left w:val="single" w:sz="4" w:space="0" w:color="auto"/>
              <w:bottom w:val="single" w:sz="4" w:space="0" w:color="auto"/>
              <w:right w:val="single" w:sz="4" w:space="0" w:color="auto"/>
            </w:tcBorders>
            <w:noWrap/>
            <w:vAlign w:val="center"/>
          </w:tcPr>
          <w:p w14:paraId="4FB96E0A" w14:textId="77777777" w:rsidR="009E58C6" w:rsidRPr="006B4F60" w:rsidRDefault="009E58C6" w:rsidP="00867B35">
            <w:pPr>
              <w:jc w:val="center"/>
            </w:pPr>
          </w:p>
        </w:tc>
        <w:tc>
          <w:tcPr>
            <w:tcW w:w="856" w:type="dxa"/>
            <w:tcBorders>
              <w:top w:val="single" w:sz="4" w:space="0" w:color="auto"/>
              <w:left w:val="single" w:sz="4" w:space="0" w:color="auto"/>
              <w:bottom w:val="single" w:sz="4" w:space="0" w:color="auto"/>
              <w:right w:val="single" w:sz="4" w:space="0" w:color="auto"/>
            </w:tcBorders>
            <w:noWrap/>
            <w:vAlign w:val="center"/>
          </w:tcPr>
          <w:p w14:paraId="17BF65CE" w14:textId="77777777" w:rsidR="009E58C6" w:rsidRPr="006B4F60" w:rsidRDefault="009E58C6" w:rsidP="00867B35">
            <w:pPr>
              <w:jc w:val="center"/>
            </w:pPr>
          </w:p>
        </w:tc>
        <w:tc>
          <w:tcPr>
            <w:tcW w:w="6802" w:type="dxa"/>
            <w:gridSpan w:val="4"/>
            <w:vMerge/>
            <w:tcBorders>
              <w:left w:val="single" w:sz="4" w:space="0" w:color="auto"/>
            </w:tcBorders>
            <w:noWrap/>
            <w:tcMar>
              <w:left w:w="0" w:type="dxa"/>
              <w:right w:w="0" w:type="dxa"/>
            </w:tcMar>
          </w:tcPr>
          <w:p w14:paraId="24B14017" w14:textId="77777777" w:rsidR="009E58C6" w:rsidRPr="006B4F60" w:rsidRDefault="009E58C6" w:rsidP="00867B35"/>
        </w:tc>
      </w:tr>
      <w:tr w:rsidR="009E58C6" w:rsidRPr="006B4F60" w14:paraId="1187006F" w14:textId="77777777" w:rsidTr="00867B35">
        <w:trPr>
          <w:cantSplit/>
          <w:trHeight w:val="283"/>
        </w:trPr>
        <w:tc>
          <w:tcPr>
            <w:tcW w:w="282" w:type="dxa"/>
            <w:vMerge/>
            <w:tcBorders>
              <w:right w:val="single" w:sz="4" w:space="0" w:color="auto"/>
            </w:tcBorders>
            <w:noWrap/>
            <w:tcMar>
              <w:left w:w="0" w:type="dxa"/>
              <w:right w:w="0" w:type="dxa"/>
            </w:tcMar>
          </w:tcPr>
          <w:p w14:paraId="4690AD63" w14:textId="77777777" w:rsidR="009E58C6" w:rsidRPr="006B4F60" w:rsidRDefault="009E58C6" w:rsidP="00867B35"/>
        </w:tc>
        <w:tc>
          <w:tcPr>
            <w:tcW w:w="566" w:type="dxa"/>
            <w:tcBorders>
              <w:top w:val="single" w:sz="4" w:space="0" w:color="auto"/>
              <w:left w:val="single" w:sz="4" w:space="0" w:color="auto"/>
              <w:bottom w:val="single" w:sz="4" w:space="0" w:color="auto"/>
              <w:right w:val="single" w:sz="4" w:space="0" w:color="auto"/>
            </w:tcBorders>
            <w:noWrap/>
            <w:vAlign w:val="center"/>
          </w:tcPr>
          <w:p w14:paraId="37589372" w14:textId="77777777" w:rsidR="009E58C6" w:rsidRPr="006B4F60" w:rsidRDefault="009E58C6" w:rsidP="00867B35">
            <w:pPr>
              <w:jc w:val="center"/>
            </w:pPr>
          </w:p>
        </w:tc>
        <w:tc>
          <w:tcPr>
            <w:tcW w:w="852" w:type="dxa"/>
            <w:tcBorders>
              <w:top w:val="single" w:sz="4" w:space="0" w:color="auto"/>
              <w:left w:val="single" w:sz="4" w:space="0" w:color="auto"/>
              <w:bottom w:val="single" w:sz="4" w:space="0" w:color="auto"/>
              <w:right w:val="single" w:sz="4" w:space="0" w:color="auto"/>
            </w:tcBorders>
            <w:noWrap/>
            <w:vAlign w:val="center"/>
          </w:tcPr>
          <w:p w14:paraId="5C1D4624" w14:textId="77777777" w:rsidR="009E58C6" w:rsidRPr="006B4F60" w:rsidRDefault="009E58C6" w:rsidP="00867B35">
            <w:pPr>
              <w:jc w:val="center"/>
            </w:pPr>
          </w:p>
        </w:tc>
        <w:tc>
          <w:tcPr>
            <w:tcW w:w="1137" w:type="dxa"/>
            <w:tcBorders>
              <w:top w:val="single" w:sz="4" w:space="0" w:color="auto"/>
              <w:left w:val="single" w:sz="4" w:space="0" w:color="auto"/>
              <w:bottom w:val="single" w:sz="4" w:space="0" w:color="auto"/>
              <w:right w:val="single" w:sz="4" w:space="0" w:color="auto"/>
            </w:tcBorders>
            <w:noWrap/>
            <w:vAlign w:val="center"/>
          </w:tcPr>
          <w:p w14:paraId="6A18C917" w14:textId="77777777" w:rsidR="009E58C6" w:rsidRPr="006B4F60" w:rsidRDefault="009E58C6" w:rsidP="00867B35">
            <w:pPr>
              <w:jc w:val="center"/>
            </w:pPr>
          </w:p>
        </w:tc>
        <w:tc>
          <w:tcPr>
            <w:tcW w:w="856" w:type="dxa"/>
            <w:tcBorders>
              <w:top w:val="single" w:sz="4" w:space="0" w:color="auto"/>
              <w:left w:val="single" w:sz="4" w:space="0" w:color="auto"/>
              <w:bottom w:val="single" w:sz="4" w:space="0" w:color="auto"/>
              <w:right w:val="single" w:sz="4" w:space="0" w:color="auto"/>
            </w:tcBorders>
            <w:noWrap/>
            <w:vAlign w:val="center"/>
          </w:tcPr>
          <w:p w14:paraId="53E7546A" w14:textId="77777777" w:rsidR="009E58C6" w:rsidRPr="006B4F60" w:rsidRDefault="009E58C6" w:rsidP="00867B35">
            <w:pPr>
              <w:jc w:val="center"/>
            </w:pPr>
          </w:p>
        </w:tc>
        <w:tc>
          <w:tcPr>
            <w:tcW w:w="6802" w:type="dxa"/>
            <w:gridSpan w:val="4"/>
            <w:vMerge/>
            <w:tcBorders>
              <w:left w:val="single" w:sz="4" w:space="0" w:color="auto"/>
            </w:tcBorders>
            <w:noWrap/>
            <w:tcMar>
              <w:left w:w="0" w:type="dxa"/>
              <w:right w:w="0" w:type="dxa"/>
            </w:tcMar>
          </w:tcPr>
          <w:p w14:paraId="6C9E5746" w14:textId="77777777" w:rsidR="009E58C6" w:rsidRPr="006B4F60" w:rsidRDefault="009E58C6" w:rsidP="00867B35"/>
        </w:tc>
      </w:tr>
      <w:tr w:rsidR="009E58C6" w:rsidRPr="006B4F60" w14:paraId="3E1CE363" w14:textId="77777777" w:rsidTr="00867B35">
        <w:trPr>
          <w:cantSplit/>
          <w:trHeight w:hRule="exact" w:val="440"/>
        </w:trPr>
        <w:tc>
          <w:tcPr>
            <w:tcW w:w="10495" w:type="dxa"/>
            <w:gridSpan w:val="9"/>
            <w:noWrap/>
            <w:tcMar>
              <w:left w:w="0" w:type="dxa"/>
              <w:right w:w="0" w:type="dxa"/>
            </w:tcMar>
            <w:vAlign w:val="center"/>
          </w:tcPr>
          <w:p w14:paraId="03285A4D" w14:textId="77777777" w:rsidR="009E58C6" w:rsidRPr="006B4F60" w:rsidRDefault="009E58C6" w:rsidP="00867B35">
            <w:pPr>
              <w:jc w:val="center"/>
            </w:pPr>
          </w:p>
        </w:tc>
      </w:tr>
      <w:tr w:rsidR="009E58C6" w:rsidRPr="006B4F60" w14:paraId="02D8F3C7" w14:textId="77777777" w:rsidTr="00867B35">
        <w:trPr>
          <w:cantSplit/>
          <w:trHeight w:hRule="exact" w:val="380"/>
        </w:trPr>
        <w:tc>
          <w:tcPr>
            <w:tcW w:w="10495" w:type="dxa"/>
            <w:gridSpan w:val="9"/>
            <w:noWrap/>
            <w:tcMar>
              <w:left w:w="0" w:type="dxa"/>
              <w:right w:w="0" w:type="dxa"/>
            </w:tcMar>
            <w:vAlign w:val="center"/>
          </w:tcPr>
          <w:p w14:paraId="754C1545" w14:textId="59724865" w:rsidR="009E58C6" w:rsidRPr="006B4F60" w:rsidRDefault="009E58C6" w:rsidP="00867B35">
            <w:pPr>
              <w:jc w:val="center"/>
            </w:pPr>
            <w:r w:rsidRPr="004B7D31">
              <w:rPr>
                <w:b/>
                <w:bCs/>
                <w:sz w:val="24"/>
                <w:szCs w:val="24"/>
              </w:rPr>
              <w:t>20</w:t>
            </w:r>
            <w:r>
              <w:rPr>
                <w:b/>
                <w:bCs/>
                <w:sz w:val="24"/>
                <w:szCs w:val="24"/>
              </w:rPr>
              <w:t>2</w:t>
            </w:r>
            <w:r w:rsidR="002A2A42">
              <w:rPr>
                <w:b/>
                <w:bCs/>
                <w:sz w:val="24"/>
                <w:szCs w:val="24"/>
              </w:rPr>
              <w:t>5</w:t>
            </w:r>
          </w:p>
        </w:tc>
      </w:tr>
    </w:tbl>
    <w:p w14:paraId="69960264" w14:textId="5C20130A" w:rsidR="00D91EE6" w:rsidRDefault="00D91EE6">
      <w:pPr>
        <w:sectPr w:rsidR="00D91EE6" w:rsidSect="009A03C7">
          <w:headerReference w:type="default" r:id="rId9"/>
          <w:footerReference w:type="default" r:id="rId10"/>
          <w:pgSz w:w="11906" w:h="16838"/>
          <w:pgMar w:top="454" w:right="454" w:bottom="454" w:left="1304" w:header="0" w:footer="0" w:gutter="0"/>
          <w:cols w:space="708"/>
          <w:docGrid w:linePitch="360"/>
        </w:sectPr>
      </w:pPr>
    </w:p>
    <w:p w14:paraId="65B7C591"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lastRenderedPageBreak/>
        <w:t>Настоящее Лицензионное соглашение (далее – «Соглашение») является юридически обязывающим договором между Вами (физическим или юридическим лицом, далее – «Пользователь») и Правообладателем. Устанавливая, запуская или иным образом используя Программное обеспечение «</w:t>
      </w:r>
      <w:proofErr w:type="spellStart"/>
      <w:r w:rsidRPr="004C6F13">
        <w:rPr>
          <w:rFonts w:eastAsia="Times New Roman" w:cs="Times New Roman"/>
          <w:color w:val="404040"/>
          <w:sz w:val="28"/>
          <w:szCs w:val="28"/>
          <w:lang w:eastAsia="ru-RU"/>
        </w:rPr>
        <w:t>RatRopy</w:t>
      </w:r>
      <w:proofErr w:type="spellEnd"/>
      <w:r w:rsidRPr="004C6F13">
        <w:rPr>
          <w:rFonts w:eastAsia="Times New Roman" w:cs="Times New Roman"/>
          <w:color w:val="404040"/>
          <w:sz w:val="28"/>
          <w:szCs w:val="28"/>
          <w:lang w:eastAsia="ru-RU"/>
        </w:rPr>
        <w:t>», Вы подтверждаете свое безоговорочное согласие со всеми условиями настоящего Соглашения. Если Вы не согласны с условиями Соглашения, Вы не имеете права использовать Программное обеспечение.</w:t>
      </w:r>
    </w:p>
    <w:p w14:paraId="562338C5"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1. ОПРЕДЕЛЕНИЯ</w:t>
      </w:r>
    </w:p>
    <w:p w14:paraId="2045C964" w14:textId="70047C06"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«Правообладатель» –Лаборатория инновационных образовательных технологий (ЛИОТ).</w:t>
      </w:r>
      <w:r w:rsidRPr="004C6F13">
        <w:rPr>
          <w:rFonts w:eastAsia="Times New Roman" w:cs="Times New Roman"/>
          <w:color w:val="404040"/>
          <w:sz w:val="28"/>
          <w:szCs w:val="28"/>
          <w:lang w:eastAsia="ru-RU"/>
        </w:rPr>
        <w:br/>
        <w:t>«Программа» или «ПО» – программное обеспечение «</w:t>
      </w:r>
      <w:proofErr w:type="spellStart"/>
      <w:r w:rsidRPr="004C6F13">
        <w:rPr>
          <w:rFonts w:eastAsia="Times New Roman" w:cs="Times New Roman"/>
          <w:color w:val="404040"/>
          <w:sz w:val="28"/>
          <w:szCs w:val="28"/>
          <w:lang w:eastAsia="ru-RU"/>
        </w:rPr>
        <w:t>RatRopy</w:t>
      </w:r>
      <w:proofErr w:type="spellEnd"/>
      <w:r w:rsidRPr="004C6F13">
        <w:rPr>
          <w:rFonts w:eastAsia="Times New Roman" w:cs="Times New Roman"/>
          <w:color w:val="404040"/>
          <w:sz w:val="28"/>
          <w:szCs w:val="28"/>
          <w:lang w:eastAsia="ru-RU"/>
        </w:rPr>
        <w:t>», включая исполняемый файл RatRopy.exe, все сопутствующие библиотеки, скрипты, базы данных, файлы конфигурации, электронную документацию, а также любые будущие обновления и модификации, предоставляемые Правообладателем.</w:t>
      </w:r>
      <w:r w:rsidRPr="004C6F13">
        <w:rPr>
          <w:rFonts w:eastAsia="Times New Roman" w:cs="Times New Roman"/>
          <w:color w:val="404040"/>
          <w:sz w:val="28"/>
          <w:szCs w:val="28"/>
          <w:lang w:eastAsia="ru-RU"/>
        </w:rPr>
        <w:br/>
        <w:t>«Лицензия» – неисключительное, непередаваемое право на использование Программы, предоставляемое Пользователю на условиях настоящего Соглашения.</w:t>
      </w:r>
      <w:r w:rsidRPr="004C6F13">
        <w:rPr>
          <w:rFonts w:eastAsia="Times New Roman" w:cs="Times New Roman"/>
          <w:color w:val="404040"/>
          <w:sz w:val="28"/>
          <w:szCs w:val="28"/>
          <w:lang w:eastAsia="ru-RU"/>
        </w:rPr>
        <w:br/>
        <w:t>«Некоммерческое использование» – использование Программы в целях, не направленных на извлечение прибыли, включая академические исследования, обучение, личное некоммерческое использование.</w:t>
      </w:r>
      <w:r w:rsidRPr="004C6F13">
        <w:rPr>
          <w:rFonts w:eastAsia="Times New Roman" w:cs="Times New Roman"/>
          <w:color w:val="404040"/>
          <w:sz w:val="28"/>
          <w:szCs w:val="28"/>
          <w:lang w:eastAsia="ru-RU"/>
        </w:rPr>
        <w:br/>
        <w:t>«Коммерческое использование» – любое использование, прямо или косвенно связанное с извлечением прибыли, включая, но не ограничиваясь: использование в коммерческих организациях, оказание платных услуг с использованием Программы, проведение коммерческих исследований и разработок.</w:t>
      </w:r>
    </w:p>
    <w:p w14:paraId="304BC36B"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2. ПРЕДМЕТ СОГЛАШЕНИЯ И ПРЕДОСТАВЛЯЕМЫЕ ПРАВА</w:t>
      </w:r>
    </w:p>
    <w:p w14:paraId="65949B4A"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2.1. Правообладатель предоставляет Пользователю бесплатную, отзывную, неисключительную, непередаваемую лицензию на использование Программы строго в целях Некоммерческого использования.</w:t>
      </w:r>
      <w:r w:rsidRPr="004C6F13">
        <w:rPr>
          <w:rFonts w:eastAsia="Times New Roman" w:cs="Times New Roman"/>
          <w:color w:val="404040"/>
          <w:sz w:val="28"/>
          <w:szCs w:val="28"/>
          <w:lang w:eastAsia="ru-RU"/>
        </w:rPr>
        <w:br/>
        <w:t>2.2. Лицензия считается предоставленной с момента первого запуска Программы Пользователем.</w:t>
      </w:r>
      <w:r w:rsidRPr="004C6F13">
        <w:rPr>
          <w:rFonts w:eastAsia="Times New Roman" w:cs="Times New Roman"/>
          <w:color w:val="404040"/>
          <w:sz w:val="28"/>
          <w:szCs w:val="28"/>
          <w:lang w:eastAsia="ru-RU"/>
        </w:rPr>
        <w:br/>
        <w:t>2.3. Правообладатель сохраняет за собой все права собственности и интеллектуальной собственности на Программу, включая исходный код, объектный код, внешний вид (</w:t>
      </w:r>
      <w:proofErr w:type="spellStart"/>
      <w:r w:rsidRPr="004C6F13">
        <w:rPr>
          <w:rFonts w:eastAsia="Times New Roman" w:cs="Times New Roman"/>
          <w:color w:val="404040"/>
          <w:sz w:val="28"/>
          <w:szCs w:val="28"/>
          <w:lang w:eastAsia="ru-RU"/>
        </w:rPr>
        <w:t>look</w:t>
      </w:r>
      <w:proofErr w:type="spellEnd"/>
      <w:r w:rsidRPr="004C6F13">
        <w:rPr>
          <w:rFonts w:eastAsia="Times New Roman" w:cs="Times New Roman"/>
          <w:color w:val="404040"/>
          <w:sz w:val="28"/>
          <w:szCs w:val="28"/>
          <w:lang w:eastAsia="ru-RU"/>
        </w:rPr>
        <w:t xml:space="preserve"> </w:t>
      </w:r>
      <w:proofErr w:type="spellStart"/>
      <w:r w:rsidRPr="004C6F13">
        <w:rPr>
          <w:rFonts w:eastAsia="Times New Roman" w:cs="Times New Roman"/>
          <w:color w:val="404040"/>
          <w:sz w:val="28"/>
          <w:szCs w:val="28"/>
          <w:lang w:eastAsia="ru-RU"/>
        </w:rPr>
        <w:t>and</w:t>
      </w:r>
      <w:proofErr w:type="spellEnd"/>
      <w:r w:rsidRPr="004C6F13">
        <w:rPr>
          <w:rFonts w:eastAsia="Times New Roman" w:cs="Times New Roman"/>
          <w:color w:val="404040"/>
          <w:sz w:val="28"/>
          <w:szCs w:val="28"/>
          <w:lang w:eastAsia="ru-RU"/>
        </w:rPr>
        <w:t xml:space="preserve"> </w:t>
      </w:r>
      <w:proofErr w:type="spellStart"/>
      <w:r w:rsidRPr="004C6F13">
        <w:rPr>
          <w:rFonts w:eastAsia="Times New Roman" w:cs="Times New Roman"/>
          <w:color w:val="404040"/>
          <w:sz w:val="28"/>
          <w:szCs w:val="28"/>
          <w:lang w:eastAsia="ru-RU"/>
        </w:rPr>
        <w:t>feel</w:t>
      </w:r>
      <w:proofErr w:type="spellEnd"/>
      <w:r w:rsidRPr="004C6F13">
        <w:rPr>
          <w:rFonts w:eastAsia="Times New Roman" w:cs="Times New Roman"/>
          <w:color w:val="404040"/>
          <w:sz w:val="28"/>
          <w:szCs w:val="28"/>
          <w:lang w:eastAsia="ru-RU"/>
        </w:rPr>
        <w:t>), алгоритмы, документацию и любые связанные с ней патенты, авторские права, коммерческие тайны и товарные знаки.</w:t>
      </w:r>
    </w:p>
    <w:p w14:paraId="1116414C"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3. СТРОГО ЗАПРЕЩЕННЫЕ ДЕЙСТВИЯ</w:t>
      </w:r>
    </w:p>
    <w:p w14:paraId="1DD3CB2A"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Без предварительного письменного разрешения Правообладателя, выданного в установленном порядке, ЗАПРЕЩАЕТСЯ:</w:t>
      </w:r>
    </w:p>
    <w:p w14:paraId="6125D9D4"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lastRenderedPageBreak/>
        <w:t xml:space="preserve">3.1. Распространение и копирование: Копировать, распространять, переиздавать, передавать, продавать, сдавать в аренду, </w:t>
      </w:r>
      <w:proofErr w:type="spellStart"/>
      <w:r w:rsidRPr="004C6F13">
        <w:rPr>
          <w:rFonts w:eastAsia="Times New Roman" w:cs="Times New Roman"/>
          <w:color w:val="404040"/>
          <w:sz w:val="28"/>
          <w:szCs w:val="28"/>
          <w:lang w:eastAsia="ru-RU"/>
        </w:rPr>
        <w:t>сублицензировать</w:t>
      </w:r>
      <w:proofErr w:type="spellEnd"/>
      <w:r w:rsidRPr="004C6F13">
        <w:rPr>
          <w:rFonts w:eastAsia="Times New Roman" w:cs="Times New Roman"/>
          <w:color w:val="404040"/>
          <w:sz w:val="28"/>
          <w:szCs w:val="28"/>
          <w:lang w:eastAsia="ru-RU"/>
        </w:rPr>
        <w:t>, публично демонстрировать или иным образом делать Программу доступной любым третьим лицам любыми способами.</w:t>
      </w:r>
      <w:r w:rsidRPr="004C6F13">
        <w:rPr>
          <w:rFonts w:eastAsia="Times New Roman" w:cs="Times New Roman"/>
          <w:color w:val="404040"/>
          <w:sz w:val="28"/>
          <w:szCs w:val="28"/>
          <w:lang w:eastAsia="ru-RU"/>
        </w:rPr>
        <w:br/>
        <w:t>3.2. Коммерческое использование: Использовать Программу в любых коммерческих целях или в любых коммерческих организациях.</w:t>
      </w:r>
      <w:r w:rsidRPr="004C6F13">
        <w:rPr>
          <w:rFonts w:eastAsia="Times New Roman" w:cs="Times New Roman"/>
          <w:color w:val="404040"/>
          <w:sz w:val="28"/>
          <w:szCs w:val="28"/>
          <w:lang w:eastAsia="ru-RU"/>
        </w:rPr>
        <w:br/>
        <w:t xml:space="preserve">3.3. Обратный инжиниринг: </w:t>
      </w:r>
      <w:proofErr w:type="spellStart"/>
      <w:r w:rsidRPr="004C6F13">
        <w:rPr>
          <w:rFonts w:eastAsia="Times New Roman" w:cs="Times New Roman"/>
          <w:color w:val="404040"/>
          <w:sz w:val="28"/>
          <w:szCs w:val="28"/>
          <w:lang w:eastAsia="ru-RU"/>
        </w:rPr>
        <w:t>Декомпилировать</w:t>
      </w:r>
      <w:proofErr w:type="spellEnd"/>
      <w:r w:rsidRPr="004C6F13">
        <w:rPr>
          <w:rFonts w:eastAsia="Times New Roman" w:cs="Times New Roman"/>
          <w:color w:val="404040"/>
          <w:sz w:val="28"/>
          <w:szCs w:val="28"/>
          <w:lang w:eastAsia="ru-RU"/>
        </w:rPr>
        <w:t>, дизассемблировать, подвергать реверс-инжинирингу (</w:t>
      </w:r>
      <w:proofErr w:type="spellStart"/>
      <w:r w:rsidRPr="004C6F13">
        <w:rPr>
          <w:rFonts w:eastAsia="Times New Roman" w:cs="Times New Roman"/>
          <w:color w:val="404040"/>
          <w:sz w:val="28"/>
          <w:szCs w:val="28"/>
          <w:lang w:eastAsia="ru-RU"/>
        </w:rPr>
        <w:t>reverse</w:t>
      </w:r>
      <w:proofErr w:type="spellEnd"/>
      <w:r w:rsidRPr="004C6F13">
        <w:rPr>
          <w:rFonts w:eastAsia="Times New Roman" w:cs="Times New Roman"/>
          <w:color w:val="404040"/>
          <w:sz w:val="28"/>
          <w:szCs w:val="28"/>
          <w:lang w:eastAsia="ru-RU"/>
        </w:rPr>
        <w:t xml:space="preserve"> </w:t>
      </w:r>
      <w:proofErr w:type="spellStart"/>
      <w:r w:rsidRPr="004C6F13">
        <w:rPr>
          <w:rFonts w:eastAsia="Times New Roman" w:cs="Times New Roman"/>
          <w:color w:val="404040"/>
          <w:sz w:val="28"/>
          <w:szCs w:val="28"/>
          <w:lang w:eastAsia="ru-RU"/>
        </w:rPr>
        <w:t>engineering</w:t>
      </w:r>
      <w:proofErr w:type="spellEnd"/>
      <w:r w:rsidRPr="004C6F13">
        <w:rPr>
          <w:rFonts w:eastAsia="Times New Roman" w:cs="Times New Roman"/>
          <w:color w:val="404040"/>
          <w:sz w:val="28"/>
          <w:szCs w:val="28"/>
          <w:lang w:eastAsia="ru-RU"/>
        </w:rPr>
        <w:t>), пытаться извлечь исходный код Программы или создавать производные работы на ее основе.</w:t>
      </w:r>
      <w:r w:rsidRPr="004C6F13">
        <w:rPr>
          <w:rFonts w:eastAsia="Times New Roman" w:cs="Times New Roman"/>
          <w:color w:val="404040"/>
          <w:sz w:val="28"/>
          <w:szCs w:val="28"/>
          <w:lang w:eastAsia="ru-RU"/>
        </w:rPr>
        <w:br/>
        <w:t>3.4. Модификация: Модифицировать, адаптировать, переводить, исправлять, создавать производные продукты на основе всей или части Программы.</w:t>
      </w:r>
      <w:r w:rsidRPr="004C6F13">
        <w:rPr>
          <w:rFonts w:eastAsia="Times New Roman" w:cs="Times New Roman"/>
          <w:color w:val="404040"/>
          <w:sz w:val="28"/>
          <w:szCs w:val="28"/>
          <w:lang w:eastAsia="ru-RU"/>
        </w:rPr>
        <w:br/>
        <w:t xml:space="preserve">3.5. Удаление атрибуции: Удалять, скрывать, изменять или делать нечитаемыми уведомления об авторских правах, товарных знаках, знаках обслуживания или другие проприетарные </w:t>
      </w:r>
      <w:proofErr w:type="spellStart"/>
      <w:r w:rsidRPr="004C6F13">
        <w:rPr>
          <w:rFonts w:eastAsia="Times New Roman" w:cs="Times New Roman"/>
          <w:color w:val="404040"/>
          <w:sz w:val="28"/>
          <w:szCs w:val="28"/>
          <w:lang w:eastAsia="ru-RU"/>
        </w:rPr>
        <w:t>notices</w:t>
      </w:r>
      <w:proofErr w:type="spellEnd"/>
      <w:r w:rsidRPr="004C6F13">
        <w:rPr>
          <w:rFonts w:eastAsia="Times New Roman" w:cs="Times New Roman"/>
          <w:color w:val="404040"/>
          <w:sz w:val="28"/>
          <w:szCs w:val="28"/>
          <w:lang w:eastAsia="ru-RU"/>
        </w:rPr>
        <w:t>, содержащиеся в Программе или документации.</w:t>
      </w:r>
      <w:r w:rsidRPr="004C6F13">
        <w:rPr>
          <w:rFonts w:eastAsia="Times New Roman" w:cs="Times New Roman"/>
          <w:color w:val="404040"/>
          <w:sz w:val="28"/>
          <w:szCs w:val="28"/>
          <w:lang w:eastAsia="ru-RU"/>
        </w:rPr>
        <w:br/>
        <w:t>3.6. Нарушение функциональности: Разрабатывать или использовать любое программное обеспечение или устройства, предназначенные для обхода, нейтрализации или нарушения работы лицензионных механизмов или функциональных ограничений Программы.</w:t>
      </w:r>
      <w:r w:rsidRPr="004C6F13">
        <w:rPr>
          <w:rFonts w:eastAsia="Times New Roman" w:cs="Times New Roman"/>
          <w:color w:val="404040"/>
          <w:sz w:val="28"/>
          <w:szCs w:val="28"/>
          <w:lang w:eastAsia="ru-RU"/>
        </w:rPr>
        <w:br/>
        <w:t>3.7. Незаконное использование: Использовать Программу любым способом, который нарушает применимое законодательство Российской Федерации.</w:t>
      </w:r>
    </w:p>
    <w:p w14:paraId="0422967A"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4. СБОР И ИСПОЛЬЗОВАНИЕ ДАННЫХ</w:t>
      </w:r>
    </w:p>
    <w:p w14:paraId="3DF36E7B"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 xml:space="preserve">4.1. Программа предназначена для локальной обработки и хранения данных. Данные об экспериментах хранятся исключительно в файле базы данных </w:t>
      </w:r>
      <w:proofErr w:type="spellStart"/>
      <w:r w:rsidRPr="004C6F13">
        <w:rPr>
          <w:rFonts w:eastAsia="Times New Roman" w:cs="Times New Roman"/>
          <w:color w:val="404040"/>
          <w:sz w:val="28"/>
          <w:szCs w:val="28"/>
          <w:lang w:eastAsia="ru-RU"/>
        </w:rPr>
        <w:t>ratropy.db</w:t>
      </w:r>
      <w:proofErr w:type="spellEnd"/>
      <w:r w:rsidRPr="004C6F13">
        <w:rPr>
          <w:rFonts w:eastAsia="Times New Roman" w:cs="Times New Roman"/>
          <w:color w:val="404040"/>
          <w:sz w:val="28"/>
          <w:szCs w:val="28"/>
          <w:lang w:eastAsia="ru-RU"/>
        </w:rPr>
        <w:t xml:space="preserve"> на локальном компьютере Пользователя.</w:t>
      </w:r>
      <w:r w:rsidRPr="004C6F13">
        <w:rPr>
          <w:rFonts w:eastAsia="Times New Roman" w:cs="Times New Roman"/>
          <w:color w:val="404040"/>
          <w:sz w:val="28"/>
          <w:szCs w:val="28"/>
          <w:lang w:eastAsia="ru-RU"/>
        </w:rPr>
        <w:br/>
        <w:t>4.2. Правообладатель не собирает, не передает и не обрабатывает какие-либо персональные данные Пользователя или данные, полученные в результате экспериментов.</w:t>
      </w:r>
      <w:r w:rsidRPr="004C6F13">
        <w:rPr>
          <w:rFonts w:eastAsia="Times New Roman" w:cs="Times New Roman"/>
          <w:color w:val="404040"/>
          <w:sz w:val="28"/>
          <w:szCs w:val="28"/>
          <w:lang w:eastAsia="ru-RU"/>
        </w:rPr>
        <w:br/>
        <w:t>4.3. Пользователь самостоятельно несет ответственность за резервное копирование своих данных и их соответствие требованиям законодательства о персональных данных (если применимо).</w:t>
      </w:r>
    </w:p>
    <w:p w14:paraId="3EE24C4F"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5. ОБНОВЛЕНИЯ И ТЕХНИЧЕСКАЯ ПОДДЕРЖКА</w:t>
      </w:r>
    </w:p>
    <w:p w14:paraId="0A96548F"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5.1. Программа предоставляется «КАК ЕСТЬ» (AS IS). Правообладатель не обязан предоставлять какие-либо обновления, исправления ошибок или новую версию Программы.</w:t>
      </w:r>
      <w:r w:rsidRPr="004C6F13">
        <w:rPr>
          <w:rFonts w:eastAsia="Times New Roman" w:cs="Times New Roman"/>
          <w:color w:val="404040"/>
          <w:sz w:val="28"/>
          <w:szCs w:val="28"/>
          <w:lang w:eastAsia="ru-RU"/>
        </w:rPr>
        <w:br/>
        <w:t>5.2. Техническая поддержка оказывается Правообладателем на добровольной основе и только через официальные каналы связи (</w:t>
      </w:r>
      <w:hyperlink r:id="rId11" w:tgtFrame="_blank" w:history="1">
        <w:r w:rsidRPr="004C6F13">
          <w:rPr>
            <w:rStyle w:val="ab"/>
            <w:rFonts w:eastAsia="Times New Roman" w:cs="Times New Roman"/>
            <w:sz w:val="28"/>
            <w:szCs w:val="28"/>
            <w:lang w:eastAsia="ru-RU"/>
          </w:rPr>
          <w:t>liot_public@mail.ru</w:t>
        </w:r>
      </w:hyperlink>
      <w:r w:rsidRPr="004C6F13">
        <w:rPr>
          <w:rFonts w:eastAsia="Times New Roman" w:cs="Times New Roman"/>
          <w:color w:val="404040"/>
          <w:sz w:val="28"/>
          <w:szCs w:val="28"/>
          <w:lang w:eastAsia="ru-RU"/>
        </w:rPr>
        <w:t xml:space="preserve">, </w:t>
      </w:r>
      <w:r w:rsidRPr="004C6F13">
        <w:rPr>
          <w:rFonts w:eastAsia="Times New Roman" w:cs="Times New Roman"/>
          <w:color w:val="404040"/>
          <w:sz w:val="28"/>
          <w:szCs w:val="28"/>
          <w:lang w:eastAsia="ru-RU"/>
        </w:rPr>
        <w:lastRenderedPageBreak/>
        <w:t>@liot_support). Правообладатель не гарантирует решение всех возникающих проблем.</w:t>
      </w:r>
    </w:p>
    <w:p w14:paraId="4436ADF8"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6. ОТСУТСТВИЕ ГАРАНТИЙ И ОГРАНИЧЕНИЕ ОТВЕТСТВЕННОСТИ</w:t>
      </w:r>
    </w:p>
    <w:p w14:paraId="00BCC988"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6.1. ПРОГРАММА ПРЕДОСТАВЛЯЕТСЯ НА УСЛОВИЯХ «КАК ЕСТЬ». ПРАВООБЛАДАТЕЛЬ ЯВНО ОТКАЗЫВАЕТСЯ ОТ ЛЮБЫХ ГАРАНТИЙ, ЯВНЫХ ИЛИ ПОДРАЗУМЕВАЕМЫХ, ВКЛЮЧАЯ, НО НЕ ОГРАНИЧИВАЯСЬ, ПОДРАЗУМЕВАЕМЫЕ ГАРАНТИИ ТОВАРНОЙ ПРИГОДНОСТИ, СООТВЕТСТВИЯ ОПРЕДЕЛЕННОЙ ЦЕЛИ И НЕНАРУШЕНИЯ ПРАВ.</w:t>
      </w:r>
      <w:r w:rsidRPr="004C6F13">
        <w:rPr>
          <w:rFonts w:eastAsia="Times New Roman" w:cs="Times New Roman"/>
          <w:color w:val="404040"/>
          <w:sz w:val="28"/>
          <w:szCs w:val="28"/>
          <w:lang w:eastAsia="ru-RU"/>
        </w:rPr>
        <w:br/>
        <w:t>6.2. ПРАВООБЛАДАТЕЛЬ НИ ПРИ КАКИХ ОБСТОЯТЕЛЬСТВАХ НЕ НЕСЕТ ОТВЕТСТВЕННОСТИ ЗА ЛЮБЫЕ ПРЯМЫЕ, КОСВЕННЫЕ, СЛУЧАЙНЫЕ, СПЕЦИАЛЬНЫЕ ИЛИ КОСВЕННЫЕ УБЫТКИ (ВКЛЮЧАЯ, НО НЕ ОГРАНИЧИВАЯСЬ, УБЫТКИ ОТ ПОТЕРИ ПРИБЫЛИ, ДАННЫХ, ДЕЛОВОЙ РЕПУТАЦИИ ИЛИ ПРЕРЫВАНИЯ ДЕЯТЕЛЬНОСТИ), ВОЗНИКШИЕ В РЕЗУЛЬТАТЕ ИСПОЛЬЗОВАНИЯ ИЛИ НЕВОЗМОЖНОСТИ ИСПОЛЬЗОВАНИЯ ПРОГРАММЫ, ДАЖЕ ЕСЛИ ПРАВООБЛАДАТЕЛЬ БЫЛ УВЕДОМЛЕН О ВОЗМОЖНОСТИ ТАКИХ УБЫТКОВ.</w:t>
      </w:r>
    </w:p>
    <w:p w14:paraId="658C0FFD"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7. КОНФИДЕНЦИАЛЬНОСТЬ</w:t>
      </w:r>
    </w:p>
    <w:p w14:paraId="494E55D8"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7.1. Пользователь обязуется сохранять в тайне и не разглашать любую информацию о функциональных возможностях, интерфейсе, алгоритмах работы Программы, которая не является общедоступной.</w:t>
      </w:r>
    </w:p>
    <w:p w14:paraId="5D402B37"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8. ПРЕКРАЩЕНИЕ ДЕЙСТВИЯ ЛИЦЕНЗИИ</w:t>
      </w:r>
    </w:p>
    <w:p w14:paraId="01C6BE77"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8.1. Настоящая Лицензия действует до момента ее прекращения.</w:t>
      </w:r>
      <w:r w:rsidRPr="004C6F13">
        <w:rPr>
          <w:rFonts w:eastAsia="Times New Roman" w:cs="Times New Roman"/>
          <w:color w:val="404040"/>
          <w:sz w:val="28"/>
          <w:szCs w:val="28"/>
          <w:lang w:eastAsia="ru-RU"/>
        </w:rPr>
        <w:br/>
        <w:t>8.2. Лицензия автоматически прекращает свое действие в случае любого нарушения Пользователем условий настоящего Соглашения.</w:t>
      </w:r>
      <w:r w:rsidRPr="004C6F13">
        <w:rPr>
          <w:rFonts w:eastAsia="Times New Roman" w:cs="Times New Roman"/>
          <w:color w:val="404040"/>
          <w:sz w:val="28"/>
          <w:szCs w:val="28"/>
          <w:lang w:eastAsia="ru-RU"/>
        </w:rPr>
        <w:br/>
        <w:t>8.3. В случае прекращения действия Лицензии Пользователь обязан немедленно прекратить использование Программы и уничтожить все ее копии, включая установочные файлы и резервные копии.</w:t>
      </w:r>
    </w:p>
    <w:p w14:paraId="40859AC5"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t>9. РАЗРЕШЕНИЕ СПОРОВ И ПРИМЕНИМОЕ ПРАВО</w:t>
      </w:r>
    </w:p>
    <w:p w14:paraId="608F529B"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9.1. Настоящее Соглашение регулируется и толкуется в соответствии с законодательством Российской Федерации.</w:t>
      </w:r>
      <w:r w:rsidRPr="004C6F13">
        <w:rPr>
          <w:rFonts w:eastAsia="Times New Roman" w:cs="Times New Roman"/>
          <w:color w:val="404040"/>
          <w:sz w:val="28"/>
          <w:szCs w:val="28"/>
          <w:lang w:eastAsia="ru-RU"/>
        </w:rPr>
        <w:br/>
        <w:t>9.2. Все споры и разногласия, возникающие из настоящего Соглашения или в связи с ним, подлежат разрешению в соответствующем суде по месту нахождения Правообладателя.</w:t>
      </w:r>
    </w:p>
    <w:p w14:paraId="46158EA8" w14:textId="77777777" w:rsidR="004C6F13" w:rsidRDefault="004C6F13" w:rsidP="004C6F13">
      <w:pPr>
        <w:spacing w:after="160"/>
        <w:rPr>
          <w:rFonts w:eastAsia="Times New Roman" w:cs="Times New Roman"/>
          <w:b/>
          <w:bCs/>
          <w:color w:val="404040"/>
          <w:sz w:val="28"/>
          <w:szCs w:val="28"/>
          <w:lang w:eastAsia="ru-RU"/>
        </w:rPr>
      </w:pPr>
    </w:p>
    <w:p w14:paraId="7560E962" w14:textId="7716F081"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b/>
          <w:bCs/>
          <w:color w:val="404040"/>
          <w:sz w:val="28"/>
          <w:szCs w:val="28"/>
          <w:lang w:eastAsia="ru-RU"/>
        </w:rPr>
        <w:lastRenderedPageBreak/>
        <w:t>10. КОНТАКТНАЯ ИНФОРМАЦИЯ</w:t>
      </w:r>
    </w:p>
    <w:p w14:paraId="21E65614" w14:textId="77777777" w:rsidR="004C6F13" w:rsidRPr="004C6F13" w:rsidRDefault="004C6F13" w:rsidP="004C6F13">
      <w:pPr>
        <w:spacing w:after="160"/>
        <w:rPr>
          <w:rFonts w:eastAsia="Times New Roman" w:cs="Times New Roman"/>
          <w:color w:val="404040"/>
          <w:sz w:val="28"/>
          <w:szCs w:val="28"/>
          <w:lang w:eastAsia="ru-RU"/>
        </w:rPr>
      </w:pPr>
      <w:r w:rsidRPr="004C6F13">
        <w:rPr>
          <w:rFonts w:eastAsia="Times New Roman" w:cs="Times New Roman"/>
          <w:color w:val="404040"/>
          <w:sz w:val="28"/>
          <w:szCs w:val="28"/>
          <w:lang w:eastAsia="ru-RU"/>
        </w:rPr>
        <w:t>По всем вопросам, связанным с условиями настоящего Соглашения, а также для получения письменного разрешения на действия, запрещенные разделом 3, обращайтесь к Правообладателю:</w:t>
      </w:r>
      <w:r w:rsidRPr="004C6F13">
        <w:rPr>
          <w:rFonts w:eastAsia="Times New Roman" w:cs="Times New Roman"/>
          <w:color w:val="404040"/>
          <w:sz w:val="28"/>
          <w:szCs w:val="28"/>
          <w:lang w:eastAsia="ru-RU"/>
        </w:rPr>
        <w:br/>
        <w:t>Электронная почта: </w:t>
      </w:r>
      <w:hyperlink r:id="rId12" w:tgtFrame="_blank" w:history="1">
        <w:r w:rsidRPr="004C6F13">
          <w:rPr>
            <w:rStyle w:val="ab"/>
            <w:rFonts w:eastAsia="Times New Roman" w:cs="Times New Roman"/>
            <w:sz w:val="28"/>
            <w:szCs w:val="28"/>
            <w:lang w:eastAsia="ru-RU"/>
          </w:rPr>
          <w:t>liot_public@mail.ru</w:t>
        </w:r>
      </w:hyperlink>
      <w:r w:rsidRPr="004C6F13">
        <w:rPr>
          <w:rFonts w:eastAsia="Times New Roman" w:cs="Times New Roman"/>
          <w:color w:val="404040"/>
          <w:sz w:val="28"/>
          <w:szCs w:val="28"/>
          <w:lang w:eastAsia="ru-RU"/>
        </w:rPr>
        <w:br/>
      </w:r>
      <w:proofErr w:type="spellStart"/>
      <w:r w:rsidRPr="004C6F13">
        <w:rPr>
          <w:rFonts w:eastAsia="Times New Roman" w:cs="Times New Roman"/>
          <w:color w:val="404040"/>
          <w:sz w:val="28"/>
          <w:szCs w:val="28"/>
          <w:lang w:eastAsia="ru-RU"/>
        </w:rPr>
        <w:t>Telegram</w:t>
      </w:r>
      <w:proofErr w:type="spellEnd"/>
      <w:r w:rsidRPr="004C6F13">
        <w:rPr>
          <w:rFonts w:eastAsia="Times New Roman" w:cs="Times New Roman"/>
          <w:color w:val="404040"/>
          <w:sz w:val="28"/>
          <w:szCs w:val="28"/>
          <w:lang w:eastAsia="ru-RU"/>
        </w:rPr>
        <w:t>: @liot_support</w:t>
      </w:r>
    </w:p>
    <w:p w14:paraId="45548649" w14:textId="4CAEADDD" w:rsidR="006B3F47" w:rsidRPr="000279F5" w:rsidRDefault="006B3F47" w:rsidP="004775FE">
      <w:pPr>
        <w:spacing w:after="160"/>
        <w:rPr>
          <w:rFonts w:eastAsia="Times New Roman" w:cs="Times New Roman"/>
          <w:color w:val="404040"/>
          <w:sz w:val="28"/>
          <w:szCs w:val="28"/>
          <w:lang w:eastAsia="ru-RU"/>
        </w:rPr>
      </w:pPr>
    </w:p>
    <w:sectPr w:rsidR="006B3F47" w:rsidRPr="000279F5" w:rsidSect="009A03C7">
      <w:headerReference w:type="default" r:id="rId13"/>
      <w:footerReference w:type="default" r:id="rId14"/>
      <w:pgSz w:w="11906" w:h="16838"/>
      <w:pgMar w:top="454" w:right="454" w:bottom="454" w:left="130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988C" w14:textId="77777777" w:rsidR="009C06CD" w:rsidRDefault="009C06CD" w:rsidP="008D0E7A">
      <w:pPr>
        <w:spacing w:line="240" w:lineRule="auto"/>
      </w:pPr>
      <w:r>
        <w:separator/>
      </w:r>
    </w:p>
  </w:endnote>
  <w:endnote w:type="continuationSeparator" w:id="0">
    <w:p w14:paraId="34B8A77F" w14:textId="77777777" w:rsidR="009C06CD" w:rsidRDefault="009C06CD" w:rsidP="008D0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B9B5" w14:textId="72BB6724" w:rsidR="00C27878" w:rsidRDefault="00C27878">
    <w:pPr>
      <w:pStyle w:val="a5"/>
    </w:pPr>
    <w:r>
      <w:rPr>
        <w:noProof/>
      </w:rPr>
      <mc:AlternateContent>
        <mc:Choice Requires="wps">
          <w:drawing>
            <wp:anchor distT="0" distB="0" distL="114300" distR="114300" simplePos="0" relativeHeight="251658239" behindDoc="0" locked="0" layoutInCell="1" allowOverlap="1" wp14:anchorId="1A70B502" wp14:editId="650FEA0B">
              <wp:simplePos x="0" y="0"/>
              <wp:positionH relativeFrom="page">
                <wp:posOffset>288290</wp:posOffset>
              </wp:positionH>
              <wp:positionV relativeFrom="page">
                <wp:posOffset>7442200</wp:posOffset>
              </wp:positionV>
              <wp:extent cx="432000" cy="3085200"/>
              <wp:effectExtent l="0" t="0" r="6350" b="1270"/>
              <wp:wrapNone/>
              <wp:docPr id="6" name="Надпись 6"/>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23E4A177" w14:textId="77777777" w:rsidTr="000E537A">
                            <w:trPr>
                              <w:cantSplit/>
                              <w:trHeight w:hRule="exact" w:val="1418"/>
                            </w:trPr>
                            <w:tc>
                              <w:tcPr>
                                <w:tcW w:w="284" w:type="dxa"/>
                                <w:noWrap/>
                                <w:textDirection w:val="btLr"/>
                                <w:vAlign w:val="center"/>
                              </w:tcPr>
                              <w:p w14:paraId="65C10698"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59793CA" w14:textId="77777777" w:rsidR="000E537A" w:rsidRPr="00EE6D5D" w:rsidRDefault="000E537A" w:rsidP="00C27878">
                                <w:pPr>
                                  <w:ind w:left="113" w:right="113"/>
                                  <w:jc w:val="center"/>
                                  <w:rPr>
                                    <w:sz w:val="16"/>
                                    <w:szCs w:val="16"/>
                                  </w:rPr>
                                </w:pPr>
                              </w:p>
                            </w:tc>
                            <w:tc>
                              <w:tcPr>
                                <w:tcW w:w="397" w:type="dxa"/>
                                <w:noWrap/>
                                <w:textDirection w:val="btLr"/>
                                <w:vAlign w:val="center"/>
                              </w:tcPr>
                              <w:p w14:paraId="3926E324" w14:textId="44358E0E" w:rsidR="000E537A" w:rsidRPr="00EE6D5D" w:rsidRDefault="000E537A" w:rsidP="00C27878">
                                <w:pPr>
                                  <w:ind w:left="113" w:right="113"/>
                                  <w:jc w:val="center"/>
                                  <w:rPr>
                                    <w:sz w:val="16"/>
                                    <w:szCs w:val="16"/>
                                  </w:rPr>
                                </w:pPr>
                              </w:p>
                            </w:tc>
                          </w:tr>
                          <w:tr w:rsidR="000E537A" w14:paraId="2813D9D6" w14:textId="77777777" w:rsidTr="000E537A">
                            <w:trPr>
                              <w:cantSplit/>
                              <w:trHeight w:hRule="exact" w:val="1985"/>
                            </w:trPr>
                            <w:tc>
                              <w:tcPr>
                                <w:tcW w:w="284" w:type="dxa"/>
                                <w:noWrap/>
                                <w:textDirection w:val="btLr"/>
                                <w:vAlign w:val="center"/>
                              </w:tcPr>
                              <w:p w14:paraId="15130D5A"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299B021B" w14:textId="77777777" w:rsidR="000E537A" w:rsidRPr="00EE6D5D" w:rsidRDefault="000E537A" w:rsidP="00C27878">
                                <w:pPr>
                                  <w:ind w:left="113" w:right="113"/>
                                  <w:jc w:val="center"/>
                                  <w:rPr>
                                    <w:sz w:val="16"/>
                                    <w:szCs w:val="16"/>
                                  </w:rPr>
                                </w:pPr>
                              </w:p>
                            </w:tc>
                            <w:tc>
                              <w:tcPr>
                                <w:tcW w:w="397" w:type="dxa"/>
                                <w:noWrap/>
                                <w:textDirection w:val="btLr"/>
                                <w:vAlign w:val="center"/>
                              </w:tcPr>
                              <w:p w14:paraId="16F3F53D" w14:textId="330D8B05" w:rsidR="000E537A" w:rsidRPr="00EE6D5D" w:rsidRDefault="000E537A" w:rsidP="00C27878">
                                <w:pPr>
                                  <w:ind w:left="113" w:right="113"/>
                                  <w:jc w:val="center"/>
                                  <w:rPr>
                                    <w:sz w:val="16"/>
                                    <w:szCs w:val="16"/>
                                  </w:rPr>
                                </w:pPr>
                              </w:p>
                            </w:tc>
                          </w:tr>
                          <w:tr w:rsidR="000E537A" w14:paraId="06EDD208" w14:textId="77777777" w:rsidTr="000E537A">
                            <w:trPr>
                              <w:cantSplit/>
                              <w:trHeight w:hRule="exact" w:val="1418"/>
                            </w:trPr>
                            <w:tc>
                              <w:tcPr>
                                <w:tcW w:w="284" w:type="dxa"/>
                                <w:noWrap/>
                                <w:textDirection w:val="btLr"/>
                                <w:vAlign w:val="center"/>
                              </w:tcPr>
                              <w:p w14:paraId="1C98B4D2"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065C6FB2" w14:textId="77777777" w:rsidR="000E537A" w:rsidRPr="00EE6D5D" w:rsidRDefault="000E537A" w:rsidP="00C27878">
                                <w:pPr>
                                  <w:ind w:left="113" w:right="113"/>
                                  <w:jc w:val="center"/>
                                  <w:rPr>
                                    <w:sz w:val="16"/>
                                    <w:szCs w:val="16"/>
                                  </w:rPr>
                                </w:pPr>
                              </w:p>
                            </w:tc>
                            <w:tc>
                              <w:tcPr>
                                <w:tcW w:w="397" w:type="dxa"/>
                                <w:noWrap/>
                                <w:textDirection w:val="btLr"/>
                                <w:vAlign w:val="center"/>
                              </w:tcPr>
                              <w:p w14:paraId="295D9A1B" w14:textId="3AAC7DA1" w:rsidR="000E537A" w:rsidRPr="00EE6D5D" w:rsidRDefault="000E537A" w:rsidP="00C27878">
                                <w:pPr>
                                  <w:ind w:left="113" w:right="113"/>
                                  <w:jc w:val="center"/>
                                  <w:rPr>
                                    <w:sz w:val="16"/>
                                    <w:szCs w:val="16"/>
                                  </w:rPr>
                                </w:pPr>
                              </w:p>
                            </w:tc>
                          </w:tr>
                        </w:tbl>
                        <w:p w14:paraId="1DDB271C" w14:textId="77777777" w:rsidR="00C27878" w:rsidRDefault="00C27878" w:rsidP="00C27878"/>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0B502" id="_x0000_t202" coordsize="21600,21600" o:spt="202" path="m,l,21600r21600,l21600,xe">
              <v:stroke joinstyle="miter"/>
              <v:path gradientshapeok="t" o:connecttype="rect"/>
            </v:shapetype>
            <v:shape id="Надпись 6" o:spid="_x0000_s1026" type="#_x0000_t202" style="position:absolute;margin-left:22.7pt;margin-top:586pt;width:34pt;height:242.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23E4A177" w14:textId="77777777" w:rsidTr="000E537A">
                      <w:trPr>
                        <w:cantSplit/>
                        <w:trHeight w:hRule="exact" w:val="1418"/>
                      </w:trPr>
                      <w:tc>
                        <w:tcPr>
                          <w:tcW w:w="284" w:type="dxa"/>
                          <w:noWrap/>
                          <w:textDirection w:val="btLr"/>
                          <w:vAlign w:val="center"/>
                        </w:tcPr>
                        <w:p w14:paraId="65C10698"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59793CA" w14:textId="77777777" w:rsidR="000E537A" w:rsidRPr="00EE6D5D" w:rsidRDefault="000E537A" w:rsidP="00C27878">
                          <w:pPr>
                            <w:ind w:left="113" w:right="113"/>
                            <w:jc w:val="center"/>
                            <w:rPr>
                              <w:sz w:val="16"/>
                              <w:szCs w:val="16"/>
                            </w:rPr>
                          </w:pPr>
                        </w:p>
                      </w:tc>
                      <w:tc>
                        <w:tcPr>
                          <w:tcW w:w="397" w:type="dxa"/>
                          <w:noWrap/>
                          <w:textDirection w:val="btLr"/>
                          <w:vAlign w:val="center"/>
                        </w:tcPr>
                        <w:p w14:paraId="3926E324" w14:textId="44358E0E" w:rsidR="000E537A" w:rsidRPr="00EE6D5D" w:rsidRDefault="000E537A" w:rsidP="00C27878">
                          <w:pPr>
                            <w:ind w:left="113" w:right="113"/>
                            <w:jc w:val="center"/>
                            <w:rPr>
                              <w:sz w:val="16"/>
                              <w:szCs w:val="16"/>
                            </w:rPr>
                          </w:pPr>
                        </w:p>
                      </w:tc>
                    </w:tr>
                    <w:tr w:rsidR="000E537A" w14:paraId="2813D9D6" w14:textId="77777777" w:rsidTr="000E537A">
                      <w:trPr>
                        <w:cantSplit/>
                        <w:trHeight w:hRule="exact" w:val="1985"/>
                      </w:trPr>
                      <w:tc>
                        <w:tcPr>
                          <w:tcW w:w="284" w:type="dxa"/>
                          <w:noWrap/>
                          <w:textDirection w:val="btLr"/>
                          <w:vAlign w:val="center"/>
                        </w:tcPr>
                        <w:p w14:paraId="15130D5A"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299B021B" w14:textId="77777777" w:rsidR="000E537A" w:rsidRPr="00EE6D5D" w:rsidRDefault="000E537A" w:rsidP="00C27878">
                          <w:pPr>
                            <w:ind w:left="113" w:right="113"/>
                            <w:jc w:val="center"/>
                            <w:rPr>
                              <w:sz w:val="16"/>
                              <w:szCs w:val="16"/>
                            </w:rPr>
                          </w:pPr>
                        </w:p>
                      </w:tc>
                      <w:tc>
                        <w:tcPr>
                          <w:tcW w:w="397" w:type="dxa"/>
                          <w:noWrap/>
                          <w:textDirection w:val="btLr"/>
                          <w:vAlign w:val="center"/>
                        </w:tcPr>
                        <w:p w14:paraId="16F3F53D" w14:textId="330D8B05" w:rsidR="000E537A" w:rsidRPr="00EE6D5D" w:rsidRDefault="000E537A" w:rsidP="00C27878">
                          <w:pPr>
                            <w:ind w:left="113" w:right="113"/>
                            <w:jc w:val="center"/>
                            <w:rPr>
                              <w:sz w:val="16"/>
                              <w:szCs w:val="16"/>
                            </w:rPr>
                          </w:pPr>
                        </w:p>
                      </w:tc>
                    </w:tr>
                    <w:tr w:rsidR="000E537A" w14:paraId="06EDD208" w14:textId="77777777" w:rsidTr="000E537A">
                      <w:trPr>
                        <w:cantSplit/>
                        <w:trHeight w:hRule="exact" w:val="1418"/>
                      </w:trPr>
                      <w:tc>
                        <w:tcPr>
                          <w:tcW w:w="284" w:type="dxa"/>
                          <w:noWrap/>
                          <w:textDirection w:val="btLr"/>
                          <w:vAlign w:val="center"/>
                        </w:tcPr>
                        <w:p w14:paraId="1C98B4D2"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065C6FB2" w14:textId="77777777" w:rsidR="000E537A" w:rsidRPr="00EE6D5D" w:rsidRDefault="000E537A" w:rsidP="00C27878">
                          <w:pPr>
                            <w:ind w:left="113" w:right="113"/>
                            <w:jc w:val="center"/>
                            <w:rPr>
                              <w:sz w:val="16"/>
                              <w:szCs w:val="16"/>
                            </w:rPr>
                          </w:pPr>
                        </w:p>
                      </w:tc>
                      <w:tc>
                        <w:tcPr>
                          <w:tcW w:w="397" w:type="dxa"/>
                          <w:noWrap/>
                          <w:textDirection w:val="btLr"/>
                          <w:vAlign w:val="center"/>
                        </w:tcPr>
                        <w:p w14:paraId="295D9A1B" w14:textId="3AAC7DA1" w:rsidR="000E537A" w:rsidRPr="00EE6D5D" w:rsidRDefault="000E537A" w:rsidP="00C27878">
                          <w:pPr>
                            <w:ind w:left="113" w:right="113"/>
                            <w:jc w:val="center"/>
                            <w:rPr>
                              <w:sz w:val="16"/>
                              <w:szCs w:val="16"/>
                            </w:rPr>
                          </w:pPr>
                        </w:p>
                      </w:tc>
                    </w:tr>
                  </w:tbl>
                  <w:p w14:paraId="1DDB271C" w14:textId="77777777" w:rsidR="00C27878" w:rsidRDefault="00C27878" w:rsidP="00C27878"/>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1049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569"/>
      <w:gridCol w:w="561"/>
      <w:gridCol w:w="571"/>
      <w:gridCol w:w="570"/>
      <w:gridCol w:w="851"/>
      <w:gridCol w:w="567"/>
      <w:gridCol w:w="3959"/>
      <w:gridCol w:w="855"/>
      <w:gridCol w:w="855"/>
      <w:gridCol w:w="1133"/>
    </w:tblGrid>
    <w:tr w:rsidR="00D25521" w:rsidRPr="00D25521" w14:paraId="2BD4E6D3" w14:textId="77777777" w:rsidTr="00CE38BF">
      <w:trPr>
        <w:trHeight w:hRule="exact" w:val="284"/>
        <w:jc w:val="center"/>
      </w:trPr>
      <w:tc>
        <w:tcPr>
          <w:tcW w:w="569" w:type="dxa"/>
          <w:tcBorders>
            <w:bottom w:val="single" w:sz="4" w:space="0" w:color="auto"/>
          </w:tcBorders>
        </w:tcPr>
        <w:p w14:paraId="2CFAF735" w14:textId="77777777" w:rsidR="00D25521" w:rsidRPr="00D25521" w:rsidRDefault="00D25521" w:rsidP="00D25521">
          <w:pPr>
            <w:pStyle w:val="a5"/>
            <w:jc w:val="center"/>
            <w:rPr>
              <w:rFonts w:cs="Times New Roman"/>
            </w:rPr>
          </w:pPr>
        </w:p>
      </w:tc>
      <w:tc>
        <w:tcPr>
          <w:tcW w:w="561" w:type="dxa"/>
          <w:tcBorders>
            <w:bottom w:val="single" w:sz="4" w:space="0" w:color="auto"/>
          </w:tcBorders>
        </w:tcPr>
        <w:p w14:paraId="32EA6A12" w14:textId="77777777" w:rsidR="00D25521" w:rsidRPr="00D25521" w:rsidRDefault="00D25521" w:rsidP="00D25521">
          <w:pPr>
            <w:pStyle w:val="a5"/>
            <w:jc w:val="center"/>
            <w:rPr>
              <w:rFonts w:cs="Times New Roman"/>
            </w:rPr>
          </w:pPr>
        </w:p>
      </w:tc>
      <w:tc>
        <w:tcPr>
          <w:tcW w:w="571" w:type="dxa"/>
          <w:tcBorders>
            <w:bottom w:val="single" w:sz="4" w:space="0" w:color="auto"/>
          </w:tcBorders>
        </w:tcPr>
        <w:p w14:paraId="65F408C2" w14:textId="77777777" w:rsidR="00D25521" w:rsidRPr="00D25521" w:rsidRDefault="00D25521" w:rsidP="00D25521">
          <w:pPr>
            <w:pStyle w:val="a5"/>
            <w:jc w:val="center"/>
            <w:rPr>
              <w:rFonts w:cs="Times New Roman"/>
            </w:rPr>
          </w:pPr>
        </w:p>
      </w:tc>
      <w:tc>
        <w:tcPr>
          <w:tcW w:w="570" w:type="dxa"/>
          <w:tcBorders>
            <w:bottom w:val="single" w:sz="4" w:space="0" w:color="auto"/>
          </w:tcBorders>
        </w:tcPr>
        <w:p w14:paraId="5E00DA9C" w14:textId="77777777" w:rsidR="00D25521" w:rsidRPr="00D25521" w:rsidRDefault="00D25521" w:rsidP="00D25521">
          <w:pPr>
            <w:pStyle w:val="a5"/>
            <w:jc w:val="center"/>
            <w:rPr>
              <w:rFonts w:cs="Times New Roman"/>
            </w:rPr>
          </w:pPr>
        </w:p>
      </w:tc>
      <w:tc>
        <w:tcPr>
          <w:tcW w:w="851" w:type="dxa"/>
          <w:tcBorders>
            <w:bottom w:val="single" w:sz="4" w:space="0" w:color="auto"/>
          </w:tcBorders>
        </w:tcPr>
        <w:p w14:paraId="61CF6E3C" w14:textId="77777777" w:rsidR="00D25521" w:rsidRPr="00D25521" w:rsidRDefault="00D25521" w:rsidP="00D25521">
          <w:pPr>
            <w:pStyle w:val="a5"/>
            <w:jc w:val="center"/>
            <w:rPr>
              <w:rFonts w:cs="Times New Roman"/>
            </w:rPr>
          </w:pPr>
        </w:p>
      </w:tc>
      <w:tc>
        <w:tcPr>
          <w:tcW w:w="567" w:type="dxa"/>
          <w:tcBorders>
            <w:bottom w:val="single" w:sz="4" w:space="0" w:color="auto"/>
          </w:tcBorders>
        </w:tcPr>
        <w:p w14:paraId="6DC4CC49" w14:textId="77777777" w:rsidR="00D25521" w:rsidRPr="00D25521" w:rsidRDefault="00D25521" w:rsidP="00D25521">
          <w:pPr>
            <w:pStyle w:val="a5"/>
            <w:jc w:val="center"/>
            <w:rPr>
              <w:rFonts w:cs="Times New Roman"/>
            </w:rPr>
          </w:pPr>
        </w:p>
      </w:tc>
      <w:tc>
        <w:tcPr>
          <w:tcW w:w="6802" w:type="dxa"/>
          <w:gridSpan w:val="4"/>
          <w:vMerge w:val="restart"/>
          <w:vAlign w:val="center"/>
        </w:tcPr>
        <w:p w14:paraId="31DDFA37" w14:textId="5A045A8F" w:rsidR="00D25521" w:rsidRPr="004C6F13" w:rsidRDefault="002016F3" w:rsidP="00D25521">
          <w:pPr>
            <w:pStyle w:val="a5"/>
            <w:jc w:val="center"/>
            <w:rPr>
              <w:rFonts w:cs="Times New Roman"/>
              <w:sz w:val="32"/>
              <w:szCs w:val="32"/>
            </w:rPr>
          </w:pPr>
          <w:r>
            <w:rPr>
              <w:rFonts w:cs="Times New Roman"/>
              <w:sz w:val="32"/>
              <w:szCs w:val="32"/>
            </w:rPr>
            <w:t>ЛИОТ</w:t>
          </w:r>
          <w:r w:rsidR="002A2A42">
            <w:rPr>
              <w:rFonts w:cs="Times New Roman"/>
              <w:sz w:val="32"/>
              <w:szCs w:val="32"/>
            </w:rPr>
            <w:t>-</w:t>
          </w:r>
          <w:r>
            <w:rPr>
              <w:rFonts w:cs="Times New Roman"/>
              <w:sz w:val="32"/>
              <w:szCs w:val="32"/>
            </w:rPr>
            <w:t>ПО</w:t>
          </w:r>
          <w:r w:rsidR="002A2A42">
            <w:rPr>
              <w:rFonts w:cs="Times New Roman"/>
              <w:sz w:val="32"/>
              <w:szCs w:val="32"/>
            </w:rPr>
            <w:t>-</w:t>
          </w:r>
          <w:proofErr w:type="gramStart"/>
          <w:r>
            <w:rPr>
              <w:rFonts w:cs="Times New Roman"/>
              <w:sz w:val="32"/>
              <w:szCs w:val="32"/>
              <w:lang w:val="en-US"/>
            </w:rPr>
            <w:t>01</w:t>
          </w:r>
          <w:r w:rsidR="004C6F13">
            <w:rPr>
              <w:rFonts w:cs="Times New Roman"/>
              <w:sz w:val="32"/>
              <w:szCs w:val="32"/>
            </w:rPr>
            <w:t>.ЛС</w:t>
          </w:r>
          <w:proofErr w:type="gramEnd"/>
        </w:p>
      </w:tc>
    </w:tr>
    <w:tr w:rsidR="00D25521" w:rsidRPr="00D25521" w14:paraId="0DB91996" w14:textId="77777777" w:rsidTr="00CE38BF">
      <w:trPr>
        <w:trHeight w:hRule="exact" w:val="284"/>
        <w:jc w:val="center"/>
      </w:trPr>
      <w:tc>
        <w:tcPr>
          <w:tcW w:w="569" w:type="dxa"/>
          <w:tcBorders>
            <w:top w:val="single" w:sz="4" w:space="0" w:color="auto"/>
          </w:tcBorders>
        </w:tcPr>
        <w:p w14:paraId="21A7F423" w14:textId="77777777" w:rsidR="00D25521" w:rsidRPr="00D25521" w:rsidRDefault="00D25521" w:rsidP="002A2A42">
          <w:pPr>
            <w:pStyle w:val="a5"/>
            <w:rPr>
              <w:rFonts w:cs="Times New Roman"/>
            </w:rPr>
          </w:pPr>
        </w:p>
      </w:tc>
      <w:tc>
        <w:tcPr>
          <w:tcW w:w="561" w:type="dxa"/>
          <w:tcBorders>
            <w:top w:val="single" w:sz="4" w:space="0" w:color="auto"/>
          </w:tcBorders>
        </w:tcPr>
        <w:p w14:paraId="434DA121" w14:textId="77777777" w:rsidR="00D25521" w:rsidRPr="00D25521" w:rsidRDefault="00D25521" w:rsidP="00D25521">
          <w:pPr>
            <w:pStyle w:val="a5"/>
            <w:jc w:val="center"/>
            <w:rPr>
              <w:rFonts w:cs="Times New Roman"/>
            </w:rPr>
          </w:pPr>
        </w:p>
      </w:tc>
      <w:tc>
        <w:tcPr>
          <w:tcW w:w="571" w:type="dxa"/>
          <w:tcBorders>
            <w:top w:val="single" w:sz="4" w:space="0" w:color="auto"/>
          </w:tcBorders>
        </w:tcPr>
        <w:p w14:paraId="142B5498" w14:textId="77777777" w:rsidR="00D25521" w:rsidRPr="00D25521" w:rsidRDefault="00D25521" w:rsidP="00D25521">
          <w:pPr>
            <w:pStyle w:val="a5"/>
            <w:jc w:val="center"/>
            <w:rPr>
              <w:rFonts w:cs="Times New Roman"/>
            </w:rPr>
          </w:pPr>
        </w:p>
      </w:tc>
      <w:tc>
        <w:tcPr>
          <w:tcW w:w="570" w:type="dxa"/>
          <w:tcBorders>
            <w:top w:val="single" w:sz="4" w:space="0" w:color="auto"/>
          </w:tcBorders>
        </w:tcPr>
        <w:p w14:paraId="5D590A62" w14:textId="77777777" w:rsidR="00D25521" w:rsidRPr="00D25521" w:rsidRDefault="00D25521" w:rsidP="00D25521">
          <w:pPr>
            <w:pStyle w:val="a5"/>
            <w:jc w:val="center"/>
            <w:rPr>
              <w:rFonts w:cs="Times New Roman"/>
            </w:rPr>
          </w:pPr>
        </w:p>
      </w:tc>
      <w:tc>
        <w:tcPr>
          <w:tcW w:w="851" w:type="dxa"/>
          <w:tcBorders>
            <w:top w:val="single" w:sz="4" w:space="0" w:color="auto"/>
          </w:tcBorders>
        </w:tcPr>
        <w:p w14:paraId="3BF03029" w14:textId="77777777" w:rsidR="00D25521" w:rsidRPr="00D25521" w:rsidRDefault="00D25521" w:rsidP="00D25521">
          <w:pPr>
            <w:pStyle w:val="a5"/>
            <w:jc w:val="center"/>
            <w:rPr>
              <w:rFonts w:cs="Times New Roman"/>
            </w:rPr>
          </w:pPr>
        </w:p>
      </w:tc>
      <w:tc>
        <w:tcPr>
          <w:tcW w:w="567" w:type="dxa"/>
          <w:tcBorders>
            <w:top w:val="single" w:sz="4" w:space="0" w:color="auto"/>
          </w:tcBorders>
        </w:tcPr>
        <w:p w14:paraId="08747794" w14:textId="77777777" w:rsidR="00D25521" w:rsidRPr="00D25521" w:rsidRDefault="00D25521" w:rsidP="00D25521">
          <w:pPr>
            <w:pStyle w:val="a5"/>
            <w:jc w:val="center"/>
            <w:rPr>
              <w:rFonts w:cs="Times New Roman"/>
            </w:rPr>
          </w:pPr>
        </w:p>
      </w:tc>
      <w:tc>
        <w:tcPr>
          <w:tcW w:w="6802" w:type="dxa"/>
          <w:gridSpan w:val="4"/>
          <w:vMerge/>
        </w:tcPr>
        <w:p w14:paraId="771C24B5" w14:textId="77777777" w:rsidR="00D25521" w:rsidRPr="00D25521" w:rsidRDefault="00D25521" w:rsidP="00D25521">
          <w:pPr>
            <w:pStyle w:val="a5"/>
            <w:jc w:val="center"/>
            <w:rPr>
              <w:rFonts w:cs="Times New Roman"/>
            </w:rPr>
          </w:pPr>
        </w:p>
      </w:tc>
    </w:tr>
    <w:tr w:rsidR="00D25521" w:rsidRPr="00D25521" w14:paraId="59DBDD98" w14:textId="77777777" w:rsidTr="00CE38BF">
      <w:trPr>
        <w:trHeight w:hRule="exact" w:val="284"/>
        <w:jc w:val="center"/>
      </w:trPr>
      <w:tc>
        <w:tcPr>
          <w:tcW w:w="569" w:type="dxa"/>
        </w:tcPr>
        <w:p w14:paraId="11173D47" w14:textId="77777777" w:rsidR="00D25521" w:rsidRPr="00D25521" w:rsidRDefault="00D25521" w:rsidP="00D25521">
          <w:pPr>
            <w:pStyle w:val="a5"/>
            <w:jc w:val="center"/>
            <w:rPr>
              <w:rFonts w:cs="Times New Roman"/>
              <w:sz w:val="16"/>
              <w:szCs w:val="16"/>
            </w:rPr>
          </w:pPr>
          <w:r w:rsidRPr="00D25521">
            <w:rPr>
              <w:rFonts w:cs="Times New Roman"/>
              <w:sz w:val="16"/>
              <w:szCs w:val="16"/>
            </w:rPr>
            <w:t>Изм.</w:t>
          </w:r>
        </w:p>
      </w:tc>
      <w:tc>
        <w:tcPr>
          <w:tcW w:w="561" w:type="dxa"/>
        </w:tcPr>
        <w:p w14:paraId="43967F98" w14:textId="77777777" w:rsidR="00D25521" w:rsidRPr="00D25521" w:rsidRDefault="00D25521" w:rsidP="00D25521">
          <w:pPr>
            <w:pStyle w:val="a5"/>
            <w:jc w:val="center"/>
            <w:rPr>
              <w:rFonts w:cs="Times New Roman"/>
              <w:spacing w:val="-14"/>
              <w:sz w:val="16"/>
              <w:szCs w:val="16"/>
            </w:rPr>
          </w:pPr>
          <w:r w:rsidRPr="00D25521">
            <w:rPr>
              <w:rFonts w:cs="Times New Roman"/>
              <w:spacing w:val="-14"/>
              <w:sz w:val="16"/>
              <w:szCs w:val="16"/>
            </w:rPr>
            <w:t>Кол. уч.</w:t>
          </w:r>
        </w:p>
      </w:tc>
      <w:tc>
        <w:tcPr>
          <w:tcW w:w="571" w:type="dxa"/>
        </w:tcPr>
        <w:p w14:paraId="7FA9C9E6" w14:textId="77777777" w:rsidR="00D25521" w:rsidRPr="00D25521" w:rsidRDefault="00D25521" w:rsidP="00D25521">
          <w:pPr>
            <w:pStyle w:val="a5"/>
            <w:jc w:val="center"/>
            <w:rPr>
              <w:rFonts w:cs="Times New Roman"/>
              <w:sz w:val="16"/>
              <w:szCs w:val="16"/>
            </w:rPr>
          </w:pPr>
          <w:r w:rsidRPr="00D25521">
            <w:rPr>
              <w:rFonts w:cs="Times New Roman"/>
              <w:sz w:val="16"/>
              <w:szCs w:val="16"/>
            </w:rPr>
            <w:t>Лист</w:t>
          </w:r>
        </w:p>
      </w:tc>
      <w:tc>
        <w:tcPr>
          <w:tcW w:w="570" w:type="dxa"/>
        </w:tcPr>
        <w:p w14:paraId="2FB37B09" w14:textId="77777777" w:rsidR="00D25521" w:rsidRPr="00D25521" w:rsidRDefault="00D25521" w:rsidP="00D25521">
          <w:pPr>
            <w:pStyle w:val="a5"/>
            <w:jc w:val="center"/>
            <w:rPr>
              <w:rFonts w:cs="Times New Roman"/>
              <w:sz w:val="16"/>
              <w:szCs w:val="16"/>
            </w:rPr>
          </w:pPr>
          <w:r w:rsidRPr="00D25521">
            <w:rPr>
              <w:rFonts w:cs="Times New Roman"/>
              <w:sz w:val="16"/>
              <w:szCs w:val="16"/>
            </w:rPr>
            <w:t>№ док.</w:t>
          </w:r>
        </w:p>
      </w:tc>
      <w:tc>
        <w:tcPr>
          <w:tcW w:w="851" w:type="dxa"/>
        </w:tcPr>
        <w:p w14:paraId="1383D320" w14:textId="77777777" w:rsidR="00D25521" w:rsidRPr="00D25521" w:rsidRDefault="00D25521" w:rsidP="00D25521">
          <w:pPr>
            <w:pStyle w:val="a5"/>
            <w:jc w:val="center"/>
            <w:rPr>
              <w:rFonts w:cs="Times New Roman"/>
              <w:sz w:val="16"/>
              <w:szCs w:val="16"/>
            </w:rPr>
          </w:pPr>
          <w:r w:rsidRPr="00D25521">
            <w:rPr>
              <w:rFonts w:cs="Times New Roman"/>
              <w:sz w:val="16"/>
              <w:szCs w:val="16"/>
            </w:rPr>
            <w:t>Подп.</w:t>
          </w:r>
        </w:p>
      </w:tc>
      <w:tc>
        <w:tcPr>
          <w:tcW w:w="567" w:type="dxa"/>
        </w:tcPr>
        <w:p w14:paraId="434737B6" w14:textId="77777777" w:rsidR="00D25521" w:rsidRPr="00D25521" w:rsidRDefault="00D25521" w:rsidP="00D25521">
          <w:pPr>
            <w:pStyle w:val="a5"/>
            <w:jc w:val="center"/>
            <w:rPr>
              <w:rFonts w:cs="Times New Roman"/>
              <w:sz w:val="16"/>
              <w:szCs w:val="16"/>
            </w:rPr>
          </w:pPr>
          <w:r w:rsidRPr="00D25521">
            <w:rPr>
              <w:rFonts w:cs="Times New Roman"/>
              <w:sz w:val="16"/>
              <w:szCs w:val="16"/>
            </w:rPr>
            <w:t>Дата</w:t>
          </w:r>
        </w:p>
      </w:tc>
      <w:tc>
        <w:tcPr>
          <w:tcW w:w="6802" w:type="dxa"/>
          <w:gridSpan w:val="4"/>
          <w:vMerge/>
        </w:tcPr>
        <w:p w14:paraId="1E3106BA" w14:textId="77777777" w:rsidR="00D25521" w:rsidRPr="00D25521" w:rsidRDefault="00D25521" w:rsidP="00D25521">
          <w:pPr>
            <w:pStyle w:val="a5"/>
            <w:jc w:val="center"/>
            <w:rPr>
              <w:rFonts w:cs="Times New Roman"/>
            </w:rPr>
          </w:pPr>
        </w:p>
      </w:tc>
    </w:tr>
    <w:tr w:rsidR="00D25521" w:rsidRPr="00D25521" w14:paraId="043ADC74" w14:textId="77777777" w:rsidTr="00CE38BF">
      <w:trPr>
        <w:trHeight w:hRule="exact" w:val="284"/>
        <w:jc w:val="center"/>
      </w:trPr>
      <w:tc>
        <w:tcPr>
          <w:tcW w:w="1130" w:type="dxa"/>
          <w:gridSpan w:val="2"/>
          <w:tcBorders>
            <w:bottom w:val="single" w:sz="4" w:space="0" w:color="auto"/>
          </w:tcBorders>
        </w:tcPr>
        <w:p w14:paraId="62D0E9C2" w14:textId="77777777" w:rsidR="00D25521" w:rsidRPr="00D25521" w:rsidRDefault="00D25521" w:rsidP="00D25521">
          <w:pPr>
            <w:pStyle w:val="a5"/>
            <w:jc w:val="center"/>
            <w:rPr>
              <w:rFonts w:cs="Times New Roman"/>
            </w:rPr>
          </w:pPr>
          <w:proofErr w:type="spellStart"/>
          <w:r w:rsidRPr="00D25521">
            <w:rPr>
              <w:rFonts w:cs="Times New Roman"/>
            </w:rPr>
            <w:t>Разраб</w:t>
          </w:r>
          <w:proofErr w:type="spellEnd"/>
          <w:r w:rsidRPr="00D25521">
            <w:rPr>
              <w:rFonts w:cs="Times New Roman"/>
            </w:rPr>
            <w:t>.</w:t>
          </w:r>
        </w:p>
      </w:tc>
      <w:tc>
        <w:tcPr>
          <w:tcW w:w="1141" w:type="dxa"/>
          <w:gridSpan w:val="2"/>
          <w:tcBorders>
            <w:bottom w:val="single" w:sz="4" w:space="0" w:color="auto"/>
          </w:tcBorders>
        </w:tcPr>
        <w:p w14:paraId="03A493A4" w14:textId="457E6C54" w:rsidR="00D25521" w:rsidRPr="00D25521" w:rsidRDefault="002016F3" w:rsidP="00D25521">
          <w:pPr>
            <w:pStyle w:val="a5"/>
            <w:jc w:val="center"/>
            <w:rPr>
              <w:rFonts w:cs="Times New Roman"/>
            </w:rPr>
          </w:pPr>
          <w:r>
            <w:rPr>
              <w:rFonts w:cs="Times New Roman"/>
            </w:rPr>
            <w:t>Коршунов</w:t>
          </w:r>
        </w:p>
      </w:tc>
      <w:tc>
        <w:tcPr>
          <w:tcW w:w="851" w:type="dxa"/>
          <w:tcBorders>
            <w:bottom w:val="single" w:sz="4" w:space="0" w:color="auto"/>
          </w:tcBorders>
        </w:tcPr>
        <w:p w14:paraId="5BC0BE16" w14:textId="77777777" w:rsidR="00D25521" w:rsidRPr="00D25521" w:rsidRDefault="00D25521" w:rsidP="00D25521">
          <w:pPr>
            <w:pStyle w:val="a5"/>
            <w:jc w:val="center"/>
            <w:rPr>
              <w:rFonts w:cs="Times New Roman"/>
            </w:rPr>
          </w:pPr>
        </w:p>
      </w:tc>
      <w:tc>
        <w:tcPr>
          <w:tcW w:w="567" w:type="dxa"/>
          <w:tcBorders>
            <w:bottom w:val="single" w:sz="4" w:space="0" w:color="auto"/>
          </w:tcBorders>
        </w:tcPr>
        <w:p w14:paraId="0C494516" w14:textId="77777777" w:rsidR="00D25521" w:rsidRPr="00D25521" w:rsidRDefault="00D25521" w:rsidP="00D25521">
          <w:pPr>
            <w:pStyle w:val="a5"/>
            <w:jc w:val="center"/>
            <w:rPr>
              <w:rFonts w:cs="Times New Roman"/>
            </w:rPr>
          </w:pPr>
        </w:p>
      </w:tc>
      <w:tc>
        <w:tcPr>
          <w:tcW w:w="3959" w:type="dxa"/>
          <w:vMerge w:val="restart"/>
          <w:vAlign w:val="center"/>
        </w:tcPr>
        <w:p w14:paraId="71EC1077" w14:textId="7C35E71C" w:rsidR="00D25521" w:rsidRPr="00D25521" w:rsidRDefault="004C6F13" w:rsidP="00D25521">
          <w:pPr>
            <w:pStyle w:val="a5"/>
            <w:jc w:val="center"/>
            <w:rPr>
              <w:rFonts w:cs="Times New Roman"/>
            </w:rPr>
          </w:pPr>
          <w:r>
            <w:rPr>
              <w:rFonts w:cs="Times New Roman"/>
            </w:rPr>
            <w:t>Лицензионное соглашение</w:t>
          </w:r>
        </w:p>
      </w:tc>
      <w:tc>
        <w:tcPr>
          <w:tcW w:w="855" w:type="dxa"/>
        </w:tcPr>
        <w:p w14:paraId="08409D45" w14:textId="77777777" w:rsidR="00D25521" w:rsidRPr="00D25521" w:rsidRDefault="00D25521" w:rsidP="00D25521">
          <w:pPr>
            <w:pStyle w:val="a5"/>
            <w:jc w:val="center"/>
            <w:rPr>
              <w:rFonts w:cs="Times New Roman"/>
            </w:rPr>
          </w:pPr>
          <w:r w:rsidRPr="00D25521">
            <w:rPr>
              <w:rFonts w:cs="Times New Roman"/>
            </w:rPr>
            <w:t>Стадия</w:t>
          </w:r>
        </w:p>
      </w:tc>
      <w:tc>
        <w:tcPr>
          <w:tcW w:w="855" w:type="dxa"/>
        </w:tcPr>
        <w:p w14:paraId="31DE133E" w14:textId="77777777" w:rsidR="00D25521" w:rsidRPr="00D25521" w:rsidRDefault="00D25521" w:rsidP="00D25521">
          <w:pPr>
            <w:pStyle w:val="a5"/>
            <w:jc w:val="center"/>
            <w:rPr>
              <w:rFonts w:cs="Times New Roman"/>
            </w:rPr>
          </w:pPr>
          <w:r w:rsidRPr="00D25521">
            <w:rPr>
              <w:rFonts w:cs="Times New Roman"/>
            </w:rPr>
            <w:t>Лист</w:t>
          </w:r>
        </w:p>
      </w:tc>
      <w:tc>
        <w:tcPr>
          <w:tcW w:w="1133" w:type="dxa"/>
        </w:tcPr>
        <w:p w14:paraId="2F950DB0" w14:textId="77777777" w:rsidR="00D25521" w:rsidRPr="00D25521" w:rsidRDefault="00D25521" w:rsidP="00D25521">
          <w:pPr>
            <w:pStyle w:val="a5"/>
            <w:jc w:val="center"/>
            <w:rPr>
              <w:rFonts w:cs="Times New Roman"/>
            </w:rPr>
          </w:pPr>
          <w:r w:rsidRPr="00D25521">
            <w:rPr>
              <w:rFonts w:cs="Times New Roman"/>
            </w:rPr>
            <w:t>Листов</w:t>
          </w:r>
        </w:p>
      </w:tc>
    </w:tr>
    <w:tr w:rsidR="000E537A" w:rsidRPr="00D25521" w14:paraId="53FE022C" w14:textId="77777777" w:rsidTr="00CE38BF">
      <w:trPr>
        <w:trHeight w:hRule="exact" w:val="284"/>
        <w:jc w:val="center"/>
      </w:trPr>
      <w:tc>
        <w:tcPr>
          <w:tcW w:w="1130" w:type="dxa"/>
          <w:gridSpan w:val="2"/>
          <w:tcBorders>
            <w:top w:val="single" w:sz="4" w:space="0" w:color="auto"/>
            <w:bottom w:val="single" w:sz="4" w:space="0" w:color="auto"/>
          </w:tcBorders>
        </w:tcPr>
        <w:p w14:paraId="6127F481" w14:textId="15B31C06" w:rsidR="000E537A" w:rsidRPr="00D25521" w:rsidRDefault="000E537A" w:rsidP="000E537A">
          <w:pPr>
            <w:pStyle w:val="a5"/>
            <w:jc w:val="center"/>
            <w:rPr>
              <w:rFonts w:cs="Times New Roman"/>
            </w:rPr>
          </w:pPr>
          <w:r w:rsidRPr="00BB711E">
            <w:rPr>
              <w:noProof/>
            </w:rPr>
            <mc:AlternateContent>
              <mc:Choice Requires="wps">
                <w:drawing>
                  <wp:anchor distT="0" distB="0" distL="114300" distR="114300" simplePos="0" relativeHeight="251673600" behindDoc="0" locked="0" layoutInCell="1" allowOverlap="1" wp14:anchorId="1346C762" wp14:editId="1D5BACBB">
                    <wp:simplePos x="0" y="0"/>
                    <wp:positionH relativeFrom="page">
                      <wp:posOffset>288290</wp:posOffset>
                    </wp:positionH>
                    <wp:positionV relativeFrom="page">
                      <wp:posOffset>7442200</wp:posOffset>
                    </wp:positionV>
                    <wp:extent cx="432000" cy="3085200"/>
                    <wp:effectExtent l="0" t="0" r="6350" b="1270"/>
                    <wp:wrapNone/>
                    <wp:docPr id="12" name="Надпись 12"/>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0745C93D" w14:textId="77777777" w:rsidTr="000E537A">
                                  <w:trPr>
                                    <w:cantSplit/>
                                    <w:trHeight w:hRule="exact" w:val="1418"/>
                                  </w:trPr>
                                  <w:tc>
                                    <w:tcPr>
                                      <w:tcW w:w="284" w:type="dxa"/>
                                      <w:noWrap/>
                                      <w:textDirection w:val="btLr"/>
                                      <w:vAlign w:val="center"/>
                                    </w:tcPr>
                                    <w:p w14:paraId="2FAB0BE3"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4FF3CF84" w14:textId="77777777" w:rsidR="000E537A" w:rsidRPr="00EE6D5D" w:rsidRDefault="000E537A" w:rsidP="00C27878">
                                      <w:pPr>
                                        <w:ind w:left="113" w:right="113"/>
                                        <w:jc w:val="center"/>
                                        <w:rPr>
                                          <w:sz w:val="16"/>
                                          <w:szCs w:val="16"/>
                                        </w:rPr>
                                      </w:pPr>
                                    </w:p>
                                  </w:tc>
                                  <w:tc>
                                    <w:tcPr>
                                      <w:tcW w:w="397" w:type="dxa"/>
                                      <w:noWrap/>
                                      <w:textDirection w:val="btLr"/>
                                      <w:vAlign w:val="center"/>
                                    </w:tcPr>
                                    <w:p w14:paraId="576CE2CD" w14:textId="77777777" w:rsidR="000E537A" w:rsidRPr="00EE6D5D" w:rsidRDefault="000E537A" w:rsidP="00C27878">
                                      <w:pPr>
                                        <w:ind w:left="113" w:right="113"/>
                                        <w:jc w:val="center"/>
                                        <w:rPr>
                                          <w:sz w:val="16"/>
                                          <w:szCs w:val="16"/>
                                        </w:rPr>
                                      </w:pPr>
                                    </w:p>
                                  </w:tc>
                                </w:tr>
                                <w:tr w:rsidR="000E537A" w14:paraId="490EE871" w14:textId="77777777" w:rsidTr="000E537A">
                                  <w:trPr>
                                    <w:cantSplit/>
                                    <w:trHeight w:hRule="exact" w:val="1985"/>
                                  </w:trPr>
                                  <w:tc>
                                    <w:tcPr>
                                      <w:tcW w:w="284" w:type="dxa"/>
                                      <w:noWrap/>
                                      <w:textDirection w:val="btLr"/>
                                      <w:vAlign w:val="center"/>
                                    </w:tcPr>
                                    <w:p w14:paraId="1B45D8D1"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619B917B" w14:textId="77777777" w:rsidR="000E537A" w:rsidRPr="00EE6D5D" w:rsidRDefault="000E537A" w:rsidP="00C27878">
                                      <w:pPr>
                                        <w:ind w:left="113" w:right="113"/>
                                        <w:jc w:val="center"/>
                                        <w:rPr>
                                          <w:sz w:val="16"/>
                                          <w:szCs w:val="16"/>
                                        </w:rPr>
                                      </w:pPr>
                                    </w:p>
                                  </w:tc>
                                  <w:tc>
                                    <w:tcPr>
                                      <w:tcW w:w="397" w:type="dxa"/>
                                      <w:noWrap/>
                                      <w:textDirection w:val="btLr"/>
                                      <w:vAlign w:val="center"/>
                                    </w:tcPr>
                                    <w:p w14:paraId="2829076F" w14:textId="77777777" w:rsidR="000E537A" w:rsidRPr="00EE6D5D" w:rsidRDefault="000E537A" w:rsidP="00C27878">
                                      <w:pPr>
                                        <w:ind w:left="113" w:right="113"/>
                                        <w:jc w:val="center"/>
                                        <w:rPr>
                                          <w:sz w:val="16"/>
                                          <w:szCs w:val="16"/>
                                        </w:rPr>
                                      </w:pPr>
                                    </w:p>
                                  </w:tc>
                                </w:tr>
                                <w:tr w:rsidR="000E537A" w14:paraId="1E2220B3" w14:textId="77777777" w:rsidTr="000E537A">
                                  <w:trPr>
                                    <w:cantSplit/>
                                    <w:trHeight w:hRule="exact" w:val="1418"/>
                                  </w:trPr>
                                  <w:tc>
                                    <w:tcPr>
                                      <w:tcW w:w="284" w:type="dxa"/>
                                      <w:noWrap/>
                                      <w:textDirection w:val="btLr"/>
                                      <w:vAlign w:val="center"/>
                                    </w:tcPr>
                                    <w:p w14:paraId="5BF81CF4"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587B97AD" w14:textId="77777777" w:rsidR="000E537A" w:rsidRPr="00EE6D5D" w:rsidRDefault="000E537A" w:rsidP="00C27878">
                                      <w:pPr>
                                        <w:ind w:left="113" w:right="113"/>
                                        <w:jc w:val="center"/>
                                        <w:rPr>
                                          <w:sz w:val="16"/>
                                          <w:szCs w:val="16"/>
                                        </w:rPr>
                                      </w:pPr>
                                    </w:p>
                                  </w:tc>
                                  <w:tc>
                                    <w:tcPr>
                                      <w:tcW w:w="397" w:type="dxa"/>
                                      <w:noWrap/>
                                      <w:textDirection w:val="btLr"/>
                                      <w:vAlign w:val="center"/>
                                    </w:tcPr>
                                    <w:p w14:paraId="1876BC4A" w14:textId="77777777" w:rsidR="000E537A" w:rsidRPr="00EE6D5D" w:rsidRDefault="000E537A" w:rsidP="00C27878">
                                      <w:pPr>
                                        <w:ind w:left="113" w:right="113"/>
                                        <w:jc w:val="center"/>
                                        <w:rPr>
                                          <w:sz w:val="16"/>
                                          <w:szCs w:val="16"/>
                                        </w:rPr>
                                      </w:pPr>
                                    </w:p>
                                  </w:tc>
                                </w:tr>
                              </w:tbl>
                              <w:p w14:paraId="1E4D4740"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6C762" id="_x0000_t202" coordsize="21600,21600" o:spt="202" path="m,l,21600r21600,l21600,xe">
                    <v:stroke joinstyle="miter"/>
                    <v:path gradientshapeok="t" o:connecttype="rect"/>
                  </v:shapetype>
                  <v:shape id="Надпись 12" o:spid="_x0000_s1028" type="#_x0000_t202" style="position:absolute;left:0;text-align:left;margin-left:22.7pt;margin-top:586pt;width:34pt;height:242.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PsRW7d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0745C93D" w14:textId="77777777" w:rsidTr="000E537A">
                            <w:trPr>
                              <w:cantSplit/>
                              <w:trHeight w:hRule="exact" w:val="1418"/>
                            </w:trPr>
                            <w:tc>
                              <w:tcPr>
                                <w:tcW w:w="284" w:type="dxa"/>
                                <w:noWrap/>
                                <w:textDirection w:val="btLr"/>
                                <w:vAlign w:val="center"/>
                              </w:tcPr>
                              <w:p w14:paraId="2FAB0BE3"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4FF3CF84" w14:textId="77777777" w:rsidR="000E537A" w:rsidRPr="00EE6D5D" w:rsidRDefault="000E537A" w:rsidP="00C27878">
                                <w:pPr>
                                  <w:ind w:left="113" w:right="113"/>
                                  <w:jc w:val="center"/>
                                  <w:rPr>
                                    <w:sz w:val="16"/>
                                    <w:szCs w:val="16"/>
                                  </w:rPr>
                                </w:pPr>
                              </w:p>
                            </w:tc>
                            <w:tc>
                              <w:tcPr>
                                <w:tcW w:w="397" w:type="dxa"/>
                                <w:noWrap/>
                                <w:textDirection w:val="btLr"/>
                                <w:vAlign w:val="center"/>
                              </w:tcPr>
                              <w:p w14:paraId="576CE2CD" w14:textId="77777777" w:rsidR="000E537A" w:rsidRPr="00EE6D5D" w:rsidRDefault="000E537A" w:rsidP="00C27878">
                                <w:pPr>
                                  <w:ind w:left="113" w:right="113"/>
                                  <w:jc w:val="center"/>
                                  <w:rPr>
                                    <w:sz w:val="16"/>
                                    <w:szCs w:val="16"/>
                                  </w:rPr>
                                </w:pPr>
                              </w:p>
                            </w:tc>
                          </w:tr>
                          <w:tr w:rsidR="000E537A" w14:paraId="490EE871" w14:textId="77777777" w:rsidTr="000E537A">
                            <w:trPr>
                              <w:cantSplit/>
                              <w:trHeight w:hRule="exact" w:val="1985"/>
                            </w:trPr>
                            <w:tc>
                              <w:tcPr>
                                <w:tcW w:w="284" w:type="dxa"/>
                                <w:noWrap/>
                                <w:textDirection w:val="btLr"/>
                                <w:vAlign w:val="center"/>
                              </w:tcPr>
                              <w:p w14:paraId="1B45D8D1"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619B917B" w14:textId="77777777" w:rsidR="000E537A" w:rsidRPr="00EE6D5D" w:rsidRDefault="000E537A" w:rsidP="00C27878">
                                <w:pPr>
                                  <w:ind w:left="113" w:right="113"/>
                                  <w:jc w:val="center"/>
                                  <w:rPr>
                                    <w:sz w:val="16"/>
                                    <w:szCs w:val="16"/>
                                  </w:rPr>
                                </w:pPr>
                              </w:p>
                            </w:tc>
                            <w:tc>
                              <w:tcPr>
                                <w:tcW w:w="397" w:type="dxa"/>
                                <w:noWrap/>
                                <w:textDirection w:val="btLr"/>
                                <w:vAlign w:val="center"/>
                              </w:tcPr>
                              <w:p w14:paraId="2829076F" w14:textId="77777777" w:rsidR="000E537A" w:rsidRPr="00EE6D5D" w:rsidRDefault="000E537A" w:rsidP="00C27878">
                                <w:pPr>
                                  <w:ind w:left="113" w:right="113"/>
                                  <w:jc w:val="center"/>
                                  <w:rPr>
                                    <w:sz w:val="16"/>
                                    <w:szCs w:val="16"/>
                                  </w:rPr>
                                </w:pPr>
                              </w:p>
                            </w:tc>
                          </w:tr>
                          <w:tr w:rsidR="000E537A" w14:paraId="1E2220B3" w14:textId="77777777" w:rsidTr="000E537A">
                            <w:trPr>
                              <w:cantSplit/>
                              <w:trHeight w:hRule="exact" w:val="1418"/>
                            </w:trPr>
                            <w:tc>
                              <w:tcPr>
                                <w:tcW w:w="284" w:type="dxa"/>
                                <w:noWrap/>
                                <w:textDirection w:val="btLr"/>
                                <w:vAlign w:val="center"/>
                              </w:tcPr>
                              <w:p w14:paraId="5BF81CF4"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587B97AD" w14:textId="77777777" w:rsidR="000E537A" w:rsidRPr="00EE6D5D" w:rsidRDefault="000E537A" w:rsidP="00C27878">
                                <w:pPr>
                                  <w:ind w:left="113" w:right="113"/>
                                  <w:jc w:val="center"/>
                                  <w:rPr>
                                    <w:sz w:val="16"/>
                                    <w:szCs w:val="16"/>
                                  </w:rPr>
                                </w:pPr>
                              </w:p>
                            </w:tc>
                            <w:tc>
                              <w:tcPr>
                                <w:tcW w:w="397" w:type="dxa"/>
                                <w:noWrap/>
                                <w:textDirection w:val="btLr"/>
                                <w:vAlign w:val="center"/>
                              </w:tcPr>
                              <w:p w14:paraId="1876BC4A" w14:textId="77777777" w:rsidR="000E537A" w:rsidRPr="00EE6D5D" w:rsidRDefault="000E537A" w:rsidP="00C27878">
                                <w:pPr>
                                  <w:ind w:left="113" w:right="113"/>
                                  <w:jc w:val="center"/>
                                  <w:rPr>
                                    <w:sz w:val="16"/>
                                    <w:szCs w:val="16"/>
                                  </w:rPr>
                                </w:pPr>
                              </w:p>
                            </w:tc>
                          </w:tr>
                        </w:tbl>
                        <w:p w14:paraId="1E4D4740" w14:textId="77777777" w:rsidR="000E537A" w:rsidRDefault="000E537A" w:rsidP="000E537A"/>
                      </w:txbxContent>
                    </v:textbox>
                    <w10:wrap anchorx="page" anchory="page"/>
                  </v:shape>
                </w:pict>
              </mc:Fallback>
            </mc:AlternateContent>
          </w:r>
        </w:p>
      </w:tc>
      <w:tc>
        <w:tcPr>
          <w:tcW w:w="1141" w:type="dxa"/>
          <w:gridSpan w:val="2"/>
          <w:tcBorders>
            <w:top w:val="single" w:sz="4" w:space="0" w:color="auto"/>
            <w:bottom w:val="single" w:sz="4" w:space="0" w:color="auto"/>
          </w:tcBorders>
        </w:tcPr>
        <w:p w14:paraId="54DBD2B4" w14:textId="57848BB8" w:rsidR="000E537A" w:rsidRPr="00D25521" w:rsidRDefault="000E537A" w:rsidP="00CE38BF">
          <w:pPr>
            <w:pStyle w:val="a5"/>
            <w:jc w:val="center"/>
            <w:rPr>
              <w:rFonts w:cs="Times New Roman"/>
            </w:rPr>
          </w:pPr>
          <w:r w:rsidRPr="00BB711E">
            <w:rPr>
              <w:noProof/>
            </w:rPr>
            <mc:AlternateContent>
              <mc:Choice Requires="wps">
                <w:drawing>
                  <wp:anchor distT="0" distB="0" distL="114300" distR="114300" simplePos="0" relativeHeight="251674624" behindDoc="0" locked="0" layoutInCell="1" allowOverlap="1" wp14:anchorId="1B217967" wp14:editId="6E3B2A06">
                    <wp:simplePos x="0" y="0"/>
                    <wp:positionH relativeFrom="page">
                      <wp:posOffset>288290</wp:posOffset>
                    </wp:positionH>
                    <wp:positionV relativeFrom="page">
                      <wp:posOffset>7442200</wp:posOffset>
                    </wp:positionV>
                    <wp:extent cx="432000" cy="3085200"/>
                    <wp:effectExtent l="0" t="0" r="6350" b="1270"/>
                    <wp:wrapNone/>
                    <wp:docPr id="13" name="Надпись 13"/>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2D7A1935" w14:textId="77777777" w:rsidTr="000E537A">
                                  <w:trPr>
                                    <w:cantSplit/>
                                    <w:trHeight w:hRule="exact" w:val="1418"/>
                                  </w:trPr>
                                  <w:tc>
                                    <w:tcPr>
                                      <w:tcW w:w="284" w:type="dxa"/>
                                      <w:noWrap/>
                                      <w:textDirection w:val="btLr"/>
                                      <w:vAlign w:val="center"/>
                                    </w:tcPr>
                                    <w:p w14:paraId="164D8C8C"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8159E57" w14:textId="77777777" w:rsidR="000E537A" w:rsidRPr="00EE6D5D" w:rsidRDefault="000E537A" w:rsidP="00C27878">
                                      <w:pPr>
                                        <w:ind w:left="113" w:right="113"/>
                                        <w:jc w:val="center"/>
                                        <w:rPr>
                                          <w:sz w:val="16"/>
                                          <w:szCs w:val="16"/>
                                        </w:rPr>
                                      </w:pPr>
                                    </w:p>
                                  </w:tc>
                                  <w:tc>
                                    <w:tcPr>
                                      <w:tcW w:w="397" w:type="dxa"/>
                                      <w:noWrap/>
                                      <w:textDirection w:val="btLr"/>
                                      <w:vAlign w:val="center"/>
                                    </w:tcPr>
                                    <w:p w14:paraId="30685463" w14:textId="77777777" w:rsidR="000E537A" w:rsidRPr="00EE6D5D" w:rsidRDefault="000E537A" w:rsidP="00C27878">
                                      <w:pPr>
                                        <w:ind w:left="113" w:right="113"/>
                                        <w:jc w:val="center"/>
                                        <w:rPr>
                                          <w:sz w:val="16"/>
                                          <w:szCs w:val="16"/>
                                        </w:rPr>
                                      </w:pPr>
                                    </w:p>
                                  </w:tc>
                                </w:tr>
                                <w:tr w:rsidR="000E537A" w14:paraId="6BA5D3E2" w14:textId="77777777" w:rsidTr="000E537A">
                                  <w:trPr>
                                    <w:cantSplit/>
                                    <w:trHeight w:hRule="exact" w:val="1985"/>
                                  </w:trPr>
                                  <w:tc>
                                    <w:tcPr>
                                      <w:tcW w:w="284" w:type="dxa"/>
                                      <w:noWrap/>
                                      <w:textDirection w:val="btLr"/>
                                      <w:vAlign w:val="center"/>
                                    </w:tcPr>
                                    <w:p w14:paraId="4025C56B"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413786F" w14:textId="77777777" w:rsidR="000E537A" w:rsidRPr="00EE6D5D" w:rsidRDefault="000E537A" w:rsidP="00C27878">
                                      <w:pPr>
                                        <w:ind w:left="113" w:right="113"/>
                                        <w:jc w:val="center"/>
                                        <w:rPr>
                                          <w:sz w:val="16"/>
                                          <w:szCs w:val="16"/>
                                        </w:rPr>
                                      </w:pPr>
                                    </w:p>
                                  </w:tc>
                                  <w:tc>
                                    <w:tcPr>
                                      <w:tcW w:w="397" w:type="dxa"/>
                                      <w:noWrap/>
                                      <w:textDirection w:val="btLr"/>
                                      <w:vAlign w:val="center"/>
                                    </w:tcPr>
                                    <w:p w14:paraId="79FFF6A3" w14:textId="77777777" w:rsidR="000E537A" w:rsidRPr="00EE6D5D" w:rsidRDefault="000E537A" w:rsidP="00C27878">
                                      <w:pPr>
                                        <w:ind w:left="113" w:right="113"/>
                                        <w:jc w:val="center"/>
                                        <w:rPr>
                                          <w:sz w:val="16"/>
                                          <w:szCs w:val="16"/>
                                        </w:rPr>
                                      </w:pPr>
                                    </w:p>
                                  </w:tc>
                                </w:tr>
                                <w:tr w:rsidR="000E537A" w14:paraId="3DACE8A4" w14:textId="77777777" w:rsidTr="000E537A">
                                  <w:trPr>
                                    <w:cantSplit/>
                                    <w:trHeight w:hRule="exact" w:val="1418"/>
                                  </w:trPr>
                                  <w:tc>
                                    <w:tcPr>
                                      <w:tcW w:w="284" w:type="dxa"/>
                                      <w:noWrap/>
                                      <w:textDirection w:val="btLr"/>
                                      <w:vAlign w:val="center"/>
                                    </w:tcPr>
                                    <w:p w14:paraId="53BE6AEE"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4B19009B" w14:textId="77777777" w:rsidR="000E537A" w:rsidRPr="00EE6D5D" w:rsidRDefault="000E537A" w:rsidP="00C27878">
                                      <w:pPr>
                                        <w:ind w:left="113" w:right="113"/>
                                        <w:jc w:val="center"/>
                                        <w:rPr>
                                          <w:sz w:val="16"/>
                                          <w:szCs w:val="16"/>
                                        </w:rPr>
                                      </w:pPr>
                                    </w:p>
                                  </w:tc>
                                  <w:tc>
                                    <w:tcPr>
                                      <w:tcW w:w="397" w:type="dxa"/>
                                      <w:noWrap/>
                                      <w:textDirection w:val="btLr"/>
                                      <w:vAlign w:val="center"/>
                                    </w:tcPr>
                                    <w:p w14:paraId="1939137A" w14:textId="77777777" w:rsidR="000E537A" w:rsidRPr="00EE6D5D" w:rsidRDefault="000E537A" w:rsidP="00C27878">
                                      <w:pPr>
                                        <w:ind w:left="113" w:right="113"/>
                                        <w:jc w:val="center"/>
                                        <w:rPr>
                                          <w:sz w:val="16"/>
                                          <w:szCs w:val="16"/>
                                        </w:rPr>
                                      </w:pPr>
                                    </w:p>
                                  </w:tc>
                                </w:tr>
                              </w:tbl>
                              <w:p w14:paraId="2D65B3B2"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7967" id="Надпись 13" o:spid="_x0000_s1029" type="#_x0000_t202" style="position:absolute;left:0;text-align:left;margin-left:22.7pt;margin-top:586pt;width:34pt;height:242.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2D7A1935" w14:textId="77777777" w:rsidTr="000E537A">
                            <w:trPr>
                              <w:cantSplit/>
                              <w:trHeight w:hRule="exact" w:val="1418"/>
                            </w:trPr>
                            <w:tc>
                              <w:tcPr>
                                <w:tcW w:w="284" w:type="dxa"/>
                                <w:noWrap/>
                                <w:textDirection w:val="btLr"/>
                                <w:vAlign w:val="center"/>
                              </w:tcPr>
                              <w:p w14:paraId="164D8C8C"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8159E57" w14:textId="77777777" w:rsidR="000E537A" w:rsidRPr="00EE6D5D" w:rsidRDefault="000E537A" w:rsidP="00C27878">
                                <w:pPr>
                                  <w:ind w:left="113" w:right="113"/>
                                  <w:jc w:val="center"/>
                                  <w:rPr>
                                    <w:sz w:val="16"/>
                                    <w:szCs w:val="16"/>
                                  </w:rPr>
                                </w:pPr>
                              </w:p>
                            </w:tc>
                            <w:tc>
                              <w:tcPr>
                                <w:tcW w:w="397" w:type="dxa"/>
                                <w:noWrap/>
                                <w:textDirection w:val="btLr"/>
                                <w:vAlign w:val="center"/>
                              </w:tcPr>
                              <w:p w14:paraId="30685463" w14:textId="77777777" w:rsidR="000E537A" w:rsidRPr="00EE6D5D" w:rsidRDefault="000E537A" w:rsidP="00C27878">
                                <w:pPr>
                                  <w:ind w:left="113" w:right="113"/>
                                  <w:jc w:val="center"/>
                                  <w:rPr>
                                    <w:sz w:val="16"/>
                                    <w:szCs w:val="16"/>
                                  </w:rPr>
                                </w:pPr>
                              </w:p>
                            </w:tc>
                          </w:tr>
                          <w:tr w:rsidR="000E537A" w14:paraId="6BA5D3E2" w14:textId="77777777" w:rsidTr="000E537A">
                            <w:trPr>
                              <w:cantSplit/>
                              <w:trHeight w:hRule="exact" w:val="1985"/>
                            </w:trPr>
                            <w:tc>
                              <w:tcPr>
                                <w:tcW w:w="284" w:type="dxa"/>
                                <w:noWrap/>
                                <w:textDirection w:val="btLr"/>
                                <w:vAlign w:val="center"/>
                              </w:tcPr>
                              <w:p w14:paraId="4025C56B"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413786F" w14:textId="77777777" w:rsidR="000E537A" w:rsidRPr="00EE6D5D" w:rsidRDefault="000E537A" w:rsidP="00C27878">
                                <w:pPr>
                                  <w:ind w:left="113" w:right="113"/>
                                  <w:jc w:val="center"/>
                                  <w:rPr>
                                    <w:sz w:val="16"/>
                                    <w:szCs w:val="16"/>
                                  </w:rPr>
                                </w:pPr>
                              </w:p>
                            </w:tc>
                            <w:tc>
                              <w:tcPr>
                                <w:tcW w:w="397" w:type="dxa"/>
                                <w:noWrap/>
                                <w:textDirection w:val="btLr"/>
                                <w:vAlign w:val="center"/>
                              </w:tcPr>
                              <w:p w14:paraId="79FFF6A3" w14:textId="77777777" w:rsidR="000E537A" w:rsidRPr="00EE6D5D" w:rsidRDefault="000E537A" w:rsidP="00C27878">
                                <w:pPr>
                                  <w:ind w:left="113" w:right="113"/>
                                  <w:jc w:val="center"/>
                                  <w:rPr>
                                    <w:sz w:val="16"/>
                                    <w:szCs w:val="16"/>
                                  </w:rPr>
                                </w:pPr>
                              </w:p>
                            </w:tc>
                          </w:tr>
                          <w:tr w:rsidR="000E537A" w14:paraId="3DACE8A4" w14:textId="77777777" w:rsidTr="000E537A">
                            <w:trPr>
                              <w:cantSplit/>
                              <w:trHeight w:hRule="exact" w:val="1418"/>
                            </w:trPr>
                            <w:tc>
                              <w:tcPr>
                                <w:tcW w:w="284" w:type="dxa"/>
                                <w:noWrap/>
                                <w:textDirection w:val="btLr"/>
                                <w:vAlign w:val="center"/>
                              </w:tcPr>
                              <w:p w14:paraId="53BE6AEE"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4B19009B" w14:textId="77777777" w:rsidR="000E537A" w:rsidRPr="00EE6D5D" w:rsidRDefault="000E537A" w:rsidP="00C27878">
                                <w:pPr>
                                  <w:ind w:left="113" w:right="113"/>
                                  <w:jc w:val="center"/>
                                  <w:rPr>
                                    <w:sz w:val="16"/>
                                    <w:szCs w:val="16"/>
                                  </w:rPr>
                                </w:pPr>
                              </w:p>
                            </w:tc>
                            <w:tc>
                              <w:tcPr>
                                <w:tcW w:w="397" w:type="dxa"/>
                                <w:noWrap/>
                                <w:textDirection w:val="btLr"/>
                                <w:vAlign w:val="center"/>
                              </w:tcPr>
                              <w:p w14:paraId="1939137A" w14:textId="77777777" w:rsidR="000E537A" w:rsidRPr="00EE6D5D" w:rsidRDefault="000E537A" w:rsidP="00C27878">
                                <w:pPr>
                                  <w:ind w:left="113" w:right="113"/>
                                  <w:jc w:val="center"/>
                                  <w:rPr>
                                    <w:sz w:val="16"/>
                                    <w:szCs w:val="16"/>
                                  </w:rPr>
                                </w:pPr>
                              </w:p>
                            </w:tc>
                          </w:tr>
                        </w:tbl>
                        <w:p w14:paraId="2D65B3B2" w14:textId="77777777" w:rsidR="000E537A" w:rsidRDefault="000E537A" w:rsidP="000E537A"/>
                      </w:txbxContent>
                    </v:textbox>
                    <w10:wrap anchorx="page" anchory="page"/>
                  </v:shape>
                </w:pict>
              </mc:Fallback>
            </mc:AlternateContent>
          </w:r>
        </w:p>
      </w:tc>
      <w:tc>
        <w:tcPr>
          <w:tcW w:w="851" w:type="dxa"/>
          <w:tcBorders>
            <w:top w:val="single" w:sz="4" w:space="0" w:color="auto"/>
            <w:bottom w:val="single" w:sz="4" w:space="0" w:color="auto"/>
          </w:tcBorders>
        </w:tcPr>
        <w:p w14:paraId="102F1511" w14:textId="1237EE17" w:rsidR="000E537A" w:rsidRPr="00D25521" w:rsidRDefault="000E537A" w:rsidP="000E537A">
          <w:pPr>
            <w:pStyle w:val="a5"/>
            <w:jc w:val="center"/>
            <w:rPr>
              <w:rFonts w:cs="Times New Roman"/>
            </w:rPr>
          </w:pPr>
          <w:r w:rsidRPr="00BB711E">
            <w:rPr>
              <w:noProof/>
            </w:rPr>
            <mc:AlternateContent>
              <mc:Choice Requires="wps">
                <w:drawing>
                  <wp:anchor distT="0" distB="0" distL="114300" distR="114300" simplePos="0" relativeHeight="251675648" behindDoc="0" locked="0" layoutInCell="1" allowOverlap="1" wp14:anchorId="06B5929E" wp14:editId="7EC67BF4">
                    <wp:simplePos x="0" y="0"/>
                    <wp:positionH relativeFrom="page">
                      <wp:posOffset>288290</wp:posOffset>
                    </wp:positionH>
                    <wp:positionV relativeFrom="page">
                      <wp:posOffset>7442200</wp:posOffset>
                    </wp:positionV>
                    <wp:extent cx="432000" cy="3085200"/>
                    <wp:effectExtent l="0" t="0" r="6350" b="1270"/>
                    <wp:wrapNone/>
                    <wp:docPr id="14" name="Надпись 14"/>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1134E943" w14:textId="77777777" w:rsidTr="000E537A">
                                  <w:trPr>
                                    <w:cantSplit/>
                                    <w:trHeight w:hRule="exact" w:val="1418"/>
                                  </w:trPr>
                                  <w:tc>
                                    <w:tcPr>
                                      <w:tcW w:w="284" w:type="dxa"/>
                                      <w:noWrap/>
                                      <w:textDirection w:val="btLr"/>
                                      <w:vAlign w:val="center"/>
                                    </w:tcPr>
                                    <w:p w14:paraId="0E497A38"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3E26C38" w14:textId="77777777" w:rsidR="000E537A" w:rsidRPr="00EE6D5D" w:rsidRDefault="000E537A" w:rsidP="00C27878">
                                      <w:pPr>
                                        <w:ind w:left="113" w:right="113"/>
                                        <w:jc w:val="center"/>
                                        <w:rPr>
                                          <w:sz w:val="16"/>
                                          <w:szCs w:val="16"/>
                                        </w:rPr>
                                      </w:pPr>
                                    </w:p>
                                  </w:tc>
                                  <w:tc>
                                    <w:tcPr>
                                      <w:tcW w:w="397" w:type="dxa"/>
                                      <w:noWrap/>
                                      <w:textDirection w:val="btLr"/>
                                      <w:vAlign w:val="center"/>
                                    </w:tcPr>
                                    <w:p w14:paraId="105E6AD3" w14:textId="77777777" w:rsidR="000E537A" w:rsidRPr="00EE6D5D" w:rsidRDefault="000E537A" w:rsidP="00C27878">
                                      <w:pPr>
                                        <w:ind w:left="113" w:right="113"/>
                                        <w:jc w:val="center"/>
                                        <w:rPr>
                                          <w:sz w:val="16"/>
                                          <w:szCs w:val="16"/>
                                        </w:rPr>
                                      </w:pPr>
                                    </w:p>
                                  </w:tc>
                                </w:tr>
                                <w:tr w:rsidR="000E537A" w14:paraId="679C02B2" w14:textId="77777777" w:rsidTr="000E537A">
                                  <w:trPr>
                                    <w:cantSplit/>
                                    <w:trHeight w:hRule="exact" w:val="1985"/>
                                  </w:trPr>
                                  <w:tc>
                                    <w:tcPr>
                                      <w:tcW w:w="284" w:type="dxa"/>
                                      <w:noWrap/>
                                      <w:textDirection w:val="btLr"/>
                                      <w:vAlign w:val="center"/>
                                    </w:tcPr>
                                    <w:p w14:paraId="35E56331"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C1B1CF4" w14:textId="77777777" w:rsidR="000E537A" w:rsidRPr="00EE6D5D" w:rsidRDefault="000E537A" w:rsidP="00C27878">
                                      <w:pPr>
                                        <w:ind w:left="113" w:right="113"/>
                                        <w:jc w:val="center"/>
                                        <w:rPr>
                                          <w:sz w:val="16"/>
                                          <w:szCs w:val="16"/>
                                        </w:rPr>
                                      </w:pPr>
                                    </w:p>
                                  </w:tc>
                                  <w:tc>
                                    <w:tcPr>
                                      <w:tcW w:w="397" w:type="dxa"/>
                                      <w:noWrap/>
                                      <w:textDirection w:val="btLr"/>
                                      <w:vAlign w:val="center"/>
                                    </w:tcPr>
                                    <w:p w14:paraId="7732816C" w14:textId="77777777" w:rsidR="000E537A" w:rsidRPr="00EE6D5D" w:rsidRDefault="000E537A" w:rsidP="00C27878">
                                      <w:pPr>
                                        <w:ind w:left="113" w:right="113"/>
                                        <w:jc w:val="center"/>
                                        <w:rPr>
                                          <w:sz w:val="16"/>
                                          <w:szCs w:val="16"/>
                                        </w:rPr>
                                      </w:pPr>
                                    </w:p>
                                  </w:tc>
                                </w:tr>
                                <w:tr w:rsidR="000E537A" w14:paraId="6B5A785E" w14:textId="77777777" w:rsidTr="000E537A">
                                  <w:trPr>
                                    <w:cantSplit/>
                                    <w:trHeight w:hRule="exact" w:val="1418"/>
                                  </w:trPr>
                                  <w:tc>
                                    <w:tcPr>
                                      <w:tcW w:w="284" w:type="dxa"/>
                                      <w:noWrap/>
                                      <w:textDirection w:val="btLr"/>
                                      <w:vAlign w:val="center"/>
                                    </w:tcPr>
                                    <w:p w14:paraId="6720473F"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5C5A1AE5" w14:textId="77777777" w:rsidR="000E537A" w:rsidRPr="00EE6D5D" w:rsidRDefault="000E537A" w:rsidP="00C27878">
                                      <w:pPr>
                                        <w:ind w:left="113" w:right="113"/>
                                        <w:jc w:val="center"/>
                                        <w:rPr>
                                          <w:sz w:val="16"/>
                                          <w:szCs w:val="16"/>
                                        </w:rPr>
                                      </w:pPr>
                                    </w:p>
                                  </w:tc>
                                  <w:tc>
                                    <w:tcPr>
                                      <w:tcW w:w="397" w:type="dxa"/>
                                      <w:noWrap/>
                                      <w:textDirection w:val="btLr"/>
                                      <w:vAlign w:val="center"/>
                                    </w:tcPr>
                                    <w:p w14:paraId="07C6A953" w14:textId="77777777" w:rsidR="000E537A" w:rsidRPr="00EE6D5D" w:rsidRDefault="000E537A" w:rsidP="00C27878">
                                      <w:pPr>
                                        <w:ind w:left="113" w:right="113"/>
                                        <w:jc w:val="center"/>
                                        <w:rPr>
                                          <w:sz w:val="16"/>
                                          <w:szCs w:val="16"/>
                                        </w:rPr>
                                      </w:pPr>
                                    </w:p>
                                  </w:tc>
                                </w:tr>
                              </w:tbl>
                              <w:p w14:paraId="08C8963A"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929E" id="Надпись 14" o:spid="_x0000_s1030" type="#_x0000_t202" style="position:absolute;left:0;text-align:left;margin-left:22.7pt;margin-top:586pt;width:34pt;height:242.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DETH8N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1134E943" w14:textId="77777777" w:rsidTr="000E537A">
                            <w:trPr>
                              <w:cantSplit/>
                              <w:trHeight w:hRule="exact" w:val="1418"/>
                            </w:trPr>
                            <w:tc>
                              <w:tcPr>
                                <w:tcW w:w="284" w:type="dxa"/>
                                <w:noWrap/>
                                <w:textDirection w:val="btLr"/>
                                <w:vAlign w:val="center"/>
                              </w:tcPr>
                              <w:p w14:paraId="0E497A38"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3E26C38" w14:textId="77777777" w:rsidR="000E537A" w:rsidRPr="00EE6D5D" w:rsidRDefault="000E537A" w:rsidP="00C27878">
                                <w:pPr>
                                  <w:ind w:left="113" w:right="113"/>
                                  <w:jc w:val="center"/>
                                  <w:rPr>
                                    <w:sz w:val="16"/>
                                    <w:szCs w:val="16"/>
                                  </w:rPr>
                                </w:pPr>
                              </w:p>
                            </w:tc>
                            <w:tc>
                              <w:tcPr>
                                <w:tcW w:w="397" w:type="dxa"/>
                                <w:noWrap/>
                                <w:textDirection w:val="btLr"/>
                                <w:vAlign w:val="center"/>
                              </w:tcPr>
                              <w:p w14:paraId="105E6AD3" w14:textId="77777777" w:rsidR="000E537A" w:rsidRPr="00EE6D5D" w:rsidRDefault="000E537A" w:rsidP="00C27878">
                                <w:pPr>
                                  <w:ind w:left="113" w:right="113"/>
                                  <w:jc w:val="center"/>
                                  <w:rPr>
                                    <w:sz w:val="16"/>
                                    <w:szCs w:val="16"/>
                                  </w:rPr>
                                </w:pPr>
                              </w:p>
                            </w:tc>
                          </w:tr>
                          <w:tr w:rsidR="000E537A" w14:paraId="679C02B2" w14:textId="77777777" w:rsidTr="000E537A">
                            <w:trPr>
                              <w:cantSplit/>
                              <w:trHeight w:hRule="exact" w:val="1985"/>
                            </w:trPr>
                            <w:tc>
                              <w:tcPr>
                                <w:tcW w:w="284" w:type="dxa"/>
                                <w:noWrap/>
                                <w:textDirection w:val="btLr"/>
                                <w:vAlign w:val="center"/>
                              </w:tcPr>
                              <w:p w14:paraId="35E56331"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C1B1CF4" w14:textId="77777777" w:rsidR="000E537A" w:rsidRPr="00EE6D5D" w:rsidRDefault="000E537A" w:rsidP="00C27878">
                                <w:pPr>
                                  <w:ind w:left="113" w:right="113"/>
                                  <w:jc w:val="center"/>
                                  <w:rPr>
                                    <w:sz w:val="16"/>
                                    <w:szCs w:val="16"/>
                                  </w:rPr>
                                </w:pPr>
                              </w:p>
                            </w:tc>
                            <w:tc>
                              <w:tcPr>
                                <w:tcW w:w="397" w:type="dxa"/>
                                <w:noWrap/>
                                <w:textDirection w:val="btLr"/>
                                <w:vAlign w:val="center"/>
                              </w:tcPr>
                              <w:p w14:paraId="7732816C" w14:textId="77777777" w:rsidR="000E537A" w:rsidRPr="00EE6D5D" w:rsidRDefault="000E537A" w:rsidP="00C27878">
                                <w:pPr>
                                  <w:ind w:left="113" w:right="113"/>
                                  <w:jc w:val="center"/>
                                  <w:rPr>
                                    <w:sz w:val="16"/>
                                    <w:szCs w:val="16"/>
                                  </w:rPr>
                                </w:pPr>
                              </w:p>
                            </w:tc>
                          </w:tr>
                          <w:tr w:rsidR="000E537A" w14:paraId="6B5A785E" w14:textId="77777777" w:rsidTr="000E537A">
                            <w:trPr>
                              <w:cantSplit/>
                              <w:trHeight w:hRule="exact" w:val="1418"/>
                            </w:trPr>
                            <w:tc>
                              <w:tcPr>
                                <w:tcW w:w="284" w:type="dxa"/>
                                <w:noWrap/>
                                <w:textDirection w:val="btLr"/>
                                <w:vAlign w:val="center"/>
                              </w:tcPr>
                              <w:p w14:paraId="6720473F"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5C5A1AE5" w14:textId="77777777" w:rsidR="000E537A" w:rsidRPr="00EE6D5D" w:rsidRDefault="000E537A" w:rsidP="00C27878">
                                <w:pPr>
                                  <w:ind w:left="113" w:right="113"/>
                                  <w:jc w:val="center"/>
                                  <w:rPr>
                                    <w:sz w:val="16"/>
                                    <w:szCs w:val="16"/>
                                  </w:rPr>
                                </w:pPr>
                              </w:p>
                            </w:tc>
                            <w:tc>
                              <w:tcPr>
                                <w:tcW w:w="397" w:type="dxa"/>
                                <w:noWrap/>
                                <w:textDirection w:val="btLr"/>
                                <w:vAlign w:val="center"/>
                              </w:tcPr>
                              <w:p w14:paraId="07C6A953" w14:textId="77777777" w:rsidR="000E537A" w:rsidRPr="00EE6D5D" w:rsidRDefault="000E537A" w:rsidP="00C27878">
                                <w:pPr>
                                  <w:ind w:left="113" w:right="113"/>
                                  <w:jc w:val="center"/>
                                  <w:rPr>
                                    <w:sz w:val="16"/>
                                    <w:szCs w:val="16"/>
                                  </w:rPr>
                                </w:pPr>
                              </w:p>
                            </w:tc>
                          </w:tr>
                        </w:tbl>
                        <w:p w14:paraId="08C8963A" w14:textId="77777777" w:rsidR="000E537A" w:rsidRDefault="000E537A" w:rsidP="000E537A"/>
                      </w:txbxContent>
                    </v:textbox>
                    <w10:wrap anchorx="page" anchory="page"/>
                  </v:shape>
                </w:pict>
              </mc:Fallback>
            </mc:AlternateContent>
          </w:r>
        </w:p>
      </w:tc>
      <w:tc>
        <w:tcPr>
          <w:tcW w:w="567" w:type="dxa"/>
          <w:tcBorders>
            <w:top w:val="single" w:sz="4" w:space="0" w:color="auto"/>
            <w:bottom w:val="single" w:sz="4" w:space="0" w:color="auto"/>
          </w:tcBorders>
        </w:tcPr>
        <w:p w14:paraId="7947E033" w14:textId="1E3BC5A8" w:rsidR="000E537A" w:rsidRPr="00D25521" w:rsidRDefault="000E537A" w:rsidP="000E537A">
          <w:pPr>
            <w:pStyle w:val="a5"/>
            <w:jc w:val="center"/>
            <w:rPr>
              <w:rFonts w:cs="Times New Roman"/>
            </w:rPr>
          </w:pPr>
          <w:r w:rsidRPr="00BB711E">
            <w:rPr>
              <w:noProof/>
            </w:rPr>
            <mc:AlternateContent>
              <mc:Choice Requires="wps">
                <w:drawing>
                  <wp:anchor distT="0" distB="0" distL="114300" distR="114300" simplePos="0" relativeHeight="251676672" behindDoc="0" locked="0" layoutInCell="1" allowOverlap="1" wp14:anchorId="761A7061" wp14:editId="6F563BD6">
                    <wp:simplePos x="0" y="0"/>
                    <wp:positionH relativeFrom="page">
                      <wp:posOffset>288290</wp:posOffset>
                    </wp:positionH>
                    <wp:positionV relativeFrom="page">
                      <wp:posOffset>7442200</wp:posOffset>
                    </wp:positionV>
                    <wp:extent cx="432000" cy="3085200"/>
                    <wp:effectExtent l="0" t="0" r="6350" b="1270"/>
                    <wp:wrapNone/>
                    <wp:docPr id="15" name="Надпись 15"/>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77759D73" w14:textId="77777777" w:rsidTr="000E537A">
                                  <w:trPr>
                                    <w:cantSplit/>
                                    <w:trHeight w:hRule="exact" w:val="1418"/>
                                  </w:trPr>
                                  <w:tc>
                                    <w:tcPr>
                                      <w:tcW w:w="284" w:type="dxa"/>
                                      <w:noWrap/>
                                      <w:textDirection w:val="btLr"/>
                                      <w:vAlign w:val="center"/>
                                    </w:tcPr>
                                    <w:p w14:paraId="305C25F9"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A297FF2" w14:textId="77777777" w:rsidR="000E537A" w:rsidRPr="00EE6D5D" w:rsidRDefault="000E537A" w:rsidP="00C27878">
                                      <w:pPr>
                                        <w:ind w:left="113" w:right="113"/>
                                        <w:jc w:val="center"/>
                                        <w:rPr>
                                          <w:sz w:val="16"/>
                                          <w:szCs w:val="16"/>
                                        </w:rPr>
                                      </w:pPr>
                                    </w:p>
                                  </w:tc>
                                  <w:tc>
                                    <w:tcPr>
                                      <w:tcW w:w="397" w:type="dxa"/>
                                      <w:noWrap/>
                                      <w:textDirection w:val="btLr"/>
                                      <w:vAlign w:val="center"/>
                                    </w:tcPr>
                                    <w:p w14:paraId="051E537D" w14:textId="77777777" w:rsidR="000E537A" w:rsidRPr="00EE6D5D" w:rsidRDefault="000E537A" w:rsidP="00C27878">
                                      <w:pPr>
                                        <w:ind w:left="113" w:right="113"/>
                                        <w:jc w:val="center"/>
                                        <w:rPr>
                                          <w:sz w:val="16"/>
                                          <w:szCs w:val="16"/>
                                        </w:rPr>
                                      </w:pPr>
                                    </w:p>
                                  </w:tc>
                                </w:tr>
                                <w:tr w:rsidR="000E537A" w14:paraId="7840440C" w14:textId="77777777" w:rsidTr="000E537A">
                                  <w:trPr>
                                    <w:cantSplit/>
                                    <w:trHeight w:hRule="exact" w:val="1985"/>
                                  </w:trPr>
                                  <w:tc>
                                    <w:tcPr>
                                      <w:tcW w:w="284" w:type="dxa"/>
                                      <w:noWrap/>
                                      <w:textDirection w:val="btLr"/>
                                      <w:vAlign w:val="center"/>
                                    </w:tcPr>
                                    <w:p w14:paraId="76264A12"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5F49A23" w14:textId="77777777" w:rsidR="000E537A" w:rsidRPr="00EE6D5D" w:rsidRDefault="000E537A" w:rsidP="00C27878">
                                      <w:pPr>
                                        <w:ind w:left="113" w:right="113"/>
                                        <w:jc w:val="center"/>
                                        <w:rPr>
                                          <w:sz w:val="16"/>
                                          <w:szCs w:val="16"/>
                                        </w:rPr>
                                      </w:pPr>
                                    </w:p>
                                  </w:tc>
                                  <w:tc>
                                    <w:tcPr>
                                      <w:tcW w:w="397" w:type="dxa"/>
                                      <w:noWrap/>
                                      <w:textDirection w:val="btLr"/>
                                      <w:vAlign w:val="center"/>
                                    </w:tcPr>
                                    <w:p w14:paraId="03CA0576" w14:textId="77777777" w:rsidR="000E537A" w:rsidRPr="00EE6D5D" w:rsidRDefault="000E537A" w:rsidP="00C27878">
                                      <w:pPr>
                                        <w:ind w:left="113" w:right="113"/>
                                        <w:jc w:val="center"/>
                                        <w:rPr>
                                          <w:sz w:val="16"/>
                                          <w:szCs w:val="16"/>
                                        </w:rPr>
                                      </w:pPr>
                                    </w:p>
                                  </w:tc>
                                </w:tr>
                                <w:tr w:rsidR="000E537A" w14:paraId="2CC8A6B8" w14:textId="77777777" w:rsidTr="000E537A">
                                  <w:trPr>
                                    <w:cantSplit/>
                                    <w:trHeight w:hRule="exact" w:val="1418"/>
                                  </w:trPr>
                                  <w:tc>
                                    <w:tcPr>
                                      <w:tcW w:w="284" w:type="dxa"/>
                                      <w:noWrap/>
                                      <w:textDirection w:val="btLr"/>
                                      <w:vAlign w:val="center"/>
                                    </w:tcPr>
                                    <w:p w14:paraId="547F8BCD"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3C2312A9" w14:textId="77777777" w:rsidR="000E537A" w:rsidRPr="00EE6D5D" w:rsidRDefault="000E537A" w:rsidP="00C27878">
                                      <w:pPr>
                                        <w:ind w:left="113" w:right="113"/>
                                        <w:jc w:val="center"/>
                                        <w:rPr>
                                          <w:sz w:val="16"/>
                                          <w:szCs w:val="16"/>
                                        </w:rPr>
                                      </w:pPr>
                                    </w:p>
                                  </w:tc>
                                  <w:tc>
                                    <w:tcPr>
                                      <w:tcW w:w="397" w:type="dxa"/>
                                      <w:noWrap/>
                                      <w:textDirection w:val="btLr"/>
                                      <w:vAlign w:val="center"/>
                                    </w:tcPr>
                                    <w:p w14:paraId="288FB969" w14:textId="77777777" w:rsidR="000E537A" w:rsidRPr="00EE6D5D" w:rsidRDefault="000E537A" w:rsidP="00C27878">
                                      <w:pPr>
                                        <w:ind w:left="113" w:right="113"/>
                                        <w:jc w:val="center"/>
                                        <w:rPr>
                                          <w:sz w:val="16"/>
                                          <w:szCs w:val="16"/>
                                        </w:rPr>
                                      </w:pPr>
                                    </w:p>
                                  </w:tc>
                                </w:tr>
                              </w:tbl>
                              <w:p w14:paraId="28B0B5D0"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A7061" id="Надпись 15" o:spid="_x0000_s1031" type="#_x0000_t202" style="position:absolute;left:0;text-align:left;margin-left:22.7pt;margin-top:586pt;width:34pt;height:242.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C3u0WN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77759D73" w14:textId="77777777" w:rsidTr="000E537A">
                            <w:trPr>
                              <w:cantSplit/>
                              <w:trHeight w:hRule="exact" w:val="1418"/>
                            </w:trPr>
                            <w:tc>
                              <w:tcPr>
                                <w:tcW w:w="284" w:type="dxa"/>
                                <w:noWrap/>
                                <w:textDirection w:val="btLr"/>
                                <w:vAlign w:val="center"/>
                              </w:tcPr>
                              <w:p w14:paraId="305C25F9"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A297FF2" w14:textId="77777777" w:rsidR="000E537A" w:rsidRPr="00EE6D5D" w:rsidRDefault="000E537A" w:rsidP="00C27878">
                                <w:pPr>
                                  <w:ind w:left="113" w:right="113"/>
                                  <w:jc w:val="center"/>
                                  <w:rPr>
                                    <w:sz w:val="16"/>
                                    <w:szCs w:val="16"/>
                                  </w:rPr>
                                </w:pPr>
                              </w:p>
                            </w:tc>
                            <w:tc>
                              <w:tcPr>
                                <w:tcW w:w="397" w:type="dxa"/>
                                <w:noWrap/>
                                <w:textDirection w:val="btLr"/>
                                <w:vAlign w:val="center"/>
                              </w:tcPr>
                              <w:p w14:paraId="051E537D" w14:textId="77777777" w:rsidR="000E537A" w:rsidRPr="00EE6D5D" w:rsidRDefault="000E537A" w:rsidP="00C27878">
                                <w:pPr>
                                  <w:ind w:left="113" w:right="113"/>
                                  <w:jc w:val="center"/>
                                  <w:rPr>
                                    <w:sz w:val="16"/>
                                    <w:szCs w:val="16"/>
                                  </w:rPr>
                                </w:pPr>
                              </w:p>
                            </w:tc>
                          </w:tr>
                          <w:tr w:rsidR="000E537A" w14:paraId="7840440C" w14:textId="77777777" w:rsidTr="000E537A">
                            <w:trPr>
                              <w:cantSplit/>
                              <w:trHeight w:hRule="exact" w:val="1985"/>
                            </w:trPr>
                            <w:tc>
                              <w:tcPr>
                                <w:tcW w:w="284" w:type="dxa"/>
                                <w:noWrap/>
                                <w:textDirection w:val="btLr"/>
                                <w:vAlign w:val="center"/>
                              </w:tcPr>
                              <w:p w14:paraId="76264A12"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5F49A23" w14:textId="77777777" w:rsidR="000E537A" w:rsidRPr="00EE6D5D" w:rsidRDefault="000E537A" w:rsidP="00C27878">
                                <w:pPr>
                                  <w:ind w:left="113" w:right="113"/>
                                  <w:jc w:val="center"/>
                                  <w:rPr>
                                    <w:sz w:val="16"/>
                                    <w:szCs w:val="16"/>
                                  </w:rPr>
                                </w:pPr>
                              </w:p>
                            </w:tc>
                            <w:tc>
                              <w:tcPr>
                                <w:tcW w:w="397" w:type="dxa"/>
                                <w:noWrap/>
                                <w:textDirection w:val="btLr"/>
                                <w:vAlign w:val="center"/>
                              </w:tcPr>
                              <w:p w14:paraId="03CA0576" w14:textId="77777777" w:rsidR="000E537A" w:rsidRPr="00EE6D5D" w:rsidRDefault="000E537A" w:rsidP="00C27878">
                                <w:pPr>
                                  <w:ind w:left="113" w:right="113"/>
                                  <w:jc w:val="center"/>
                                  <w:rPr>
                                    <w:sz w:val="16"/>
                                    <w:szCs w:val="16"/>
                                  </w:rPr>
                                </w:pPr>
                              </w:p>
                            </w:tc>
                          </w:tr>
                          <w:tr w:rsidR="000E537A" w14:paraId="2CC8A6B8" w14:textId="77777777" w:rsidTr="000E537A">
                            <w:trPr>
                              <w:cantSplit/>
                              <w:trHeight w:hRule="exact" w:val="1418"/>
                            </w:trPr>
                            <w:tc>
                              <w:tcPr>
                                <w:tcW w:w="284" w:type="dxa"/>
                                <w:noWrap/>
                                <w:textDirection w:val="btLr"/>
                                <w:vAlign w:val="center"/>
                              </w:tcPr>
                              <w:p w14:paraId="547F8BCD"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3C2312A9" w14:textId="77777777" w:rsidR="000E537A" w:rsidRPr="00EE6D5D" w:rsidRDefault="000E537A" w:rsidP="00C27878">
                                <w:pPr>
                                  <w:ind w:left="113" w:right="113"/>
                                  <w:jc w:val="center"/>
                                  <w:rPr>
                                    <w:sz w:val="16"/>
                                    <w:szCs w:val="16"/>
                                  </w:rPr>
                                </w:pPr>
                              </w:p>
                            </w:tc>
                            <w:tc>
                              <w:tcPr>
                                <w:tcW w:w="397" w:type="dxa"/>
                                <w:noWrap/>
                                <w:textDirection w:val="btLr"/>
                                <w:vAlign w:val="center"/>
                              </w:tcPr>
                              <w:p w14:paraId="288FB969" w14:textId="77777777" w:rsidR="000E537A" w:rsidRPr="00EE6D5D" w:rsidRDefault="000E537A" w:rsidP="00C27878">
                                <w:pPr>
                                  <w:ind w:left="113" w:right="113"/>
                                  <w:jc w:val="center"/>
                                  <w:rPr>
                                    <w:sz w:val="16"/>
                                    <w:szCs w:val="16"/>
                                  </w:rPr>
                                </w:pPr>
                              </w:p>
                            </w:tc>
                          </w:tr>
                        </w:tbl>
                        <w:p w14:paraId="28B0B5D0" w14:textId="77777777" w:rsidR="000E537A" w:rsidRDefault="000E537A" w:rsidP="000E537A"/>
                      </w:txbxContent>
                    </v:textbox>
                    <w10:wrap anchorx="page" anchory="page"/>
                  </v:shape>
                </w:pict>
              </mc:Fallback>
            </mc:AlternateContent>
          </w:r>
        </w:p>
      </w:tc>
      <w:tc>
        <w:tcPr>
          <w:tcW w:w="3959" w:type="dxa"/>
          <w:vMerge/>
        </w:tcPr>
        <w:p w14:paraId="5570F91D" w14:textId="77777777" w:rsidR="000E537A" w:rsidRPr="00D25521" w:rsidRDefault="000E537A" w:rsidP="000E537A">
          <w:pPr>
            <w:pStyle w:val="a5"/>
            <w:jc w:val="center"/>
            <w:rPr>
              <w:rFonts w:cs="Times New Roman"/>
            </w:rPr>
          </w:pPr>
        </w:p>
      </w:tc>
      <w:tc>
        <w:tcPr>
          <w:tcW w:w="855" w:type="dxa"/>
        </w:tcPr>
        <w:p w14:paraId="6A11BFA6" w14:textId="33803193" w:rsidR="000E537A" w:rsidRPr="00D25521" w:rsidRDefault="000E537A" w:rsidP="000E537A">
          <w:pPr>
            <w:pStyle w:val="a5"/>
            <w:jc w:val="center"/>
            <w:rPr>
              <w:rFonts w:cs="Times New Roman"/>
            </w:rPr>
          </w:pPr>
          <w:r w:rsidRPr="00BB711E">
            <w:rPr>
              <w:noProof/>
            </w:rPr>
            <mc:AlternateContent>
              <mc:Choice Requires="wps">
                <w:drawing>
                  <wp:anchor distT="0" distB="0" distL="114300" distR="114300" simplePos="0" relativeHeight="251677696" behindDoc="0" locked="0" layoutInCell="1" allowOverlap="1" wp14:anchorId="71F711E4" wp14:editId="2E7647C6">
                    <wp:simplePos x="0" y="0"/>
                    <wp:positionH relativeFrom="page">
                      <wp:posOffset>288290</wp:posOffset>
                    </wp:positionH>
                    <wp:positionV relativeFrom="page">
                      <wp:posOffset>7442200</wp:posOffset>
                    </wp:positionV>
                    <wp:extent cx="432000" cy="3085200"/>
                    <wp:effectExtent l="0" t="0" r="6350" b="1270"/>
                    <wp:wrapNone/>
                    <wp:docPr id="16" name="Надпись 16"/>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14E1A333" w14:textId="77777777" w:rsidTr="000E537A">
                                  <w:trPr>
                                    <w:cantSplit/>
                                    <w:trHeight w:hRule="exact" w:val="1418"/>
                                  </w:trPr>
                                  <w:tc>
                                    <w:tcPr>
                                      <w:tcW w:w="284" w:type="dxa"/>
                                      <w:noWrap/>
                                      <w:textDirection w:val="btLr"/>
                                      <w:vAlign w:val="center"/>
                                    </w:tcPr>
                                    <w:p w14:paraId="420F300B"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BB2F30E" w14:textId="77777777" w:rsidR="000E537A" w:rsidRPr="00EE6D5D" w:rsidRDefault="000E537A" w:rsidP="00C27878">
                                      <w:pPr>
                                        <w:ind w:left="113" w:right="113"/>
                                        <w:jc w:val="center"/>
                                        <w:rPr>
                                          <w:sz w:val="16"/>
                                          <w:szCs w:val="16"/>
                                        </w:rPr>
                                      </w:pPr>
                                    </w:p>
                                  </w:tc>
                                  <w:tc>
                                    <w:tcPr>
                                      <w:tcW w:w="397" w:type="dxa"/>
                                      <w:noWrap/>
                                      <w:textDirection w:val="btLr"/>
                                      <w:vAlign w:val="center"/>
                                    </w:tcPr>
                                    <w:p w14:paraId="7B2350DA" w14:textId="77777777" w:rsidR="000E537A" w:rsidRPr="00EE6D5D" w:rsidRDefault="000E537A" w:rsidP="00C27878">
                                      <w:pPr>
                                        <w:ind w:left="113" w:right="113"/>
                                        <w:jc w:val="center"/>
                                        <w:rPr>
                                          <w:sz w:val="16"/>
                                          <w:szCs w:val="16"/>
                                        </w:rPr>
                                      </w:pPr>
                                    </w:p>
                                  </w:tc>
                                </w:tr>
                                <w:tr w:rsidR="000E537A" w14:paraId="51D49AC9" w14:textId="77777777" w:rsidTr="000E537A">
                                  <w:trPr>
                                    <w:cantSplit/>
                                    <w:trHeight w:hRule="exact" w:val="1985"/>
                                  </w:trPr>
                                  <w:tc>
                                    <w:tcPr>
                                      <w:tcW w:w="284" w:type="dxa"/>
                                      <w:noWrap/>
                                      <w:textDirection w:val="btLr"/>
                                      <w:vAlign w:val="center"/>
                                    </w:tcPr>
                                    <w:p w14:paraId="2F3E9380"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EAD6347" w14:textId="77777777" w:rsidR="000E537A" w:rsidRPr="00EE6D5D" w:rsidRDefault="000E537A" w:rsidP="00C27878">
                                      <w:pPr>
                                        <w:ind w:left="113" w:right="113"/>
                                        <w:jc w:val="center"/>
                                        <w:rPr>
                                          <w:sz w:val="16"/>
                                          <w:szCs w:val="16"/>
                                        </w:rPr>
                                      </w:pPr>
                                    </w:p>
                                  </w:tc>
                                  <w:tc>
                                    <w:tcPr>
                                      <w:tcW w:w="397" w:type="dxa"/>
                                      <w:noWrap/>
                                      <w:textDirection w:val="btLr"/>
                                      <w:vAlign w:val="center"/>
                                    </w:tcPr>
                                    <w:p w14:paraId="2CC6631A" w14:textId="77777777" w:rsidR="000E537A" w:rsidRPr="00EE6D5D" w:rsidRDefault="000E537A" w:rsidP="00C27878">
                                      <w:pPr>
                                        <w:ind w:left="113" w:right="113"/>
                                        <w:jc w:val="center"/>
                                        <w:rPr>
                                          <w:sz w:val="16"/>
                                          <w:szCs w:val="16"/>
                                        </w:rPr>
                                      </w:pPr>
                                    </w:p>
                                  </w:tc>
                                </w:tr>
                                <w:tr w:rsidR="000E537A" w14:paraId="495FBEF3" w14:textId="77777777" w:rsidTr="000E537A">
                                  <w:trPr>
                                    <w:cantSplit/>
                                    <w:trHeight w:hRule="exact" w:val="1418"/>
                                  </w:trPr>
                                  <w:tc>
                                    <w:tcPr>
                                      <w:tcW w:w="284" w:type="dxa"/>
                                      <w:noWrap/>
                                      <w:textDirection w:val="btLr"/>
                                      <w:vAlign w:val="center"/>
                                    </w:tcPr>
                                    <w:p w14:paraId="6442EFA7"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76F0C350" w14:textId="77777777" w:rsidR="000E537A" w:rsidRPr="00EE6D5D" w:rsidRDefault="000E537A" w:rsidP="00C27878">
                                      <w:pPr>
                                        <w:ind w:left="113" w:right="113"/>
                                        <w:jc w:val="center"/>
                                        <w:rPr>
                                          <w:sz w:val="16"/>
                                          <w:szCs w:val="16"/>
                                        </w:rPr>
                                      </w:pPr>
                                    </w:p>
                                  </w:tc>
                                  <w:tc>
                                    <w:tcPr>
                                      <w:tcW w:w="397" w:type="dxa"/>
                                      <w:noWrap/>
                                      <w:textDirection w:val="btLr"/>
                                      <w:vAlign w:val="center"/>
                                    </w:tcPr>
                                    <w:p w14:paraId="0D81D89D" w14:textId="77777777" w:rsidR="000E537A" w:rsidRPr="00EE6D5D" w:rsidRDefault="000E537A" w:rsidP="00C27878">
                                      <w:pPr>
                                        <w:ind w:left="113" w:right="113"/>
                                        <w:jc w:val="center"/>
                                        <w:rPr>
                                          <w:sz w:val="16"/>
                                          <w:szCs w:val="16"/>
                                        </w:rPr>
                                      </w:pPr>
                                    </w:p>
                                  </w:tc>
                                </w:tr>
                              </w:tbl>
                              <w:p w14:paraId="792D47CA"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11E4" id="Надпись 16" o:spid="_x0000_s1032" type="#_x0000_t202" style="position:absolute;left:0;text-align:left;margin-left:22.7pt;margin-top:586pt;width:34pt;height:242.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Ejv81l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14E1A333" w14:textId="77777777" w:rsidTr="000E537A">
                            <w:trPr>
                              <w:cantSplit/>
                              <w:trHeight w:hRule="exact" w:val="1418"/>
                            </w:trPr>
                            <w:tc>
                              <w:tcPr>
                                <w:tcW w:w="284" w:type="dxa"/>
                                <w:noWrap/>
                                <w:textDirection w:val="btLr"/>
                                <w:vAlign w:val="center"/>
                              </w:tcPr>
                              <w:p w14:paraId="420F300B"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5BB2F30E" w14:textId="77777777" w:rsidR="000E537A" w:rsidRPr="00EE6D5D" w:rsidRDefault="000E537A" w:rsidP="00C27878">
                                <w:pPr>
                                  <w:ind w:left="113" w:right="113"/>
                                  <w:jc w:val="center"/>
                                  <w:rPr>
                                    <w:sz w:val="16"/>
                                    <w:szCs w:val="16"/>
                                  </w:rPr>
                                </w:pPr>
                              </w:p>
                            </w:tc>
                            <w:tc>
                              <w:tcPr>
                                <w:tcW w:w="397" w:type="dxa"/>
                                <w:noWrap/>
                                <w:textDirection w:val="btLr"/>
                                <w:vAlign w:val="center"/>
                              </w:tcPr>
                              <w:p w14:paraId="7B2350DA" w14:textId="77777777" w:rsidR="000E537A" w:rsidRPr="00EE6D5D" w:rsidRDefault="000E537A" w:rsidP="00C27878">
                                <w:pPr>
                                  <w:ind w:left="113" w:right="113"/>
                                  <w:jc w:val="center"/>
                                  <w:rPr>
                                    <w:sz w:val="16"/>
                                    <w:szCs w:val="16"/>
                                  </w:rPr>
                                </w:pPr>
                              </w:p>
                            </w:tc>
                          </w:tr>
                          <w:tr w:rsidR="000E537A" w14:paraId="51D49AC9" w14:textId="77777777" w:rsidTr="000E537A">
                            <w:trPr>
                              <w:cantSplit/>
                              <w:trHeight w:hRule="exact" w:val="1985"/>
                            </w:trPr>
                            <w:tc>
                              <w:tcPr>
                                <w:tcW w:w="284" w:type="dxa"/>
                                <w:noWrap/>
                                <w:textDirection w:val="btLr"/>
                                <w:vAlign w:val="center"/>
                              </w:tcPr>
                              <w:p w14:paraId="2F3E9380"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EAD6347" w14:textId="77777777" w:rsidR="000E537A" w:rsidRPr="00EE6D5D" w:rsidRDefault="000E537A" w:rsidP="00C27878">
                                <w:pPr>
                                  <w:ind w:left="113" w:right="113"/>
                                  <w:jc w:val="center"/>
                                  <w:rPr>
                                    <w:sz w:val="16"/>
                                    <w:szCs w:val="16"/>
                                  </w:rPr>
                                </w:pPr>
                              </w:p>
                            </w:tc>
                            <w:tc>
                              <w:tcPr>
                                <w:tcW w:w="397" w:type="dxa"/>
                                <w:noWrap/>
                                <w:textDirection w:val="btLr"/>
                                <w:vAlign w:val="center"/>
                              </w:tcPr>
                              <w:p w14:paraId="2CC6631A" w14:textId="77777777" w:rsidR="000E537A" w:rsidRPr="00EE6D5D" w:rsidRDefault="000E537A" w:rsidP="00C27878">
                                <w:pPr>
                                  <w:ind w:left="113" w:right="113"/>
                                  <w:jc w:val="center"/>
                                  <w:rPr>
                                    <w:sz w:val="16"/>
                                    <w:szCs w:val="16"/>
                                  </w:rPr>
                                </w:pPr>
                              </w:p>
                            </w:tc>
                          </w:tr>
                          <w:tr w:rsidR="000E537A" w14:paraId="495FBEF3" w14:textId="77777777" w:rsidTr="000E537A">
                            <w:trPr>
                              <w:cantSplit/>
                              <w:trHeight w:hRule="exact" w:val="1418"/>
                            </w:trPr>
                            <w:tc>
                              <w:tcPr>
                                <w:tcW w:w="284" w:type="dxa"/>
                                <w:noWrap/>
                                <w:textDirection w:val="btLr"/>
                                <w:vAlign w:val="center"/>
                              </w:tcPr>
                              <w:p w14:paraId="6442EFA7"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76F0C350" w14:textId="77777777" w:rsidR="000E537A" w:rsidRPr="00EE6D5D" w:rsidRDefault="000E537A" w:rsidP="00C27878">
                                <w:pPr>
                                  <w:ind w:left="113" w:right="113"/>
                                  <w:jc w:val="center"/>
                                  <w:rPr>
                                    <w:sz w:val="16"/>
                                    <w:szCs w:val="16"/>
                                  </w:rPr>
                                </w:pPr>
                              </w:p>
                            </w:tc>
                            <w:tc>
                              <w:tcPr>
                                <w:tcW w:w="397" w:type="dxa"/>
                                <w:noWrap/>
                                <w:textDirection w:val="btLr"/>
                                <w:vAlign w:val="center"/>
                              </w:tcPr>
                              <w:p w14:paraId="0D81D89D" w14:textId="77777777" w:rsidR="000E537A" w:rsidRPr="00EE6D5D" w:rsidRDefault="000E537A" w:rsidP="00C27878">
                                <w:pPr>
                                  <w:ind w:left="113" w:right="113"/>
                                  <w:jc w:val="center"/>
                                  <w:rPr>
                                    <w:sz w:val="16"/>
                                    <w:szCs w:val="16"/>
                                  </w:rPr>
                                </w:pPr>
                              </w:p>
                            </w:tc>
                          </w:tr>
                        </w:tbl>
                        <w:p w14:paraId="792D47CA" w14:textId="77777777" w:rsidR="000E537A" w:rsidRDefault="000E537A" w:rsidP="000E537A"/>
                      </w:txbxContent>
                    </v:textbox>
                    <w10:wrap anchorx="page" anchory="page"/>
                  </v:shape>
                </w:pict>
              </mc:Fallback>
            </mc:AlternateContent>
          </w:r>
          <w:r w:rsidR="002016F3">
            <w:rPr>
              <w:rFonts w:cs="Times New Roman"/>
            </w:rPr>
            <w:t>РД</w:t>
          </w:r>
        </w:p>
      </w:tc>
      <w:tc>
        <w:tcPr>
          <w:tcW w:w="855" w:type="dxa"/>
        </w:tcPr>
        <w:p w14:paraId="45F235A5" w14:textId="1B11A9B0" w:rsidR="000E537A" w:rsidRPr="00D25521" w:rsidRDefault="00B6006A" w:rsidP="000E537A">
          <w:pPr>
            <w:pStyle w:val="a5"/>
            <w:jc w:val="center"/>
            <w:rPr>
              <w:rFonts w:cs="Times New Roman"/>
            </w:rPr>
          </w:pPr>
          <w:r>
            <w:rPr>
              <w:rFonts w:cs="Times New Roman"/>
            </w:rPr>
            <w:fldChar w:fldCharType="begin"/>
          </w:r>
          <w:r>
            <w:rPr>
              <w:rFonts w:cs="Times New Roman"/>
            </w:rPr>
            <w:instrText xml:space="preserve"> PAGE  \* Arabic  \* MERGEFORMAT </w:instrText>
          </w:r>
          <w:r>
            <w:rPr>
              <w:rFonts w:cs="Times New Roman"/>
            </w:rPr>
            <w:fldChar w:fldCharType="separate"/>
          </w:r>
          <w:r>
            <w:rPr>
              <w:rFonts w:cs="Times New Roman"/>
              <w:noProof/>
            </w:rPr>
            <w:t>2</w:t>
          </w:r>
          <w:r>
            <w:rPr>
              <w:rFonts w:cs="Times New Roman"/>
            </w:rPr>
            <w:fldChar w:fldCharType="end"/>
          </w:r>
          <w:r w:rsidR="000E537A" w:rsidRPr="00BB711E">
            <w:rPr>
              <w:noProof/>
            </w:rPr>
            <mc:AlternateContent>
              <mc:Choice Requires="wps">
                <w:drawing>
                  <wp:anchor distT="0" distB="0" distL="114300" distR="114300" simplePos="0" relativeHeight="251678720" behindDoc="0" locked="0" layoutInCell="1" allowOverlap="1" wp14:anchorId="127BB269" wp14:editId="2E7821F0">
                    <wp:simplePos x="0" y="0"/>
                    <wp:positionH relativeFrom="page">
                      <wp:posOffset>288290</wp:posOffset>
                    </wp:positionH>
                    <wp:positionV relativeFrom="page">
                      <wp:posOffset>7442200</wp:posOffset>
                    </wp:positionV>
                    <wp:extent cx="432000" cy="3085200"/>
                    <wp:effectExtent l="0" t="0" r="6350" b="1270"/>
                    <wp:wrapNone/>
                    <wp:docPr id="17" name="Надпись 17"/>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55944C73" w14:textId="77777777" w:rsidTr="000E537A">
                                  <w:trPr>
                                    <w:cantSplit/>
                                    <w:trHeight w:hRule="exact" w:val="1418"/>
                                  </w:trPr>
                                  <w:tc>
                                    <w:tcPr>
                                      <w:tcW w:w="284" w:type="dxa"/>
                                      <w:noWrap/>
                                      <w:textDirection w:val="btLr"/>
                                      <w:vAlign w:val="center"/>
                                    </w:tcPr>
                                    <w:p w14:paraId="0C0B90A0"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2B80B8A" w14:textId="77777777" w:rsidR="000E537A" w:rsidRPr="00EE6D5D" w:rsidRDefault="000E537A" w:rsidP="00C27878">
                                      <w:pPr>
                                        <w:ind w:left="113" w:right="113"/>
                                        <w:jc w:val="center"/>
                                        <w:rPr>
                                          <w:sz w:val="16"/>
                                          <w:szCs w:val="16"/>
                                        </w:rPr>
                                      </w:pPr>
                                    </w:p>
                                  </w:tc>
                                  <w:tc>
                                    <w:tcPr>
                                      <w:tcW w:w="397" w:type="dxa"/>
                                      <w:noWrap/>
                                      <w:textDirection w:val="btLr"/>
                                      <w:vAlign w:val="center"/>
                                    </w:tcPr>
                                    <w:p w14:paraId="599F7690" w14:textId="77777777" w:rsidR="000E537A" w:rsidRPr="00EE6D5D" w:rsidRDefault="000E537A" w:rsidP="00C27878">
                                      <w:pPr>
                                        <w:ind w:left="113" w:right="113"/>
                                        <w:jc w:val="center"/>
                                        <w:rPr>
                                          <w:sz w:val="16"/>
                                          <w:szCs w:val="16"/>
                                        </w:rPr>
                                      </w:pPr>
                                    </w:p>
                                  </w:tc>
                                </w:tr>
                                <w:tr w:rsidR="000E537A" w14:paraId="03ED8905" w14:textId="77777777" w:rsidTr="000E537A">
                                  <w:trPr>
                                    <w:cantSplit/>
                                    <w:trHeight w:hRule="exact" w:val="1985"/>
                                  </w:trPr>
                                  <w:tc>
                                    <w:tcPr>
                                      <w:tcW w:w="284" w:type="dxa"/>
                                      <w:noWrap/>
                                      <w:textDirection w:val="btLr"/>
                                      <w:vAlign w:val="center"/>
                                    </w:tcPr>
                                    <w:p w14:paraId="3545C553"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50AFCA0F" w14:textId="77777777" w:rsidR="000E537A" w:rsidRPr="00EE6D5D" w:rsidRDefault="000E537A" w:rsidP="00C27878">
                                      <w:pPr>
                                        <w:ind w:left="113" w:right="113"/>
                                        <w:jc w:val="center"/>
                                        <w:rPr>
                                          <w:sz w:val="16"/>
                                          <w:szCs w:val="16"/>
                                        </w:rPr>
                                      </w:pPr>
                                    </w:p>
                                  </w:tc>
                                  <w:tc>
                                    <w:tcPr>
                                      <w:tcW w:w="397" w:type="dxa"/>
                                      <w:noWrap/>
                                      <w:textDirection w:val="btLr"/>
                                      <w:vAlign w:val="center"/>
                                    </w:tcPr>
                                    <w:p w14:paraId="02E7712D" w14:textId="77777777" w:rsidR="000E537A" w:rsidRPr="00EE6D5D" w:rsidRDefault="000E537A" w:rsidP="00C27878">
                                      <w:pPr>
                                        <w:ind w:left="113" w:right="113"/>
                                        <w:jc w:val="center"/>
                                        <w:rPr>
                                          <w:sz w:val="16"/>
                                          <w:szCs w:val="16"/>
                                        </w:rPr>
                                      </w:pPr>
                                    </w:p>
                                  </w:tc>
                                </w:tr>
                                <w:tr w:rsidR="000E537A" w14:paraId="25394364" w14:textId="77777777" w:rsidTr="000E537A">
                                  <w:trPr>
                                    <w:cantSplit/>
                                    <w:trHeight w:hRule="exact" w:val="1418"/>
                                  </w:trPr>
                                  <w:tc>
                                    <w:tcPr>
                                      <w:tcW w:w="284" w:type="dxa"/>
                                      <w:noWrap/>
                                      <w:textDirection w:val="btLr"/>
                                      <w:vAlign w:val="center"/>
                                    </w:tcPr>
                                    <w:p w14:paraId="4AAE24BD"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15C43FAB" w14:textId="77777777" w:rsidR="000E537A" w:rsidRPr="00EE6D5D" w:rsidRDefault="000E537A" w:rsidP="00C27878">
                                      <w:pPr>
                                        <w:ind w:left="113" w:right="113"/>
                                        <w:jc w:val="center"/>
                                        <w:rPr>
                                          <w:sz w:val="16"/>
                                          <w:szCs w:val="16"/>
                                        </w:rPr>
                                      </w:pPr>
                                    </w:p>
                                  </w:tc>
                                  <w:tc>
                                    <w:tcPr>
                                      <w:tcW w:w="397" w:type="dxa"/>
                                      <w:noWrap/>
                                      <w:textDirection w:val="btLr"/>
                                      <w:vAlign w:val="center"/>
                                    </w:tcPr>
                                    <w:p w14:paraId="24CB4596" w14:textId="77777777" w:rsidR="000E537A" w:rsidRPr="00EE6D5D" w:rsidRDefault="000E537A" w:rsidP="00C27878">
                                      <w:pPr>
                                        <w:ind w:left="113" w:right="113"/>
                                        <w:jc w:val="center"/>
                                        <w:rPr>
                                          <w:sz w:val="16"/>
                                          <w:szCs w:val="16"/>
                                        </w:rPr>
                                      </w:pPr>
                                    </w:p>
                                  </w:tc>
                                </w:tr>
                              </w:tbl>
                              <w:p w14:paraId="20DB1A23"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BB269" id="Надпись 17" o:spid="_x0000_s1033" type="#_x0000_t202" style="position:absolute;left:0;text-align:left;margin-left:22.7pt;margin-top:586pt;width:34pt;height:242.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FQSPfl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55944C73" w14:textId="77777777" w:rsidTr="000E537A">
                            <w:trPr>
                              <w:cantSplit/>
                              <w:trHeight w:hRule="exact" w:val="1418"/>
                            </w:trPr>
                            <w:tc>
                              <w:tcPr>
                                <w:tcW w:w="284" w:type="dxa"/>
                                <w:noWrap/>
                                <w:textDirection w:val="btLr"/>
                                <w:vAlign w:val="center"/>
                              </w:tcPr>
                              <w:p w14:paraId="0C0B90A0"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32B80B8A" w14:textId="77777777" w:rsidR="000E537A" w:rsidRPr="00EE6D5D" w:rsidRDefault="000E537A" w:rsidP="00C27878">
                                <w:pPr>
                                  <w:ind w:left="113" w:right="113"/>
                                  <w:jc w:val="center"/>
                                  <w:rPr>
                                    <w:sz w:val="16"/>
                                    <w:szCs w:val="16"/>
                                  </w:rPr>
                                </w:pPr>
                              </w:p>
                            </w:tc>
                            <w:tc>
                              <w:tcPr>
                                <w:tcW w:w="397" w:type="dxa"/>
                                <w:noWrap/>
                                <w:textDirection w:val="btLr"/>
                                <w:vAlign w:val="center"/>
                              </w:tcPr>
                              <w:p w14:paraId="599F7690" w14:textId="77777777" w:rsidR="000E537A" w:rsidRPr="00EE6D5D" w:rsidRDefault="000E537A" w:rsidP="00C27878">
                                <w:pPr>
                                  <w:ind w:left="113" w:right="113"/>
                                  <w:jc w:val="center"/>
                                  <w:rPr>
                                    <w:sz w:val="16"/>
                                    <w:szCs w:val="16"/>
                                  </w:rPr>
                                </w:pPr>
                              </w:p>
                            </w:tc>
                          </w:tr>
                          <w:tr w:rsidR="000E537A" w14:paraId="03ED8905" w14:textId="77777777" w:rsidTr="000E537A">
                            <w:trPr>
                              <w:cantSplit/>
                              <w:trHeight w:hRule="exact" w:val="1985"/>
                            </w:trPr>
                            <w:tc>
                              <w:tcPr>
                                <w:tcW w:w="284" w:type="dxa"/>
                                <w:noWrap/>
                                <w:textDirection w:val="btLr"/>
                                <w:vAlign w:val="center"/>
                              </w:tcPr>
                              <w:p w14:paraId="3545C553"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50AFCA0F" w14:textId="77777777" w:rsidR="000E537A" w:rsidRPr="00EE6D5D" w:rsidRDefault="000E537A" w:rsidP="00C27878">
                                <w:pPr>
                                  <w:ind w:left="113" w:right="113"/>
                                  <w:jc w:val="center"/>
                                  <w:rPr>
                                    <w:sz w:val="16"/>
                                    <w:szCs w:val="16"/>
                                  </w:rPr>
                                </w:pPr>
                              </w:p>
                            </w:tc>
                            <w:tc>
                              <w:tcPr>
                                <w:tcW w:w="397" w:type="dxa"/>
                                <w:noWrap/>
                                <w:textDirection w:val="btLr"/>
                                <w:vAlign w:val="center"/>
                              </w:tcPr>
                              <w:p w14:paraId="02E7712D" w14:textId="77777777" w:rsidR="000E537A" w:rsidRPr="00EE6D5D" w:rsidRDefault="000E537A" w:rsidP="00C27878">
                                <w:pPr>
                                  <w:ind w:left="113" w:right="113"/>
                                  <w:jc w:val="center"/>
                                  <w:rPr>
                                    <w:sz w:val="16"/>
                                    <w:szCs w:val="16"/>
                                  </w:rPr>
                                </w:pPr>
                              </w:p>
                            </w:tc>
                          </w:tr>
                          <w:tr w:rsidR="000E537A" w14:paraId="25394364" w14:textId="77777777" w:rsidTr="000E537A">
                            <w:trPr>
                              <w:cantSplit/>
                              <w:trHeight w:hRule="exact" w:val="1418"/>
                            </w:trPr>
                            <w:tc>
                              <w:tcPr>
                                <w:tcW w:w="284" w:type="dxa"/>
                                <w:noWrap/>
                                <w:textDirection w:val="btLr"/>
                                <w:vAlign w:val="center"/>
                              </w:tcPr>
                              <w:p w14:paraId="4AAE24BD"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15C43FAB" w14:textId="77777777" w:rsidR="000E537A" w:rsidRPr="00EE6D5D" w:rsidRDefault="000E537A" w:rsidP="00C27878">
                                <w:pPr>
                                  <w:ind w:left="113" w:right="113"/>
                                  <w:jc w:val="center"/>
                                  <w:rPr>
                                    <w:sz w:val="16"/>
                                    <w:szCs w:val="16"/>
                                  </w:rPr>
                                </w:pPr>
                              </w:p>
                            </w:tc>
                            <w:tc>
                              <w:tcPr>
                                <w:tcW w:w="397" w:type="dxa"/>
                                <w:noWrap/>
                                <w:textDirection w:val="btLr"/>
                                <w:vAlign w:val="center"/>
                              </w:tcPr>
                              <w:p w14:paraId="24CB4596" w14:textId="77777777" w:rsidR="000E537A" w:rsidRPr="00EE6D5D" w:rsidRDefault="000E537A" w:rsidP="00C27878">
                                <w:pPr>
                                  <w:ind w:left="113" w:right="113"/>
                                  <w:jc w:val="center"/>
                                  <w:rPr>
                                    <w:sz w:val="16"/>
                                    <w:szCs w:val="16"/>
                                  </w:rPr>
                                </w:pPr>
                              </w:p>
                            </w:tc>
                          </w:tr>
                        </w:tbl>
                        <w:p w14:paraId="20DB1A23" w14:textId="77777777" w:rsidR="000E537A" w:rsidRDefault="000E537A" w:rsidP="000E537A"/>
                      </w:txbxContent>
                    </v:textbox>
                    <w10:wrap anchorx="page" anchory="page"/>
                  </v:shape>
                </w:pict>
              </mc:Fallback>
            </mc:AlternateContent>
          </w:r>
        </w:p>
      </w:tc>
      <w:tc>
        <w:tcPr>
          <w:tcW w:w="1133" w:type="dxa"/>
        </w:tcPr>
        <w:p w14:paraId="7800DBD2" w14:textId="5C48AFCB" w:rsidR="000E537A" w:rsidRPr="00D25521" w:rsidRDefault="00B6006A" w:rsidP="000E537A">
          <w:pPr>
            <w:pStyle w:val="a5"/>
            <w:jc w:val="center"/>
            <w:rPr>
              <w:rFonts w:cs="Times New Roman"/>
            </w:rPr>
          </w:pPr>
          <w:r>
            <w:rPr>
              <w:rFonts w:cs="Times New Roman"/>
            </w:rPr>
            <w:fldChar w:fldCharType="begin"/>
          </w:r>
          <w:r>
            <w:rPr>
              <w:rFonts w:cs="Times New Roman"/>
            </w:rPr>
            <w:instrText xml:space="preserve"> NUMPAGES  \* Arabic  \* MERGEFORMAT </w:instrText>
          </w:r>
          <w:r>
            <w:rPr>
              <w:rFonts w:cs="Times New Roman"/>
            </w:rPr>
            <w:fldChar w:fldCharType="separate"/>
          </w:r>
          <w:r>
            <w:rPr>
              <w:rFonts w:cs="Times New Roman"/>
              <w:noProof/>
            </w:rPr>
            <w:t>3</w:t>
          </w:r>
          <w:r>
            <w:rPr>
              <w:rFonts w:cs="Times New Roman"/>
            </w:rPr>
            <w:fldChar w:fldCharType="end"/>
          </w:r>
          <w:r w:rsidR="000E537A" w:rsidRPr="00BB711E">
            <w:rPr>
              <w:noProof/>
            </w:rPr>
            <mc:AlternateContent>
              <mc:Choice Requires="wps">
                <w:drawing>
                  <wp:anchor distT="0" distB="0" distL="114300" distR="114300" simplePos="0" relativeHeight="251679744" behindDoc="0" locked="0" layoutInCell="1" allowOverlap="1" wp14:anchorId="45895820" wp14:editId="41069CB7">
                    <wp:simplePos x="0" y="0"/>
                    <wp:positionH relativeFrom="page">
                      <wp:posOffset>288290</wp:posOffset>
                    </wp:positionH>
                    <wp:positionV relativeFrom="page">
                      <wp:posOffset>7442200</wp:posOffset>
                    </wp:positionV>
                    <wp:extent cx="432000" cy="3085200"/>
                    <wp:effectExtent l="0" t="0" r="6350" b="1270"/>
                    <wp:wrapNone/>
                    <wp:docPr id="18" name="Надпись 18"/>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42C573D2" w14:textId="77777777" w:rsidTr="000E537A">
                                  <w:trPr>
                                    <w:cantSplit/>
                                    <w:trHeight w:hRule="exact" w:val="1418"/>
                                  </w:trPr>
                                  <w:tc>
                                    <w:tcPr>
                                      <w:tcW w:w="284" w:type="dxa"/>
                                      <w:noWrap/>
                                      <w:textDirection w:val="btLr"/>
                                      <w:vAlign w:val="center"/>
                                    </w:tcPr>
                                    <w:p w14:paraId="0633F795"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12ADBA37" w14:textId="77777777" w:rsidR="000E537A" w:rsidRPr="00EE6D5D" w:rsidRDefault="000E537A" w:rsidP="00C27878">
                                      <w:pPr>
                                        <w:ind w:left="113" w:right="113"/>
                                        <w:jc w:val="center"/>
                                        <w:rPr>
                                          <w:sz w:val="16"/>
                                          <w:szCs w:val="16"/>
                                        </w:rPr>
                                      </w:pPr>
                                    </w:p>
                                  </w:tc>
                                  <w:tc>
                                    <w:tcPr>
                                      <w:tcW w:w="397" w:type="dxa"/>
                                      <w:noWrap/>
                                      <w:textDirection w:val="btLr"/>
                                      <w:vAlign w:val="center"/>
                                    </w:tcPr>
                                    <w:p w14:paraId="2DCD9477" w14:textId="77777777" w:rsidR="000E537A" w:rsidRPr="00EE6D5D" w:rsidRDefault="000E537A" w:rsidP="00C27878">
                                      <w:pPr>
                                        <w:ind w:left="113" w:right="113"/>
                                        <w:jc w:val="center"/>
                                        <w:rPr>
                                          <w:sz w:val="16"/>
                                          <w:szCs w:val="16"/>
                                        </w:rPr>
                                      </w:pPr>
                                    </w:p>
                                  </w:tc>
                                </w:tr>
                                <w:tr w:rsidR="000E537A" w14:paraId="725BE815" w14:textId="77777777" w:rsidTr="000E537A">
                                  <w:trPr>
                                    <w:cantSplit/>
                                    <w:trHeight w:hRule="exact" w:val="1985"/>
                                  </w:trPr>
                                  <w:tc>
                                    <w:tcPr>
                                      <w:tcW w:w="284" w:type="dxa"/>
                                      <w:noWrap/>
                                      <w:textDirection w:val="btLr"/>
                                      <w:vAlign w:val="center"/>
                                    </w:tcPr>
                                    <w:p w14:paraId="2BF909EB"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BFE52EB" w14:textId="77777777" w:rsidR="000E537A" w:rsidRPr="00EE6D5D" w:rsidRDefault="000E537A" w:rsidP="00C27878">
                                      <w:pPr>
                                        <w:ind w:left="113" w:right="113"/>
                                        <w:jc w:val="center"/>
                                        <w:rPr>
                                          <w:sz w:val="16"/>
                                          <w:szCs w:val="16"/>
                                        </w:rPr>
                                      </w:pPr>
                                    </w:p>
                                  </w:tc>
                                  <w:tc>
                                    <w:tcPr>
                                      <w:tcW w:w="397" w:type="dxa"/>
                                      <w:noWrap/>
                                      <w:textDirection w:val="btLr"/>
                                      <w:vAlign w:val="center"/>
                                    </w:tcPr>
                                    <w:p w14:paraId="36BFACFB" w14:textId="77777777" w:rsidR="000E537A" w:rsidRPr="00EE6D5D" w:rsidRDefault="000E537A" w:rsidP="00C27878">
                                      <w:pPr>
                                        <w:ind w:left="113" w:right="113"/>
                                        <w:jc w:val="center"/>
                                        <w:rPr>
                                          <w:sz w:val="16"/>
                                          <w:szCs w:val="16"/>
                                        </w:rPr>
                                      </w:pPr>
                                    </w:p>
                                  </w:tc>
                                </w:tr>
                                <w:tr w:rsidR="000E537A" w14:paraId="28324CBA" w14:textId="77777777" w:rsidTr="000E537A">
                                  <w:trPr>
                                    <w:cantSplit/>
                                    <w:trHeight w:hRule="exact" w:val="1418"/>
                                  </w:trPr>
                                  <w:tc>
                                    <w:tcPr>
                                      <w:tcW w:w="284" w:type="dxa"/>
                                      <w:noWrap/>
                                      <w:textDirection w:val="btLr"/>
                                      <w:vAlign w:val="center"/>
                                    </w:tcPr>
                                    <w:p w14:paraId="4AE351BC"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0DC3668D" w14:textId="77777777" w:rsidR="000E537A" w:rsidRPr="00EE6D5D" w:rsidRDefault="000E537A" w:rsidP="00C27878">
                                      <w:pPr>
                                        <w:ind w:left="113" w:right="113"/>
                                        <w:jc w:val="center"/>
                                        <w:rPr>
                                          <w:sz w:val="16"/>
                                          <w:szCs w:val="16"/>
                                        </w:rPr>
                                      </w:pPr>
                                    </w:p>
                                  </w:tc>
                                  <w:tc>
                                    <w:tcPr>
                                      <w:tcW w:w="397" w:type="dxa"/>
                                      <w:noWrap/>
                                      <w:textDirection w:val="btLr"/>
                                      <w:vAlign w:val="center"/>
                                    </w:tcPr>
                                    <w:p w14:paraId="1C41ED1E" w14:textId="77777777" w:rsidR="000E537A" w:rsidRPr="00EE6D5D" w:rsidRDefault="000E537A" w:rsidP="00C27878">
                                      <w:pPr>
                                        <w:ind w:left="113" w:right="113"/>
                                        <w:jc w:val="center"/>
                                        <w:rPr>
                                          <w:sz w:val="16"/>
                                          <w:szCs w:val="16"/>
                                        </w:rPr>
                                      </w:pPr>
                                    </w:p>
                                  </w:tc>
                                </w:tr>
                              </w:tbl>
                              <w:p w14:paraId="2CB63138"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95820" id="Надпись 18" o:spid="_x0000_s1034" type="#_x0000_t202" style="position:absolute;left:0;text-align:left;margin-left:22.7pt;margin-top:586pt;width:34pt;height:242.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42C573D2" w14:textId="77777777" w:rsidTr="000E537A">
                            <w:trPr>
                              <w:cantSplit/>
                              <w:trHeight w:hRule="exact" w:val="1418"/>
                            </w:trPr>
                            <w:tc>
                              <w:tcPr>
                                <w:tcW w:w="284" w:type="dxa"/>
                                <w:noWrap/>
                                <w:textDirection w:val="btLr"/>
                                <w:vAlign w:val="center"/>
                              </w:tcPr>
                              <w:p w14:paraId="0633F795" w14:textId="77777777" w:rsidR="000E537A" w:rsidRPr="00EE6D5D" w:rsidRDefault="000E537A" w:rsidP="00C27878">
                                <w:pPr>
                                  <w:ind w:left="113" w:right="113"/>
                                  <w:jc w:val="center"/>
                                  <w:rPr>
                                    <w:sz w:val="16"/>
                                    <w:szCs w:val="16"/>
                                  </w:rPr>
                                </w:pPr>
                                <w:r w:rsidRPr="00FB535F">
                                  <w:rPr>
                                    <w:sz w:val="16"/>
                                    <w:szCs w:val="16"/>
                                  </w:rPr>
                                  <w:t>Инв. № подл.</w:t>
                                </w:r>
                              </w:p>
                            </w:tc>
                            <w:tc>
                              <w:tcPr>
                                <w:tcW w:w="397" w:type="dxa"/>
                                <w:textDirection w:val="btLr"/>
                              </w:tcPr>
                              <w:p w14:paraId="12ADBA37" w14:textId="77777777" w:rsidR="000E537A" w:rsidRPr="00EE6D5D" w:rsidRDefault="000E537A" w:rsidP="00C27878">
                                <w:pPr>
                                  <w:ind w:left="113" w:right="113"/>
                                  <w:jc w:val="center"/>
                                  <w:rPr>
                                    <w:sz w:val="16"/>
                                    <w:szCs w:val="16"/>
                                  </w:rPr>
                                </w:pPr>
                              </w:p>
                            </w:tc>
                            <w:tc>
                              <w:tcPr>
                                <w:tcW w:w="397" w:type="dxa"/>
                                <w:noWrap/>
                                <w:textDirection w:val="btLr"/>
                                <w:vAlign w:val="center"/>
                              </w:tcPr>
                              <w:p w14:paraId="2DCD9477" w14:textId="77777777" w:rsidR="000E537A" w:rsidRPr="00EE6D5D" w:rsidRDefault="000E537A" w:rsidP="00C27878">
                                <w:pPr>
                                  <w:ind w:left="113" w:right="113"/>
                                  <w:jc w:val="center"/>
                                  <w:rPr>
                                    <w:sz w:val="16"/>
                                    <w:szCs w:val="16"/>
                                  </w:rPr>
                                </w:pPr>
                              </w:p>
                            </w:tc>
                          </w:tr>
                          <w:tr w:rsidR="000E537A" w14:paraId="725BE815" w14:textId="77777777" w:rsidTr="000E537A">
                            <w:trPr>
                              <w:cantSplit/>
                              <w:trHeight w:hRule="exact" w:val="1985"/>
                            </w:trPr>
                            <w:tc>
                              <w:tcPr>
                                <w:tcW w:w="284" w:type="dxa"/>
                                <w:noWrap/>
                                <w:textDirection w:val="btLr"/>
                                <w:vAlign w:val="center"/>
                              </w:tcPr>
                              <w:p w14:paraId="2BF909EB"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0BFE52EB" w14:textId="77777777" w:rsidR="000E537A" w:rsidRPr="00EE6D5D" w:rsidRDefault="000E537A" w:rsidP="00C27878">
                                <w:pPr>
                                  <w:ind w:left="113" w:right="113"/>
                                  <w:jc w:val="center"/>
                                  <w:rPr>
                                    <w:sz w:val="16"/>
                                    <w:szCs w:val="16"/>
                                  </w:rPr>
                                </w:pPr>
                              </w:p>
                            </w:tc>
                            <w:tc>
                              <w:tcPr>
                                <w:tcW w:w="397" w:type="dxa"/>
                                <w:noWrap/>
                                <w:textDirection w:val="btLr"/>
                                <w:vAlign w:val="center"/>
                              </w:tcPr>
                              <w:p w14:paraId="36BFACFB" w14:textId="77777777" w:rsidR="000E537A" w:rsidRPr="00EE6D5D" w:rsidRDefault="000E537A" w:rsidP="00C27878">
                                <w:pPr>
                                  <w:ind w:left="113" w:right="113"/>
                                  <w:jc w:val="center"/>
                                  <w:rPr>
                                    <w:sz w:val="16"/>
                                    <w:szCs w:val="16"/>
                                  </w:rPr>
                                </w:pPr>
                              </w:p>
                            </w:tc>
                          </w:tr>
                          <w:tr w:rsidR="000E537A" w14:paraId="28324CBA" w14:textId="77777777" w:rsidTr="000E537A">
                            <w:trPr>
                              <w:cantSplit/>
                              <w:trHeight w:hRule="exact" w:val="1418"/>
                            </w:trPr>
                            <w:tc>
                              <w:tcPr>
                                <w:tcW w:w="284" w:type="dxa"/>
                                <w:noWrap/>
                                <w:textDirection w:val="btLr"/>
                                <w:vAlign w:val="center"/>
                              </w:tcPr>
                              <w:p w14:paraId="4AE351BC" w14:textId="77777777" w:rsidR="000E537A" w:rsidRPr="00EE6D5D" w:rsidRDefault="000E537A"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0DC3668D" w14:textId="77777777" w:rsidR="000E537A" w:rsidRPr="00EE6D5D" w:rsidRDefault="000E537A" w:rsidP="00C27878">
                                <w:pPr>
                                  <w:ind w:left="113" w:right="113"/>
                                  <w:jc w:val="center"/>
                                  <w:rPr>
                                    <w:sz w:val="16"/>
                                    <w:szCs w:val="16"/>
                                  </w:rPr>
                                </w:pPr>
                              </w:p>
                            </w:tc>
                            <w:tc>
                              <w:tcPr>
                                <w:tcW w:w="397" w:type="dxa"/>
                                <w:noWrap/>
                                <w:textDirection w:val="btLr"/>
                                <w:vAlign w:val="center"/>
                              </w:tcPr>
                              <w:p w14:paraId="1C41ED1E" w14:textId="77777777" w:rsidR="000E537A" w:rsidRPr="00EE6D5D" w:rsidRDefault="000E537A" w:rsidP="00C27878">
                                <w:pPr>
                                  <w:ind w:left="113" w:right="113"/>
                                  <w:jc w:val="center"/>
                                  <w:rPr>
                                    <w:sz w:val="16"/>
                                    <w:szCs w:val="16"/>
                                  </w:rPr>
                                </w:pPr>
                              </w:p>
                            </w:tc>
                          </w:tr>
                        </w:tbl>
                        <w:p w14:paraId="2CB63138" w14:textId="77777777" w:rsidR="000E537A" w:rsidRDefault="000E537A" w:rsidP="000E537A"/>
                      </w:txbxContent>
                    </v:textbox>
                    <w10:wrap anchorx="page" anchory="page"/>
                  </v:shape>
                </w:pict>
              </mc:Fallback>
            </mc:AlternateContent>
          </w:r>
        </w:p>
      </w:tc>
    </w:tr>
    <w:tr w:rsidR="00D25521" w:rsidRPr="00D25521" w14:paraId="3DBDB734" w14:textId="77777777" w:rsidTr="00CE38BF">
      <w:trPr>
        <w:trHeight w:hRule="exact" w:val="284"/>
        <w:jc w:val="center"/>
      </w:trPr>
      <w:tc>
        <w:tcPr>
          <w:tcW w:w="1130" w:type="dxa"/>
          <w:gridSpan w:val="2"/>
          <w:tcBorders>
            <w:top w:val="single" w:sz="4" w:space="0" w:color="auto"/>
            <w:bottom w:val="single" w:sz="4" w:space="0" w:color="auto"/>
          </w:tcBorders>
        </w:tcPr>
        <w:p w14:paraId="52A627A0" w14:textId="77777777" w:rsidR="00D25521" w:rsidRPr="00D25521" w:rsidRDefault="00D25521" w:rsidP="00D25521">
          <w:pPr>
            <w:pStyle w:val="a5"/>
            <w:jc w:val="center"/>
            <w:rPr>
              <w:rFonts w:cs="Times New Roman"/>
            </w:rPr>
          </w:pPr>
        </w:p>
      </w:tc>
      <w:tc>
        <w:tcPr>
          <w:tcW w:w="1141" w:type="dxa"/>
          <w:gridSpan w:val="2"/>
          <w:tcBorders>
            <w:top w:val="single" w:sz="4" w:space="0" w:color="auto"/>
            <w:bottom w:val="single" w:sz="4" w:space="0" w:color="auto"/>
          </w:tcBorders>
        </w:tcPr>
        <w:p w14:paraId="4B4B1691" w14:textId="77777777" w:rsidR="00D25521" w:rsidRPr="00D25521" w:rsidRDefault="00D25521" w:rsidP="00D25521">
          <w:pPr>
            <w:pStyle w:val="a5"/>
            <w:jc w:val="center"/>
            <w:rPr>
              <w:rFonts w:cs="Times New Roman"/>
            </w:rPr>
          </w:pPr>
        </w:p>
      </w:tc>
      <w:tc>
        <w:tcPr>
          <w:tcW w:w="851" w:type="dxa"/>
          <w:tcBorders>
            <w:top w:val="single" w:sz="4" w:space="0" w:color="auto"/>
            <w:bottom w:val="single" w:sz="4" w:space="0" w:color="auto"/>
          </w:tcBorders>
        </w:tcPr>
        <w:p w14:paraId="1AAD92AB" w14:textId="77777777" w:rsidR="00D25521" w:rsidRPr="00D25521" w:rsidRDefault="00D25521" w:rsidP="00D25521">
          <w:pPr>
            <w:pStyle w:val="a5"/>
            <w:jc w:val="center"/>
            <w:rPr>
              <w:rFonts w:cs="Times New Roman"/>
            </w:rPr>
          </w:pPr>
        </w:p>
      </w:tc>
      <w:tc>
        <w:tcPr>
          <w:tcW w:w="567" w:type="dxa"/>
          <w:tcBorders>
            <w:top w:val="single" w:sz="4" w:space="0" w:color="auto"/>
            <w:bottom w:val="single" w:sz="4" w:space="0" w:color="auto"/>
          </w:tcBorders>
        </w:tcPr>
        <w:p w14:paraId="0FE0635F" w14:textId="77777777" w:rsidR="00D25521" w:rsidRPr="00D25521" w:rsidRDefault="00D25521" w:rsidP="00D25521">
          <w:pPr>
            <w:pStyle w:val="a5"/>
            <w:jc w:val="center"/>
            <w:rPr>
              <w:rFonts w:cs="Times New Roman"/>
            </w:rPr>
          </w:pPr>
        </w:p>
      </w:tc>
      <w:tc>
        <w:tcPr>
          <w:tcW w:w="3959" w:type="dxa"/>
          <w:vMerge/>
        </w:tcPr>
        <w:p w14:paraId="2E50DE4C" w14:textId="77777777" w:rsidR="00D25521" w:rsidRPr="00D25521" w:rsidRDefault="00D25521" w:rsidP="00D25521">
          <w:pPr>
            <w:pStyle w:val="a5"/>
            <w:jc w:val="center"/>
            <w:rPr>
              <w:rFonts w:cs="Times New Roman"/>
            </w:rPr>
          </w:pPr>
        </w:p>
      </w:tc>
      <w:tc>
        <w:tcPr>
          <w:tcW w:w="2843" w:type="dxa"/>
          <w:gridSpan w:val="3"/>
          <w:vMerge w:val="restart"/>
          <w:vAlign w:val="center"/>
        </w:tcPr>
        <w:p w14:paraId="6F6CD895" w14:textId="77777777" w:rsidR="00D25521" w:rsidRPr="00D25521" w:rsidRDefault="00D25521" w:rsidP="00D25521">
          <w:pPr>
            <w:pStyle w:val="a5"/>
            <w:jc w:val="center"/>
            <w:rPr>
              <w:rFonts w:cs="Times New Roman"/>
            </w:rPr>
          </w:pPr>
        </w:p>
      </w:tc>
    </w:tr>
    <w:tr w:rsidR="00D25521" w:rsidRPr="00D25521" w14:paraId="0FE06F39" w14:textId="77777777" w:rsidTr="00CE38BF">
      <w:trPr>
        <w:trHeight w:hRule="exact" w:val="284"/>
        <w:jc w:val="center"/>
      </w:trPr>
      <w:tc>
        <w:tcPr>
          <w:tcW w:w="1130" w:type="dxa"/>
          <w:gridSpan w:val="2"/>
          <w:tcBorders>
            <w:top w:val="single" w:sz="4" w:space="0" w:color="auto"/>
            <w:bottom w:val="single" w:sz="4" w:space="0" w:color="auto"/>
          </w:tcBorders>
        </w:tcPr>
        <w:p w14:paraId="322A0F19" w14:textId="5B350E5F" w:rsidR="00D25521" w:rsidRPr="00D25521" w:rsidRDefault="00D25521" w:rsidP="00D25521">
          <w:pPr>
            <w:pStyle w:val="a5"/>
            <w:jc w:val="center"/>
            <w:rPr>
              <w:rFonts w:cs="Times New Roman"/>
            </w:rPr>
          </w:pPr>
        </w:p>
      </w:tc>
      <w:tc>
        <w:tcPr>
          <w:tcW w:w="1141" w:type="dxa"/>
          <w:gridSpan w:val="2"/>
          <w:tcBorders>
            <w:top w:val="single" w:sz="4" w:space="0" w:color="auto"/>
            <w:bottom w:val="single" w:sz="4" w:space="0" w:color="auto"/>
          </w:tcBorders>
        </w:tcPr>
        <w:p w14:paraId="1291F752" w14:textId="77777777" w:rsidR="00D25521" w:rsidRPr="00D25521" w:rsidRDefault="00D25521" w:rsidP="00D25521">
          <w:pPr>
            <w:pStyle w:val="a5"/>
            <w:jc w:val="center"/>
            <w:rPr>
              <w:rFonts w:cs="Times New Roman"/>
            </w:rPr>
          </w:pPr>
        </w:p>
      </w:tc>
      <w:tc>
        <w:tcPr>
          <w:tcW w:w="851" w:type="dxa"/>
          <w:tcBorders>
            <w:top w:val="single" w:sz="4" w:space="0" w:color="auto"/>
            <w:bottom w:val="single" w:sz="4" w:space="0" w:color="auto"/>
          </w:tcBorders>
        </w:tcPr>
        <w:p w14:paraId="04C9B1FA" w14:textId="77777777" w:rsidR="00D25521" w:rsidRPr="00D25521" w:rsidRDefault="00D25521" w:rsidP="00D25521">
          <w:pPr>
            <w:pStyle w:val="a5"/>
            <w:jc w:val="center"/>
            <w:rPr>
              <w:rFonts w:cs="Times New Roman"/>
            </w:rPr>
          </w:pPr>
        </w:p>
      </w:tc>
      <w:tc>
        <w:tcPr>
          <w:tcW w:w="567" w:type="dxa"/>
          <w:tcBorders>
            <w:top w:val="single" w:sz="4" w:space="0" w:color="auto"/>
            <w:bottom w:val="single" w:sz="4" w:space="0" w:color="auto"/>
          </w:tcBorders>
        </w:tcPr>
        <w:p w14:paraId="48BD653D" w14:textId="77777777" w:rsidR="00D25521" w:rsidRPr="00D25521" w:rsidRDefault="00D25521" w:rsidP="00D25521">
          <w:pPr>
            <w:pStyle w:val="a5"/>
            <w:jc w:val="center"/>
            <w:rPr>
              <w:rFonts w:cs="Times New Roman"/>
            </w:rPr>
          </w:pPr>
        </w:p>
      </w:tc>
      <w:tc>
        <w:tcPr>
          <w:tcW w:w="3959" w:type="dxa"/>
          <w:vMerge/>
        </w:tcPr>
        <w:p w14:paraId="24E1AF73" w14:textId="77777777" w:rsidR="00D25521" w:rsidRPr="00D25521" w:rsidRDefault="00D25521" w:rsidP="00D25521">
          <w:pPr>
            <w:pStyle w:val="a5"/>
            <w:rPr>
              <w:rFonts w:cs="Times New Roman"/>
            </w:rPr>
          </w:pPr>
        </w:p>
      </w:tc>
      <w:tc>
        <w:tcPr>
          <w:tcW w:w="2843" w:type="dxa"/>
          <w:gridSpan w:val="3"/>
          <w:vMerge/>
        </w:tcPr>
        <w:p w14:paraId="0114A3E6" w14:textId="77777777" w:rsidR="00D25521" w:rsidRPr="00D25521" w:rsidRDefault="00D25521" w:rsidP="00D25521">
          <w:pPr>
            <w:pStyle w:val="a5"/>
            <w:rPr>
              <w:rFonts w:cs="Times New Roman"/>
            </w:rPr>
          </w:pPr>
        </w:p>
      </w:tc>
    </w:tr>
    <w:tr w:rsidR="00D25521" w:rsidRPr="00D25521" w14:paraId="6CD3E59D" w14:textId="77777777" w:rsidTr="00CE38BF">
      <w:trPr>
        <w:trHeight w:hRule="exact" w:val="284"/>
        <w:jc w:val="center"/>
      </w:trPr>
      <w:tc>
        <w:tcPr>
          <w:tcW w:w="1130" w:type="dxa"/>
          <w:gridSpan w:val="2"/>
          <w:tcBorders>
            <w:top w:val="single" w:sz="4" w:space="0" w:color="auto"/>
          </w:tcBorders>
        </w:tcPr>
        <w:p w14:paraId="301787D2" w14:textId="694630F2" w:rsidR="00D25521" w:rsidRPr="00D25521" w:rsidRDefault="00D25521" w:rsidP="002016F3">
          <w:pPr>
            <w:pStyle w:val="a5"/>
            <w:rPr>
              <w:rFonts w:cs="Times New Roman"/>
            </w:rPr>
          </w:pPr>
        </w:p>
      </w:tc>
      <w:tc>
        <w:tcPr>
          <w:tcW w:w="1141" w:type="dxa"/>
          <w:gridSpan w:val="2"/>
          <w:tcBorders>
            <w:top w:val="single" w:sz="4" w:space="0" w:color="auto"/>
          </w:tcBorders>
        </w:tcPr>
        <w:p w14:paraId="11C2456B" w14:textId="77777777" w:rsidR="00D25521" w:rsidRPr="00D25521" w:rsidRDefault="00D25521" w:rsidP="00D25521">
          <w:pPr>
            <w:pStyle w:val="a5"/>
            <w:jc w:val="center"/>
            <w:rPr>
              <w:rFonts w:cs="Times New Roman"/>
            </w:rPr>
          </w:pPr>
        </w:p>
      </w:tc>
      <w:tc>
        <w:tcPr>
          <w:tcW w:w="851" w:type="dxa"/>
          <w:tcBorders>
            <w:top w:val="single" w:sz="4" w:space="0" w:color="auto"/>
          </w:tcBorders>
        </w:tcPr>
        <w:p w14:paraId="64EDC597" w14:textId="77777777" w:rsidR="00D25521" w:rsidRPr="00D25521" w:rsidRDefault="00D25521" w:rsidP="00D25521">
          <w:pPr>
            <w:pStyle w:val="a5"/>
            <w:jc w:val="center"/>
            <w:rPr>
              <w:rFonts w:cs="Times New Roman"/>
            </w:rPr>
          </w:pPr>
        </w:p>
      </w:tc>
      <w:tc>
        <w:tcPr>
          <w:tcW w:w="567" w:type="dxa"/>
          <w:tcBorders>
            <w:top w:val="single" w:sz="4" w:space="0" w:color="auto"/>
          </w:tcBorders>
        </w:tcPr>
        <w:p w14:paraId="10C21E64" w14:textId="77777777" w:rsidR="00D25521" w:rsidRPr="00D25521" w:rsidRDefault="00D25521" w:rsidP="00D25521">
          <w:pPr>
            <w:pStyle w:val="a5"/>
            <w:jc w:val="center"/>
            <w:rPr>
              <w:rFonts w:cs="Times New Roman"/>
            </w:rPr>
          </w:pPr>
        </w:p>
      </w:tc>
      <w:tc>
        <w:tcPr>
          <w:tcW w:w="3959" w:type="dxa"/>
          <w:vMerge/>
        </w:tcPr>
        <w:p w14:paraId="0214AD1C" w14:textId="77777777" w:rsidR="00D25521" w:rsidRPr="00D25521" w:rsidRDefault="00D25521" w:rsidP="00D25521">
          <w:pPr>
            <w:pStyle w:val="a5"/>
            <w:rPr>
              <w:rFonts w:cs="Times New Roman"/>
            </w:rPr>
          </w:pPr>
        </w:p>
      </w:tc>
      <w:tc>
        <w:tcPr>
          <w:tcW w:w="2843" w:type="dxa"/>
          <w:gridSpan w:val="3"/>
          <w:vMerge/>
        </w:tcPr>
        <w:p w14:paraId="6E41C949" w14:textId="77777777" w:rsidR="00D25521" w:rsidRPr="00D25521" w:rsidRDefault="00D25521" w:rsidP="00D25521">
          <w:pPr>
            <w:pStyle w:val="a5"/>
            <w:rPr>
              <w:rFonts w:cs="Times New Roman"/>
            </w:rPr>
          </w:pPr>
        </w:p>
      </w:tc>
    </w:tr>
  </w:tbl>
  <w:p w14:paraId="082A61A1" w14:textId="4A7E96DE" w:rsidR="00A90082" w:rsidRPr="00943AE6" w:rsidRDefault="000E537A">
    <w:pPr>
      <w:pStyle w:val="a5"/>
      <w:rPr>
        <w:rFonts w:cs="Times New Roman"/>
        <w:sz w:val="24"/>
        <w:szCs w:val="24"/>
      </w:rPr>
    </w:pPr>
    <w:r w:rsidRPr="00943AE6">
      <w:rPr>
        <w:noProof/>
        <w:sz w:val="24"/>
        <w:szCs w:val="24"/>
      </w:rPr>
      <mc:AlternateContent>
        <mc:Choice Requires="wps">
          <w:drawing>
            <wp:anchor distT="0" distB="0" distL="114300" distR="114300" simplePos="0" relativeHeight="251681792" behindDoc="0" locked="0" layoutInCell="1" allowOverlap="1" wp14:anchorId="16FF7FFF" wp14:editId="606A515A">
              <wp:simplePos x="0" y="0"/>
              <wp:positionH relativeFrom="page">
                <wp:posOffset>288290</wp:posOffset>
              </wp:positionH>
              <wp:positionV relativeFrom="page">
                <wp:posOffset>7442200</wp:posOffset>
              </wp:positionV>
              <wp:extent cx="432000" cy="3085200"/>
              <wp:effectExtent l="0" t="0" r="6350" b="1270"/>
              <wp:wrapNone/>
              <wp:docPr id="19" name="Надпись 19"/>
              <wp:cNvGraphicFramePr/>
              <a:graphic xmlns:a="http://schemas.openxmlformats.org/drawingml/2006/main">
                <a:graphicData uri="http://schemas.microsoft.com/office/word/2010/wordprocessingShape">
                  <wps:wsp>
                    <wps:cNvSpPr txBox="1"/>
                    <wps:spPr>
                      <a:xfrm>
                        <a:off x="0" y="0"/>
                        <a:ext cx="432000" cy="3085200"/>
                      </a:xfrm>
                      <a:prstGeom prst="rect">
                        <a:avLst/>
                      </a:prstGeom>
                      <a:solidFill>
                        <a:schemeClr val="lt1"/>
                      </a:solidFill>
                      <a:ln w="6350">
                        <a:noFill/>
                      </a:ln>
                    </wps:spPr>
                    <wps:txbx>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302D5429" w14:textId="77777777" w:rsidTr="000E537A">
                            <w:trPr>
                              <w:cantSplit/>
                              <w:trHeight w:hRule="exact" w:val="1418"/>
                            </w:trPr>
                            <w:tc>
                              <w:tcPr>
                                <w:tcW w:w="284" w:type="dxa"/>
                                <w:noWrap/>
                                <w:textDirection w:val="btLr"/>
                                <w:vAlign w:val="center"/>
                              </w:tcPr>
                              <w:p w14:paraId="35B6F132" w14:textId="420E07FA" w:rsidR="000E537A" w:rsidRPr="00EE6D5D" w:rsidRDefault="009A4691"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464FE767" w14:textId="77777777" w:rsidR="000E537A" w:rsidRPr="00EE6D5D" w:rsidRDefault="000E537A" w:rsidP="00C27878">
                                <w:pPr>
                                  <w:ind w:left="113" w:right="113"/>
                                  <w:jc w:val="center"/>
                                  <w:rPr>
                                    <w:sz w:val="16"/>
                                    <w:szCs w:val="16"/>
                                  </w:rPr>
                                </w:pPr>
                              </w:p>
                            </w:tc>
                            <w:tc>
                              <w:tcPr>
                                <w:tcW w:w="397" w:type="dxa"/>
                                <w:noWrap/>
                                <w:textDirection w:val="btLr"/>
                                <w:vAlign w:val="center"/>
                              </w:tcPr>
                              <w:p w14:paraId="026D24E7" w14:textId="77777777" w:rsidR="000E537A" w:rsidRPr="00EE6D5D" w:rsidRDefault="000E537A" w:rsidP="00C27878">
                                <w:pPr>
                                  <w:ind w:left="113" w:right="113"/>
                                  <w:jc w:val="center"/>
                                  <w:rPr>
                                    <w:sz w:val="16"/>
                                    <w:szCs w:val="16"/>
                                  </w:rPr>
                                </w:pPr>
                              </w:p>
                            </w:tc>
                          </w:tr>
                          <w:tr w:rsidR="000E537A" w14:paraId="5A3F36B8" w14:textId="77777777" w:rsidTr="000E537A">
                            <w:trPr>
                              <w:cantSplit/>
                              <w:trHeight w:hRule="exact" w:val="1985"/>
                            </w:trPr>
                            <w:tc>
                              <w:tcPr>
                                <w:tcW w:w="284" w:type="dxa"/>
                                <w:noWrap/>
                                <w:textDirection w:val="btLr"/>
                                <w:vAlign w:val="center"/>
                              </w:tcPr>
                              <w:p w14:paraId="5602831C"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96CAE53" w14:textId="77777777" w:rsidR="000E537A" w:rsidRPr="00EE6D5D" w:rsidRDefault="000E537A" w:rsidP="00C27878">
                                <w:pPr>
                                  <w:ind w:left="113" w:right="113"/>
                                  <w:jc w:val="center"/>
                                  <w:rPr>
                                    <w:sz w:val="16"/>
                                    <w:szCs w:val="16"/>
                                  </w:rPr>
                                </w:pPr>
                              </w:p>
                            </w:tc>
                            <w:tc>
                              <w:tcPr>
                                <w:tcW w:w="397" w:type="dxa"/>
                                <w:noWrap/>
                                <w:textDirection w:val="btLr"/>
                                <w:vAlign w:val="center"/>
                              </w:tcPr>
                              <w:p w14:paraId="1968883C" w14:textId="77777777" w:rsidR="000E537A" w:rsidRPr="00EE6D5D" w:rsidRDefault="000E537A" w:rsidP="00C27878">
                                <w:pPr>
                                  <w:ind w:left="113" w:right="113"/>
                                  <w:jc w:val="center"/>
                                  <w:rPr>
                                    <w:sz w:val="16"/>
                                    <w:szCs w:val="16"/>
                                  </w:rPr>
                                </w:pPr>
                              </w:p>
                            </w:tc>
                          </w:tr>
                          <w:tr w:rsidR="000E537A" w14:paraId="39ADBADD" w14:textId="77777777" w:rsidTr="000E537A">
                            <w:trPr>
                              <w:cantSplit/>
                              <w:trHeight w:hRule="exact" w:val="1418"/>
                            </w:trPr>
                            <w:tc>
                              <w:tcPr>
                                <w:tcW w:w="284" w:type="dxa"/>
                                <w:noWrap/>
                                <w:textDirection w:val="btLr"/>
                                <w:vAlign w:val="center"/>
                              </w:tcPr>
                              <w:p w14:paraId="46231147" w14:textId="57119049" w:rsidR="000E537A" w:rsidRPr="00EE6D5D" w:rsidRDefault="009A4691" w:rsidP="00C27878">
                                <w:pPr>
                                  <w:ind w:left="113" w:right="113"/>
                                  <w:jc w:val="center"/>
                                  <w:rPr>
                                    <w:sz w:val="16"/>
                                    <w:szCs w:val="16"/>
                                  </w:rPr>
                                </w:pPr>
                                <w:r w:rsidRPr="00FB535F">
                                  <w:rPr>
                                    <w:sz w:val="16"/>
                                    <w:szCs w:val="16"/>
                                  </w:rPr>
                                  <w:t>Инв. № подл</w:t>
                                </w:r>
                              </w:p>
                            </w:tc>
                            <w:tc>
                              <w:tcPr>
                                <w:tcW w:w="397" w:type="dxa"/>
                                <w:textDirection w:val="btLr"/>
                              </w:tcPr>
                              <w:p w14:paraId="4A5AA1DD" w14:textId="77777777" w:rsidR="000E537A" w:rsidRPr="00EE6D5D" w:rsidRDefault="000E537A" w:rsidP="00C27878">
                                <w:pPr>
                                  <w:ind w:left="113" w:right="113"/>
                                  <w:jc w:val="center"/>
                                  <w:rPr>
                                    <w:sz w:val="16"/>
                                    <w:szCs w:val="16"/>
                                  </w:rPr>
                                </w:pPr>
                              </w:p>
                            </w:tc>
                            <w:tc>
                              <w:tcPr>
                                <w:tcW w:w="397" w:type="dxa"/>
                                <w:noWrap/>
                                <w:textDirection w:val="btLr"/>
                                <w:vAlign w:val="center"/>
                              </w:tcPr>
                              <w:p w14:paraId="120089A8" w14:textId="77777777" w:rsidR="000E537A" w:rsidRPr="00EE6D5D" w:rsidRDefault="000E537A" w:rsidP="00C27878">
                                <w:pPr>
                                  <w:ind w:left="113" w:right="113"/>
                                  <w:jc w:val="center"/>
                                  <w:rPr>
                                    <w:sz w:val="16"/>
                                    <w:szCs w:val="16"/>
                                  </w:rPr>
                                </w:pPr>
                              </w:p>
                            </w:tc>
                          </w:tr>
                        </w:tbl>
                        <w:p w14:paraId="58E6790A" w14:textId="77777777" w:rsidR="000E537A" w:rsidRDefault="000E537A" w:rsidP="000E537A"/>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7FFF" id="Надпись 19" o:spid="_x0000_s1035" type="#_x0000_t202" style="position:absolute;margin-left:22.7pt;margin-top:586pt;width:34pt;height:24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" fillcolor="white [3201]" stroked="f" strokeweight=".5pt">
              <v:textbox inset="0,0,0,0">
                <w:txbxContent>
                  <w:tbl>
                    <w:tblPr>
                      <w:tblStyle w:val="a7"/>
                      <w:tblW w:w="10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397"/>
                      <w:gridCol w:w="397"/>
                    </w:tblGrid>
                    <w:tr w:rsidR="000E537A" w14:paraId="302D5429" w14:textId="77777777" w:rsidTr="000E537A">
                      <w:trPr>
                        <w:cantSplit/>
                        <w:trHeight w:hRule="exact" w:val="1418"/>
                      </w:trPr>
                      <w:tc>
                        <w:tcPr>
                          <w:tcW w:w="284" w:type="dxa"/>
                          <w:noWrap/>
                          <w:textDirection w:val="btLr"/>
                          <w:vAlign w:val="center"/>
                        </w:tcPr>
                        <w:p w14:paraId="35B6F132" w14:textId="420E07FA" w:rsidR="000E537A" w:rsidRPr="00EE6D5D" w:rsidRDefault="009A4691" w:rsidP="00C27878">
                          <w:pPr>
                            <w:ind w:left="113" w:right="113"/>
                            <w:jc w:val="center"/>
                            <w:rPr>
                              <w:sz w:val="16"/>
                              <w:szCs w:val="16"/>
                            </w:rPr>
                          </w:pPr>
                          <w:proofErr w:type="spellStart"/>
                          <w:r w:rsidRPr="00FB535F">
                            <w:rPr>
                              <w:sz w:val="16"/>
                              <w:szCs w:val="16"/>
                            </w:rPr>
                            <w:t>Взам</w:t>
                          </w:r>
                          <w:proofErr w:type="spellEnd"/>
                          <w:r w:rsidRPr="00FB535F">
                            <w:rPr>
                              <w:sz w:val="16"/>
                              <w:szCs w:val="16"/>
                            </w:rPr>
                            <w:t>. инв. №</w:t>
                          </w:r>
                        </w:p>
                      </w:tc>
                      <w:tc>
                        <w:tcPr>
                          <w:tcW w:w="397" w:type="dxa"/>
                          <w:textDirection w:val="btLr"/>
                        </w:tcPr>
                        <w:p w14:paraId="464FE767" w14:textId="77777777" w:rsidR="000E537A" w:rsidRPr="00EE6D5D" w:rsidRDefault="000E537A" w:rsidP="00C27878">
                          <w:pPr>
                            <w:ind w:left="113" w:right="113"/>
                            <w:jc w:val="center"/>
                            <w:rPr>
                              <w:sz w:val="16"/>
                              <w:szCs w:val="16"/>
                            </w:rPr>
                          </w:pPr>
                        </w:p>
                      </w:tc>
                      <w:tc>
                        <w:tcPr>
                          <w:tcW w:w="397" w:type="dxa"/>
                          <w:noWrap/>
                          <w:textDirection w:val="btLr"/>
                          <w:vAlign w:val="center"/>
                        </w:tcPr>
                        <w:p w14:paraId="026D24E7" w14:textId="77777777" w:rsidR="000E537A" w:rsidRPr="00EE6D5D" w:rsidRDefault="000E537A" w:rsidP="00C27878">
                          <w:pPr>
                            <w:ind w:left="113" w:right="113"/>
                            <w:jc w:val="center"/>
                            <w:rPr>
                              <w:sz w:val="16"/>
                              <w:szCs w:val="16"/>
                            </w:rPr>
                          </w:pPr>
                        </w:p>
                      </w:tc>
                    </w:tr>
                    <w:tr w:rsidR="000E537A" w14:paraId="5A3F36B8" w14:textId="77777777" w:rsidTr="000E537A">
                      <w:trPr>
                        <w:cantSplit/>
                        <w:trHeight w:hRule="exact" w:val="1985"/>
                      </w:trPr>
                      <w:tc>
                        <w:tcPr>
                          <w:tcW w:w="284" w:type="dxa"/>
                          <w:noWrap/>
                          <w:textDirection w:val="btLr"/>
                          <w:vAlign w:val="center"/>
                        </w:tcPr>
                        <w:p w14:paraId="5602831C" w14:textId="77777777" w:rsidR="000E537A" w:rsidRPr="00EE6D5D" w:rsidRDefault="000E537A" w:rsidP="00C27878">
                          <w:pPr>
                            <w:ind w:left="113" w:right="113"/>
                            <w:jc w:val="center"/>
                            <w:rPr>
                              <w:sz w:val="16"/>
                              <w:szCs w:val="16"/>
                            </w:rPr>
                          </w:pPr>
                          <w:r w:rsidRPr="00FB535F">
                            <w:rPr>
                              <w:sz w:val="16"/>
                              <w:szCs w:val="16"/>
                            </w:rPr>
                            <w:t>Подп. и дата</w:t>
                          </w:r>
                        </w:p>
                      </w:tc>
                      <w:tc>
                        <w:tcPr>
                          <w:tcW w:w="397" w:type="dxa"/>
                          <w:textDirection w:val="btLr"/>
                        </w:tcPr>
                        <w:p w14:paraId="396CAE53" w14:textId="77777777" w:rsidR="000E537A" w:rsidRPr="00EE6D5D" w:rsidRDefault="000E537A" w:rsidP="00C27878">
                          <w:pPr>
                            <w:ind w:left="113" w:right="113"/>
                            <w:jc w:val="center"/>
                            <w:rPr>
                              <w:sz w:val="16"/>
                              <w:szCs w:val="16"/>
                            </w:rPr>
                          </w:pPr>
                        </w:p>
                      </w:tc>
                      <w:tc>
                        <w:tcPr>
                          <w:tcW w:w="397" w:type="dxa"/>
                          <w:noWrap/>
                          <w:textDirection w:val="btLr"/>
                          <w:vAlign w:val="center"/>
                        </w:tcPr>
                        <w:p w14:paraId="1968883C" w14:textId="77777777" w:rsidR="000E537A" w:rsidRPr="00EE6D5D" w:rsidRDefault="000E537A" w:rsidP="00C27878">
                          <w:pPr>
                            <w:ind w:left="113" w:right="113"/>
                            <w:jc w:val="center"/>
                            <w:rPr>
                              <w:sz w:val="16"/>
                              <w:szCs w:val="16"/>
                            </w:rPr>
                          </w:pPr>
                        </w:p>
                      </w:tc>
                    </w:tr>
                    <w:tr w:rsidR="000E537A" w14:paraId="39ADBADD" w14:textId="77777777" w:rsidTr="000E537A">
                      <w:trPr>
                        <w:cantSplit/>
                        <w:trHeight w:hRule="exact" w:val="1418"/>
                      </w:trPr>
                      <w:tc>
                        <w:tcPr>
                          <w:tcW w:w="284" w:type="dxa"/>
                          <w:noWrap/>
                          <w:textDirection w:val="btLr"/>
                          <w:vAlign w:val="center"/>
                        </w:tcPr>
                        <w:p w14:paraId="46231147" w14:textId="57119049" w:rsidR="000E537A" w:rsidRPr="00EE6D5D" w:rsidRDefault="009A4691" w:rsidP="00C27878">
                          <w:pPr>
                            <w:ind w:left="113" w:right="113"/>
                            <w:jc w:val="center"/>
                            <w:rPr>
                              <w:sz w:val="16"/>
                              <w:szCs w:val="16"/>
                            </w:rPr>
                          </w:pPr>
                          <w:r w:rsidRPr="00FB535F">
                            <w:rPr>
                              <w:sz w:val="16"/>
                              <w:szCs w:val="16"/>
                            </w:rPr>
                            <w:t>Инв. № подл</w:t>
                          </w:r>
                        </w:p>
                      </w:tc>
                      <w:tc>
                        <w:tcPr>
                          <w:tcW w:w="397" w:type="dxa"/>
                          <w:textDirection w:val="btLr"/>
                        </w:tcPr>
                        <w:p w14:paraId="4A5AA1DD" w14:textId="77777777" w:rsidR="000E537A" w:rsidRPr="00EE6D5D" w:rsidRDefault="000E537A" w:rsidP="00C27878">
                          <w:pPr>
                            <w:ind w:left="113" w:right="113"/>
                            <w:jc w:val="center"/>
                            <w:rPr>
                              <w:sz w:val="16"/>
                              <w:szCs w:val="16"/>
                            </w:rPr>
                          </w:pPr>
                        </w:p>
                      </w:tc>
                      <w:tc>
                        <w:tcPr>
                          <w:tcW w:w="397" w:type="dxa"/>
                          <w:noWrap/>
                          <w:textDirection w:val="btLr"/>
                          <w:vAlign w:val="center"/>
                        </w:tcPr>
                        <w:p w14:paraId="120089A8" w14:textId="77777777" w:rsidR="000E537A" w:rsidRPr="00EE6D5D" w:rsidRDefault="000E537A" w:rsidP="00C27878">
                          <w:pPr>
                            <w:ind w:left="113" w:right="113"/>
                            <w:jc w:val="center"/>
                            <w:rPr>
                              <w:sz w:val="16"/>
                              <w:szCs w:val="16"/>
                            </w:rPr>
                          </w:pPr>
                        </w:p>
                      </w:tc>
                    </w:tr>
                  </w:tbl>
                  <w:p w14:paraId="58E6790A" w14:textId="77777777" w:rsidR="000E537A" w:rsidRDefault="000E537A" w:rsidP="000E537A"/>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8CCD" w14:textId="77777777" w:rsidR="009C06CD" w:rsidRDefault="009C06CD" w:rsidP="008D0E7A">
      <w:pPr>
        <w:spacing w:line="240" w:lineRule="auto"/>
      </w:pPr>
      <w:r>
        <w:separator/>
      </w:r>
    </w:p>
  </w:footnote>
  <w:footnote w:type="continuationSeparator" w:id="0">
    <w:p w14:paraId="05C6F455" w14:textId="77777777" w:rsidR="009C06CD" w:rsidRDefault="009C06CD" w:rsidP="008D0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AFED" w14:textId="1F8C5E2F" w:rsidR="003364E1" w:rsidRDefault="005E2586">
    <w:pPr>
      <w:pStyle w:val="a3"/>
    </w:pPr>
    <w:r>
      <w:rPr>
        <w:noProof/>
      </w:rPr>
      <mc:AlternateContent>
        <mc:Choice Requires="wps">
          <w:drawing>
            <wp:anchor distT="0" distB="0" distL="114300" distR="114300" simplePos="0" relativeHeight="251659264" behindDoc="0" locked="1" layoutInCell="1" allowOverlap="1" wp14:anchorId="6705FF39" wp14:editId="4E8976F4">
              <wp:simplePos x="0" y="0"/>
              <wp:positionH relativeFrom="page">
                <wp:posOffset>720090</wp:posOffset>
              </wp:positionH>
              <wp:positionV relativeFrom="page">
                <wp:posOffset>180340</wp:posOffset>
              </wp:positionV>
              <wp:extent cx="6660000" cy="10332000"/>
              <wp:effectExtent l="0" t="0" r="26670" b="12700"/>
              <wp:wrapNone/>
              <wp:docPr id="2" name="Прямоугольник 2"/>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79250B5" id="Прямоугольник 2" o:spid="_x0000_s1026" style="position:absolute;margin-left:56.7pt;margin-top:14.2pt;width:524.4pt;height:81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" filled="f" strokecolor="black [3213]" strokeweight="1.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pPr w:vertAnchor="page" w:horzAnchor="page" w:tblpX="1135" w:tblpY="285"/>
      <w:tblOverlap w:val="never"/>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gridCol w:w="567"/>
    </w:tblGrid>
    <w:tr w:rsidR="00D67AF3" w:rsidRPr="00F17C84" w14:paraId="7A85135E" w14:textId="77777777" w:rsidTr="002E1C62">
      <w:trPr>
        <w:cantSplit/>
        <w:trHeight w:hRule="exact" w:val="397"/>
      </w:trPr>
      <w:tc>
        <w:tcPr>
          <w:tcW w:w="9923" w:type="dxa"/>
          <w:tcBorders>
            <w:right w:val="single" w:sz="12" w:space="0" w:color="auto"/>
          </w:tcBorders>
          <w:noWrap/>
          <w:tcMar>
            <w:left w:w="0" w:type="dxa"/>
            <w:right w:w="0" w:type="dxa"/>
          </w:tcMar>
          <w:vAlign w:val="center"/>
        </w:tcPr>
        <w:p w14:paraId="1543E079" w14:textId="77777777" w:rsidR="00D67AF3" w:rsidRPr="00F17C84" w:rsidRDefault="00D67AF3" w:rsidP="00D67AF3">
          <w:pPr>
            <w:pStyle w:val="a3"/>
          </w:pPr>
        </w:p>
      </w:tc>
      <w:tc>
        <w:tcPr>
          <w:tcW w:w="567" w:type="dxa"/>
          <w:tcBorders>
            <w:left w:val="single" w:sz="12" w:space="0" w:color="auto"/>
            <w:bottom w:val="single" w:sz="12" w:space="0" w:color="auto"/>
          </w:tcBorders>
          <w:noWrap/>
          <w:tcMar>
            <w:left w:w="0" w:type="dxa"/>
            <w:right w:w="0" w:type="dxa"/>
          </w:tcMar>
          <w:vAlign w:val="center"/>
        </w:tcPr>
        <w:p w14:paraId="680748E9" w14:textId="2199829D" w:rsidR="00D67AF3" w:rsidRPr="00F067A7" w:rsidRDefault="00406833" w:rsidP="00F17C84">
          <w:pPr>
            <w:pStyle w:val="a3"/>
            <w:jc w:val="center"/>
            <w:rPr>
              <w:sz w:val="24"/>
              <w:szCs w:val="24"/>
            </w:rPr>
          </w:pPr>
          <w:r>
            <w:rPr>
              <w:sz w:val="24"/>
              <w:szCs w:val="24"/>
            </w:rPr>
            <w:fldChar w:fldCharType="begin"/>
          </w:r>
          <w:r>
            <w:rPr>
              <w:sz w:val="24"/>
              <w:szCs w:val="24"/>
            </w:rPr>
            <w:instrText xml:space="preserve"> PAGE  \* Arabic  \* MERGEFORMAT </w:instrText>
          </w:r>
          <w:r>
            <w:rPr>
              <w:sz w:val="24"/>
              <w:szCs w:val="24"/>
            </w:rPr>
            <w:fldChar w:fldCharType="separate"/>
          </w:r>
          <w:r>
            <w:rPr>
              <w:noProof/>
              <w:sz w:val="24"/>
              <w:szCs w:val="24"/>
            </w:rPr>
            <w:t>3</w:t>
          </w:r>
          <w:r>
            <w:rPr>
              <w:sz w:val="24"/>
              <w:szCs w:val="24"/>
            </w:rPr>
            <w:fldChar w:fldCharType="end"/>
          </w:r>
        </w:p>
      </w:tc>
    </w:tr>
  </w:tbl>
  <w:p w14:paraId="73F6B049" w14:textId="693485FC" w:rsidR="008D0E7A" w:rsidRDefault="003E4C63">
    <w:pPr>
      <w:pStyle w:val="a3"/>
    </w:pPr>
    <w:r>
      <w:rPr>
        <w:noProof/>
      </w:rPr>
      <mc:AlternateContent>
        <mc:Choice Requires="wps">
          <w:drawing>
            <wp:anchor distT="0" distB="0" distL="114300" distR="114300" simplePos="0" relativeHeight="251657214" behindDoc="0" locked="0" layoutInCell="1" allowOverlap="1" wp14:anchorId="1F04F402" wp14:editId="2B0C2224">
              <wp:simplePos x="0" y="0"/>
              <wp:positionH relativeFrom="page">
                <wp:posOffset>180340</wp:posOffset>
              </wp:positionH>
              <wp:positionV relativeFrom="page">
                <wp:posOffset>5101590</wp:posOffset>
              </wp:positionV>
              <wp:extent cx="540000" cy="2350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540000" cy="2350800"/>
                      </a:xfrm>
                      <a:prstGeom prst="rect">
                        <a:avLst/>
                      </a:prstGeom>
                      <a:solidFill>
                        <a:schemeClr val="lt1"/>
                      </a:solidFill>
                      <a:ln w="6350">
                        <a:noFill/>
                      </a:ln>
                    </wps:spPr>
                    <wps:txbx>
                      <w:txbxContent>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284"/>
                            <w:gridCol w:w="284"/>
                          </w:tblGrid>
                          <w:tr w:rsidR="003E4C63" w:rsidRPr="006779D9" w14:paraId="0ECFB0A8" w14:textId="77777777" w:rsidTr="006E4FE4">
                            <w:trPr>
                              <w:cantSplit/>
                              <w:trHeight w:hRule="exact" w:val="1134"/>
                            </w:trPr>
                            <w:tc>
                              <w:tcPr>
                                <w:tcW w:w="284" w:type="dxa"/>
                                <w:vMerge w:val="restart"/>
                                <w:textDirection w:val="btLr"/>
                              </w:tcPr>
                              <w:p w14:paraId="5B0CDA41" w14:textId="77777777" w:rsidR="003E4C63" w:rsidRPr="006779D9" w:rsidRDefault="003E4C63" w:rsidP="003E4C63">
                                <w:pPr>
                                  <w:ind w:left="113" w:right="113"/>
                                  <w:rPr>
                                    <w:sz w:val="16"/>
                                    <w:szCs w:val="16"/>
                                  </w:rPr>
                                </w:pPr>
                                <w:r>
                                  <w:rPr>
                                    <w:sz w:val="16"/>
                                    <w:szCs w:val="16"/>
                                  </w:rPr>
                                  <w:t>Согласовано</w:t>
                                </w:r>
                              </w:p>
                            </w:tc>
                            <w:tc>
                              <w:tcPr>
                                <w:tcW w:w="284" w:type="dxa"/>
                                <w:textDirection w:val="btLr"/>
                              </w:tcPr>
                              <w:p w14:paraId="171DE255" w14:textId="77777777" w:rsidR="003E4C63" w:rsidRPr="006779D9" w:rsidRDefault="003E4C63" w:rsidP="003E4C63">
                                <w:pPr>
                                  <w:ind w:left="113" w:right="113"/>
                                  <w:rPr>
                                    <w:sz w:val="16"/>
                                    <w:szCs w:val="16"/>
                                  </w:rPr>
                                </w:pPr>
                              </w:p>
                            </w:tc>
                            <w:tc>
                              <w:tcPr>
                                <w:tcW w:w="284" w:type="dxa"/>
                                <w:textDirection w:val="btLr"/>
                              </w:tcPr>
                              <w:p w14:paraId="70808DE0" w14:textId="77777777" w:rsidR="003E4C63" w:rsidRPr="006779D9" w:rsidRDefault="003E4C63" w:rsidP="003E4C63">
                                <w:pPr>
                                  <w:ind w:left="113" w:right="113"/>
                                  <w:rPr>
                                    <w:sz w:val="16"/>
                                    <w:szCs w:val="16"/>
                                  </w:rPr>
                                </w:pPr>
                              </w:p>
                            </w:tc>
                          </w:tr>
                          <w:tr w:rsidR="003E4C63" w:rsidRPr="006779D9" w14:paraId="5CE3780E" w14:textId="77777777" w:rsidTr="006E4FE4">
                            <w:trPr>
                              <w:cantSplit/>
                              <w:trHeight w:hRule="exact" w:val="1134"/>
                            </w:trPr>
                            <w:tc>
                              <w:tcPr>
                                <w:tcW w:w="284" w:type="dxa"/>
                                <w:vMerge/>
                                <w:textDirection w:val="btLr"/>
                              </w:tcPr>
                              <w:p w14:paraId="50B8CE42" w14:textId="77777777" w:rsidR="003E4C63" w:rsidRPr="006779D9" w:rsidRDefault="003E4C63" w:rsidP="003E4C63">
                                <w:pPr>
                                  <w:ind w:left="113" w:right="113"/>
                                  <w:rPr>
                                    <w:sz w:val="16"/>
                                    <w:szCs w:val="16"/>
                                  </w:rPr>
                                </w:pPr>
                              </w:p>
                            </w:tc>
                            <w:tc>
                              <w:tcPr>
                                <w:tcW w:w="284" w:type="dxa"/>
                                <w:textDirection w:val="btLr"/>
                              </w:tcPr>
                              <w:p w14:paraId="5CCDA0C7" w14:textId="77777777" w:rsidR="003E4C63" w:rsidRPr="006779D9" w:rsidRDefault="003E4C63" w:rsidP="003E4C63">
                                <w:pPr>
                                  <w:ind w:left="113" w:right="113"/>
                                  <w:rPr>
                                    <w:sz w:val="16"/>
                                    <w:szCs w:val="16"/>
                                  </w:rPr>
                                </w:pPr>
                              </w:p>
                            </w:tc>
                            <w:tc>
                              <w:tcPr>
                                <w:tcW w:w="284" w:type="dxa"/>
                                <w:textDirection w:val="btLr"/>
                              </w:tcPr>
                              <w:p w14:paraId="579DD439" w14:textId="77777777" w:rsidR="003E4C63" w:rsidRPr="006779D9" w:rsidRDefault="003E4C63" w:rsidP="003E4C63">
                                <w:pPr>
                                  <w:ind w:left="113" w:right="113"/>
                                  <w:rPr>
                                    <w:sz w:val="16"/>
                                    <w:szCs w:val="16"/>
                                  </w:rPr>
                                </w:pPr>
                              </w:p>
                            </w:tc>
                          </w:tr>
                          <w:tr w:rsidR="003E4C63" w:rsidRPr="006779D9" w14:paraId="489B2260" w14:textId="77777777" w:rsidTr="006E4FE4">
                            <w:trPr>
                              <w:cantSplit/>
                              <w:trHeight w:hRule="exact" w:val="851"/>
                            </w:trPr>
                            <w:tc>
                              <w:tcPr>
                                <w:tcW w:w="284" w:type="dxa"/>
                                <w:vMerge/>
                                <w:textDirection w:val="btLr"/>
                              </w:tcPr>
                              <w:p w14:paraId="1D8199C3" w14:textId="77777777" w:rsidR="003E4C63" w:rsidRPr="006779D9" w:rsidRDefault="003E4C63" w:rsidP="003E4C63">
                                <w:pPr>
                                  <w:ind w:left="113" w:right="113"/>
                                  <w:rPr>
                                    <w:sz w:val="16"/>
                                    <w:szCs w:val="16"/>
                                  </w:rPr>
                                </w:pPr>
                              </w:p>
                            </w:tc>
                            <w:tc>
                              <w:tcPr>
                                <w:tcW w:w="284" w:type="dxa"/>
                                <w:textDirection w:val="btLr"/>
                              </w:tcPr>
                              <w:p w14:paraId="0FF49E2B" w14:textId="77777777" w:rsidR="003E4C63" w:rsidRPr="006779D9" w:rsidRDefault="003E4C63" w:rsidP="003E4C63">
                                <w:pPr>
                                  <w:ind w:left="113" w:right="113"/>
                                  <w:rPr>
                                    <w:sz w:val="16"/>
                                    <w:szCs w:val="16"/>
                                  </w:rPr>
                                </w:pPr>
                              </w:p>
                            </w:tc>
                            <w:tc>
                              <w:tcPr>
                                <w:tcW w:w="284" w:type="dxa"/>
                                <w:textDirection w:val="btLr"/>
                              </w:tcPr>
                              <w:p w14:paraId="3664804F" w14:textId="77777777" w:rsidR="003E4C63" w:rsidRPr="006779D9" w:rsidRDefault="003E4C63" w:rsidP="003E4C63">
                                <w:pPr>
                                  <w:ind w:left="113" w:right="113"/>
                                  <w:rPr>
                                    <w:sz w:val="16"/>
                                    <w:szCs w:val="16"/>
                                  </w:rPr>
                                </w:pPr>
                              </w:p>
                            </w:tc>
                          </w:tr>
                          <w:tr w:rsidR="003E4C63" w:rsidRPr="006779D9" w14:paraId="390F8BA0" w14:textId="77777777" w:rsidTr="006E4FE4">
                            <w:trPr>
                              <w:cantSplit/>
                              <w:trHeight w:hRule="exact" w:val="567"/>
                            </w:trPr>
                            <w:tc>
                              <w:tcPr>
                                <w:tcW w:w="284" w:type="dxa"/>
                                <w:vMerge/>
                                <w:textDirection w:val="btLr"/>
                              </w:tcPr>
                              <w:p w14:paraId="0282A840" w14:textId="77777777" w:rsidR="003E4C63" w:rsidRPr="006779D9" w:rsidRDefault="003E4C63" w:rsidP="003E4C63">
                                <w:pPr>
                                  <w:ind w:left="113" w:right="113"/>
                                  <w:rPr>
                                    <w:sz w:val="16"/>
                                    <w:szCs w:val="16"/>
                                  </w:rPr>
                                </w:pPr>
                              </w:p>
                            </w:tc>
                            <w:tc>
                              <w:tcPr>
                                <w:tcW w:w="284" w:type="dxa"/>
                                <w:textDirection w:val="btLr"/>
                              </w:tcPr>
                              <w:p w14:paraId="697D5DE3" w14:textId="77777777" w:rsidR="003E4C63" w:rsidRPr="006779D9" w:rsidRDefault="003E4C63" w:rsidP="003E4C63">
                                <w:pPr>
                                  <w:ind w:left="113" w:right="113"/>
                                  <w:rPr>
                                    <w:sz w:val="16"/>
                                    <w:szCs w:val="16"/>
                                  </w:rPr>
                                </w:pPr>
                              </w:p>
                            </w:tc>
                            <w:tc>
                              <w:tcPr>
                                <w:tcW w:w="284" w:type="dxa"/>
                                <w:textDirection w:val="btLr"/>
                              </w:tcPr>
                              <w:p w14:paraId="0987C7FB" w14:textId="77777777" w:rsidR="003E4C63" w:rsidRPr="006779D9" w:rsidRDefault="003E4C63" w:rsidP="003E4C63">
                                <w:pPr>
                                  <w:ind w:left="113" w:right="113"/>
                                  <w:rPr>
                                    <w:sz w:val="16"/>
                                    <w:szCs w:val="16"/>
                                  </w:rPr>
                                </w:pPr>
                              </w:p>
                            </w:tc>
                          </w:tr>
                        </w:tbl>
                        <w:p w14:paraId="6277BABD" w14:textId="77777777" w:rsidR="003E4C63" w:rsidRDefault="003E4C6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4F402" id="_x0000_t202" coordsize="21600,21600" o:spt="202" path="m,l,21600r21600,l21600,xe">
              <v:stroke joinstyle="miter"/>
              <v:path gradientshapeok="t" o:connecttype="rect"/>
            </v:shapetype>
            <v:shape id="Надпись 1" o:spid="_x0000_s1027" type="#_x0000_t202" style="position:absolute;margin-left:14.2pt;margin-top:401.7pt;width:42.5pt;height:185.1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" fillcolor="white [3201]" stroked="f" strokeweight=".5pt">
              <v:textbox inset="0,0,0,0">
                <w:txbxContent>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84"/>
                      <w:gridCol w:w="284"/>
                      <w:gridCol w:w="284"/>
                    </w:tblGrid>
                    <w:tr w:rsidR="003E4C63" w:rsidRPr="006779D9" w14:paraId="0ECFB0A8" w14:textId="77777777" w:rsidTr="006E4FE4">
                      <w:trPr>
                        <w:cantSplit/>
                        <w:trHeight w:hRule="exact" w:val="1134"/>
                      </w:trPr>
                      <w:tc>
                        <w:tcPr>
                          <w:tcW w:w="284" w:type="dxa"/>
                          <w:vMerge w:val="restart"/>
                          <w:textDirection w:val="btLr"/>
                        </w:tcPr>
                        <w:p w14:paraId="5B0CDA41" w14:textId="77777777" w:rsidR="003E4C63" w:rsidRPr="006779D9" w:rsidRDefault="003E4C63" w:rsidP="003E4C63">
                          <w:pPr>
                            <w:ind w:left="113" w:right="113"/>
                            <w:rPr>
                              <w:sz w:val="16"/>
                              <w:szCs w:val="16"/>
                            </w:rPr>
                          </w:pPr>
                          <w:r>
                            <w:rPr>
                              <w:sz w:val="16"/>
                              <w:szCs w:val="16"/>
                            </w:rPr>
                            <w:t>Согласовано</w:t>
                          </w:r>
                        </w:p>
                      </w:tc>
                      <w:tc>
                        <w:tcPr>
                          <w:tcW w:w="284" w:type="dxa"/>
                          <w:textDirection w:val="btLr"/>
                        </w:tcPr>
                        <w:p w14:paraId="171DE255" w14:textId="77777777" w:rsidR="003E4C63" w:rsidRPr="006779D9" w:rsidRDefault="003E4C63" w:rsidP="003E4C63">
                          <w:pPr>
                            <w:ind w:left="113" w:right="113"/>
                            <w:rPr>
                              <w:sz w:val="16"/>
                              <w:szCs w:val="16"/>
                            </w:rPr>
                          </w:pPr>
                        </w:p>
                      </w:tc>
                      <w:tc>
                        <w:tcPr>
                          <w:tcW w:w="284" w:type="dxa"/>
                          <w:textDirection w:val="btLr"/>
                        </w:tcPr>
                        <w:p w14:paraId="70808DE0" w14:textId="77777777" w:rsidR="003E4C63" w:rsidRPr="006779D9" w:rsidRDefault="003E4C63" w:rsidP="003E4C63">
                          <w:pPr>
                            <w:ind w:left="113" w:right="113"/>
                            <w:rPr>
                              <w:sz w:val="16"/>
                              <w:szCs w:val="16"/>
                            </w:rPr>
                          </w:pPr>
                        </w:p>
                      </w:tc>
                    </w:tr>
                    <w:tr w:rsidR="003E4C63" w:rsidRPr="006779D9" w14:paraId="5CE3780E" w14:textId="77777777" w:rsidTr="006E4FE4">
                      <w:trPr>
                        <w:cantSplit/>
                        <w:trHeight w:hRule="exact" w:val="1134"/>
                      </w:trPr>
                      <w:tc>
                        <w:tcPr>
                          <w:tcW w:w="284" w:type="dxa"/>
                          <w:vMerge/>
                          <w:textDirection w:val="btLr"/>
                        </w:tcPr>
                        <w:p w14:paraId="50B8CE42" w14:textId="77777777" w:rsidR="003E4C63" w:rsidRPr="006779D9" w:rsidRDefault="003E4C63" w:rsidP="003E4C63">
                          <w:pPr>
                            <w:ind w:left="113" w:right="113"/>
                            <w:rPr>
                              <w:sz w:val="16"/>
                              <w:szCs w:val="16"/>
                            </w:rPr>
                          </w:pPr>
                        </w:p>
                      </w:tc>
                      <w:tc>
                        <w:tcPr>
                          <w:tcW w:w="284" w:type="dxa"/>
                          <w:textDirection w:val="btLr"/>
                        </w:tcPr>
                        <w:p w14:paraId="5CCDA0C7" w14:textId="77777777" w:rsidR="003E4C63" w:rsidRPr="006779D9" w:rsidRDefault="003E4C63" w:rsidP="003E4C63">
                          <w:pPr>
                            <w:ind w:left="113" w:right="113"/>
                            <w:rPr>
                              <w:sz w:val="16"/>
                              <w:szCs w:val="16"/>
                            </w:rPr>
                          </w:pPr>
                        </w:p>
                      </w:tc>
                      <w:tc>
                        <w:tcPr>
                          <w:tcW w:w="284" w:type="dxa"/>
                          <w:textDirection w:val="btLr"/>
                        </w:tcPr>
                        <w:p w14:paraId="579DD439" w14:textId="77777777" w:rsidR="003E4C63" w:rsidRPr="006779D9" w:rsidRDefault="003E4C63" w:rsidP="003E4C63">
                          <w:pPr>
                            <w:ind w:left="113" w:right="113"/>
                            <w:rPr>
                              <w:sz w:val="16"/>
                              <w:szCs w:val="16"/>
                            </w:rPr>
                          </w:pPr>
                        </w:p>
                      </w:tc>
                    </w:tr>
                    <w:tr w:rsidR="003E4C63" w:rsidRPr="006779D9" w14:paraId="489B2260" w14:textId="77777777" w:rsidTr="006E4FE4">
                      <w:trPr>
                        <w:cantSplit/>
                        <w:trHeight w:hRule="exact" w:val="851"/>
                      </w:trPr>
                      <w:tc>
                        <w:tcPr>
                          <w:tcW w:w="284" w:type="dxa"/>
                          <w:vMerge/>
                          <w:textDirection w:val="btLr"/>
                        </w:tcPr>
                        <w:p w14:paraId="1D8199C3" w14:textId="77777777" w:rsidR="003E4C63" w:rsidRPr="006779D9" w:rsidRDefault="003E4C63" w:rsidP="003E4C63">
                          <w:pPr>
                            <w:ind w:left="113" w:right="113"/>
                            <w:rPr>
                              <w:sz w:val="16"/>
                              <w:szCs w:val="16"/>
                            </w:rPr>
                          </w:pPr>
                        </w:p>
                      </w:tc>
                      <w:tc>
                        <w:tcPr>
                          <w:tcW w:w="284" w:type="dxa"/>
                          <w:textDirection w:val="btLr"/>
                        </w:tcPr>
                        <w:p w14:paraId="0FF49E2B" w14:textId="77777777" w:rsidR="003E4C63" w:rsidRPr="006779D9" w:rsidRDefault="003E4C63" w:rsidP="003E4C63">
                          <w:pPr>
                            <w:ind w:left="113" w:right="113"/>
                            <w:rPr>
                              <w:sz w:val="16"/>
                              <w:szCs w:val="16"/>
                            </w:rPr>
                          </w:pPr>
                        </w:p>
                      </w:tc>
                      <w:tc>
                        <w:tcPr>
                          <w:tcW w:w="284" w:type="dxa"/>
                          <w:textDirection w:val="btLr"/>
                        </w:tcPr>
                        <w:p w14:paraId="3664804F" w14:textId="77777777" w:rsidR="003E4C63" w:rsidRPr="006779D9" w:rsidRDefault="003E4C63" w:rsidP="003E4C63">
                          <w:pPr>
                            <w:ind w:left="113" w:right="113"/>
                            <w:rPr>
                              <w:sz w:val="16"/>
                              <w:szCs w:val="16"/>
                            </w:rPr>
                          </w:pPr>
                        </w:p>
                      </w:tc>
                    </w:tr>
                    <w:tr w:rsidR="003E4C63" w:rsidRPr="006779D9" w14:paraId="390F8BA0" w14:textId="77777777" w:rsidTr="006E4FE4">
                      <w:trPr>
                        <w:cantSplit/>
                        <w:trHeight w:hRule="exact" w:val="567"/>
                      </w:trPr>
                      <w:tc>
                        <w:tcPr>
                          <w:tcW w:w="284" w:type="dxa"/>
                          <w:vMerge/>
                          <w:textDirection w:val="btLr"/>
                        </w:tcPr>
                        <w:p w14:paraId="0282A840" w14:textId="77777777" w:rsidR="003E4C63" w:rsidRPr="006779D9" w:rsidRDefault="003E4C63" w:rsidP="003E4C63">
                          <w:pPr>
                            <w:ind w:left="113" w:right="113"/>
                            <w:rPr>
                              <w:sz w:val="16"/>
                              <w:szCs w:val="16"/>
                            </w:rPr>
                          </w:pPr>
                        </w:p>
                      </w:tc>
                      <w:tc>
                        <w:tcPr>
                          <w:tcW w:w="284" w:type="dxa"/>
                          <w:textDirection w:val="btLr"/>
                        </w:tcPr>
                        <w:p w14:paraId="697D5DE3" w14:textId="77777777" w:rsidR="003E4C63" w:rsidRPr="006779D9" w:rsidRDefault="003E4C63" w:rsidP="003E4C63">
                          <w:pPr>
                            <w:ind w:left="113" w:right="113"/>
                            <w:rPr>
                              <w:sz w:val="16"/>
                              <w:szCs w:val="16"/>
                            </w:rPr>
                          </w:pPr>
                        </w:p>
                      </w:tc>
                      <w:tc>
                        <w:tcPr>
                          <w:tcW w:w="284" w:type="dxa"/>
                          <w:textDirection w:val="btLr"/>
                        </w:tcPr>
                        <w:p w14:paraId="0987C7FB" w14:textId="77777777" w:rsidR="003E4C63" w:rsidRPr="006779D9" w:rsidRDefault="003E4C63" w:rsidP="003E4C63">
                          <w:pPr>
                            <w:ind w:left="113" w:right="113"/>
                            <w:rPr>
                              <w:sz w:val="16"/>
                              <w:szCs w:val="16"/>
                            </w:rPr>
                          </w:pPr>
                        </w:p>
                      </w:tc>
                    </w:tr>
                  </w:tbl>
                  <w:p w14:paraId="6277BABD" w14:textId="77777777" w:rsidR="003E4C63" w:rsidRDefault="003E4C63"/>
                </w:txbxContent>
              </v:textbox>
              <w10:wrap anchorx="page" anchory="page"/>
            </v:shape>
          </w:pict>
        </mc:Fallback>
      </mc:AlternateContent>
    </w:r>
    <w:r w:rsidR="005E2586">
      <w:rPr>
        <w:noProof/>
      </w:rPr>
      <mc:AlternateContent>
        <mc:Choice Requires="wps">
          <w:drawing>
            <wp:anchor distT="0" distB="0" distL="114300" distR="114300" simplePos="0" relativeHeight="251661312" behindDoc="0" locked="1" layoutInCell="1" allowOverlap="1" wp14:anchorId="330420CE" wp14:editId="7899A83D">
              <wp:simplePos x="0" y="0"/>
              <wp:positionH relativeFrom="page">
                <wp:posOffset>720090</wp:posOffset>
              </wp:positionH>
              <wp:positionV relativeFrom="page">
                <wp:posOffset>180340</wp:posOffset>
              </wp:positionV>
              <wp:extent cx="6660000" cy="10332000"/>
              <wp:effectExtent l="0" t="0" r="26670" b="12700"/>
              <wp:wrapNone/>
              <wp:docPr id="4" name="Прямоугольник 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1E20310" id="Прямоугольник 4" o:spid="_x0000_s1026" style="position:absolute;margin-left:56.7pt;margin-top:14.2pt;width:524.4pt;height:81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" filled="f" strokecolor="black [3213]" strokeweight="1.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B21"/>
    <w:multiLevelType w:val="multilevel"/>
    <w:tmpl w:val="60BA4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31C7"/>
    <w:multiLevelType w:val="multilevel"/>
    <w:tmpl w:val="DF649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6832"/>
    <w:multiLevelType w:val="hybridMultilevel"/>
    <w:tmpl w:val="1556FA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3564D8"/>
    <w:multiLevelType w:val="multilevel"/>
    <w:tmpl w:val="143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782F"/>
    <w:multiLevelType w:val="hybridMultilevel"/>
    <w:tmpl w:val="D210682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72F0D52"/>
    <w:multiLevelType w:val="multilevel"/>
    <w:tmpl w:val="63B4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81075"/>
    <w:multiLevelType w:val="multilevel"/>
    <w:tmpl w:val="3426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31360"/>
    <w:multiLevelType w:val="multilevel"/>
    <w:tmpl w:val="C0C84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2616C"/>
    <w:multiLevelType w:val="multilevel"/>
    <w:tmpl w:val="758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C27E5"/>
    <w:multiLevelType w:val="multilevel"/>
    <w:tmpl w:val="DADE0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25501"/>
    <w:multiLevelType w:val="multilevel"/>
    <w:tmpl w:val="B0BCC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614C0"/>
    <w:multiLevelType w:val="multilevel"/>
    <w:tmpl w:val="6B28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42885"/>
    <w:multiLevelType w:val="multilevel"/>
    <w:tmpl w:val="5B36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7777"/>
    <w:multiLevelType w:val="multilevel"/>
    <w:tmpl w:val="077EAA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3396C"/>
    <w:multiLevelType w:val="multilevel"/>
    <w:tmpl w:val="AC943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E1449"/>
    <w:multiLevelType w:val="multilevel"/>
    <w:tmpl w:val="D84683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24130"/>
    <w:multiLevelType w:val="multilevel"/>
    <w:tmpl w:val="35489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C7295"/>
    <w:multiLevelType w:val="multilevel"/>
    <w:tmpl w:val="2A54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54CC4"/>
    <w:multiLevelType w:val="multilevel"/>
    <w:tmpl w:val="A1B67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97311"/>
    <w:multiLevelType w:val="multilevel"/>
    <w:tmpl w:val="1AC20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15C5A"/>
    <w:multiLevelType w:val="multilevel"/>
    <w:tmpl w:val="60BA4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4E7"/>
    <w:multiLevelType w:val="multilevel"/>
    <w:tmpl w:val="B2423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A1BF2"/>
    <w:multiLevelType w:val="multilevel"/>
    <w:tmpl w:val="B7CA6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76722"/>
    <w:multiLevelType w:val="multilevel"/>
    <w:tmpl w:val="B2423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E67C5"/>
    <w:multiLevelType w:val="multilevel"/>
    <w:tmpl w:val="1BA256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020F1"/>
    <w:multiLevelType w:val="multilevel"/>
    <w:tmpl w:val="B2423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63029"/>
    <w:multiLevelType w:val="multilevel"/>
    <w:tmpl w:val="2BA25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518ED"/>
    <w:multiLevelType w:val="multilevel"/>
    <w:tmpl w:val="9244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A09D4"/>
    <w:multiLevelType w:val="multilevel"/>
    <w:tmpl w:val="84F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74BF7"/>
    <w:multiLevelType w:val="multilevel"/>
    <w:tmpl w:val="EC065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8"/>
  </w:num>
  <w:num w:numId="3">
    <w:abstractNumId w:val="18"/>
  </w:num>
  <w:num w:numId="4">
    <w:abstractNumId w:val="24"/>
  </w:num>
  <w:num w:numId="5">
    <w:abstractNumId w:val="15"/>
  </w:num>
  <w:num w:numId="6">
    <w:abstractNumId w:val="9"/>
  </w:num>
  <w:num w:numId="7">
    <w:abstractNumId w:val="16"/>
  </w:num>
  <w:num w:numId="8">
    <w:abstractNumId w:val="13"/>
  </w:num>
  <w:num w:numId="9">
    <w:abstractNumId w:val="12"/>
  </w:num>
  <w:num w:numId="10">
    <w:abstractNumId w:val="11"/>
  </w:num>
  <w:num w:numId="11">
    <w:abstractNumId w:val="6"/>
  </w:num>
  <w:num w:numId="12">
    <w:abstractNumId w:val="5"/>
  </w:num>
  <w:num w:numId="13">
    <w:abstractNumId w:val="17"/>
  </w:num>
  <w:num w:numId="14">
    <w:abstractNumId w:val="8"/>
  </w:num>
  <w:num w:numId="15">
    <w:abstractNumId w:val="0"/>
  </w:num>
  <w:num w:numId="16">
    <w:abstractNumId w:val="20"/>
  </w:num>
  <w:num w:numId="17">
    <w:abstractNumId w:val="29"/>
  </w:num>
  <w:num w:numId="18">
    <w:abstractNumId w:val="10"/>
  </w:num>
  <w:num w:numId="19">
    <w:abstractNumId w:val="14"/>
  </w:num>
  <w:num w:numId="20">
    <w:abstractNumId w:val="7"/>
  </w:num>
  <w:num w:numId="21">
    <w:abstractNumId w:val="26"/>
  </w:num>
  <w:num w:numId="22">
    <w:abstractNumId w:val="27"/>
  </w:num>
  <w:num w:numId="23">
    <w:abstractNumId w:val="22"/>
  </w:num>
  <w:num w:numId="24">
    <w:abstractNumId w:val="19"/>
  </w:num>
  <w:num w:numId="25">
    <w:abstractNumId w:val="23"/>
  </w:num>
  <w:num w:numId="26">
    <w:abstractNumId w:val="25"/>
  </w:num>
  <w:num w:numId="27">
    <w:abstractNumId w:val="21"/>
  </w:num>
  <w:num w:numId="28">
    <w:abstractNumId w:val="1"/>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D3"/>
    <w:rsid w:val="00014271"/>
    <w:rsid w:val="000279F5"/>
    <w:rsid w:val="00031BFA"/>
    <w:rsid w:val="0003498D"/>
    <w:rsid w:val="000D643C"/>
    <w:rsid w:val="000E1123"/>
    <w:rsid w:val="000E537A"/>
    <w:rsid w:val="000F0D67"/>
    <w:rsid w:val="0015756A"/>
    <w:rsid w:val="00157ED3"/>
    <w:rsid w:val="00162545"/>
    <w:rsid w:val="00194684"/>
    <w:rsid w:val="001D2454"/>
    <w:rsid w:val="001D609A"/>
    <w:rsid w:val="002016F3"/>
    <w:rsid w:val="00215C0A"/>
    <w:rsid w:val="002478A8"/>
    <w:rsid w:val="002769BA"/>
    <w:rsid w:val="002A2A42"/>
    <w:rsid w:val="002A7655"/>
    <w:rsid w:val="002B234F"/>
    <w:rsid w:val="002E1C62"/>
    <w:rsid w:val="002E5A41"/>
    <w:rsid w:val="003364E1"/>
    <w:rsid w:val="00336A85"/>
    <w:rsid w:val="0036052D"/>
    <w:rsid w:val="003C7978"/>
    <w:rsid w:val="003D6406"/>
    <w:rsid w:val="003E39BD"/>
    <w:rsid w:val="003E4C63"/>
    <w:rsid w:val="0040672C"/>
    <w:rsid w:val="00406833"/>
    <w:rsid w:val="00417954"/>
    <w:rsid w:val="00452294"/>
    <w:rsid w:val="00471302"/>
    <w:rsid w:val="004751FC"/>
    <w:rsid w:val="00476A21"/>
    <w:rsid w:val="004775FE"/>
    <w:rsid w:val="004C4623"/>
    <w:rsid w:val="004C6F13"/>
    <w:rsid w:val="005142B5"/>
    <w:rsid w:val="00562120"/>
    <w:rsid w:val="005D0CFB"/>
    <w:rsid w:val="005E2586"/>
    <w:rsid w:val="005E538A"/>
    <w:rsid w:val="0061468A"/>
    <w:rsid w:val="006779D9"/>
    <w:rsid w:val="00682192"/>
    <w:rsid w:val="006B3F47"/>
    <w:rsid w:val="007041B8"/>
    <w:rsid w:val="00764163"/>
    <w:rsid w:val="007B5041"/>
    <w:rsid w:val="007F47C8"/>
    <w:rsid w:val="00813155"/>
    <w:rsid w:val="00845226"/>
    <w:rsid w:val="00874AFB"/>
    <w:rsid w:val="008C38FD"/>
    <w:rsid w:val="008D0E7A"/>
    <w:rsid w:val="008D1570"/>
    <w:rsid w:val="009008F7"/>
    <w:rsid w:val="00910F9D"/>
    <w:rsid w:val="00942C37"/>
    <w:rsid w:val="00943AE6"/>
    <w:rsid w:val="00951338"/>
    <w:rsid w:val="009A03C7"/>
    <w:rsid w:val="009A4691"/>
    <w:rsid w:val="009B0534"/>
    <w:rsid w:val="009B628E"/>
    <w:rsid w:val="009C06CD"/>
    <w:rsid w:val="009D3800"/>
    <w:rsid w:val="009E58C6"/>
    <w:rsid w:val="00A00D3C"/>
    <w:rsid w:val="00A0233B"/>
    <w:rsid w:val="00A32ABE"/>
    <w:rsid w:val="00A3343C"/>
    <w:rsid w:val="00A7450F"/>
    <w:rsid w:val="00A90082"/>
    <w:rsid w:val="00AC17BC"/>
    <w:rsid w:val="00AF23AB"/>
    <w:rsid w:val="00B228EA"/>
    <w:rsid w:val="00B32949"/>
    <w:rsid w:val="00B6006A"/>
    <w:rsid w:val="00B606BF"/>
    <w:rsid w:val="00B72F3C"/>
    <w:rsid w:val="00BA5A91"/>
    <w:rsid w:val="00C12142"/>
    <w:rsid w:val="00C162DC"/>
    <w:rsid w:val="00C27878"/>
    <w:rsid w:val="00C95469"/>
    <w:rsid w:val="00CA38AA"/>
    <w:rsid w:val="00CB6111"/>
    <w:rsid w:val="00CB7EEB"/>
    <w:rsid w:val="00CE38BF"/>
    <w:rsid w:val="00D25521"/>
    <w:rsid w:val="00D358B0"/>
    <w:rsid w:val="00D438FC"/>
    <w:rsid w:val="00D67AF3"/>
    <w:rsid w:val="00D710DD"/>
    <w:rsid w:val="00D91EE6"/>
    <w:rsid w:val="00DE6087"/>
    <w:rsid w:val="00E175DF"/>
    <w:rsid w:val="00E60C76"/>
    <w:rsid w:val="00E74428"/>
    <w:rsid w:val="00E75475"/>
    <w:rsid w:val="00EA1922"/>
    <w:rsid w:val="00EB4640"/>
    <w:rsid w:val="00EC7CD7"/>
    <w:rsid w:val="00EE38E5"/>
    <w:rsid w:val="00EE6D5D"/>
    <w:rsid w:val="00F067A7"/>
    <w:rsid w:val="00F117BE"/>
    <w:rsid w:val="00F17C84"/>
    <w:rsid w:val="00F71D08"/>
    <w:rsid w:val="00F73111"/>
    <w:rsid w:val="00F94E05"/>
    <w:rsid w:val="00FB5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DDBC3"/>
  <w15:chartTrackingRefBased/>
  <w15:docId w15:val="{1A376712-2ECF-471A-BB38-54F267A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9BA"/>
    <w:pPr>
      <w:spacing w:after="0"/>
    </w:pPr>
    <w:rPr>
      <w:rFonts w:ascii="Times New Roman" w:hAnsi="Times New Roman"/>
    </w:rPr>
  </w:style>
  <w:style w:type="paragraph" w:styleId="1">
    <w:name w:val="heading 1"/>
    <w:basedOn w:val="a"/>
    <w:next w:val="a"/>
    <w:link w:val="10"/>
    <w:uiPriority w:val="9"/>
    <w:qFormat/>
    <w:rsid w:val="000E11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15756A"/>
    <w:pPr>
      <w:spacing w:before="100" w:beforeAutospacing="1" w:after="100" w:afterAutospacing="1" w:line="240" w:lineRule="auto"/>
      <w:outlineLvl w:val="3"/>
    </w:pPr>
    <w:rPr>
      <w:rFonts w:eastAsia="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E7A"/>
    <w:pPr>
      <w:tabs>
        <w:tab w:val="center" w:pos="4677"/>
        <w:tab w:val="right" w:pos="9355"/>
      </w:tabs>
      <w:spacing w:line="240" w:lineRule="auto"/>
    </w:pPr>
  </w:style>
  <w:style w:type="character" w:customStyle="1" w:styleId="a4">
    <w:name w:val="Верхний колонтитул Знак"/>
    <w:basedOn w:val="a0"/>
    <w:link w:val="a3"/>
    <w:uiPriority w:val="99"/>
    <w:rsid w:val="008D0E7A"/>
  </w:style>
  <w:style w:type="paragraph" w:styleId="a5">
    <w:name w:val="footer"/>
    <w:basedOn w:val="a"/>
    <w:link w:val="a6"/>
    <w:uiPriority w:val="99"/>
    <w:unhideWhenUsed/>
    <w:rsid w:val="008D0E7A"/>
    <w:pPr>
      <w:tabs>
        <w:tab w:val="center" w:pos="4677"/>
        <w:tab w:val="right" w:pos="9355"/>
      </w:tabs>
      <w:spacing w:line="240" w:lineRule="auto"/>
    </w:pPr>
  </w:style>
  <w:style w:type="character" w:customStyle="1" w:styleId="a6">
    <w:name w:val="Нижний колонтитул Знак"/>
    <w:basedOn w:val="a0"/>
    <w:link w:val="a5"/>
    <w:uiPriority w:val="99"/>
    <w:rsid w:val="008D0E7A"/>
  </w:style>
  <w:style w:type="table" w:styleId="a7">
    <w:name w:val="Table Grid"/>
    <w:basedOn w:val="a1"/>
    <w:uiPriority w:val="39"/>
    <w:rsid w:val="00A90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756A"/>
    <w:rPr>
      <w:rFonts w:ascii="Times New Roman" w:eastAsia="Times New Roman" w:hAnsi="Times New Roman" w:cs="Times New Roman"/>
      <w:b/>
      <w:bCs/>
      <w:sz w:val="24"/>
      <w:szCs w:val="24"/>
      <w:lang w:eastAsia="ru-RU"/>
    </w:rPr>
  </w:style>
  <w:style w:type="paragraph" w:customStyle="1" w:styleId="ds-markdown-paragraph">
    <w:name w:val="ds-markdown-paragraph"/>
    <w:basedOn w:val="a"/>
    <w:rsid w:val="0015756A"/>
    <w:pPr>
      <w:spacing w:before="100" w:beforeAutospacing="1" w:after="100" w:afterAutospacing="1" w:line="240" w:lineRule="auto"/>
    </w:pPr>
    <w:rPr>
      <w:rFonts w:eastAsia="Times New Roman" w:cs="Times New Roman"/>
      <w:sz w:val="24"/>
      <w:szCs w:val="24"/>
      <w:lang w:eastAsia="ru-RU"/>
    </w:rPr>
  </w:style>
  <w:style w:type="character" w:styleId="a8">
    <w:name w:val="Strong"/>
    <w:basedOn w:val="a0"/>
    <w:uiPriority w:val="22"/>
    <w:qFormat/>
    <w:rsid w:val="0015756A"/>
    <w:rPr>
      <w:b/>
      <w:bCs/>
    </w:rPr>
  </w:style>
  <w:style w:type="character" w:styleId="HTML">
    <w:name w:val="HTML Code"/>
    <w:basedOn w:val="a0"/>
    <w:uiPriority w:val="99"/>
    <w:semiHidden/>
    <w:unhideWhenUsed/>
    <w:rsid w:val="00F94E05"/>
    <w:rPr>
      <w:rFonts w:ascii="Courier New" w:eastAsia="Times New Roman" w:hAnsi="Courier New" w:cs="Courier New"/>
      <w:sz w:val="20"/>
      <w:szCs w:val="20"/>
    </w:rPr>
  </w:style>
  <w:style w:type="character" w:styleId="a9">
    <w:name w:val="Emphasis"/>
    <w:basedOn w:val="a0"/>
    <w:uiPriority w:val="20"/>
    <w:qFormat/>
    <w:rsid w:val="00B606BF"/>
    <w:rPr>
      <w:i/>
      <w:iCs/>
    </w:rPr>
  </w:style>
  <w:style w:type="paragraph" w:styleId="aa">
    <w:name w:val="List Paragraph"/>
    <w:basedOn w:val="a"/>
    <w:uiPriority w:val="34"/>
    <w:qFormat/>
    <w:rsid w:val="00B606BF"/>
    <w:pPr>
      <w:ind w:left="720"/>
      <w:contextualSpacing/>
    </w:pPr>
  </w:style>
  <w:style w:type="character" w:styleId="ab">
    <w:name w:val="Hyperlink"/>
    <w:basedOn w:val="a0"/>
    <w:uiPriority w:val="99"/>
    <w:unhideWhenUsed/>
    <w:rsid w:val="00417954"/>
    <w:rPr>
      <w:color w:val="0563C1" w:themeColor="hyperlink"/>
      <w:u w:val="single"/>
    </w:rPr>
  </w:style>
  <w:style w:type="character" w:styleId="ac">
    <w:name w:val="Unresolved Mention"/>
    <w:basedOn w:val="a0"/>
    <w:uiPriority w:val="99"/>
    <w:semiHidden/>
    <w:unhideWhenUsed/>
    <w:rsid w:val="00417954"/>
    <w:rPr>
      <w:color w:val="605E5C"/>
      <w:shd w:val="clear" w:color="auto" w:fill="E1DFDD"/>
    </w:rPr>
  </w:style>
  <w:style w:type="character" w:customStyle="1" w:styleId="10">
    <w:name w:val="Заголовок 1 Знак"/>
    <w:basedOn w:val="a0"/>
    <w:link w:val="1"/>
    <w:uiPriority w:val="9"/>
    <w:rsid w:val="000E1123"/>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0E1123"/>
    <w:pPr>
      <w:outlineLvl w:val="9"/>
    </w:pPr>
    <w:rPr>
      <w:lang w:eastAsia="ru-RU"/>
    </w:rPr>
  </w:style>
  <w:style w:type="paragraph" w:styleId="11">
    <w:name w:val="toc 1"/>
    <w:basedOn w:val="a"/>
    <w:next w:val="a"/>
    <w:autoRedefine/>
    <w:uiPriority w:val="39"/>
    <w:unhideWhenUsed/>
    <w:rsid w:val="000E1123"/>
    <w:pPr>
      <w:spacing w:after="100"/>
    </w:pPr>
  </w:style>
  <w:style w:type="paragraph" w:styleId="2">
    <w:name w:val="toc 2"/>
    <w:basedOn w:val="a"/>
    <w:next w:val="a"/>
    <w:autoRedefine/>
    <w:uiPriority w:val="39"/>
    <w:unhideWhenUsed/>
    <w:rsid w:val="000E1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4267">
      <w:bodyDiv w:val="1"/>
      <w:marLeft w:val="0"/>
      <w:marRight w:val="0"/>
      <w:marTop w:val="0"/>
      <w:marBottom w:val="0"/>
      <w:divBdr>
        <w:top w:val="none" w:sz="0" w:space="0" w:color="auto"/>
        <w:left w:val="none" w:sz="0" w:space="0" w:color="auto"/>
        <w:bottom w:val="none" w:sz="0" w:space="0" w:color="auto"/>
        <w:right w:val="none" w:sz="0" w:space="0" w:color="auto"/>
      </w:divBdr>
    </w:div>
    <w:div w:id="489056983">
      <w:bodyDiv w:val="1"/>
      <w:marLeft w:val="0"/>
      <w:marRight w:val="0"/>
      <w:marTop w:val="0"/>
      <w:marBottom w:val="0"/>
      <w:divBdr>
        <w:top w:val="none" w:sz="0" w:space="0" w:color="auto"/>
        <w:left w:val="none" w:sz="0" w:space="0" w:color="auto"/>
        <w:bottom w:val="none" w:sz="0" w:space="0" w:color="auto"/>
        <w:right w:val="none" w:sz="0" w:space="0" w:color="auto"/>
      </w:divBdr>
    </w:div>
    <w:div w:id="647780064">
      <w:bodyDiv w:val="1"/>
      <w:marLeft w:val="0"/>
      <w:marRight w:val="0"/>
      <w:marTop w:val="0"/>
      <w:marBottom w:val="0"/>
      <w:divBdr>
        <w:top w:val="none" w:sz="0" w:space="0" w:color="auto"/>
        <w:left w:val="none" w:sz="0" w:space="0" w:color="auto"/>
        <w:bottom w:val="none" w:sz="0" w:space="0" w:color="auto"/>
        <w:right w:val="none" w:sz="0" w:space="0" w:color="auto"/>
      </w:divBdr>
    </w:div>
    <w:div w:id="1194884282">
      <w:bodyDiv w:val="1"/>
      <w:marLeft w:val="0"/>
      <w:marRight w:val="0"/>
      <w:marTop w:val="0"/>
      <w:marBottom w:val="0"/>
      <w:divBdr>
        <w:top w:val="none" w:sz="0" w:space="0" w:color="auto"/>
        <w:left w:val="none" w:sz="0" w:space="0" w:color="auto"/>
        <w:bottom w:val="none" w:sz="0" w:space="0" w:color="auto"/>
        <w:right w:val="none" w:sz="0" w:space="0" w:color="auto"/>
      </w:divBdr>
    </w:div>
    <w:div w:id="1218281019">
      <w:bodyDiv w:val="1"/>
      <w:marLeft w:val="0"/>
      <w:marRight w:val="0"/>
      <w:marTop w:val="0"/>
      <w:marBottom w:val="0"/>
      <w:divBdr>
        <w:top w:val="none" w:sz="0" w:space="0" w:color="auto"/>
        <w:left w:val="none" w:sz="0" w:space="0" w:color="auto"/>
        <w:bottom w:val="none" w:sz="0" w:space="0" w:color="auto"/>
        <w:right w:val="none" w:sz="0" w:space="0" w:color="auto"/>
      </w:divBdr>
    </w:div>
    <w:div w:id="1311860763">
      <w:bodyDiv w:val="1"/>
      <w:marLeft w:val="0"/>
      <w:marRight w:val="0"/>
      <w:marTop w:val="0"/>
      <w:marBottom w:val="0"/>
      <w:divBdr>
        <w:top w:val="none" w:sz="0" w:space="0" w:color="auto"/>
        <w:left w:val="none" w:sz="0" w:space="0" w:color="auto"/>
        <w:bottom w:val="none" w:sz="0" w:space="0" w:color="auto"/>
        <w:right w:val="none" w:sz="0" w:space="0" w:color="auto"/>
      </w:divBdr>
    </w:div>
    <w:div w:id="1402755377">
      <w:bodyDiv w:val="1"/>
      <w:marLeft w:val="0"/>
      <w:marRight w:val="0"/>
      <w:marTop w:val="0"/>
      <w:marBottom w:val="0"/>
      <w:divBdr>
        <w:top w:val="none" w:sz="0" w:space="0" w:color="auto"/>
        <w:left w:val="none" w:sz="0" w:space="0" w:color="auto"/>
        <w:bottom w:val="none" w:sz="0" w:space="0" w:color="auto"/>
        <w:right w:val="none" w:sz="0" w:space="0" w:color="auto"/>
      </w:divBdr>
      <w:divsChild>
        <w:div w:id="1567256188">
          <w:marLeft w:val="0"/>
          <w:marRight w:val="0"/>
          <w:marTop w:val="0"/>
          <w:marBottom w:val="0"/>
          <w:divBdr>
            <w:top w:val="none" w:sz="0" w:space="0" w:color="auto"/>
            <w:left w:val="none" w:sz="0" w:space="0" w:color="auto"/>
            <w:bottom w:val="none" w:sz="0" w:space="0" w:color="auto"/>
            <w:right w:val="none" w:sz="0" w:space="0" w:color="auto"/>
          </w:divBdr>
        </w:div>
      </w:divsChild>
    </w:div>
    <w:div w:id="1730836990">
      <w:bodyDiv w:val="1"/>
      <w:marLeft w:val="0"/>
      <w:marRight w:val="0"/>
      <w:marTop w:val="0"/>
      <w:marBottom w:val="0"/>
      <w:divBdr>
        <w:top w:val="none" w:sz="0" w:space="0" w:color="auto"/>
        <w:left w:val="none" w:sz="0" w:space="0" w:color="auto"/>
        <w:bottom w:val="none" w:sz="0" w:space="0" w:color="auto"/>
        <w:right w:val="none" w:sz="0" w:space="0" w:color="auto"/>
      </w:divBdr>
    </w:div>
    <w:div w:id="20583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ilto:liot_public@mail.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to:liot_public@mail.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E1ED9-EF5E-4A9C-A5A8-03BF20A7C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Севастьянов</dc:creator>
  <cp:keywords/>
  <dc:description/>
  <cp:lastModifiedBy>Константин Коршунов</cp:lastModifiedBy>
  <cp:revision>4</cp:revision>
  <dcterms:created xsi:type="dcterms:W3CDTF">2025-08-20T20:56:00Z</dcterms:created>
  <dcterms:modified xsi:type="dcterms:W3CDTF">2025-08-20T21:45:00Z</dcterms:modified>
</cp:coreProperties>
</file>