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de aplicación: Salva tu planta.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 Principal: Ayudar a la mantención de las plantas del hogar a personas que desconocen del tema y necesitan una ayuda externa como puede ser la aplicación.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Usuarios objetivos: Principalmente esta estaría enfocada a todo tipo de personas interesadas en el tema de las plantas.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Rango de edad estimado: Desde 5 años en adelante.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Funciones principales: A partir de una imagen que puedes tomar con la cámara del dispositivo la aplicación te muestra todo acerca de ella y te permite saber lo siguiente.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Ver qué tipo de planta es.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Cuanta cantidad de agua necesita y su ciclo de riego.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Las calidades óptimas para que esta sobreviva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Estructuras Front End: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se inicia con una planta de fondo. Luego pasa a un espacio de registro e inicio de sesión. La aplicación es gratis, pero tiene publicidad y una versión premium. Luego del inicio de sesión se muestra un espacio donde puedes conocer distintas plantas habidas en el mundo. Y también un botón que apretandolo abre la cámara y permite ver enfocar a una planta. Luego de identificarla te indica si necesita agua o abono. También te indica información de la planta.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Estructuras Back End Adicionales: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411.3599999999999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nos permita ingresar a un glosario de plantas que nos muestre todas las plantas que hemos visto o analizado con la función de la cámara.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411.3599999999999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registro que nos permita guardar las plantas que hemos analizado.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="411.3599999999999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seguimiento con las plantas registradas el cual estará integrado a un sistema de alarma que nos avise cuando la planta está en una condición crítica relacionada con agua o abono.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Estructura Base de datos: </w:t>
      </w:r>
      <w:r w:rsidDel="00000000" w:rsidR="00000000" w:rsidRPr="00000000">
        <w:rPr>
          <w:highlight w:val="white"/>
          <w:rtl w:val="0"/>
        </w:rPr>
        <w:t xml:space="preserve">Nuestra base de datos se abastece del registro de nuevos usuarios: Nombre, rut, edad, contraseña, mail.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Cantidad de datos que deben aparecer como usuario, pais, cosas así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Adicionalmente otra tabla en la base de datos la cual nos permite el registro de las plantas analizadas mediante la aplicación.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