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807"/>
        <w:gridCol w:w="7656"/>
      </w:tblGrid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07" w:type="dxa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noProof/>
                <w:lang w:val="en-US"/>
              </w:rPr>
              <w:drawing>
                <wp:inline distT="0" distB="0" distL="0" distR="0">
                  <wp:extent cx="786765" cy="531495"/>
                  <wp:effectExtent l="0" t="0" r="0" b="190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765" cy="53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6" w:type="dxa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Санкт-Петербургское Государственное бюджетное профессиональное образовательное учреждение </w:t>
            </w:r>
            <w:r w:rsidRPr="002139F7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Радиотехнический колледж</w:t>
            </w:r>
            <w:r w:rsidRPr="002139F7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»</w:t>
            </w:r>
          </w:p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2139F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199155, 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Санкт-Петербург, наб. реки Смоленки, д.1</w:t>
            </w:r>
          </w:p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Тел.:  (812)  405-85-59   факс  (812)  405-85-59   </w:t>
            </w:r>
            <w:hyperlink r:id="rId6" w:history="1">
              <w:r>
                <w:rPr>
                  <w:rFonts w:ascii="Times New Roman" w:hAnsi="Times New Roman" w:cs="Times New Roman"/>
                  <w:color w:val="000000"/>
                  <w:sz w:val="16"/>
                  <w:szCs w:val="16"/>
                  <w:u w:val="single"/>
                </w:rPr>
                <w:t>http://www.spb-rtk.ru</w:t>
              </w:r>
            </w:hyperlink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 xml:space="preserve">,  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e-mail: info@spb-rtk.ru</w:t>
            </w:r>
          </w:p>
        </w:tc>
      </w:tr>
    </w:tbl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Отчет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профессиональному модулю ПМ.05</w:t>
      </w:r>
    </w:p>
    <w:p w:rsidR="002139F7" w:rsidRPr="002139F7" w:rsidRDefault="002139F7" w:rsidP="002139F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9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информационных систем</w:t>
      </w:r>
      <w:r w:rsidRPr="002139F7">
        <w:rPr>
          <w:rFonts w:ascii="Times New Roman" w:hAnsi="Times New Roman" w:cs="Times New Roman"/>
          <w:sz w:val="28"/>
          <w:szCs w:val="28"/>
        </w:rPr>
        <w:t>»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программе подготовки специалистов среднего звена, </w:t>
      </w:r>
    </w:p>
    <w:p w:rsidR="002139F7" w:rsidRPr="002139F7" w:rsidRDefault="002139F7" w:rsidP="002139F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9F7">
        <w:rPr>
          <w:rFonts w:ascii="Times New Roman" w:hAnsi="Times New Roman" w:cs="Times New Roman"/>
          <w:sz w:val="28"/>
          <w:szCs w:val="28"/>
        </w:rPr>
        <w:t>09.02.07 «</w:t>
      </w:r>
      <w:r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Pr="002139F7">
        <w:rPr>
          <w:rFonts w:ascii="Times New Roman" w:hAnsi="Times New Roman" w:cs="Times New Roman"/>
          <w:sz w:val="28"/>
          <w:szCs w:val="28"/>
        </w:rPr>
        <w:t>»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прохождения практики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2139F7">
        <w:rPr>
          <w:rFonts w:ascii="Times New Roman" w:hAnsi="Times New Roman" w:cs="Times New Roman"/>
          <w:sz w:val="28"/>
          <w:szCs w:val="28"/>
        </w:rPr>
        <w:t xml:space="preserve">«18» </w:t>
      </w:r>
      <w:r>
        <w:rPr>
          <w:rFonts w:ascii="Times New Roman" w:hAnsi="Times New Roman" w:cs="Times New Roman"/>
          <w:sz w:val="28"/>
          <w:szCs w:val="28"/>
        </w:rPr>
        <w:t xml:space="preserve">мая 2020 г.  по </w:t>
      </w:r>
      <w:r w:rsidRPr="002139F7">
        <w:rPr>
          <w:rFonts w:ascii="Times New Roman" w:hAnsi="Times New Roman" w:cs="Times New Roman"/>
          <w:sz w:val="28"/>
          <w:szCs w:val="28"/>
        </w:rPr>
        <w:t xml:space="preserve">«19» </w:t>
      </w:r>
      <w:r>
        <w:rPr>
          <w:rFonts w:ascii="Times New Roman" w:hAnsi="Times New Roman" w:cs="Times New Roman"/>
          <w:sz w:val="28"/>
          <w:szCs w:val="28"/>
        </w:rPr>
        <w:t>июня 2020 г.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463"/>
      </w:tblGrid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463" w:type="dxa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000000" w:fill="FFFFFF"/>
          </w:tcPr>
          <w:p w:rsidR="002139F7" w:rsidRPr="003C36D9" w:rsidRDefault="003C36D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C36D9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Кротова Алина Сергеевна</w:t>
            </w:r>
          </w:p>
        </w:tc>
      </w:tr>
    </w:tbl>
    <w:p w:rsidR="002139F7" w:rsidRDefault="002139F7" w:rsidP="002139F7">
      <w:pPr>
        <w:tabs>
          <w:tab w:val="left" w:pos="345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r>
        <w:rPr>
          <w:rFonts w:ascii="Times New Roman" w:hAnsi="Times New Roman" w:cs="Times New Roman"/>
          <w:sz w:val="16"/>
          <w:szCs w:val="16"/>
        </w:rPr>
        <w:t>Ф.И.О.)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155"/>
        <w:gridCol w:w="6308"/>
      </w:tblGrid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5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практики: </w:t>
            </w:r>
          </w:p>
        </w:tc>
        <w:tc>
          <w:tcPr>
            <w:tcW w:w="6308" w:type="dxa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Бережков Андрей Вячеславович</w:t>
            </w:r>
          </w:p>
        </w:tc>
      </w:tr>
    </w:tbl>
    <w:p w:rsidR="002139F7" w:rsidRDefault="002139F7" w:rsidP="002139F7">
      <w:pPr>
        <w:tabs>
          <w:tab w:val="left" w:pos="345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(</w:t>
      </w:r>
      <w:r>
        <w:rPr>
          <w:rFonts w:ascii="Times New Roman" w:hAnsi="Times New Roman" w:cs="Times New Roman"/>
          <w:sz w:val="16"/>
          <w:szCs w:val="16"/>
        </w:rPr>
        <w:t>Ф.И.О.)</w:t>
      </w:r>
    </w:p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keepNext/>
        <w:keepLines/>
        <w:autoSpaceDE w:val="0"/>
        <w:autoSpaceDN w:val="0"/>
        <w:adjustRightInd w:val="0"/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:rsidR="002139F7" w:rsidRP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Я, </w:t>
      </w:r>
      <w:r>
        <w:rPr>
          <w:rFonts w:ascii="Times New Roman" w:hAnsi="Times New Roman" w:cs="Times New Roman"/>
          <w:color w:val="000000"/>
          <w:sz w:val="28"/>
          <w:szCs w:val="28"/>
        </w:rPr>
        <w:t>Кнышев Богдан Алексеевич</w:t>
      </w:r>
      <w:r>
        <w:rPr>
          <w:rFonts w:ascii="Times New Roman" w:hAnsi="Times New Roman" w:cs="Times New Roman"/>
          <w:sz w:val="28"/>
          <w:szCs w:val="28"/>
        </w:rPr>
        <w:t xml:space="preserve">, студент второго курса Санкт-Петербургского государственного бюджетного профессионального образовательного учреждения </w:t>
      </w:r>
      <w:r w:rsidRPr="002139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Радиотехнический колледж</w:t>
      </w:r>
      <w:r w:rsidRPr="002139F7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специальности СПО 09.02.07 </w:t>
      </w:r>
      <w:r w:rsidRPr="002139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Pr="002139F7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прошел учебную практику по профессиональному модулю ПМ.05 </w:t>
      </w:r>
      <w:r w:rsidRPr="002139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информационных систем</w:t>
      </w:r>
      <w:r w:rsidRPr="002139F7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продолжительностью 180 часов с 18 мая 2020 г. по 19 июня 2020 года в СПБ ГБ ПОУ </w:t>
      </w:r>
      <w:r w:rsidRPr="002139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Радиотехнический колледж</w:t>
      </w:r>
      <w:r w:rsidRPr="002139F7">
        <w:rPr>
          <w:rFonts w:ascii="Times New Roman" w:hAnsi="Times New Roman" w:cs="Times New Roman"/>
          <w:sz w:val="28"/>
          <w:szCs w:val="28"/>
        </w:rPr>
        <w:t>».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практика является важной формой подготовки студентов и составной частью учебного процесса. Она имеет своей целью закрепление знаний и умений, полученных в процессе теоретического обучения, и подготовка к разработке выпускной квалификационной работы.</w:t>
      </w:r>
    </w:p>
    <w:p w:rsidR="002139F7" w:rsidRP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Задания на учебную практику соответствовали сопровождающим документам – заданию на учебную практику, аттестационному листу. В задании на учебную практику указаны компетенции для выполнения работ по профессиональному модулю ПМ.05 </w:t>
      </w:r>
      <w:r w:rsidRPr="002139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информационных систем</w:t>
      </w:r>
      <w:r w:rsidRPr="002139F7">
        <w:rPr>
          <w:rFonts w:ascii="Times New Roman" w:hAnsi="Times New Roman" w:cs="Times New Roman"/>
          <w:sz w:val="28"/>
          <w:szCs w:val="28"/>
        </w:rPr>
        <w:t>».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учебной практики моим заданием являлось получение практических навыков по данным компетенциям. Для этого был обеспечен всем необходимым оборудованием и программами для выполнения поставленных задач.</w:t>
      </w:r>
    </w:p>
    <w:p w:rsidR="002139F7" w:rsidRP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</w:rPr>
      </w:pPr>
      <w:r w:rsidRPr="002139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39F7" w:rsidRP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</w:rPr>
      </w:pPr>
    </w:p>
    <w:p w:rsidR="002139F7" w:rsidRDefault="002139F7" w:rsidP="002139F7">
      <w:pPr>
        <w:keepNext/>
        <w:keepLines/>
        <w:autoSpaceDE w:val="0"/>
        <w:autoSpaceDN w:val="0"/>
        <w:adjustRightInd w:val="0"/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УЧЕБНОЙ ПРАКТИКИ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учебной практике по профессиональному модулю ПМ.05 </w:t>
      </w:r>
      <w:r w:rsidRPr="002139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информационных систем</w:t>
      </w:r>
      <w:r w:rsidRPr="002139F7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мною были отработаны следующие профессиональные компетенции: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5.1. Собирать исходные данные для разработки проектной документации на информационную систему.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5.2. Разрабатывать проектную документацию на разработку информационной системы в соответствии с требованиями заказчика.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5.3. Разрабатывать подсистемы безопасности информационной системы в соответствии с техническим заданием.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5.4. Производить разработку модулей информационной системы в соответствии с техническим заданием.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5.6. Разрабатывать техническую документацию на эксплуатацию информационной системы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5.7. Производить оценку информационной системы для выявления возможности ее модернизации.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отработки практических навыков, мною были выполнены 16 практических работ. Темы практических работ с осваиваемыми компетенциями представлены в таблице 1.</w:t>
      </w:r>
    </w:p>
    <w:p w:rsidR="002139F7" w:rsidRDefault="002139F7" w:rsidP="002139F7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практичсеких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</w:t>
      </w:r>
    </w:p>
    <w:tbl>
      <w:tblPr>
        <w:tblW w:w="0" w:type="auto"/>
        <w:tblInd w:w="105" w:type="dxa"/>
        <w:tblLayout w:type="fixed"/>
        <w:tblLook w:val="0000" w:firstRow="0" w:lastRow="0" w:firstColumn="0" w:lastColumn="0" w:noHBand="0" w:noVBand="0"/>
      </w:tblPr>
      <w:tblGrid>
        <w:gridCol w:w="570"/>
        <w:gridCol w:w="5258"/>
        <w:gridCol w:w="1604"/>
        <w:gridCol w:w="2031"/>
      </w:tblGrid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Segoe UI Symbol" w:hAnsi="Segoe UI Symbol" w:cs="Segoe UI Symbol"/>
                <w:b/>
                <w:bCs/>
                <w:sz w:val="24"/>
                <w:szCs w:val="24"/>
                <w:lang w:val="en-US"/>
              </w:rPr>
              <w:t>№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5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Тема работы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Количество часов</w:t>
            </w:r>
          </w:p>
        </w:tc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Осваиваемые компетенции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Вводный инструктаж по технике безопасности, противопожарным мероприятиям.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ПК 5.1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 1. Создание репозитория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К 5.2, ПК 5.3, ПК 5.6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5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 2. Изучение требований к отчетной документации и правилам оформления отчетов, критериями оценки</w:t>
            </w:r>
          </w:p>
        </w:tc>
        <w:tc>
          <w:tcPr>
            <w:tcW w:w="16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ПК 5.1</w:t>
            </w:r>
          </w:p>
        </w:tc>
      </w:tr>
    </w:tbl>
    <w:p w:rsidR="002139F7" w:rsidRDefault="002139F7" w:rsidP="002139F7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W w:w="0" w:type="auto"/>
        <w:tblInd w:w="105" w:type="dxa"/>
        <w:tblLayout w:type="fixed"/>
        <w:tblLook w:val="0000" w:firstRow="0" w:lastRow="0" w:firstColumn="0" w:lastColumn="0" w:noHBand="0" w:noVBand="0"/>
      </w:tblPr>
      <w:tblGrid>
        <w:gridCol w:w="572"/>
        <w:gridCol w:w="5240"/>
        <w:gridCol w:w="1617"/>
        <w:gridCol w:w="2034"/>
      </w:tblGrid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Segoe UI Symbol" w:hAnsi="Segoe UI Symbol" w:cs="Segoe UI Symbol"/>
                <w:sz w:val="28"/>
                <w:szCs w:val="28"/>
                <w:lang w:val="en-US"/>
              </w:rPr>
              <w:t>№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 работы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часов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Осваиваемые компетенции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3. Поиск аналогов, выбор прототипа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5.1, ПК 5.7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4. Выбор средств реализации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5.1, ПК 5.4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5. Формализация основных функций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5.2, ПК 5.7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tabs>
                <w:tab w:val="left" w:pos="217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6. Разработка карты или структуры сайта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5.1, ПК 5.2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7. Проектирование интерфейсов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 8. Определение групп пользователей. Создание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Use-Case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диаграммы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5.1, ПК 5.2, ПК 5.3, ПК 5.6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9. Проектирование базы данных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24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5.2, ПК 5.3, ПК 5.6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10. Проектирование классов. Создание диаграммы классов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5.2, ПК 5.5, ПК 5.6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11. Реализация авторизации и регистрации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16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5.3, ПК 5.4, ПК 5.5.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12. Реализации управления ролями и пользователями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14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5.3, ПК 5.4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13. Создание панели администратора сайта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5.3, ПК 5.4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14. Создание форм для создания, редактирования и удаления данных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30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5.3, ПК 5.4, ПК 5.5.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 15. Создание отображений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фронтенда</w:t>
            </w:r>
            <w:proofErr w:type="spellEnd"/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5.4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16. Оформление отчетной документации и презентации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5.1, ПК 5.2, ПК 5.6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52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Дифференцированный зачет, защита работ</w:t>
            </w:r>
          </w:p>
        </w:tc>
        <w:tc>
          <w:tcPr>
            <w:tcW w:w="1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2139F7" w:rsidRDefault="002139F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5.5, ПК 5.6, ПК 5.7</w:t>
            </w:r>
          </w:p>
        </w:tc>
      </w:tr>
    </w:tbl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keepNext/>
        <w:keepLines/>
        <w:autoSpaceDE w:val="0"/>
        <w:autoSpaceDN w:val="0"/>
        <w:adjustRightInd w:val="0"/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ВЫПОЛНЕННЫХ РАБОТ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Тема работ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Проектирование и разработка системы хранения документов колледжа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 xml:space="preserve"> Создание репозитория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создать репозиторий для загрузки отчетных материалов.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:rsidR="002139F7" w:rsidRDefault="002139F7" w:rsidP="002139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Пройдена регистрация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139F7" w:rsidRDefault="002139F7" w:rsidP="002139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 репозиторий по адресу: </w:t>
      </w:r>
      <w:hyperlink r:id="rId7" w:history="1">
        <w:r>
          <w:rPr>
            <w:rFonts w:ascii="Times New Roman" w:hAnsi="Times New Roman" w:cs="Times New Roman"/>
            <w:sz w:val="28"/>
            <w:szCs w:val="28"/>
          </w:rPr>
          <w:t>https://github.com/Kengu021/Practic.git</w:t>
        </w:r>
      </w:hyperlink>
    </w:p>
    <w:p w:rsidR="002139F7" w:rsidRDefault="002139F7" w:rsidP="002139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репозиторий загружены тестовые данные.</w:t>
      </w:r>
    </w:p>
    <w:p w:rsidR="002139F7" w:rsidRDefault="002139F7" w:rsidP="002139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Составлен отчет.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работы были получены практические навыки работы с системой контроля версий GIT. Так же были получены навыки создания веток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комитов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2. </w:t>
      </w:r>
      <w:r>
        <w:rPr>
          <w:rFonts w:ascii="Times New Roman" w:hAnsi="Times New Roman" w:cs="Times New Roman"/>
          <w:color w:val="000000"/>
          <w:sz w:val="28"/>
          <w:szCs w:val="28"/>
        </w:rPr>
        <w:t>Изучение требований к отчетной документации и правилам оформления отчетов, критериями оценки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изучить требования к отчетной документации и правилам оформления отчетов, критериями оценки.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 работы: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ходе работы была составлена таблица 2.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2 – Основные требования к оформлению</w:t>
      </w:r>
    </w:p>
    <w:tbl>
      <w:tblPr>
        <w:tblW w:w="0" w:type="auto"/>
        <w:tblInd w:w="105" w:type="dxa"/>
        <w:tblLayout w:type="fixed"/>
        <w:tblLook w:val="0000" w:firstRow="0" w:lastRow="0" w:firstColumn="0" w:lastColumn="0" w:noHBand="0" w:noVBand="0"/>
      </w:tblPr>
      <w:tblGrid>
        <w:gridCol w:w="3114"/>
        <w:gridCol w:w="3115"/>
        <w:gridCol w:w="3115"/>
      </w:tblGrid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Критерий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Допустимые значения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Комментарий </w:t>
            </w:r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Цвет шрифта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Черный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шрифта должен быть черным</w:t>
            </w:r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Тип шрифта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Times New Roman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Рекомендуемый тип шрифта</w:t>
            </w:r>
          </w:p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для основного текста отчета-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Roman</w:t>
            </w:r>
            <w:proofErr w:type="spellEnd"/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Начертание шрифта определений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Обычный/Курсив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Использование курсива допускается для обозначения объектов и написанных терминов</w:t>
            </w:r>
          </w:p>
        </w:tc>
      </w:tr>
    </w:tbl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2</w:t>
      </w:r>
    </w:p>
    <w:tbl>
      <w:tblPr>
        <w:tblW w:w="0" w:type="auto"/>
        <w:tblInd w:w="105" w:type="dxa"/>
        <w:tblLayout w:type="fixed"/>
        <w:tblLook w:val="0000" w:firstRow="0" w:lastRow="0" w:firstColumn="0" w:lastColumn="0" w:noHBand="0" w:noVBand="0"/>
      </w:tblPr>
      <w:tblGrid>
        <w:gridCol w:w="3114"/>
        <w:gridCol w:w="3115"/>
        <w:gridCol w:w="3115"/>
      </w:tblGrid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Допустимые значения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Интервал для текста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Полуторный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Допускается одинарный при объеме отчета больше 500 страниц </w:t>
            </w:r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Размеры полей документа (левое, правое, верхнее и нижнее)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Левое - 30 мм, правое - 15 мм, верхнее и нижнее - 20 мм.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Текст отчета следует печатать, соблюдая следующие размеры полей: левое - 30 мм, правое - 15 мм, верхнее и нижнее - 20 мм. </w:t>
            </w:r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Шрифт для заголовков структурных элементов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 w:rsidRPr="002139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Полужирный шрифт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 w:rsidRPr="002139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Обязательные структурные элементы выделены полужирным шрифтом.</w:t>
            </w:r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Расположение заголовков структурных элементов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Середина строки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 w:rsidRPr="002139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Заголовки структурных элементов следует располагать в середине строки без точки в конце</w:t>
            </w:r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Расположение нумерации страниц отчета 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 нижний страницы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 w:rsidRPr="002139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Номер страницы проставляется в центре нижней части страницы без точки.</w:t>
            </w:r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Нужна ли нумерация титульного листа?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страницы на титульном листе не проставляют.</w:t>
            </w:r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Нумерация разделов и подразделов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Порядковые номера в пределах всего отчета арабскими цифрами без точки и расположенные с  абзацного отступа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Разделы должны иметь порядковые номера в пределах всего отчета, обозначенные арабскими цифрами без точки и расположенные с абзацного отступа.</w:t>
            </w:r>
          </w:p>
        </w:tc>
      </w:tr>
    </w:tbl>
    <w:p w:rsidR="002139F7" w:rsidRP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39F7" w:rsidRP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W w:w="0" w:type="auto"/>
        <w:tblInd w:w="105" w:type="dxa"/>
        <w:tblLayout w:type="fixed"/>
        <w:tblLook w:val="0000" w:firstRow="0" w:lastRow="0" w:firstColumn="0" w:lastColumn="0" w:noHBand="0" w:noVBand="0"/>
      </w:tblPr>
      <w:tblGrid>
        <w:gridCol w:w="3114"/>
        <w:gridCol w:w="3115"/>
        <w:gridCol w:w="3115"/>
      </w:tblGrid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Допустимые значения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2139F7" w:rsidRP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Шрифт, положение и шаблон подписей к рисункам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Расположение после текста отчета или на следующей страницы, необходимо писать слово “рисунок” и его номер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Иллюстрации следует располагать в отчете непосредственно после текста отчета, где они упоминаются впервые</w:t>
            </w:r>
          </w:p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Иллюстрации, за исключением иллюстраций, приведенных в приложениях, следует нумеровать арабскими цифрами сквозной нумерацией.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Положение подписи к таблице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Над таблицей слева</w:t>
            </w:r>
          </w:p>
        </w:tc>
        <w:tc>
          <w:tcPr>
            <w:tcW w:w="3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таблицы, при ее наличии, должно отражать ее содержание, быть точным, кратким. Наименование следует помещать над таблицей слева, без абзацного отступа в следующем формате: Таблица Номер таблицы - Наименование таблицы. Наименование таблицы приводятся прописной буквы без точки в конце.</w:t>
            </w:r>
          </w:p>
        </w:tc>
      </w:tr>
    </w:tbl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Составлен отчет о выполненной работе и зафиксирован в репозитории.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color w:val="000000"/>
          <w:sz w:val="28"/>
          <w:szCs w:val="28"/>
        </w:rPr>
        <w:t>во время работы я ознакомился с ГОСТ, а также выполнил данную практическую работу, закрепив полученные ранние знания.</w:t>
      </w:r>
    </w:p>
    <w:p w:rsidR="002139F7" w:rsidRP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</w:rPr>
      </w:pPr>
    </w:p>
    <w:p w:rsidR="002139F7" w:rsidRP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4.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 средств реализации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выбрать средства реализации учебной практики.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 работы:</w:t>
      </w:r>
    </w:p>
    <w:p w:rsidR="002139F7" w:rsidRDefault="002139F7" w:rsidP="002139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Произведен обзор инструментов для создания макетов сайтов (таблица 4).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4 – Сравнение средств создания макета сайта</w:t>
      </w:r>
    </w:p>
    <w:tbl>
      <w:tblPr>
        <w:tblW w:w="0" w:type="auto"/>
        <w:tblInd w:w="105" w:type="dxa"/>
        <w:tblLayout w:type="fixed"/>
        <w:tblLook w:val="0000" w:firstRow="0" w:lastRow="0" w:firstColumn="0" w:lastColumn="0" w:noHBand="0" w:noVBand="0"/>
      </w:tblPr>
      <w:tblGrid>
        <w:gridCol w:w="1227"/>
        <w:gridCol w:w="2123"/>
        <w:gridCol w:w="1288"/>
        <w:gridCol w:w="1818"/>
        <w:gridCol w:w="1367"/>
        <w:gridCol w:w="1640"/>
      </w:tblGrid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прототипирования страницы</w:t>
            </w:r>
          </w:p>
        </w:tc>
        <w:tc>
          <w:tcPr>
            <w:tcW w:w="1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P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кода HTML и CSS</w:t>
            </w:r>
          </w:p>
        </w:tc>
        <w:tc>
          <w:tcPr>
            <w:tcW w:w="1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Необходимость знания HTML CSS</w:t>
            </w:r>
          </w:p>
        </w:tc>
        <w:tc>
          <w:tcPr>
            <w:tcW w:w="13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библиотек</w:t>
            </w:r>
          </w:p>
        </w:tc>
        <w:tc>
          <w:tcPr>
            <w:tcW w:w="1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Визуализация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Bootstrap studio</w:t>
            </w:r>
          </w:p>
        </w:tc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Частично</w:t>
            </w:r>
          </w:p>
        </w:tc>
        <w:tc>
          <w:tcPr>
            <w:tcW w:w="13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Полностью готовый код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Photoshop</w:t>
            </w:r>
          </w:p>
        </w:tc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Макет</w:t>
            </w:r>
          </w:p>
        </w:tc>
      </w:tr>
      <w:tr w:rsidR="002139F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Figma</w:t>
            </w:r>
            <w:proofErr w:type="spellEnd"/>
          </w:p>
        </w:tc>
        <w:tc>
          <w:tcPr>
            <w:tcW w:w="2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Частично</w:t>
            </w:r>
          </w:p>
        </w:tc>
        <w:tc>
          <w:tcPr>
            <w:tcW w:w="1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6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2139F7" w:rsidRDefault="002139F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Макет и стили</w:t>
            </w:r>
          </w:p>
        </w:tc>
      </w:tr>
    </w:tbl>
    <w:p w:rsidR="002139F7" w:rsidRDefault="002139F7" w:rsidP="002139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Выбраны технические средства реализации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был выбран, так как он позволяет быстро создавать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 сервисе присутствует так же визуализация.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Скорость прототипирования достаточно высока, так как используются готовые графические элементы для создания прототипа. В тоже время, в сервисе предусмотрена генерация кода. Явным преимуществом является готовый код.</w:t>
      </w:r>
    </w:p>
    <w:p w:rsidR="002139F7" w:rsidRDefault="002139F7" w:rsidP="002139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Выбрана база данных: для реализации базы данных был выбран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так как он хорошо взаимодействует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не имеет ограничения на максимальный объем данных и представляет данные как таблицу.</w:t>
      </w:r>
    </w:p>
    <w:p w:rsidR="002139F7" w:rsidRDefault="002139F7" w:rsidP="002139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Выбран язык реализации бэкенда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: Для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реализации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бекэнда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был выбран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Php</w:t>
      </w:r>
      <w:r w:rsidRPr="002139F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это бесплатный язык программирования с открытым исходным кодом. Его изучение не требует большого количества времени, вокруг него сформировалось сообщество языка. Также он ориентирован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разработку, обладает кроссплатформенностью, бесплатен, гибок.</w:t>
      </w:r>
    </w:p>
    <w:p w:rsidR="002139F7" w:rsidRDefault="002139F7" w:rsidP="002139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Составлен отчет о выполненной работе и зафиксирован в репозитории.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color w:val="000000"/>
          <w:sz w:val="28"/>
          <w:szCs w:val="28"/>
        </w:rPr>
        <w:t>во время работы я получил все недостающие знания для сравнения средств реализации и аргументированно применил их.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5.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Формализация основных функций</w:t>
      </w:r>
    </w:p>
    <w:p w:rsid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  <w:r>
        <w:rPr>
          <w:rFonts w:ascii="Times New Roman" w:hAnsi="Times New Roman" w:cs="Times New Roman"/>
          <w:sz w:val="24"/>
          <w:szCs w:val="24"/>
        </w:rPr>
        <w:t>: формализовать основные функции системы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задач: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Основными функциями системы являются: добавление файлов, скачивание файлов, поиск, фильтры, контроль версий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 – Основные функции системы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520"/>
        <w:gridCol w:w="3595"/>
        <w:gridCol w:w="4400"/>
      </w:tblGrid>
      <w:tr w:rsidR="003C36D9">
        <w:tblPrEx>
          <w:tblCellMar>
            <w:top w:w="0" w:type="dxa"/>
            <w:bottom w:w="0" w:type="dxa"/>
          </w:tblCellMar>
        </w:tblPrEx>
        <w:trPr>
          <w:trHeight w:val="675"/>
          <w:jc w:val="center"/>
        </w:trPr>
        <w:tc>
          <w:tcPr>
            <w:tcW w:w="5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 </w:t>
            </w:r>
          </w:p>
        </w:tc>
        <w:tc>
          <w:tcPr>
            <w:tcW w:w="359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Функция </w:t>
            </w:r>
          </w:p>
        </w:tc>
        <w:tc>
          <w:tcPr>
            <w:tcW w:w="440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630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t>1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Регистрация 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регистрация на сайт с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откнами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ввода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повтор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</w:t>
            </w:r>
            <w:proofErr w:type="spellEnd"/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630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t>2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Авторизация 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авторизация на сайт с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откнами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ввода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</w:t>
            </w:r>
            <w:proofErr w:type="spellEnd"/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945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t>3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Вкладка меню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вкладка меню на главной странице с предложениями, новинками, популярное и т.д.</w:t>
            </w:r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630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t>4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окна товара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окна товара с описанием товара, его ценой и т.д.</w:t>
            </w:r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945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t>5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страница товара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Страница товара с подробным описанием и ценой. С наличием кнопки "добавить в корзину"</w:t>
            </w:r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630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t>6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корзина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Страница с выводом форм товара, добавленного в корзину </w:t>
            </w:r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630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t>7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окна предположений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Окна с предложениями что можно дозаказать к основному заказу</w:t>
            </w:r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630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t>8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профиль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страница профиля пользователя с выводом его данных</w:t>
            </w:r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630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lastRenderedPageBreak/>
              <w:t>9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страница редактирования профиля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страница с окнами ввода изменения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email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password</w:t>
            </w:r>
            <w:proofErr w:type="spellEnd"/>
          </w:p>
        </w:tc>
      </w:tr>
      <w:tr w:rsidR="003C36D9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t>10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удаление профиля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удаления профиля</w:t>
            </w:r>
          </w:p>
        </w:tc>
      </w:tr>
      <w:tr w:rsidR="003C36D9">
        <w:tblPrEx>
          <w:tblCellMar>
            <w:top w:w="0" w:type="dxa"/>
            <w:bottom w:w="0" w:type="dxa"/>
          </w:tblCellMar>
        </w:tblPrEx>
        <w:trPr>
          <w:trHeight w:val="315"/>
          <w:jc w:val="center"/>
        </w:trPr>
        <w:tc>
          <w:tcPr>
            <w:tcW w:w="5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lang w:val="en"/>
              </w:rPr>
              <w:t>11</w:t>
            </w:r>
          </w:p>
        </w:tc>
        <w:tc>
          <w:tcPr>
            <w:tcW w:w="3595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поиск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поиск по наименованиям товара</w:t>
            </w:r>
          </w:p>
        </w:tc>
      </w:tr>
    </w:tbl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1: Основные функции системы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36D9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сформированы основные функции сайта.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3C36D9" w:rsidRP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</w:rPr>
      </w:pPr>
    </w:p>
    <w:p w:rsidR="003C36D9" w:rsidRP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6.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Разработка карты или структуры сайта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Mind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Map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3C36D9" w:rsidRDefault="003C36D9" w:rsidP="003C36D9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формализовать основные функции системы.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задач: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Ознакомление структуры сайта.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Построение интеллектуальной карты (Рисунок 1).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Фиксация на репозиторий.</w:t>
      </w:r>
    </w:p>
    <w:p w:rsidR="003C36D9" w:rsidRDefault="003C36D9" w:rsidP="003C36D9">
      <w:pPr>
        <w:keepNext/>
        <w:tabs>
          <w:tab w:val="left" w:pos="4101"/>
        </w:tabs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en"/>
        </w:rPr>
      </w:pPr>
    </w:p>
    <w:p w:rsidR="003C36D9" w:rsidRDefault="003C36D9" w:rsidP="003C36D9">
      <w:pPr>
        <w:keepNext/>
        <w:tabs>
          <w:tab w:val="left" w:pos="4101"/>
        </w:tabs>
        <w:autoSpaceDE w:val="0"/>
        <w:autoSpaceDN w:val="0"/>
        <w:adjustRightInd w:val="0"/>
        <w:spacing w:after="0" w:line="360" w:lineRule="auto"/>
        <w:ind w:left="36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6152515" cy="262191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Интеллектуальная карта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Выводы: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Повторение построение интеллектуальной карты и выполнение всех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поставленых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задач.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6D9">
        <w:rPr>
          <w:rFonts w:ascii="Times New Roman" w:hAnsi="Times New Roman" w:cs="Times New Roman"/>
          <w:sz w:val="24"/>
          <w:szCs w:val="24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>Видео ролик (</w:t>
      </w:r>
      <w:hyperlink r:id="rId9" w:history="1">
        <w:r>
          <w:rPr>
            <w:rFonts w:ascii="Times New Roman" w:hAnsi="Times New Roman" w:cs="Times New Roman"/>
            <w:sz w:val="24"/>
            <w:szCs w:val="24"/>
          </w:rPr>
          <w:t>https://www.youtube.com/watch?v=UylIKbGnPEE</w:t>
        </w:r>
      </w:hyperlink>
      <w:r>
        <w:rPr>
          <w:rFonts w:ascii="Times New Roman" w:hAnsi="Times New Roman" w:cs="Times New Roman"/>
          <w:sz w:val="24"/>
          <w:szCs w:val="24"/>
        </w:rPr>
        <w:t>).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36D9" w:rsidRP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</w:p>
    <w:p w:rsidR="003C36D9" w:rsidRP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</w:p>
    <w:p w:rsidR="002139F7" w:rsidRPr="002139F7" w:rsidRDefault="002139F7" w:rsidP="002139F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7. </w:t>
      </w:r>
      <w:r>
        <w:rPr>
          <w:rFonts w:ascii="Times New Roman" w:hAnsi="Times New Roman" w:cs="Times New Roman"/>
          <w:color w:val="000000"/>
          <w:sz w:val="28"/>
          <w:szCs w:val="28"/>
        </w:rPr>
        <w:t>Проектирование интерфейсов.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формализовать основные функции системы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макета интерфейса. 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главной страницы сайта (Рисунок 1).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авторизации (Рисунок 2).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регистрации (Рисунок 3).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Реализации Страница продукта (Рисунок 4).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Реализации Панель Администратора (Рисунок 5)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личного Кабинета (Рисунок 6)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со скидками и спец предложениями (Рисунок 7)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оплаты (Рисунок 8)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о нас (Рисунок 9)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корзины продуктов (Рисунок 10)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обратная связь с пользователями(Рисунок 11)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Оформление отчёта.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Фиксации на репозиторий.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4791710" cy="5230495"/>
            <wp:effectExtent l="0" t="0" r="889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–Главная страница.</w:t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901055" cy="303593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Авторизация.</w:t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901055" cy="286512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Регистрация.</w:t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901055" cy="5425440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Страница продукта</w:t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901055" cy="269430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5 – Панель Администратора</w:t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6152515" cy="1998345"/>
            <wp:effectExtent l="0" t="0" r="63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6. </w:t>
      </w:r>
      <w:r>
        <w:rPr>
          <w:rFonts w:ascii="Times New Roman" w:hAnsi="Times New Roman" w:cs="Times New Roman"/>
          <w:sz w:val="24"/>
          <w:szCs w:val="24"/>
        </w:rPr>
        <w:t>Личный кабинет</w:t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669280" cy="4035425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6D9">
        <w:rPr>
          <w:rFonts w:ascii="Times New Roman" w:hAnsi="Times New Roman" w:cs="Times New Roman"/>
          <w:sz w:val="24"/>
          <w:szCs w:val="24"/>
        </w:rPr>
        <w:t xml:space="preserve">7. </w:t>
      </w:r>
      <w:r>
        <w:rPr>
          <w:rFonts w:ascii="Times New Roman" w:hAnsi="Times New Roman" w:cs="Times New Roman"/>
          <w:sz w:val="24"/>
          <w:szCs w:val="24"/>
        </w:rPr>
        <w:t>Страница со скидками и спец предложениями</w:t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901055" cy="415734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8. </w:t>
      </w:r>
      <w:r>
        <w:rPr>
          <w:rFonts w:ascii="Times New Roman" w:hAnsi="Times New Roman" w:cs="Times New Roman"/>
          <w:sz w:val="24"/>
          <w:szCs w:val="24"/>
        </w:rPr>
        <w:t>Страница оплаты</w:t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901055" cy="3218815"/>
            <wp:effectExtent l="0" t="0" r="444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9. </w:t>
      </w:r>
      <w:r>
        <w:rPr>
          <w:rFonts w:ascii="Times New Roman" w:hAnsi="Times New Roman" w:cs="Times New Roman"/>
          <w:sz w:val="24"/>
          <w:szCs w:val="24"/>
        </w:rPr>
        <w:t>О нас</w:t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901055" cy="3767455"/>
            <wp:effectExtent l="0" t="0" r="444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6D9">
        <w:rPr>
          <w:rFonts w:ascii="Times New Roman" w:hAnsi="Times New Roman" w:cs="Times New Roman"/>
          <w:sz w:val="24"/>
          <w:szCs w:val="24"/>
        </w:rPr>
        <w:t xml:space="preserve">10. </w:t>
      </w:r>
      <w:r>
        <w:rPr>
          <w:rFonts w:ascii="Times New Roman" w:hAnsi="Times New Roman" w:cs="Times New Roman"/>
          <w:sz w:val="24"/>
          <w:szCs w:val="24"/>
        </w:rPr>
        <w:t>Корзина</w:t>
      </w:r>
    </w:p>
    <w:p w:rsidR="003C36D9" w:rsidRP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901055" cy="3730625"/>
            <wp:effectExtent l="0" t="0" r="444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6D9">
        <w:rPr>
          <w:rFonts w:ascii="Times New Roman" w:hAnsi="Times New Roman" w:cs="Times New Roman"/>
          <w:sz w:val="24"/>
          <w:szCs w:val="24"/>
        </w:rPr>
        <w:t xml:space="preserve">11. </w:t>
      </w:r>
      <w:r>
        <w:rPr>
          <w:rFonts w:ascii="Times New Roman" w:hAnsi="Times New Roman" w:cs="Times New Roman"/>
          <w:sz w:val="24"/>
          <w:szCs w:val="24"/>
        </w:rPr>
        <w:t>Обратная связь с пользователями</w:t>
      </w:r>
    </w:p>
    <w:p w:rsidR="003C36D9" w:rsidRP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C36D9" w:rsidRP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C36D9" w:rsidRPr="003C36D9" w:rsidRDefault="003C36D9" w:rsidP="003C36D9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</w:p>
    <w:p w:rsidR="003C36D9" w:rsidRPr="003C36D9" w:rsidRDefault="003C36D9" w:rsidP="003C36D9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Выводы:</w:t>
      </w:r>
    </w:p>
    <w:p w:rsidR="002139F7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приобретен навык построение интерфейса с помощью приложения botstrapstudio.io</w:t>
      </w:r>
    </w:p>
    <w:p w:rsidR="002139F7" w:rsidRP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9.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Определение групп пользователей. Создание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Use-Case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диаграммы.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Цель практической работ: </w:t>
      </w:r>
      <w:r>
        <w:rPr>
          <w:rFonts w:ascii="Times New Roman" w:hAnsi="Times New Roman" w:cs="Times New Roman"/>
          <w:sz w:val="24"/>
          <w:szCs w:val="24"/>
          <w:highlight w:val="white"/>
        </w:rPr>
        <w:t>формализовать основные функции системы.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  <w:highlight w:val="white"/>
          <w:lang w:val="en"/>
        </w:rPr>
      </w:pP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Определены цели диаграммы групп пользователей “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</w:rPr>
        <w:t>”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280"/>
        <w:gridCol w:w="3820"/>
      </w:tblGrid>
      <w:tr w:rsidR="003C36D9">
        <w:tblPrEx>
          <w:tblCellMar>
            <w:top w:w="0" w:type="dxa"/>
            <w:bottom w:w="0" w:type="dxa"/>
          </w:tblCellMar>
        </w:tblPrEx>
        <w:trPr>
          <w:trHeight w:val="435"/>
          <w:jc w:val="center"/>
        </w:trPr>
        <w:tc>
          <w:tcPr>
            <w:tcW w:w="32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Группа пользователей</w:t>
            </w:r>
          </w:p>
        </w:tc>
        <w:tc>
          <w:tcPr>
            <w:tcW w:w="38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Права доступа</w:t>
            </w:r>
          </w:p>
        </w:tc>
      </w:tr>
      <w:tr w:rsidR="003C36D9">
        <w:tblPrEx>
          <w:tblCellMar>
            <w:top w:w="0" w:type="dxa"/>
            <w:bottom w:w="0" w:type="dxa"/>
          </w:tblCellMar>
        </w:tblPrEx>
        <w:trPr>
          <w:trHeight w:val="2205"/>
          <w:jc w:val="center"/>
        </w:trPr>
        <w:tc>
          <w:tcPr>
            <w:tcW w:w="328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 xml:space="preserve">User 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Просмотр страниц предложения, о нас, каталог и спец предложений. Заказать и отменить заказ. Просмотреть корзину и вносить изменения в заказ(изменения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колличества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или удаления товара из корзины). Оплатить заказ</w:t>
            </w:r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450"/>
          <w:jc w:val="center"/>
        </w:trPr>
        <w:tc>
          <w:tcPr>
            <w:tcW w:w="328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Auth user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Может всё тоже самое что и User</w:t>
            </w:r>
          </w:p>
        </w:tc>
      </w:tr>
      <w:tr w:rsidR="003C36D9" w:rsidRPr="003C36D9">
        <w:tblPrEx>
          <w:tblCellMar>
            <w:top w:w="0" w:type="dxa"/>
            <w:bottom w:w="0" w:type="dxa"/>
          </w:tblCellMar>
        </w:tblPrEx>
        <w:trPr>
          <w:trHeight w:val="945"/>
          <w:jc w:val="center"/>
        </w:trPr>
        <w:tc>
          <w:tcPr>
            <w:tcW w:w="328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Default="003C36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Admin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3C36D9" w:rsidRPr="003C36D9" w:rsidRDefault="003C36D9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Может удалять заказы пользователей, вносить изменения в аккаунты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пользоватей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</w:tr>
    </w:tbl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1. Цели диаграммы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Успешно создана диаграмма </w:t>
      </w:r>
      <w:r>
        <w:rPr>
          <w:rFonts w:ascii="Times New Roman" w:hAnsi="Times New Roman" w:cs="Times New Roman"/>
          <w:sz w:val="24"/>
          <w:szCs w:val="24"/>
          <w:highlight w:val="white"/>
        </w:rPr>
        <w:t>групп пользователей “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</w:rPr>
        <w:t>”.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3194050" cy="3389630"/>
            <wp:effectExtent l="0" t="0" r="635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1: диаграмма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Вывод: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Сформулированы основные функции системы.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3C36D9">
        <w:rPr>
          <w:rFonts w:ascii="Times New Roman" w:hAnsi="Times New Roman" w:cs="Times New Roman"/>
          <w:sz w:val="24"/>
          <w:szCs w:val="24"/>
        </w:rPr>
        <w:t>1)</w:t>
      </w:r>
      <w:r w:rsidRPr="003C36D9">
        <w:rPr>
          <w:rFonts w:ascii="Calibri" w:hAnsi="Calibri" w:cs="Calibri"/>
        </w:rPr>
        <w:t xml:space="preserve"> </w:t>
      </w:r>
      <w:hyperlink r:id="rId22" w:history="1">
        <w:r>
          <w:rPr>
            <w:rFonts w:ascii="Calibri" w:hAnsi="Calibri" w:cs="Calibri"/>
            <w:color w:val="0000FF"/>
            <w:u w:val="single"/>
            <w:lang w:val="en"/>
          </w:rPr>
          <w:t>http</w:t>
        </w:r>
      </w:hyperlink>
      <w:hyperlink r:id="rId23" w:history="1">
        <w:r w:rsidRPr="003C36D9">
          <w:rPr>
            <w:rFonts w:ascii="Calibri" w:hAnsi="Calibri" w:cs="Calibri"/>
            <w:color w:val="0000FF"/>
            <w:u w:val="single"/>
          </w:rPr>
          <w:t>://</w:t>
        </w:r>
      </w:hyperlink>
      <w:hyperlink r:id="rId24" w:history="1">
        <w:r>
          <w:rPr>
            <w:rFonts w:ascii="Calibri" w:hAnsi="Calibri" w:cs="Calibri"/>
            <w:color w:val="0000FF"/>
            <w:u w:val="single"/>
            <w:lang w:val="en"/>
          </w:rPr>
          <w:t>www</w:t>
        </w:r>
      </w:hyperlink>
      <w:hyperlink r:id="rId25" w:history="1">
        <w:r w:rsidRPr="003C36D9">
          <w:rPr>
            <w:rFonts w:ascii="Calibri" w:hAnsi="Calibri" w:cs="Calibri"/>
            <w:color w:val="0000FF"/>
            <w:u w:val="single"/>
          </w:rPr>
          <w:t>.</w:t>
        </w:r>
      </w:hyperlink>
      <w:hyperlink r:id="rId26" w:history="1">
        <w:proofErr w:type="spellStart"/>
        <w:r>
          <w:rPr>
            <w:rFonts w:ascii="Calibri" w:hAnsi="Calibri" w:cs="Calibri"/>
            <w:color w:val="0000FF"/>
            <w:u w:val="single"/>
            <w:lang w:val="en"/>
          </w:rPr>
          <w:t>informicus</w:t>
        </w:r>
        <w:proofErr w:type="spellEnd"/>
      </w:hyperlink>
      <w:hyperlink r:id="rId27" w:history="1">
        <w:r w:rsidRPr="003C36D9">
          <w:rPr>
            <w:rFonts w:ascii="Calibri" w:hAnsi="Calibri" w:cs="Calibri"/>
            <w:color w:val="0000FF"/>
            <w:u w:val="single"/>
          </w:rPr>
          <w:t>.</w:t>
        </w:r>
      </w:hyperlink>
      <w:hyperlink r:id="rId28" w:history="1">
        <w:proofErr w:type="spellStart"/>
        <w:r>
          <w:rPr>
            <w:rFonts w:ascii="Calibri" w:hAnsi="Calibri" w:cs="Calibri"/>
            <w:color w:val="0000FF"/>
            <w:u w:val="single"/>
            <w:lang w:val="en"/>
          </w:rPr>
          <w:t>ru</w:t>
        </w:r>
        <w:proofErr w:type="spellEnd"/>
      </w:hyperlink>
      <w:hyperlink r:id="rId29" w:history="1">
        <w:r w:rsidRPr="003C36D9">
          <w:rPr>
            <w:rFonts w:ascii="Calibri" w:hAnsi="Calibri" w:cs="Calibri"/>
            <w:color w:val="0000FF"/>
            <w:u w:val="single"/>
          </w:rPr>
          <w:t>/</w:t>
        </w:r>
      </w:hyperlink>
      <w:hyperlink r:id="rId30" w:history="1">
        <w:r>
          <w:rPr>
            <w:rFonts w:ascii="Calibri" w:hAnsi="Calibri" w:cs="Calibri"/>
            <w:color w:val="0000FF"/>
            <w:u w:val="single"/>
            <w:lang w:val="en"/>
          </w:rPr>
          <w:t>default</w:t>
        </w:r>
      </w:hyperlink>
      <w:hyperlink r:id="rId31" w:history="1">
        <w:r w:rsidRPr="003C36D9">
          <w:rPr>
            <w:rFonts w:ascii="Calibri" w:hAnsi="Calibri" w:cs="Calibri"/>
            <w:color w:val="0000FF"/>
            <w:u w:val="single"/>
          </w:rPr>
          <w:t>.</w:t>
        </w:r>
      </w:hyperlink>
      <w:hyperlink r:id="rId32" w:history="1">
        <w:proofErr w:type="spellStart"/>
        <w:r>
          <w:rPr>
            <w:rFonts w:ascii="Calibri" w:hAnsi="Calibri" w:cs="Calibri"/>
            <w:color w:val="0000FF"/>
            <w:u w:val="single"/>
            <w:lang w:val="en"/>
          </w:rPr>
          <w:t>aspx</w:t>
        </w:r>
      </w:hyperlink>
      <w:hyperlink r:id="rId33" w:history="1">
        <w:r>
          <w:rPr>
            <w:rFonts w:ascii="Calibri" w:hAnsi="Calibri" w:cs="Calibri"/>
            <w:color w:val="0000FF"/>
            <w:u w:val="single"/>
            <w:lang w:val="en"/>
          </w:rPr>
          <w:t>?</w:t>
        </w:r>
      </w:hyperlink>
      <w:hyperlink r:id="rId34" w:history="1">
        <w:r>
          <w:rPr>
            <w:rFonts w:ascii="Calibri" w:hAnsi="Calibri" w:cs="Calibri"/>
            <w:color w:val="0000FF"/>
            <w:u w:val="single"/>
            <w:lang w:val="en"/>
          </w:rPr>
          <w:t>SECTION</w:t>
        </w:r>
        <w:proofErr w:type="spellEnd"/>
      </w:hyperlink>
      <w:hyperlink r:id="rId35" w:history="1">
        <w:r>
          <w:rPr>
            <w:rFonts w:ascii="Calibri" w:hAnsi="Calibri" w:cs="Calibri"/>
            <w:color w:val="0000FF"/>
            <w:u w:val="single"/>
            <w:lang w:val="en"/>
          </w:rPr>
          <w:t>=6</w:t>
        </w:r>
      </w:hyperlink>
      <w:hyperlink r:id="rId36" w:history="1">
        <w:r>
          <w:rPr>
            <w:rFonts w:ascii="Calibri" w:hAnsi="Calibri" w:cs="Calibri"/>
            <w:color w:val="0000FF"/>
            <w:u w:val="single"/>
            <w:lang w:val="en"/>
          </w:rPr>
          <w:t>&amp;</w:t>
        </w:r>
      </w:hyperlink>
      <w:hyperlink r:id="rId37" w:history="1">
        <w:r>
          <w:rPr>
            <w:rFonts w:ascii="Calibri" w:hAnsi="Calibri" w:cs="Calibri"/>
            <w:lang w:val="en"/>
          </w:rPr>
          <w:t>id</w:t>
        </w:r>
      </w:hyperlink>
      <w:hyperlink r:id="rId38" w:history="1">
        <w:r>
          <w:rPr>
            <w:rFonts w:ascii="Calibri" w:hAnsi="Calibri" w:cs="Calibri"/>
            <w:lang w:val="en"/>
          </w:rPr>
          <w:t>=73</w:t>
        </w:r>
      </w:hyperlink>
      <w:hyperlink r:id="rId39" w:history="1">
        <w:r>
          <w:rPr>
            <w:rFonts w:ascii="Calibri" w:hAnsi="Calibri" w:cs="Calibri"/>
            <w:lang w:val="en"/>
          </w:rPr>
          <w:t>&amp;</w:t>
        </w:r>
      </w:hyperlink>
      <w:hyperlink r:id="rId40" w:history="1">
        <w:r>
          <w:rPr>
            <w:rFonts w:ascii="Calibri" w:hAnsi="Calibri" w:cs="Calibri"/>
            <w:lang w:val="en"/>
          </w:rPr>
          <w:t>subdivisionid</w:t>
        </w:r>
      </w:hyperlink>
      <w:hyperlink r:id="rId41" w:history="1">
        <w:r>
          <w:rPr>
            <w:rFonts w:ascii="Calibri" w:hAnsi="Calibri" w:cs="Calibri"/>
            <w:lang w:val="en"/>
          </w:rPr>
          <w:t>=4</w:t>
        </w:r>
      </w:hyperlink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2) </w:t>
      </w:r>
      <w:hyperlink r:id="rId42" w:history="1">
        <w:r>
          <w:rPr>
            <w:rFonts w:ascii="Calibri" w:hAnsi="Calibri" w:cs="Calibri"/>
            <w:color w:val="0000FF"/>
            <w:u w:val="single"/>
            <w:lang w:val="en"/>
          </w:rPr>
          <w:t>https</w:t>
        </w:r>
      </w:hyperlink>
      <w:hyperlink r:id="rId43" w:history="1">
        <w:r>
          <w:rPr>
            <w:rFonts w:ascii="Calibri" w:hAnsi="Calibri" w:cs="Calibri"/>
            <w:color w:val="0000FF"/>
            <w:u w:val="single"/>
            <w:lang w:val="en"/>
          </w:rPr>
          <w:t>://</w:t>
        </w:r>
      </w:hyperlink>
      <w:hyperlink r:id="rId44" w:history="1">
        <w:r>
          <w:rPr>
            <w:rFonts w:ascii="Calibri" w:hAnsi="Calibri" w:cs="Calibri"/>
            <w:lang w:val="en"/>
          </w:rPr>
          <w:t>flexberry</w:t>
        </w:r>
      </w:hyperlink>
      <w:hyperlink r:id="rId45" w:history="1">
        <w:r>
          <w:rPr>
            <w:rFonts w:ascii="Calibri" w:hAnsi="Calibri" w:cs="Calibri"/>
            <w:lang w:val="en"/>
          </w:rPr>
          <w:t>.</w:t>
        </w:r>
      </w:hyperlink>
      <w:hyperlink r:id="rId46" w:history="1">
        <w:r>
          <w:rPr>
            <w:rFonts w:ascii="Calibri" w:hAnsi="Calibri" w:cs="Calibri"/>
            <w:lang w:val="en"/>
          </w:rPr>
          <w:t>github</w:t>
        </w:r>
      </w:hyperlink>
      <w:hyperlink r:id="rId47" w:history="1">
        <w:r>
          <w:rPr>
            <w:rFonts w:ascii="Calibri" w:hAnsi="Calibri" w:cs="Calibri"/>
            <w:lang w:val="en"/>
          </w:rPr>
          <w:t>.</w:t>
        </w:r>
      </w:hyperlink>
      <w:hyperlink r:id="rId48" w:history="1">
        <w:r>
          <w:rPr>
            <w:rFonts w:ascii="Calibri" w:hAnsi="Calibri" w:cs="Calibri"/>
            <w:lang w:val="en"/>
          </w:rPr>
          <w:t>io</w:t>
        </w:r>
      </w:hyperlink>
      <w:hyperlink r:id="rId49" w:history="1">
        <w:r>
          <w:rPr>
            <w:rFonts w:ascii="Calibri" w:hAnsi="Calibri" w:cs="Calibri"/>
            <w:lang w:val="en"/>
          </w:rPr>
          <w:t>/</w:t>
        </w:r>
      </w:hyperlink>
      <w:hyperlink r:id="rId50" w:history="1">
        <w:r>
          <w:rPr>
            <w:rFonts w:ascii="Calibri" w:hAnsi="Calibri" w:cs="Calibri"/>
            <w:lang w:val="en"/>
          </w:rPr>
          <w:t>ru</w:t>
        </w:r>
      </w:hyperlink>
      <w:hyperlink r:id="rId51" w:history="1">
        <w:r>
          <w:rPr>
            <w:rFonts w:ascii="Calibri" w:hAnsi="Calibri" w:cs="Calibri"/>
            <w:lang w:val="en"/>
          </w:rPr>
          <w:t>/</w:t>
        </w:r>
      </w:hyperlink>
      <w:hyperlink r:id="rId52" w:history="1">
        <w:r>
          <w:rPr>
            <w:rFonts w:ascii="Calibri" w:hAnsi="Calibri" w:cs="Calibri"/>
            <w:lang w:val="en"/>
          </w:rPr>
          <w:t>fd</w:t>
        </w:r>
      </w:hyperlink>
      <w:hyperlink r:id="rId53" w:history="1">
        <w:r>
          <w:rPr>
            <w:rFonts w:ascii="Calibri" w:hAnsi="Calibri" w:cs="Calibri"/>
            <w:lang w:val="en"/>
          </w:rPr>
          <w:t>_</w:t>
        </w:r>
      </w:hyperlink>
      <w:hyperlink r:id="rId54" w:history="1">
        <w:r>
          <w:rPr>
            <w:rFonts w:ascii="Calibri" w:hAnsi="Calibri" w:cs="Calibri"/>
            <w:lang w:val="en"/>
          </w:rPr>
          <w:t>use</w:t>
        </w:r>
      </w:hyperlink>
      <w:hyperlink r:id="rId55" w:history="1">
        <w:r>
          <w:rPr>
            <w:rFonts w:ascii="Calibri" w:hAnsi="Calibri" w:cs="Calibri"/>
            <w:lang w:val="en"/>
          </w:rPr>
          <w:t>-</w:t>
        </w:r>
      </w:hyperlink>
      <w:hyperlink r:id="rId56" w:history="1">
        <w:r>
          <w:rPr>
            <w:rFonts w:ascii="Calibri" w:hAnsi="Calibri" w:cs="Calibri"/>
            <w:lang w:val="en"/>
          </w:rPr>
          <w:t>case</w:t>
        </w:r>
      </w:hyperlink>
      <w:hyperlink r:id="rId57" w:history="1">
        <w:r>
          <w:rPr>
            <w:rFonts w:ascii="Calibri" w:hAnsi="Calibri" w:cs="Calibri"/>
            <w:lang w:val="en"/>
          </w:rPr>
          <w:t>-</w:t>
        </w:r>
      </w:hyperlink>
      <w:hyperlink r:id="rId58" w:history="1">
        <w:r>
          <w:rPr>
            <w:rFonts w:ascii="Calibri" w:hAnsi="Calibri" w:cs="Calibri"/>
            <w:lang w:val="en"/>
          </w:rPr>
          <w:t>diagram</w:t>
        </w:r>
      </w:hyperlink>
      <w:hyperlink r:id="rId59" w:history="1">
        <w:r>
          <w:rPr>
            <w:rFonts w:ascii="Calibri" w:hAnsi="Calibri" w:cs="Calibri"/>
            <w:lang w:val="en"/>
          </w:rPr>
          <w:t>.</w:t>
        </w:r>
      </w:hyperlink>
      <w:hyperlink r:id="rId60" w:history="1">
        <w:r>
          <w:rPr>
            <w:rFonts w:ascii="Calibri" w:hAnsi="Calibri" w:cs="Calibri"/>
            <w:lang w:val="en"/>
          </w:rPr>
          <w:t>html</w:t>
        </w:r>
      </w:hyperlink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"/>
        </w:rPr>
      </w:pPr>
    </w:p>
    <w:p w:rsid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"/>
        </w:rPr>
      </w:pPr>
    </w:p>
    <w:p w:rsid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10. </w:t>
      </w:r>
      <w:r>
        <w:rPr>
          <w:rFonts w:ascii="Times New Roman" w:hAnsi="Times New Roman" w:cs="Times New Roman"/>
          <w:color w:val="000000"/>
          <w:sz w:val="28"/>
          <w:szCs w:val="28"/>
        </w:rPr>
        <w:t>Проектирование базы данных.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15"/>
          <w:szCs w:val="15"/>
          <w:highlight w:val="whit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спроектировать базу данных для приложения.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Определены основные сущности базы данных. Для описания которых была построена ER диаграмма (Рисунок: 1)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4230370" cy="4937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1: ER диаграмма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Реализована база данных, на основе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файлы которой хранятся в папке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Успешно спроектирована база данных. Приобретён опыт в создании и проектировании баз данных, а также в создание ER диаграмм.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6D9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Calibri" w:hAnsi="Calibri" w:cs="Calibri"/>
          <w:lang w:val="en"/>
        </w:rPr>
        <w:t>https</w:t>
      </w:r>
      <w:r w:rsidRPr="003C36D9">
        <w:rPr>
          <w:rFonts w:ascii="Calibri" w:hAnsi="Calibri" w:cs="Calibri"/>
        </w:rPr>
        <w:t>://</w:t>
      </w:r>
      <w:r>
        <w:rPr>
          <w:rFonts w:ascii="Calibri" w:hAnsi="Calibri" w:cs="Calibri"/>
          <w:lang w:val="en"/>
        </w:rPr>
        <w:t>www</w:t>
      </w:r>
      <w:r w:rsidRPr="003C36D9">
        <w:rPr>
          <w:rFonts w:ascii="Calibri" w:hAnsi="Calibri" w:cs="Calibri"/>
        </w:rPr>
        <w:t>.</w:t>
      </w:r>
      <w:proofErr w:type="spellStart"/>
      <w:r>
        <w:rPr>
          <w:rFonts w:ascii="Calibri" w:hAnsi="Calibri" w:cs="Calibri"/>
          <w:lang w:val="en"/>
        </w:rPr>
        <w:t>lucidchart</w:t>
      </w:r>
      <w:proofErr w:type="spellEnd"/>
      <w:r w:rsidRPr="003C36D9">
        <w:rPr>
          <w:rFonts w:ascii="Calibri" w:hAnsi="Calibri" w:cs="Calibri"/>
        </w:rPr>
        <w:t>.</w:t>
      </w:r>
      <w:r>
        <w:rPr>
          <w:rFonts w:ascii="Calibri" w:hAnsi="Calibri" w:cs="Calibri"/>
          <w:lang w:val="en"/>
        </w:rPr>
        <w:t>com</w:t>
      </w:r>
      <w:r w:rsidRPr="003C36D9">
        <w:rPr>
          <w:rFonts w:ascii="Calibri" w:hAnsi="Calibri" w:cs="Calibri"/>
        </w:rPr>
        <w:t>/</w:t>
      </w:r>
      <w:r>
        <w:rPr>
          <w:rFonts w:ascii="Calibri" w:hAnsi="Calibri" w:cs="Calibri"/>
          <w:lang w:val="en"/>
        </w:rPr>
        <w:t>pages</w:t>
      </w:r>
      <w:r w:rsidRPr="003C36D9"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  <w:lang w:val="en"/>
        </w:rPr>
        <w:t>ru</w:t>
      </w:r>
      <w:proofErr w:type="spellEnd"/>
      <w:r w:rsidRPr="003C36D9"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  <w:lang w:val="en"/>
        </w:rPr>
        <w:t>erd</w:t>
      </w:r>
      <w:proofErr w:type="spellEnd"/>
      <w:r w:rsidRPr="003C36D9">
        <w:rPr>
          <w:rFonts w:ascii="Calibri" w:hAnsi="Calibri" w:cs="Calibri"/>
        </w:rPr>
        <w:t>%</w:t>
      </w:r>
      <w:r>
        <w:rPr>
          <w:rFonts w:ascii="Calibri" w:hAnsi="Calibri" w:cs="Calibri"/>
          <w:lang w:val="en"/>
        </w:rPr>
        <w:t>D</w:t>
      </w:r>
      <w:r w:rsidRPr="003C36D9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3C36D9">
        <w:rPr>
          <w:rFonts w:ascii="Calibri" w:hAnsi="Calibri" w:cs="Calibri"/>
        </w:rPr>
        <w:t>4%</w:t>
      </w:r>
      <w:r>
        <w:rPr>
          <w:rFonts w:ascii="Calibri" w:hAnsi="Calibri" w:cs="Calibri"/>
          <w:lang w:val="en"/>
        </w:rPr>
        <w:t>D</w:t>
      </w:r>
      <w:r w:rsidRPr="003C36D9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3C36D9">
        <w:rPr>
          <w:rFonts w:ascii="Calibri" w:hAnsi="Calibri" w:cs="Calibri"/>
        </w:rPr>
        <w:t>8%</w:t>
      </w:r>
      <w:r>
        <w:rPr>
          <w:rFonts w:ascii="Calibri" w:hAnsi="Calibri" w:cs="Calibri"/>
          <w:lang w:val="en"/>
        </w:rPr>
        <w:t>D</w:t>
      </w:r>
      <w:r w:rsidRPr="003C36D9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3C36D9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D</w:t>
      </w:r>
      <w:r w:rsidRPr="003C36D9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3C36D9">
        <w:rPr>
          <w:rFonts w:ascii="Calibri" w:hAnsi="Calibri" w:cs="Calibri"/>
        </w:rPr>
        <w:t>3%</w:t>
      </w:r>
      <w:r>
        <w:rPr>
          <w:rFonts w:ascii="Calibri" w:hAnsi="Calibri" w:cs="Calibri"/>
          <w:lang w:val="en"/>
        </w:rPr>
        <w:t>D</w:t>
      </w:r>
      <w:r w:rsidRPr="003C36D9">
        <w:rPr>
          <w:rFonts w:ascii="Calibri" w:hAnsi="Calibri" w:cs="Calibri"/>
        </w:rPr>
        <w:t>1%80%</w:t>
      </w:r>
      <w:r>
        <w:rPr>
          <w:rFonts w:ascii="Calibri" w:hAnsi="Calibri" w:cs="Calibri"/>
          <w:lang w:val="en"/>
        </w:rPr>
        <w:t>D</w:t>
      </w:r>
      <w:r w:rsidRPr="003C36D9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3C36D9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D</w:t>
      </w:r>
      <w:r w:rsidRPr="003C36D9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BC</w:t>
      </w:r>
      <w:r w:rsidRPr="003C36D9">
        <w:rPr>
          <w:rFonts w:ascii="Calibri" w:hAnsi="Calibri" w:cs="Calibri"/>
        </w:rPr>
        <w:t>%</w:t>
      </w:r>
      <w:r>
        <w:rPr>
          <w:rFonts w:ascii="Calibri" w:hAnsi="Calibri" w:cs="Calibri"/>
          <w:lang w:val="en"/>
        </w:rPr>
        <w:t>D</w:t>
      </w:r>
      <w:r w:rsidRPr="003C36D9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BC</w:t>
      </w:r>
      <w:r w:rsidRPr="003C36D9">
        <w:rPr>
          <w:rFonts w:ascii="Calibri" w:hAnsi="Calibri" w:cs="Calibri"/>
        </w:rPr>
        <w:t>%</w:t>
      </w:r>
      <w:r>
        <w:rPr>
          <w:rFonts w:ascii="Calibri" w:hAnsi="Calibri" w:cs="Calibri"/>
          <w:lang w:val="en"/>
        </w:rPr>
        <w:t>D</w:t>
      </w:r>
      <w:r w:rsidRPr="003C36D9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3C36D9">
        <w:rPr>
          <w:rFonts w:ascii="Calibri" w:hAnsi="Calibri" w:cs="Calibri"/>
        </w:rPr>
        <w:t>0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</w:rPr>
      </w:pPr>
      <w:r w:rsidRPr="003C36D9">
        <w:rPr>
          <w:rFonts w:ascii="Times New Roman" w:hAnsi="Times New Roman" w:cs="Times New Roman"/>
          <w:sz w:val="24"/>
          <w:szCs w:val="24"/>
        </w:rPr>
        <w:lastRenderedPageBreak/>
        <w:t xml:space="preserve">2) </w:t>
      </w:r>
      <w:hyperlink r:id="rId62" w:history="1">
        <w:r>
          <w:rPr>
            <w:rFonts w:ascii="Calibri" w:hAnsi="Calibri" w:cs="Calibri"/>
            <w:color w:val="0000FF"/>
            <w:u w:val="single"/>
            <w:lang w:val="en"/>
          </w:rPr>
          <w:t>https</w:t>
        </w:r>
      </w:hyperlink>
      <w:hyperlink r:id="rId63" w:history="1">
        <w:r w:rsidRPr="003C36D9">
          <w:rPr>
            <w:rFonts w:ascii="Calibri" w:hAnsi="Calibri" w:cs="Calibri"/>
            <w:color w:val="0000FF"/>
            <w:u w:val="single"/>
          </w:rPr>
          <w:t>://</w:t>
        </w:r>
      </w:hyperlink>
      <w:hyperlink r:id="rId64" w:history="1">
        <w:proofErr w:type="spellStart"/>
        <w:r>
          <w:rPr>
            <w:rFonts w:ascii="Calibri" w:hAnsi="Calibri" w:cs="Calibri"/>
            <w:lang w:val="en"/>
          </w:rPr>
          <w:t>cacoo</w:t>
        </w:r>
        <w:proofErr w:type="spellEnd"/>
      </w:hyperlink>
      <w:hyperlink r:id="rId65" w:history="1">
        <w:r w:rsidRPr="003C36D9">
          <w:rPr>
            <w:rFonts w:ascii="Calibri" w:hAnsi="Calibri" w:cs="Calibri"/>
          </w:rPr>
          <w:t>.</w:t>
        </w:r>
      </w:hyperlink>
      <w:hyperlink r:id="rId66" w:history="1">
        <w:r>
          <w:rPr>
            <w:rFonts w:ascii="Calibri" w:hAnsi="Calibri" w:cs="Calibri"/>
            <w:lang w:val="en"/>
          </w:rPr>
          <w:t>com</w:t>
        </w:r>
      </w:hyperlink>
      <w:hyperlink r:id="rId67" w:history="1">
        <w:r w:rsidRPr="003C36D9">
          <w:rPr>
            <w:rFonts w:ascii="Calibri" w:hAnsi="Calibri" w:cs="Calibri"/>
          </w:rPr>
          <w:t>/</w:t>
        </w:r>
      </w:hyperlink>
      <w:hyperlink r:id="rId68" w:history="1">
        <w:r>
          <w:rPr>
            <w:rFonts w:ascii="Calibri" w:hAnsi="Calibri" w:cs="Calibri"/>
            <w:lang w:val="en"/>
          </w:rPr>
          <w:t>blog</w:t>
        </w:r>
      </w:hyperlink>
      <w:hyperlink r:id="rId69" w:history="1">
        <w:r w:rsidRPr="003C36D9">
          <w:rPr>
            <w:rFonts w:ascii="Calibri" w:hAnsi="Calibri" w:cs="Calibri"/>
          </w:rPr>
          <w:t>/</w:t>
        </w:r>
      </w:hyperlink>
      <w:hyperlink r:id="rId70" w:history="1">
        <w:proofErr w:type="spellStart"/>
        <w:r>
          <w:rPr>
            <w:rFonts w:ascii="Calibri" w:hAnsi="Calibri" w:cs="Calibri"/>
            <w:lang w:val="en"/>
          </w:rPr>
          <w:t>er</w:t>
        </w:r>
        <w:proofErr w:type="spellEnd"/>
      </w:hyperlink>
      <w:hyperlink r:id="rId71" w:history="1">
        <w:r w:rsidRPr="003C36D9">
          <w:rPr>
            <w:rFonts w:ascii="Calibri" w:hAnsi="Calibri" w:cs="Calibri"/>
          </w:rPr>
          <w:t>-</w:t>
        </w:r>
      </w:hyperlink>
      <w:hyperlink r:id="rId72" w:history="1">
        <w:r>
          <w:rPr>
            <w:rFonts w:ascii="Calibri" w:hAnsi="Calibri" w:cs="Calibri"/>
            <w:lang w:val="en"/>
          </w:rPr>
          <w:t>diagrams</w:t>
        </w:r>
      </w:hyperlink>
      <w:hyperlink r:id="rId73" w:history="1">
        <w:r w:rsidRPr="003C36D9">
          <w:rPr>
            <w:rFonts w:ascii="Calibri" w:hAnsi="Calibri" w:cs="Calibri"/>
          </w:rPr>
          <w:t>-</w:t>
        </w:r>
      </w:hyperlink>
      <w:hyperlink r:id="rId74" w:history="1">
        <w:r>
          <w:rPr>
            <w:rFonts w:ascii="Calibri" w:hAnsi="Calibri" w:cs="Calibri"/>
            <w:lang w:val="en"/>
          </w:rPr>
          <w:t>vs</w:t>
        </w:r>
      </w:hyperlink>
      <w:hyperlink r:id="rId75" w:history="1">
        <w:r w:rsidRPr="003C36D9">
          <w:rPr>
            <w:rFonts w:ascii="Calibri" w:hAnsi="Calibri" w:cs="Calibri"/>
          </w:rPr>
          <w:t>-</w:t>
        </w:r>
      </w:hyperlink>
      <w:hyperlink r:id="rId76" w:history="1">
        <w:proofErr w:type="spellStart"/>
        <w:r>
          <w:rPr>
            <w:rFonts w:ascii="Calibri" w:hAnsi="Calibri" w:cs="Calibri"/>
            <w:lang w:val="en"/>
          </w:rPr>
          <w:t>eer</w:t>
        </w:r>
        <w:proofErr w:type="spellEnd"/>
      </w:hyperlink>
      <w:hyperlink r:id="rId77" w:history="1">
        <w:r w:rsidRPr="003C36D9">
          <w:rPr>
            <w:rFonts w:ascii="Calibri" w:hAnsi="Calibri" w:cs="Calibri"/>
          </w:rPr>
          <w:t>-</w:t>
        </w:r>
      </w:hyperlink>
      <w:hyperlink r:id="rId78" w:history="1">
        <w:r>
          <w:rPr>
            <w:rFonts w:ascii="Calibri" w:hAnsi="Calibri" w:cs="Calibri"/>
            <w:lang w:val="en"/>
          </w:rPr>
          <w:t>diagrams</w:t>
        </w:r>
      </w:hyperlink>
      <w:hyperlink r:id="rId79" w:history="1">
        <w:r w:rsidRPr="003C36D9">
          <w:rPr>
            <w:rFonts w:ascii="Calibri" w:hAnsi="Calibri" w:cs="Calibri"/>
          </w:rPr>
          <w:t>-</w:t>
        </w:r>
      </w:hyperlink>
      <w:hyperlink r:id="rId80" w:history="1">
        <w:proofErr w:type="spellStart"/>
        <w:r>
          <w:rPr>
            <w:rFonts w:ascii="Calibri" w:hAnsi="Calibri" w:cs="Calibri"/>
            <w:lang w:val="en"/>
          </w:rPr>
          <w:t>whats</w:t>
        </w:r>
        <w:proofErr w:type="spellEnd"/>
      </w:hyperlink>
      <w:hyperlink r:id="rId81" w:history="1">
        <w:r w:rsidRPr="003C36D9">
          <w:rPr>
            <w:rFonts w:ascii="Calibri" w:hAnsi="Calibri" w:cs="Calibri"/>
          </w:rPr>
          <w:t>-</w:t>
        </w:r>
      </w:hyperlink>
      <w:hyperlink r:id="rId82" w:history="1">
        <w:r>
          <w:rPr>
            <w:rFonts w:ascii="Calibri" w:hAnsi="Calibri" w:cs="Calibri"/>
            <w:lang w:val="en"/>
          </w:rPr>
          <w:t>the</w:t>
        </w:r>
      </w:hyperlink>
      <w:hyperlink r:id="rId83" w:history="1">
        <w:r w:rsidRPr="003C36D9">
          <w:rPr>
            <w:rFonts w:ascii="Calibri" w:hAnsi="Calibri" w:cs="Calibri"/>
          </w:rPr>
          <w:t>-</w:t>
        </w:r>
      </w:hyperlink>
      <w:hyperlink r:id="rId84" w:history="1">
        <w:r>
          <w:rPr>
            <w:rFonts w:ascii="Calibri" w:hAnsi="Calibri" w:cs="Calibri"/>
            <w:lang w:val="en"/>
          </w:rPr>
          <w:t>difference</w:t>
        </w:r>
      </w:hyperlink>
      <w:hyperlink r:id="rId85" w:history="1">
        <w:r w:rsidRPr="003C36D9">
          <w:rPr>
            <w:rFonts w:ascii="Calibri" w:hAnsi="Calibri" w:cs="Calibri"/>
          </w:rPr>
          <w:t>/</w:t>
        </w:r>
      </w:hyperlink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6D9">
        <w:rPr>
          <w:rFonts w:ascii="Times New Roman" w:hAnsi="Times New Roman" w:cs="Times New Roman"/>
          <w:sz w:val="24"/>
          <w:szCs w:val="24"/>
        </w:rPr>
        <w:t>3)</w:t>
      </w:r>
      <w:r w:rsidRPr="003C36D9">
        <w:rPr>
          <w:rFonts w:ascii="Calibri" w:hAnsi="Calibri" w:cs="Calibri"/>
        </w:rPr>
        <w:t xml:space="preserve"> </w:t>
      </w:r>
      <w:hyperlink r:id="rId86" w:history="1">
        <w:r>
          <w:rPr>
            <w:rFonts w:ascii="Calibri" w:hAnsi="Calibri" w:cs="Calibri"/>
            <w:color w:val="0000FF"/>
            <w:u w:val="single"/>
            <w:lang w:val="en"/>
          </w:rPr>
          <w:t>https</w:t>
        </w:r>
      </w:hyperlink>
      <w:hyperlink r:id="rId87" w:history="1">
        <w:r w:rsidRPr="003C36D9">
          <w:rPr>
            <w:rFonts w:ascii="Calibri" w:hAnsi="Calibri" w:cs="Calibri"/>
            <w:color w:val="0000FF"/>
            <w:u w:val="single"/>
          </w:rPr>
          <w:t>://</w:t>
        </w:r>
      </w:hyperlink>
      <w:hyperlink r:id="rId88" w:history="1">
        <w:proofErr w:type="spellStart"/>
        <w:r>
          <w:rPr>
            <w:rFonts w:ascii="Calibri" w:hAnsi="Calibri" w:cs="Calibri"/>
            <w:lang w:val="en"/>
          </w:rPr>
          <w:t>habr</w:t>
        </w:r>
        <w:proofErr w:type="spellEnd"/>
      </w:hyperlink>
      <w:hyperlink r:id="rId89" w:history="1">
        <w:r w:rsidRPr="003C36D9">
          <w:rPr>
            <w:rFonts w:ascii="Calibri" w:hAnsi="Calibri" w:cs="Calibri"/>
          </w:rPr>
          <w:t>.</w:t>
        </w:r>
      </w:hyperlink>
      <w:hyperlink r:id="rId90" w:history="1">
        <w:r>
          <w:rPr>
            <w:rFonts w:ascii="Calibri" w:hAnsi="Calibri" w:cs="Calibri"/>
            <w:lang w:val="en"/>
          </w:rPr>
          <w:t>com</w:t>
        </w:r>
      </w:hyperlink>
      <w:hyperlink r:id="rId91" w:history="1">
        <w:r w:rsidRPr="003C36D9">
          <w:rPr>
            <w:rFonts w:ascii="Calibri" w:hAnsi="Calibri" w:cs="Calibri"/>
          </w:rPr>
          <w:t>/</w:t>
        </w:r>
      </w:hyperlink>
      <w:hyperlink r:id="rId92" w:history="1">
        <w:proofErr w:type="spellStart"/>
        <w:r>
          <w:rPr>
            <w:rFonts w:ascii="Calibri" w:hAnsi="Calibri" w:cs="Calibri"/>
            <w:lang w:val="en"/>
          </w:rPr>
          <w:t>ru</w:t>
        </w:r>
        <w:proofErr w:type="spellEnd"/>
      </w:hyperlink>
      <w:hyperlink r:id="rId93" w:history="1">
        <w:r w:rsidRPr="003C36D9">
          <w:rPr>
            <w:rFonts w:ascii="Calibri" w:hAnsi="Calibri" w:cs="Calibri"/>
          </w:rPr>
          <w:t>/</w:t>
        </w:r>
      </w:hyperlink>
      <w:hyperlink r:id="rId94" w:history="1">
        <w:r>
          <w:rPr>
            <w:rFonts w:ascii="Calibri" w:hAnsi="Calibri" w:cs="Calibri"/>
            <w:lang w:val="en"/>
          </w:rPr>
          <w:t>post</w:t>
        </w:r>
      </w:hyperlink>
      <w:hyperlink r:id="rId95" w:history="1">
        <w:r w:rsidRPr="003C36D9">
          <w:rPr>
            <w:rFonts w:ascii="Calibri" w:hAnsi="Calibri" w:cs="Calibri"/>
          </w:rPr>
          <w:t>/254773/</w:t>
        </w:r>
      </w:hyperlink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36D9" w:rsidRP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</w:p>
    <w:p w:rsidR="003C36D9" w:rsidRP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</w:p>
    <w:p w:rsidR="003C36D9" w:rsidRPr="003C36D9" w:rsidRDefault="003C36D9" w:rsidP="003C36D9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</w:p>
    <w:p w:rsidR="002139F7" w:rsidRPr="003C36D9" w:rsidRDefault="002139F7" w:rsidP="002139F7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</w:p>
    <w:p w:rsidR="002139F7" w:rsidRP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139F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12. </w:t>
      </w:r>
      <w:r>
        <w:rPr>
          <w:rFonts w:ascii="Times New Roman" w:hAnsi="Times New Roman" w:cs="Times New Roman"/>
          <w:color w:val="000000"/>
          <w:sz w:val="28"/>
          <w:szCs w:val="28"/>
        </w:rPr>
        <w:t>Реализация авторизации и регистрации.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реализовать авторизацию и регистрацию.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Решение задач: 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Реализована регистрация файл: </w:t>
      </w:r>
      <w:proofErr w:type="spellStart"/>
      <w:r>
        <w:rPr>
          <w:rFonts w:ascii="Times New Roman" w:hAnsi="Times New Roman" w:cs="Times New Roman"/>
          <w:sz w:val="24"/>
          <w:szCs w:val="24"/>
        </w:rPr>
        <w:t>pabunen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SinUp.php</w:t>
      </w:r>
      <w:proofErr w:type="spellEnd"/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Реализована авторизация файл: </w:t>
      </w:r>
      <w:proofErr w:type="spellStart"/>
      <w:r>
        <w:rPr>
          <w:rFonts w:ascii="Times New Roman" w:hAnsi="Times New Roman" w:cs="Times New Roman"/>
          <w:sz w:val="24"/>
          <w:szCs w:val="24"/>
        </w:rPr>
        <w:t>pabunen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LogIn.php</w:t>
      </w:r>
      <w:proofErr w:type="spellEnd"/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Выводы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приобретён ценный опыт в разработке механизма авторизации и регистрации.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3C36D9">
        <w:rPr>
          <w:rFonts w:ascii="Times New Roman" w:hAnsi="Times New Roman" w:cs="Times New Roman"/>
          <w:sz w:val="24"/>
          <w:szCs w:val="24"/>
        </w:rPr>
        <w:t>1)</w:t>
      </w:r>
      <w:r w:rsidRPr="003C36D9">
        <w:rPr>
          <w:rFonts w:ascii="Calibri" w:hAnsi="Calibri" w:cs="Calibri"/>
        </w:rPr>
        <w:t xml:space="preserve"> </w:t>
      </w:r>
      <w:hyperlink r:id="rId96" w:history="1">
        <w:r>
          <w:rPr>
            <w:rFonts w:ascii="Calibri" w:hAnsi="Calibri" w:cs="Calibri"/>
            <w:color w:val="0000FF"/>
            <w:u w:val="single"/>
            <w:lang w:val="en"/>
          </w:rPr>
          <w:t>https</w:t>
        </w:r>
      </w:hyperlink>
      <w:hyperlink r:id="rId97" w:history="1">
        <w:r w:rsidRPr="003C36D9">
          <w:rPr>
            <w:rFonts w:ascii="Calibri" w:hAnsi="Calibri" w:cs="Calibri"/>
            <w:color w:val="0000FF"/>
            <w:u w:val="single"/>
          </w:rPr>
          <w:t>://</w:t>
        </w:r>
      </w:hyperlink>
      <w:hyperlink r:id="rId98" w:history="1">
        <w:r>
          <w:rPr>
            <w:rFonts w:ascii="Calibri" w:hAnsi="Calibri" w:cs="Calibri"/>
            <w:lang w:val="en"/>
          </w:rPr>
          <w:t>www</w:t>
        </w:r>
      </w:hyperlink>
      <w:hyperlink r:id="rId99" w:history="1">
        <w:r w:rsidRPr="003C36D9">
          <w:rPr>
            <w:rFonts w:ascii="Calibri" w:hAnsi="Calibri" w:cs="Calibri"/>
          </w:rPr>
          <w:t>.</w:t>
        </w:r>
      </w:hyperlink>
      <w:hyperlink r:id="rId100" w:history="1">
        <w:r>
          <w:rPr>
            <w:rFonts w:ascii="Calibri" w:hAnsi="Calibri" w:cs="Calibri"/>
            <w:lang w:val="en"/>
          </w:rPr>
          <w:t>php</w:t>
        </w:r>
      </w:hyperlink>
      <w:hyperlink r:id="rId101" w:history="1">
        <w:r>
          <w:rPr>
            <w:rFonts w:ascii="Calibri" w:hAnsi="Calibri" w:cs="Calibri"/>
            <w:lang w:val="en"/>
          </w:rPr>
          <w:t>.</w:t>
        </w:r>
      </w:hyperlink>
      <w:hyperlink r:id="rId102" w:history="1">
        <w:r>
          <w:rPr>
            <w:rFonts w:ascii="Calibri" w:hAnsi="Calibri" w:cs="Calibri"/>
            <w:lang w:val="en"/>
          </w:rPr>
          <w:t>net</w:t>
        </w:r>
      </w:hyperlink>
      <w:hyperlink r:id="rId103" w:history="1">
        <w:r>
          <w:rPr>
            <w:rFonts w:ascii="Calibri" w:hAnsi="Calibri" w:cs="Calibri"/>
            <w:lang w:val="en"/>
          </w:rPr>
          <w:t>/</w:t>
        </w:r>
      </w:hyperlink>
      <w:hyperlink r:id="rId104" w:history="1">
        <w:r>
          <w:rPr>
            <w:rFonts w:ascii="Calibri" w:hAnsi="Calibri" w:cs="Calibri"/>
            <w:lang w:val="en"/>
          </w:rPr>
          <w:t>manual</w:t>
        </w:r>
      </w:hyperlink>
      <w:hyperlink r:id="rId105" w:history="1">
        <w:r>
          <w:rPr>
            <w:rFonts w:ascii="Calibri" w:hAnsi="Calibri" w:cs="Calibri"/>
            <w:lang w:val="en"/>
          </w:rPr>
          <w:t>/</w:t>
        </w:r>
        <w:proofErr w:type="spellStart"/>
      </w:hyperlink>
      <w:hyperlink r:id="rId106" w:history="1">
        <w:r>
          <w:rPr>
            <w:rFonts w:ascii="Calibri" w:hAnsi="Calibri" w:cs="Calibri"/>
            <w:lang w:val="en"/>
          </w:rPr>
          <w:t>ru</w:t>
        </w:r>
        <w:proofErr w:type="spellEnd"/>
      </w:hyperlink>
      <w:hyperlink r:id="rId107" w:history="1">
        <w:r>
          <w:rPr>
            <w:rFonts w:ascii="Calibri" w:hAnsi="Calibri" w:cs="Calibri"/>
            <w:lang w:val="en"/>
          </w:rPr>
          <w:t>/</w:t>
        </w:r>
        <w:proofErr w:type="spellStart"/>
      </w:hyperlink>
      <w:hyperlink r:id="rId108" w:history="1">
        <w:r>
          <w:rPr>
            <w:rFonts w:ascii="Calibri" w:hAnsi="Calibri" w:cs="Calibri"/>
            <w:lang w:val="en"/>
          </w:rPr>
          <w:t>function</w:t>
        </w:r>
      </w:hyperlink>
      <w:hyperlink r:id="rId109" w:history="1">
        <w:r>
          <w:rPr>
            <w:rFonts w:ascii="Calibri" w:hAnsi="Calibri" w:cs="Calibri"/>
            <w:lang w:val="en"/>
          </w:rPr>
          <w:t>.</w:t>
        </w:r>
      </w:hyperlink>
      <w:hyperlink r:id="rId110" w:history="1">
        <w:r>
          <w:rPr>
            <w:rFonts w:ascii="Calibri" w:hAnsi="Calibri" w:cs="Calibri"/>
            <w:lang w:val="en"/>
          </w:rPr>
          <w:t>htmlentities</w:t>
        </w:r>
      </w:hyperlink>
      <w:hyperlink r:id="rId111" w:history="1">
        <w:r>
          <w:rPr>
            <w:rFonts w:ascii="Calibri" w:hAnsi="Calibri" w:cs="Calibri"/>
            <w:lang w:val="en"/>
          </w:rPr>
          <w:t>.</w:t>
        </w:r>
      </w:hyperlink>
      <w:hyperlink r:id="rId112" w:history="1">
        <w:r>
          <w:rPr>
            <w:rFonts w:ascii="Calibri" w:hAnsi="Calibri" w:cs="Calibri"/>
            <w:lang w:val="en"/>
          </w:rPr>
          <w:t>php</w:t>
        </w:r>
        <w:proofErr w:type="spellEnd"/>
      </w:hyperlink>
    </w:p>
    <w:p w:rsidR="002139F7" w:rsidRDefault="002139F7" w:rsidP="000467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0" w:name="_GoBack"/>
      <w:bookmarkEnd w:id="0"/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Реализации управления ролями и пользователями.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реализовать подсистему управление ролями пользователей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Реализовано автоматическое назначение прав пользователю при регистрации.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Реализовано назначение прав пользователям. В данный момент можно дать пользователю права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зависимости от их роли в вашей электронной таблице оценок. Файл: </w:t>
      </w:r>
      <w:proofErr w:type="spellStart"/>
      <w:r>
        <w:rPr>
          <w:rFonts w:ascii="Times New Roman" w:hAnsi="Times New Roman" w:cs="Times New Roman"/>
          <w:sz w:val="24"/>
          <w:szCs w:val="24"/>
        </w:rPr>
        <w:t>newRights.php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реализовано наследование прав.</w:t>
      </w:r>
    </w:p>
    <w:p w:rsidR="003C36D9" w:rsidRDefault="003C36D9" w:rsidP="003C36D9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Реализовано удаление и изменение прав пользователей. Файл: </w:t>
      </w:r>
      <w:proofErr w:type="spellStart"/>
      <w:r>
        <w:rPr>
          <w:rFonts w:ascii="Times New Roman" w:hAnsi="Times New Roman" w:cs="Times New Roman"/>
          <w:sz w:val="24"/>
          <w:szCs w:val="24"/>
        </w:rPr>
        <w:t>newRights.php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Выводы</w:t>
      </w: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 опыт в разработке сайта и закреплён опыт в обращении к </w:t>
      </w:r>
      <w:proofErr w:type="spellStart"/>
      <w:r>
        <w:rPr>
          <w:rFonts w:ascii="Times New Roman" w:hAnsi="Times New Roman" w:cs="Times New Roman"/>
          <w:sz w:val="24"/>
          <w:szCs w:val="24"/>
        </w:rPr>
        <w:t>бд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3C36D9" w:rsidRPr="003C36D9" w:rsidRDefault="003C36D9" w:rsidP="003C36D9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6D9">
        <w:rPr>
          <w:rFonts w:ascii="Times New Roman" w:hAnsi="Times New Roman" w:cs="Times New Roman"/>
          <w:sz w:val="24"/>
          <w:szCs w:val="24"/>
        </w:rPr>
        <w:t xml:space="preserve">1) </w:t>
      </w:r>
      <w:hyperlink r:id="rId113" w:history="1">
        <w:r>
          <w:rPr>
            <w:rFonts w:ascii="Calibri" w:hAnsi="Calibri" w:cs="Calibri"/>
            <w:color w:val="0000FF"/>
            <w:u w:val="single"/>
            <w:lang w:val="en"/>
          </w:rPr>
          <w:t>https</w:t>
        </w:r>
      </w:hyperlink>
      <w:hyperlink r:id="rId114" w:history="1">
        <w:r w:rsidRPr="003C36D9">
          <w:rPr>
            <w:rFonts w:ascii="Calibri" w:hAnsi="Calibri" w:cs="Calibri"/>
            <w:color w:val="0000FF"/>
            <w:u w:val="single"/>
          </w:rPr>
          <w:t>://</w:t>
        </w:r>
      </w:hyperlink>
      <w:hyperlink r:id="rId115" w:history="1">
        <w:r>
          <w:rPr>
            <w:rFonts w:ascii="Calibri" w:hAnsi="Calibri" w:cs="Calibri"/>
            <w:lang w:val="en"/>
          </w:rPr>
          <w:t>www</w:t>
        </w:r>
      </w:hyperlink>
      <w:hyperlink r:id="rId116" w:history="1">
        <w:r w:rsidRPr="003C36D9">
          <w:rPr>
            <w:rFonts w:ascii="Calibri" w:hAnsi="Calibri" w:cs="Calibri"/>
          </w:rPr>
          <w:t>.</w:t>
        </w:r>
      </w:hyperlink>
      <w:hyperlink r:id="rId117" w:history="1">
        <w:r>
          <w:rPr>
            <w:rFonts w:ascii="Calibri" w:hAnsi="Calibri" w:cs="Calibri"/>
            <w:lang w:val="en"/>
          </w:rPr>
          <w:t>php</w:t>
        </w:r>
      </w:hyperlink>
      <w:hyperlink r:id="rId118" w:history="1">
        <w:r w:rsidRPr="003C36D9">
          <w:rPr>
            <w:rFonts w:ascii="Calibri" w:hAnsi="Calibri" w:cs="Calibri"/>
          </w:rPr>
          <w:t>.</w:t>
        </w:r>
      </w:hyperlink>
      <w:hyperlink r:id="rId119" w:history="1">
        <w:r>
          <w:rPr>
            <w:rFonts w:ascii="Calibri" w:hAnsi="Calibri" w:cs="Calibri"/>
            <w:lang w:val="en"/>
          </w:rPr>
          <w:t>net</w:t>
        </w:r>
      </w:hyperlink>
      <w:hyperlink r:id="rId120" w:history="1">
        <w:r w:rsidRPr="003C36D9">
          <w:rPr>
            <w:rFonts w:ascii="Calibri" w:hAnsi="Calibri" w:cs="Calibri"/>
          </w:rPr>
          <w:t>/</w:t>
        </w:r>
      </w:hyperlink>
      <w:hyperlink r:id="rId121" w:history="1">
        <w:r>
          <w:rPr>
            <w:rFonts w:ascii="Calibri" w:hAnsi="Calibri" w:cs="Calibri"/>
            <w:lang w:val="en"/>
          </w:rPr>
          <w:t>manual</w:t>
        </w:r>
      </w:hyperlink>
      <w:hyperlink r:id="rId122" w:history="1">
        <w:r w:rsidRPr="003C36D9">
          <w:rPr>
            <w:rFonts w:ascii="Calibri" w:hAnsi="Calibri" w:cs="Calibri"/>
          </w:rPr>
          <w:t>/</w:t>
        </w:r>
      </w:hyperlink>
      <w:hyperlink r:id="rId123" w:history="1">
        <w:proofErr w:type="spellStart"/>
        <w:r>
          <w:rPr>
            <w:rFonts w:ascii="Calibri" w:hAnsi="Calibri" w:cs="Calibri"/>
            <w:lang w:val="en"/>
          </w:rPr>
          <w:t>ru</w:t>
        </w:r>
        <w:proofErr w:type="spellEnd"/>
      </w:hyperlink>
      <w:hyperlink r:id="rId124" w:history="1">
        <w:r w:rsidRPr="003C36D9">
          <w:rPr>
            <w:rFonts w:ascii="Calibri" w:hAnsi="Calibri" w:cs="Calibri"/>
          </w:rPr>
          <w:t>/</w:t>
        </w:r>
      </w:hyperlink>
      <w:hyperlink r:id="rId125" w:history="1">
        <w:r>
          <w:rPr>
            <w:rFonts w:ascii="Calibri" w:hAnsi="Calibri" w:cs="Calibri"/>
            <w:lang w:val="en"/>
          </w:rPr>
          <w:t>index</w:t>
        </w:r>
      </w:hyperlink>
      <w:hyperlink r:id="rId126" w:history="1">
        <w:r w:rsidRPr="003C36D9">
          <w:rPr>
            <w:rFonts w:ascii="Calibri" w:hAnsi="Calibri" w:cs="Calibri"/>
          </w:rPr>
          <w:t>.</w:t>
        </w:r>
      </w:hyperlink>
      <w:hyperlink r:id="rId127" w:history="1">
        <w:r>
          <w:rPr>
            <w:rFonts w:ascii="Calibri" w:hAnsi="Calibri" w:cs="Calibri"/>
            <w:lang w:val="en"/>
          </w:rPr>
          <w:t>php</w:t>
        </w:r>
      </w:hyperlink>
    </w:p>
    <w:p w:rsidR="002139F7" w:rsidRPr="002139F7" w:rsidRDefault="008E337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+</w:t>
      </w:r>
    </w:p>
    <w:p w:rsidR="002139F7" w:rsidRP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</w:rPr>
      </w:pPr>
    </w:p>
    <w:p w:rsidR="002139F7" w:rsidRDefault="002139F7" w:rsidP="002139F7">
      <w:pPr>
        <w:keepNext/>
        <w:keepLines/>
        <w:autoSpaceDE w:val="0"/>
        <w:autoSpaceDN w:val="0"/>
        <w:adjustRightInd w:val="0"/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учебной практики прошел инструктаж по технике безопасности.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время прохождения учебной практики мною были выполнены 16 практических работ. 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практике удалось применить те знания, которые были получены в учебном процессе.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Получены знания, умения и навыки в проектировании баз данных, интерфейсов, классов, разработке программного кода.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учебной практики выполнена полностью. </w:t>
      </w:r>
    </w:p>
    <w:p w:rsidR="002139F7" w:rsidRP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39F7" w:rsidRP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«19» </w:t>
      </w:r>
      <w:r>
        <w:rPr>
          <w:rFonts w:ascii="Times New Roman" w:hAnsi="Times New Roman" w:cs="Times New Roman"/>
          <w:sz w:val="28"/>
          <w:szCs w:val="28"/>
        </w:rPr>
        <w:t>июня 2020 г.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_________________ / _____________________ /</w:t>
      </w:r>
    </w:p>
    <w:p w:rsidR="002139F7" w:rsidRDefault="002139F7" w:rsidP="002139F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139F7" w:rsidRDefault="002139F7" w:rsidP="002139F7">
      <w:pPr>
        <w:autoSpaceDE w:val="0"/>
        <w:autoSpaceDN w:val="0"/>
        <w:adjustRightInd w:val="0"/>
        <w:spacing w:line="259" w:lineRule="atLeast"/>
        <w:rPr>
          <w:rFonts w:ascii="Calibri" w:hAnsi="Calibri" w:cs="Calibri"/>
          <w:lang w:val="en-US"/>
        </w:rPr>
      </w:pPr>
    </w:p>
    <w:p w:rsidR="00AA6077" w:rsidRDefault="00AA6077"/>
    <w:sectPr w:rsidR="00AA6077" w:rsidSect="002139F7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302C879C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F7"/>
    <w:rsid w:val="0004679D"/>
    <w:rsid w:val="002139F7"/>
    <w:rsid w:val="003C36D9"/>
    <w:rsid w:val="008E3377"/>
    <w:rsid w:val="00AA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6A74C"/>
  <w15:chartTrackingRefBased/>
  <w15:docId w15:val="{C7E87E96-0411-432C-AF0B-894B40A1F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php.net/manual/ru/index.php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s://flexberry.github.io/ru/fd_use-case-diagram.html" TargetMode="External"/><Relationship Id="rId47" Type="http://schemas.openxmlformats.org/officeDocument/2006/relationships/hyperlink" Target="https://flexberry.github.io/ru/fd_use-case-diagram.html" TargetMode="External"/><Relationship Id="rId63" Type="http://schemas.openxmlformats.org/officeDocument/2006/relationships/hyperlink" Target="https://cacoo.com/blog/er-diagrams-vs-eer-diagrams-whats-the-difference/" TargetMode="External"/><Relationship Id="rId68" Type="http://schemas.openxmlformats.org/officeDocument/2006/relationships/hyperlink" Target="https://cacoo.com/blog/er-diagrams-vs-eer-diagrams-whats-the-difference/" TargetMode="External"/><Relationship Id="rId84" Type="http://schemas.openxmlformats.org/officeDocument/2006/relationships/hyperlink" Target="https://cacoo.com/blog/er-diagrams-vs-eer-diagrams-whats-the-difference/" TargetMode="External"/><Relationship Id="rId89" Type="http://schemas.openxmlformats.org/officeDocument/2006/relationships/hyperlink" Target="https://habr.com/ru/post/254773/" TargetMode="External"/><Relationship Id="rId112" Type="http://schemas.openxmlformats.org/officeDocument/2006/relationships/hyperlink" Target="https://www.php.net/manual/ru/function.htmlentities.php" TargetMode="External"/><Relationship Id="rId16" Type="http://schemas.openxmlformats.org/officeDocument/2006/relationships/image" Target="media/image9.png"/><Relationship Id="rId107" Type="http://schemas.openxmlformats.org/officeDocument/2006/relationships/hyperlink" Target="https://www.php.net/manual/ru/function.htmlentities.php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://www.informicus.ru/default.aspx?SECTION=6&amp;id=73&amp;subdivisionid=4" TargetMode="External"/><Relationship Id="rId37" Type="http://schemas.openxmlformats.org/officeDocument/2006/relationships/hyperlink" Target="http://www.informicus.ru/default.aspx?SECTION=6&amp;id=73&amp;subdivisionid=4" TargetMode="External"/><Relationship Id="rId53" Type="http://schemas.openxmlformats.org/officeDocument/2006/relationships/hyperlink" Target="https://flexberry.github.io/ru/fd_use-case-diagram.html" TargetMode="External"/><Relationship Id="rId58" Type="http://schemas.openxmlformats.org/officeDocument/2006/relationships/hyperlink" Target="https://flexberry.github.io/ru/fd_use-case-diagram.html" TargetMode="External"/><Relationship Id="rId74" Type="http://schemas.openxmlformats.org/officeDocument/2006/relationships/hyperlink" Target="https://cacoo.com/blog/er-diagrams-vs-eer-diagrams-whats-the-difference/" TargetMode="External"/><Relationship Id="rId79" Type="http://schemas.openxmlformats.org/officeDocument/2006/relationships/hyperlink" Target="https://cacoo.com/blog/er-diagrams-vs-eer-diagrams-whats-the-difference/" TargetMode="External"/><Relationship Id="rId102" Type="http://schemas.openxmlformats.org/officeDocument/2006/relationships/hyperlink" Target="https://www.php.net/manual/ru/function.htmlentities.php" TargetMode="External"/><Relationship Id="rId123" Type="http://schemas.openxmlformats.org/officeDocument/2006/relationships/hyperlink" Target="https://www.php.net/manual/ru/index.php" TargetMode="External"/><Relationship Id="rId128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hyperlink" Target="https://habr.com/ru/post/254773/" TargetMode="External"/><Relationship Id="rId95" Type="http://schemas.openxmlformats.org/officeDocument/2006/relationships/hyperlink" Target="https://habr.com/ru/post/254773/" TargetMode="External"/><Relationship Id="rId22" Type="http://schemas.openxmlformats.org/officeDocument/2006/relationships/hyperlink" Target="http://www.informicus.ru/default.aspx?SECTION=6&amp;id=73&amp;subdivisionid=4" TargetMode="External"/><Relationship Id="rId27" Type="http://schemas.openxmlformats.org/officeDocument/2006/relationships/hyperlink" Target="http://www.informicus.ru/default.aspx?SECTION=6&amp;id=73&amp;subdivisionid=4" TargetMode="External"/><Relationship Id="rId43" Type="http://schemas.openxmlformats.org/officeDocument/2006/relationships/hyperlink" Target="https://flexberry.github.io/ru/fd_use-case-diagram.html" TargetMode="External"/><Relationship Id="rId48" Type="http://schemas.openxmlformats.org/officeDocument/2006/relationships/hyperlink" Target="https://flexberry.github.io/ru/fd_use-case-diagram.html" TargetMode="External"/><Relationship Id="rId64" Type="http://schemas.openxmlformats.org/officeDocument/2006/relationships/hyperlink" Target="https://cacoo.com/blog/er-diagrams-vs-eer-diagrams-whats-the-difference/" TargetMode="External"/><Relationship Id="rId69" Type="http://schemas.openxmlformats.org/officeDocument/2006/relationships/hyperlink" Target="https://cacoo.com/blog/er-diagrams-vs-eer-diagrams-whats-the-difference/" TargetMode="External"/><Relationship Id="rId113" Type="http://schemas.openxmlformats.org/officeDocument/2006/relationships/hyperlink" Target="https://www.php.net/manual/ru/index.php" TargetMode="External"/><Relationship Id="rId118" Type="http://schemas.openxmlformats.org/officeDocument/2006/relationships/hyperlink" Target="https://www.php.net/manual/ru/index.php" TargetMode="External"/><Relationship Id="rId80" Type="http://schemas.openxmlformats.org/officeDocument/2006/relationships/hyperlink" Target="https://cacoo.com/blog/er-diagrams-vs-eer-diagrams-whats-the-difference/" TargetMode="External"/><Relationship Id="rId85" Type="http://schemas.openxmlformats.org/officeDocument/2006/relationships/hyperlink" Target="https://cacoo.com/blog/er-diagrams-vs-eer-diagrams-whats-the-differenc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hyperlink" Target="http://www.informicus.ru/default.aspx?SECTION=6&amp;id=73&amp;subdivisionid=4" TargetMode="External"/><Relationship Id="rId38" Type="http://schemas.openxmlformats.org/officeDocument/2006/relationships/hyperlink" Target="http://www.informicus.ru/default.aspx?SECTION=6&amp;id=73&amp;subdivisionid=4" TargetMode="External"/><Relationship Id="rId59" Type="http://schemas.openxmlformats.org/officeDocument/2006/relationships/hyperlink" Target="https://flexberry.github.io/ru/fd_use-case-diagram.html" TargetMode="External"/><Relationship Id="rId103" Type="http://schemas.openxmlformats.org/officeDocument/2006/relationships/hyperlink" Target="https://www.php.net/manual/ru/function.htmlentities.php" TargetMode="External"/><Relationship Id="rId108" Type="http://schemas.openxmlformats.org/officeDocument/2006/relationships/hyperlink" Target="https://www.php.net/manual/ru/function.htmlentities.php" TargetMode="External"/><Relationship Id="rId124" Type="http://schemas.openxmlformats.org/officeDocument/2006/relationships/hyperlink" Target="https://www.php.net/manual/ru/index.php" TargetMode="External"/><Relationship Id="rId129" Type="http://schemas.openxmlformats.org/officeDocument/2006/relationships/theme" Target="theme/theme1.xml"/><Relationship Id="rId54" Type="http://schemas.openxmlformats.org/officeDocument/2006/relationships/hyperlink" Target="https://flexberry.github.io/ru/fd_use-case-diagram.html" TargetMode="External"/><Relationship Id="rId70" Type="http://schemas.openxmlformats.org/officeDocument/2006/relationships/hyperlink" Target="https://cacoo.com/blog/er-diagrams-vs-eer-diagrams-whats-the-difference/" TargetMode="External"/><Relationship Id="rId75" Type="http://schemas.openxmlformats.org/officeDocument/2006/relationships/hyperlink" Target="https://cacoo.com/blog/er-diagrams-vs-eer-diagrams-whats-the-difference/" TargetMode="External"/><Relationship Id="rId91" Type="http://schemas.openxmlformats.org/officeDocument/2006/relationships/hyperlink" Target="https://habr.com/ru/post/254773/" TargetMode="External"/><Relationship Id="rId96" Type="http://schemas.openxmlformats.org/officeDocument/2006/relationships/hyperlink" Target="https://www.php.net/manual/ru/function.htmlentities.ph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spb-rtk.ru/" TargetMode="External"/><Relationship Id="rId23" Type="http://schemas.openxmlformats.org/officeDocument/2006/relationships/hyperlink" Target="http://www.informicus.ru/default.aspx?SECTION=6&amp;id=73&amp;subdivisionid=4" TargetMode="External"/><Relationship Id="rId28" Type="http://schemas.openxmlformats.org/officeDocument/2006/relationships/hyperlink" Target="http://www.informicus.ru/default.aspx?SECTION=6&amp;id=73&amp;subdivisionid=4" TargetMode="External"/><Relationship Id="rId49" Type="http://schemas.openxmlformats.org/officeDocument/2006/relationships/hyperlink" Target="https://flexberry.github.io/ru/fd_use-case-diagram.html" TargetMode="External"/><Relationship Id="rId114" Type="http://schemas.openxmlformats.org/officeDocument/2006/relationships/hyperlink" Target="https://www.php.net/manual/ru/index.php" TargetMode="External"/><Relationship Id="rId119" Type="http://schemas.openxmlformats.org/officeDocument/2006/relationships/hyperlink" Target="https://www.php.net/manual/ru/index.php" TargetMode="External"/><Relationship Id="rId44" Type="http://schemas.openxmlformats.org/officeDocument/2006/relationships/hyperlink" Target="https://flexberry.github.io/ru/fd_use-case-diagram.html" TargetMode="External"/><Relationship Id="rId60" Type="http://schemas.openxmlformats.org/officeDocument/2006/relationships/hyperlink" Target="https://flexberry.github.io/ru/fd_use-case-diagram.html" TargetMode="External"/><Relationship Id="rId65" Type="http://schemas.openxmlformats.org/officeDocument/2006/relationships/hyperlink" Target="https://cacoo.com/blog/er-diagrams-vs-eer-diagrams-whats-the-difference/" TargetMode="External"/><Relationship Id="rId81" Type="http://schemas.openxmlformats.org/officeDocument/2006/relationships/hyperlink" Target="https://cacoo.com/blog/er-diagrams-vs-eer-diagrams-whats-the-difference/" TargetMode="External"/><Relationship Id="rId86" Type="http://schemas.openxmlformats.org/officeDocument/2006/relationships/hyperlink" Target="https://habr.com/ru/post/254773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://www.informicus.ru/default.aspx?SECTION=6&amp;id=73&amp;subdivisionid=4" TargetMode="External"/><Relationship Id="rId109" Type="http://schemas.openxmlformats.org/officeDocument/2006/relationships/hyperlink" Target="https://www.php.net/manual/ru/function.htmlentities.php" TargetMode="External"/><Relationship Id="rId34" Type="http://schemas.openxmlformats.org/officeDocument/2006/relationships/hyperlink" Target="http://www.informicus.ru/default.aspx?SECTION=6&amp;id=73&amp;subdivisionid=4" TargetMode="External"/><Relationship Id="rId50" Type="http://schemas.openxmlformats.org/officeDocument/2006/relationships/hyperlink" Target="https://flexberry.github.io/ru/fd_use-case-diagram.html" TargetMode="External"/><Relationship Id="rId55" Type="http://schemas.openxmlformats.org/officeDocument/2006/relationships/hyperlink" Target="https://flexberry.github.io/ru/fd_use-case-diagram.html" TargetMode="External"/><Relationship Id="rId76" Type="http://schemas.openxmlformats.org/officeDocument/2006/relationships/hyperlink" Target="https://cacoo.com/blog/er-diagrams-vs-eer-diagrams-whats-the-difference/" TargetMode="External"/><Relationship Id="rId97" Type="http://schemas.openxmlformats.org/officeDocument/2006/relationships/hyperlink" Target="https://www.php.net/manual/ru/function.htmlentities.php" TargetMode="External"/><Relationship Id="rId104" Type="http://schemas.openxmlformats.org/officeDocument/2006/relationships/hyperlink" Target="https://www.php.net/manual/ru/function.htmlentities.php" TargetMode="External"/><Relationship Id="rId120" Type="http://schemas.openxmlformats.org/officeDocument/2006/relationships/hyperlink" Target="https://www.php.net/manual/ru/index.php" TargetMode="External"/><Relationship Id="rId125" Type="http://schemas.openxmlformats.org/officeDocument/2006/relationships/hyperlink" Target="https://www.php.net/manual/ru/index.php" TargetMode="External"/><Relationship Id="rId7" Type="http://schemas.openxmlformats.org/officeDocument/2006/relationships/hyperlink" Target="https://github.com/Kengu021/Practic.git" TargetMode="External"/><Relationship Id="rId71" Type="http://schemas.openxmlformats.org/officeDocument/2006/relationships/hyperlink" Target="https://cacoo.com/blog/er-diagrams-vs-eer-diagrams-whats-the-difference/" TargetMode="External"/><Relationship Id="rId92" Type="http://schemas.openxmlformats.org/officeDocument/2006/relationships/hyperlink" Target="https://habr.com/ru/post/254773/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informicus.ru/default.aspx?SECTION=6&amp;id=73&amp;subdivisionid=4" TargetMode="External"/><Relationship Id="rId24" Type="http://schemas.openxmlformats.org/officeDocument/2006/relationships/hyperlink" Target="http://www.informicus.ru/default.aspx?SECTION=6&amp;id=73&amp;subdivisionid=4" TargetMode="External"/><Relationship Id="rId40" Type="http://schemas.openxmlformats.org/officeDocument/2006/relationships/hyperlink" Target="http://www.informicus.ru/default.aspx?SECTION=6&amp;id=73&amp;subdivisionid=4" TargetMode="External"/><Relationship Id="rId45" Type="http://schemas.openxmlformats.org/officeDocument/2006/relationships/hyperlink" Target="https://flexberry.github.io/ru/fd_use-case-diagram.html" TargetMode="External"/><Relationship Id="rId66" Type="http://schemas.openxmlformats.org/officeDocument/2006/relationships/hyperlink" Target="https://cacoo.com/blog/er-diagrams-vs-eer-diagrams-whats-the-difference/" TargetMode="External"/><Relationship Id="rId87" Type="http://schemas.openxmlformats.org/officeDocument/2006/relationships/hyperlink" Target="https://habr.com/ru/post/254773/" TargetMode="External"/><Relationship Id="rId110" Type="http://schemas.openxmlformats.org/officeDocument/2006/relationships/hyperlink" Target="https://www.php.net/manual/ru/function.htmlentities.php" TargetMode="External"/><Relationship Id="rId115" Type="http://schemas.openxmlformats.org/officeDocument/2006/relationships/hyperlink" Target="https://www.php.net/manual/ru/index.php" TargetMode="External"/><Relationship Id="rId61" Type="http://schemas.openxmlformats.org/officeDocument/2006/relationships/image" Target="media/image15.png"/><Relationship Id="rId82" Type="http://schemas.openxmlformats.org/officeDocument/2006/relationships/hyperlink" Target="https://cacoo.com/blog/er-diagrams-vs-eer-diagrams-whats-the-difference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://www.informicus.ru/default.aspx?SECTION=6&amp;id=73&amp;subdivisionid=4" TargetMode="External"/><Relationship Id="rId35" Type="http://schemas.openxmlformats.org/officeDocument/2006/relationships/hyperlink" Target="http://www.informicus.ru/default.aspx?SECTION=6&amp;id=73&amp;subdivisionid=4" TargetMode="External"/><Relationship Id="rId56" Type="http://schemas.openxmlformats.org/officeDocument/2006/relationships/hyperlink" Target="https://flexberry.github.io/ru/fd_use-case-diagram.html" TargetMode="External"/><Relationship Id="rId77" Type="http://schemas.openxmlformats.org/officeDocument/2006/relationships/hyperlink" Target="https://cacoo.com/blog/er-diagrams-vs-eer-diagrams-whats-the-difference/" TargetMode="External"/><Relationship Id="rId100" Type="http://schemas.openxmlformats.org/officeDocument/2006/relationships/hyperlink" Target="https://www.php.net/manual/ru/function.htmlentities.php" TargetMode="External"/><Relationship Id="rId105" Type="http://schemas.openxmlformats.org/officeDocument/2006/relationships/hyperlink" Target="https://www.php.net/manual/ru/function.htmlentities.php" TargetMode="External"/><Relationship Id="rId126" Type="http://schemas.openxmlformats.org/officeDocument/2006/relationships/hyperlink" Target="https://www.php.net/manual/ru/index.php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flexberry.github.io/ru/fd_use-case-diagram.html" TargetMode="External"/><Relationship Id="rId72" Type="http://schemas.openxmlformats.org/officeDocument/2006/relationships/hyperlink" Target="https://cacoo.com/blog/er-diagrams-vs-eer-diagrams-whats-the-difference/" TargetMode="External"/><Relationship Id="rId93" Type="http://schemas.openxmlformats.org/officeDocument/2006/relationships/hyperlink" Target="https://habr.com/ru/post/254773/" TargetMode="External"/><Relationship Id="rId98" Type="http://schemas.openxmlformats.org/officeDocument/2006/relationships/hyperlink" Target="https://www.php.net/manual/ru/function.htmlentities.php" TargetMode="External"/><Relationship Id="rId121" Type="http://schemas.openxmlformats.org/officeDocument/2006/relationships/hyperlink" Target="https://www.php.net/manual/ru/index.php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informicus.ru/default.aspx?SECTION=6&amp;id=73&amp;subdivisionid=4" TargetMode="External"/><Relationship Id="rId46" Type="http://schemas.openxmlformats.org/officeDocument/2006/relationships/hyperlink" Target="https://flexberry.github.io/ru/fd_use-case-diagram.html" TargetMode="External"/><Relationship Id="rId67" Type="http://schemas.openxmlformats.org/officeDocument/2006/relationships/hyperlink" Target="https://cacoo.com/blog/er-diagrams-vs-eer-diagrams-whats-the-difference/" TargetMode="External"/><Relationship Id="rId116" Type="http://schemas.openxmlformats.org/officeDocument/2006/relationships/hyperlink" Target="https://www.php.net/manual/ru/index.php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informicus.ru/default.aspx?SECTION=6&amp;id=73&amp;subdivisionid=4" TargetMode="External"/><Relationship Id="rId62" Type="http://schemas.openxmlformats.org/officeDocument/2006/relationships/hyperlink" Target="https://cacoo.com/blog/er-diagrams-vs-eer-diagrams-whats-the-difference/" TargetMode="External"/><Relationship Id="rId83" Type="http://schemas.openxmlformats.org/officeDocument/2006/relationships/hyperlink" Target="https://cacoo.com/blog/er-diagrams-vs-eer-diagrams-whats-the-difference/" TargetMode="External"/><Relationship Id="rId88" Type="http://schemas.openxmlformats.org/officeDocument/2006/relationships/hyperlink" Target="https://habr.com/ru/post/254773/" TargetMode="External"/><Relationship Id="rId111" Type="http://schemas.openxmlformats.org/officeDocument/2006/relationships/hyperlink" Target="https://www.php.net/manual/ru/function.htmlentities.php" TargetMode="External"/><Relationship Id="rId15" Type="http://schemas.openxmlformats.org/officeDocument/2006/relationships/image" Target="media/image8.png"/><Relationship Id="rId36" Type="http://schemas.openxmlformats.org/officeDocument/2006/relationships/hyperlink" Target="http://www.informicus.ru/default.aspx?SECTION=6&amp;id=73&amp;subdivisionid=4" TargetMode="External"/><Relationship Id="rId57" Type="http://schemas.openxmlformats.org/officeDocument/2006/relationships/hyperlink" Target="https://flexberry.github.io/ru/fd_use-case-diagram.html" TargetMode="External"/><Relationship Id="rId106" Type="http://schemas.openxmlformats.org/officeDocument/2006/relationships/hyperlink" Target="https://www.php.net/manual/ru/function.htmlentities.php" TargetMode="External"/><Relationship Id="rId127" Type="http://schemas.openxmlformats.org/officeDocument/2006/relationships/hyperlink" Target="https://www.php.net/manual/ru/index.php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www.informicus.ru/default.aspx?SECTION=6&amp;id=73&amp;subdivisionid=4" TargetMode="External"/><Relationship Id="rId52" Type="http://schemas.openxmlformats.org/officeDocument/2006/relationships/hyperlink" Target="https://flexberry.github.io/ru/fd_use-case-diagram.html" TargetMode="External"/><Relationship Id="rId73" Type="http://schemas.openxmlformats.org/officeDocument/2006/relationships/hyperlink" Target="https://cacoo.com/blog/er-diagrams-vs-eer-diagrams-whats-the-difference/" TargetMode="External"/><Relationship Id="rId78" Type="http://schemas.openxmlformats.org/officeDocument/2006/relationships/hyperlink" Target="https://cacoo.com/blog/er-diagrams-vs-eer-diagrams-whats-the-difference/" TargetMode="External"/><Relationship Id="rId94" Type="http://schemas.openxmlformats.org/officeDocument/2006/relationships/hyperlink" Target="https://habr.com/ru/post/254773/" TargetMode="External"/><Relationship Id="rId99" Type="http://schemas.openxmlformats.org/officeDocument/2006/relationships/hyperlink" Target="https://www.php.net/manual/ru/function.htmlentities.php" TargetMode="External"/><Relationship Id="rId101" Type="http://schemas.openxmlformats.org/officeDocument/2006/relationships/hyperlink" Target="https://www.php.net/manual/ru/function.htmlentities.php" TargetMode="External"/><Relationship Id="rId122" Type="http://schemas.openxmlformats.org/officeDocument/2006/relationships/hyperlink" Target="https://www.php.net/manual/ru/index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ylIKbGnPEE" TargetMode="External"/><Relationship Id="rId26" Type="http://schemas.openxmlformats.org/officeDocument/2006/relationships/hyperlink" Target="http://www.informicus.ru/default.aspx?SECTION=6&amp;id=73&amp;subdivisionid=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22</Pages>
  <Words>3502</Words>
  <Characters>19967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2020-10-07T16:59:00Z</dcterms:created>
  <dcterms:modified xsi:type="dcterms:W3CDTF">2020-10-07T17:30:00Z</dcterms:modified>
</cp:coreProperties>
</file>