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Web_Application_Testing_Checklist_1" w:id="1"/>
      <w:r>
        <w:rPr>
          <w:color w:val="000000"/>
          <w:sz w:val="32"/>
          <w:szCs w:val="32"/>
          <w:rtl w:val="false"/>
        </w:rPr>
        <w:t xml:space="preserve">Web Application Testing Checklist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checklist provides a detailed roadmap for QA and developers to test all features of both the </w:t>
      </w:r>
      <w:r>
        <w:rPr>
          <w:b/>
          <w:bCs/>
          <w:color w:val="000000"/>
          <w:sz w:val="24"/>
          <w:szCs w:val="24"/>
          <w:rtl w:val="false"/>
        </w:rPr>
        <w:t xml:space="preserve">Public Client Website</w:t>
      </w:r>
      <w:r>
        <w:rPr>
          <w:color w:val="000000"/>
          <w:sz w:val="24"/>
          <w:szCs w:val="24"/>
          <w:rtl w:val="false"/>
        </w:rPr>
        <w:t xml:space="preserve"> and the </w:t>
      </w:r>
      <w:r>
        <w:rPr>
          <w:b/>
          <w:bCs/>
          <w:color w:val="000000"/>
          <w:sz w:val="24"/>
          <w:szCs w:val="24"/>
          <w:rtl w:val="false"/>
        </w:rPr>
        <w:t xml:space="preserve">Admin CMS Portal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Public_Client_Website_Testing_2" w:id="1"/>
      <w:r>
        <w:rPr>
          <w:color w:val="000000"/>
          <w:sz w:val="28"/>
          <w:szCs w:val="28"/>
          <w:rtl w:val="false"/>
        </w:rPr>
        <w:t xml:space="preserve">1. Public Client Website Testing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Header_Footer_Navigation_3" w:id="1"/>
      <w:r>
        <w:rPr>
          <w:color w:val="000000"/>
          <w:sz w:val="24"/>
          <w:szCs w:val="24"/>
          <w:rtl w:val="false"/>
        </w:rPr>
        <w:t xml:space="preserve">1.1 Header &amp; Footer Navigation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Desktop Navigation Links:</w:t>
      </w:r>
      <w:r>
        <w:rPr>
          <w:color w:val="000000"/>
          <w:sz w:val="24"/>
          <w:szCs w:val="24"/>
          <w:rtl w:val="false"/>
        </w:rPr>
        <w:t xml:space="preserve"> Verify that clicking 'Home', 'Services', 'Portfolio', 'Comments', 'About Us', 'Blog &amp; FAQ', and 'Contact' redirects to the correct pages.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Mobile Responsive Menu:</w:t>
      </w:r>
      <w:r>
        <w:rPr>
          <w:color w:val="000000"/>
          <w:sz w:val="24"/>
          <w:szCs w:val="24"/>
          <w:rtl w:val="false"/>
        </w:rPr>
        <w:t xml:space="preserve"> Verify that the hamburger icon opens the mobile sidebar on smaller screens, and links function correctly.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Dark Mode Toggle:</w:t>
      </w:r>
      <w:r>
        <w:rPr>
          <w:color w:val="000000"/>
          <w:sz w:val="24"/>
          <w:szCs w:val="24"/>
          <w:rtl w:val="false"/>
        </w:rPr>
        <w:t xml:space="preserve"> Toggle the sun/moon icon. Verify that the interface switches smoothly between light and dark modes across all pages, and that the preference is stored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Portal Login Button:</w:t>
      </w:r>
      <w:r>
        <w:rPr>
          <w:color w:val="000000"/>
          <w:sz w:val="24"/>
          <w:szCs w:val="24"/>
          <w:rtl w:val="false"/>
        </w:rPr>
        <w:t xml:space="preserve"> Verify that the 'Portal Login' button redirects to the admin login page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/admin/dashboard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/admin/login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Footer Contact Details:</w:t>
      </w:r>
      <w:r>
        <w:rPr>
          <w:color w:val="000000"/>
          <w:sz w:val="24"/>
          <w:szCs w:val="24"/>
          <w:rtl w:val="false"/>
        </w:rPr>
        <w:t xml:space="preserve"> Verify that the office address, email, phone, and WhatsApp numbers match the values set in the CMS settings.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Social Media Links:</w:t>
      </w:r>
      <w:r>
        <w:rPr>
          <w:color w:val="000000"/>
          <w:sz w:val="24"/>
          <w:szCs w:val="24"/>
          <w:rtl w:val="false"/>
        </w:rPr>
        <w:t xml:space="preserve"> Confirm that clicking social media icons opens the correct links in a new tab.</w:t>
      </w:r>
    </w:p>
    <w:p>
      <w:pPr>
        <w:pStyle w:val="3"/>
        <w:pStyle w:val="Heading3"/>
        <w:bidi w:val="false"/>
        <w:spacing w:after="120" w:before="240"/>
      </w:pPr>
      <w:bookmarkStart w:name="_Toc__12_Home_Page_4" w:id="1"/>
      <w:r>
        <w:rPr>
          <w:color w:val="000000"/>
          <w:sz w:val="24"/>
          <w:szCs w:val="24"/>
          <w:rtl w:val="false"/>
        </w:rPr>
        <w:t xml:space="preserve">1.2 Home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Hero Section:</w:t>
      </w:r>
      <w:r>
        <w:rPr>
          <w:color w:val="000000"/>
          <w:sz w:val="24"/>
          <w:szCs w:val="24"/>
          <w:rtl w:val="false"/>
        </w:rPr>
        <w:t xml:space="preserve"> Check that the background image/video loads, CTA text displays correctly, and the CTA button redirects to the defined link.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Services Preview:</w:t>
      </w:r>
      <w:r>
        <w:rPr>
          <w:color w:val="000000"/>
          <w:sz w:val="24"/>
          <w:szCs w:val="24"/>
          <w:rtl w:val="false"/>
        </w:rPr>
        <w:t xml:space="preserve"> Verify that the top services cards load and link directly to the Services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Featured Projects:</w:t>
      </w:r>
      <w:r>
        <w:rPr>
          <w:color w:val="000000"/>
          <w:sz w:val="24"/>
          <w:szCs w:val="24"/>
          <w:rtl w:val="false"/>
        </w:rPr>
        <w:t xml:space="preserve"> Check that marked "featured" projects display correctly.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Testimonials Feed:</w:t>
      </w:r>
      <w:r>
        <w:rPr>
          <w:color w:val="000000"/>
          <w:sz w:val="24"/>
          <w:szCs w:val="24"/>
          <w:rtl w:val="false"/>
        </w:rPr>
        <w:t xml:space="preserve"> Check that only active, approved testimonials display.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Latest Blogs:</w:t>
      </w:r>
      <w:r>
        <w:rPr>
          <w:color w:val="000000"/>
          <w:sz w:val="24"/>
          <w:szCs w:val="24"/>
          <w:rtl w:val="false"/>
        </w:rPr>
        <w:t xml:space="preserve"> Check that the most recent blog posts appear with their respective thumbnail images.</w:t>
      </w:r>
    </w:p>
    <w:p>
      <w:pPr>
        <w:pStyle w:val="3"/>
        <w:pStyle w:val="Heading3"/>
        <w:bidi w:val="false"/>
        <w:spacing w:after="120" w:before="240"/>
      </w:pPr>
      <w:bookmarkStart w:name="_Toc__13_Services_Page_5" w:id="1"/>
      <w:r>
        <w:rPr>
          <w:color w:val="000000"/>
          <w:sz w:val="24"/>
          <w:szCs w:val="24"/>
          <w:rtl w:val="false"/>
        </w:rPr>
        <w:t xml:space="preserve">1.3 Services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Service Cards:</w:t>
      </w:r>
      <w:r>
        <w:rPr>
          <w:color w:val="000000"/>
          <w:sz w:val="24"/>
          <w:szCs w:val="24"/>
          <w:rtl w:val="false"/>
        </w:rPr>
        <w:t xml:space="preserve"> Verify that all dynamic services fetch from the database and show title, icon, short description, and long description.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Responsive Grid:</w:t>
      </w:r>
      <w:r>
        <w:rPr>
          <w:color w:val="000000"/>
          <w:sz w:val="24"/>
          <w:szCs w:val="24"/>
          <w:rtl w:val="false"/>
        </w:rPr>
        <w:t xml:space="preserve"> Check that cards scale correctly on desktop, tablet, and mobile views.</w:t>
      </w:r>
    </w:p>
    <w:p>
      <w:pPr>
        <w:pStyle w:val="3"/>
        <w:pStyle w:val="Heading3"/>
        <w:bidi w:val="false"/>
        <w:spacing w:after="120" w:before="240"/>
      </w:pPr>
      <w:bookmarkStart w:name="_Toc__14_Portfolio_Page_6" w:id="1"/>
      <w:r>
        <w:rPr>
          <w:color w:val="000000"/>
          <w:sz w:val="24"/>
          <w:szCs w:val="24"/>
          <w:rtl w:val="false"/>
        </w:rPr>
        <w:t xml:space="preserve">1.4 Portfolio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Filter Tabs:</w:t>
      </w:r>
      <w:r>
        <w:rPr>
          <w:color w:val="000000"/>
          <w:sz w:val="24"/>
          <w:szCs w:val="24"/>
          <w:rtl w:val="false"/>
        </w:rPr>
        <w:t xml:space="preserve"> Verify that clicking category tabs (e.g., </w:t>
      </w:r>
      <w:r>
        <w:rPr>
          <w:i/>
          <w:iCs/>
          <w:color w:val="000000"/>
          <w:sz w:val="24"/>
          <w:szCs w:val="24"/>
          <w:rtl w:val="false"/>
        </w:rPr>
        <w:t xml:space="preserve">Residential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i/>
          <w:iCs/>
          <w:color w:val="000000"/>
          <w:sz w:val="24"/>
          <w:szCs w:val="24"/>
          <w:rtl w:val="false"/>
        </w:rPr>
        <w:t xml:space="preserve">Commercial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i/>
          <w:iCs/>
          <w:color w:val="000000"/>
          <w:sz w:val="24"/>
          <w:szCs w:val="24"/>
          <w:rtl w:val="false"/>
        </w:rPr>
        <w:t xml:space="preserve">Interior</w:t>
      </w:r>
      <w:r>
        <w:rPr>
          <w:color w:val="000000"/>
          <w:sz w:val="24"/>
          <w:szCs w:val="24"/>
          <w:rtl w:val="false"/>
        </w:rPr>
        <w:t xml:space="preserve">) dynamically filters the project grid.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Project Detail View:</w:t>
      </w:r>
      <w:r>
        <w:rPr>
          <w:color w:val="000000"/>
          <w:sz w:val="24"/>
          <w:szCs w:val="24"/>
          <w:rtl w:val="false"/>
        </w:rPr>
        <w:t xml:space="preserve"> Verify that clicking a project details card opens the project details page/modal showing: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Cover image and full description.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Location, client name, area size, completion date, and project status.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Image gallery carousel/grid.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 challenge, solution, and materials used.</w:t>
      </w:r>
    </w:p>
    <w:p>
      <w:pPr>
        <w:pStyle w:val="3"/>
        <w:pStyle w:val="Heading3"/>
        <w:bidi w:val="false"/>
        <w:spacing w:after="120" w:before="240"/>
      </w:pPr>
      <w:bookmarkStart w:name="_Toc__15_Comments_Testimonials_Page_7" w:id="1"/>
      <w:r>
        <w:rPr>
          <w:color w:val="000000"/>
          <w:sz w:val="24"/>
          <w:szCs w:val="24"/>
          <w:rtl w:val="false"/>
        </w:rPr>
        <w:t xml:space="preserve">1.5 Comments &amp; Testimonials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Reviews Feed:</w:t>
      </w:r>
      <w:r>
        <w:rPr>
          <w:color w:val="000000"/>
          <w:sz w:val="24"/>
          <w:szCs w:val="24"/>
          <w:rtl w:val="false"/>
        </w:rPr>
        <w:t xml:space="preserve"> Ensure all user reviews display with correct star ratings (1 to 5 stars).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Feedback Submission Form: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Fill out the form with a rating, review, and client name.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the form and verify the success message.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that the review </w:t>
      </w:r>
      <w:r>
        <w:rPr>
          <w:b/>
          <w:bCs/>
          <w:color w:val="000000"/>
          <w:sz w:val="24"/>
          <w:szCs w:val="24"/>
          <w:rtl w:val="false"/>
        </w:rPr>
        <w:t xml:space="preserve">does not</w:t>
      </w:r>
      <w:r>
        <w:rPr>
          <w:color w:val="000000"/>
          <w:sz w:val="24"/>
          <w:szCs w:val="24"/>
          <w:rtl w:val="false"/>
        </w:rPr>
        <w:t xml:space="preserve"> appear immediately on the public site (it must wait for admin approval in the backend).</w:t>
      </w:r>
    </w:p>
    <w:p>
      <w:pPr>
        <w:pStyle w:val="3"/>
        <w:pStyle w:val="Heading3"/>
        <w:bidi w:val="false"/>
        <w:spacing w:after="120" w:before="240"/>
      </w:pPr>
      <w:bookmarkStart w:name="_Toc__16_About_Us_Page_8" w:id="1"/>
      <w:r>
        <w:rPr>
          <w:color w:val="000000"/>
          <w:sz w:val="24"/>
          <w:szCs w:val="24"/>
          <w:rtl w:val="false"/>
        </w:rPr>
        <w:t xml:space="preserve">1.6 About Us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Profile Information:</w:t>
      </w:r>
      <w:r>
        <w:rPr>
          <w:color w:val="000000"/>
          <w:sz w:val="24"/>
          <w:szCs w:val="24"/>
          <w:rtl w:val="false"/>
        </w:rPr>
        <w:t xml:space="preserve"> Verify the bio, profession, experience counters, and profile photo render correctly.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Achievements Counters:</w:t>
      </w:r>
      <w:r>
        <w:rPr>
          <w:color w:val="000000"/>
          <w:sz w:val="24"/>
          <w:szCs w:val="24"/>
          <w:rtl w:val="false"/>
        </w:rPr>
        <w:t xml:space="preserve"> Verify years of experience, completed projects, happy clients, and awards numbers.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Team Members Grid:</w:t>
      </w:r>
      <w:r>
        <w:rPr>
          <w:color w:val="000000"/>
          <w:sz w:val="24"/>
          <w:szCs w:val="24"/>
          <w:rtl w:val="false"/>
        </w:rPr>
        <w:t xml:space="preserve"> Ensure team members' names, photos, positions, bios, and social links render.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Partner Logos:</w:t>
      </w:r>
      <w:r>
        <w:rPr>
          <w:color w:val="000000"/>
          <w:sz w:val="24"/>
          <w:szCs w:val="24"/>
          <w:rtl w:val="false"/>
        </w:rPr>
        <w:t xml:space="preserve"> Check that the brand logos render and link to their respective corporate sites.</w:t>
      </w:r>
    </w:p>
    <w:p>
      <w:pPr>
        <w:pStyle w:val="3"/>
        <w:pStyle w:val="Heading3"/>
        <w:bidi w:val="false"/>
        <w:spacing w:after="120" w:before="240"/>
      </w:pPr>
      <w:bookmarkStart w:name="_Toc__17_Blog_FAQ_Page_9" w:id="1"/>
      <w:r>
        <w:rPr>
          <w:color w:val="000000"/>
          <w:sz w:val="24"/>
          <w:szCs w:val="24"/>
          <w:rtl w:val="false"/>
        </w:rPr>
        <w:t xml:space="preserve">1.7 Blog &amp; FAQ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Blog Search Bar:</w:t>
      </w:r>
      <w:r>
        <w:rPr>
          <w:color w:val="000000"/>
          <w:sz w:val="24"/>
          <w:szCs w:val="24"/>
          <w:rtl w:val="false"/>
        </w:rPr>
        <w:t xml:space="preserve"> Type a keyword and verify that matching blog posts are filtered instantly.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Tags Filtering:</w:t>
      </w:r>
      <w:r>
        <w:rPr>
          <w:color w:val="000000"/>
          <w:sz w:val="24"/>
          <w:szCs w:val="24"/>
          <w:rtl w:val="false"/>
        </w:rPr>
        <w:t xml:space="preserve"> Click a tag and confirm it filters the blogs list.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FAQ Accordion:</w:t>
      </w:r>
      <w:r>
        <w:rPr>
          <w:color w:val="000000"/>
          <w:sz w:val="24"/>
          <w:szCs w:val="24"/>
          <w:rtl w:val="false"/>
        </w:rPr>
        <w:t xml:space="preserve"> Click on FAQ questions and confirm they expand to show the answer, and close when clicked again.</w:t>
      </w:r>
    </w:p>
    <w:p>
      <w:pPr>
        <w:pStyle w:val="3"/>
        <w:pStyle w:val="Heading3"/>
        <w:bidi w:val="false"/>
        <w:spacing w:after="120" w:before="240"/>
      </w:pPr>
      <w:bookmarkStart w:name="_Toc__18_Contact_Page_10" w:id="1"/>
      <w:r>
        <w:rPr>
          <w:color w:val="000000"/>
          <w:sz w:val="24"/>
          <w:szCs w:val="24"/>
          <w:rtl w:val="false"/>
        </w:rPr>
        <w:t xml:space="preserve">1.8 Contact Page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Map Embed:</w:t>
      </w:r>
      <w:r>
        <w:rPr>
          <w:color w:val="000000"/>
          <w:sz w:val="24"/>
          <w:szCs w:val="24"/>
          <w:rtl w:val="false"/>
        </w:rPr>
        <w:t xml:space="preserve"> Verify that the Google Maps iframe loads.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Contact Form Submission: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an empty form and check for validation errors.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a successful message (Name, Email, Phone, Subject, Message) and check for the success notification.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that a notification email is triggered (if email settings are configured) and that the inquiry is saved in the database.</w:t>
      </w:r>
    </w:p>
    <w:p>
      <w:pPr>
        <w:pStyle w:val="2"/>
        <w:pStyle w:val="Heading2"/>
        <w:bidi w:val="false"/>
        <w:spacing w:after="120" w:before="240"/>
      </w:pPr>
      <w:bookmarkStart w:name="_Toc__2_Admin_CMS_Portal_Testing_11" w:id="1"/>
      <w:r>
        <w:rPr>
          <w:color w:val="000000"/>
          <w:sz w:val="28"/>
          <w:szCs w:val="28"/>
          <w:rtl w:val="false"/>
        </w:rPr>
        <w:t xml:space="preserve">2. Admin CMS Portal Testing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Authentication_Route_Security_12" w:id="1"/>
      <w:r>
        <w:rPr>
          <w:color w:val="000000"/>
          <w:sz w:val="24"/>
          <w:szCs w:val="24"/>
          <w:rtl w:val="false"/>
        </w:rPr>
        <w:t xml:space="preserve">2.1 Authentication &amp; Route Security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Unauthorized Access Guard:</w:t>
      </w:r>
      <w:r>
        <w:rPr>
          <w:color w:val="000000"/>
          <w:sz w:val="24"/>
          <w:szCs w:val="24"/>
          <w:rtl w:val="false"/>
        </w:rPr>
        <w:t xml:space="preserve"> Attempt to access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/admin/dashboard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/admin/settings</w:t>
      </w:r>
      <w:r>
        <w:rPr>
          <w:color w:val="000000"/>
          <w:sz w:val="24"/>
          <w:szCs w:val="24"/>
          <w:rtl w:val="false"/>
        </w:rPr>
        <w:t xml:space="preserve"> directly without logging in. Verify that you are redirected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/admin/login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Login Validation: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invalid email or password and check for errors.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 default seed credentials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admin@archstudio.com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admin123</w:t>
      </w:r>
      <w:r>
        <w:rPr>
          <w:color w:val="000000"/>
          <w:sz w:val="24"/>
          <w:szCs w:val="24"/>
          <w:rtl w:val="false"/>
        </w:rPr>
        <w:t xml:space="preserve">) and verify redirect to the dashboard.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Logout Function:</w:t>
      </w:r>
      <w:r>
        <w:rPr>
          <w:color w:val="000000"/>
          <w:sz w:val="24"/>
          <w:szCs w:val="24"/>
          <w:rtl w:val="false"/>
        </w:rPr>
        <w:t xml:space="preserve"> Click the "Sign Out" button and verify that auth tokens are cleared and you are redirected to the login screen.</w:t>
      </w:r>
    </w:p>
    <w:p>
      <w:pPr>
        <w:pStyle w:val="3"/>
        <w:pStyle w:val="Heading3"/>
        <w:bidi w:val="false"/>
        <w:spacing w:after="120" w:before="240"/>
      </w:pPr>
      <w:bookmarkStart w:name="_Toc__22_Dashboard_13" w:id="1"/>
      <w:r>
        <w:rPr>
          <w:color w:val="000000"/>
          <w:sz w:val="24"/>
          <w:szCs w:val="24"/>
          <w:rtl w:val="false"/>
        </w:rPr>
        <w:t xml:space="preserve">2.2 Dashboard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Metrics Counters:</w:t>
      </w:r>
      <w:r>
        <w:rPr>
          <w:color w:val="000000"/>
          <w:sz w:val="24"/>
          <w:szCs w:val="24"/>
          <w:rtl w:val="false"/>
        </w:rPr>
        <w:t xml:space="preserve"> Check that total counts for projects, inquiries, active testimonials, and newsletter subscribers match database entries.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Recent Activity / Inquiries:</w:t>
      </w:r>
      <w:r>
        <w:rPr>
          <w:color w:val="000000"/>
          <w:sz w:val="24"/>
          <w:szCs w:val="24"/>
          <w:rtl w:val="false"/>
        </w:rPr>
        <w:t xml:space="preserve"> Verify that recent contact form submissions display in the dashboard feed.</w:t>
      </w:r>
    </w:p>
    <w:p>
      <w:pPr>
        <w:pStyle w:val="3"/>
        <w:pStyle w:val="Heading3"/>
        <w:bidi w:val="false"/>
        <w:spacing w:after="120" w:before="240"/>
      </w:pPr>
      <w:bookmarkStart w:name="_Toc__23_Media_Library_14" w:id="1"/>
      <w:r>
        <w:rPr>
          <w:color w:val="000000"/>
          <w:sz w:val="24"/>
          <w:szCs w:val="24"/>
          <w:rtl w:val="false"/>
        </w:rPr>
        <w:t xml:space="preserve">2.3 Media Library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File Upload:</w:t>
      </w:r>
      <w:r>
        <w:rPr>
          <w:color w:val="000000"/>
          <w:sz w:val="24"/>
          <w:szCs w:val="24"/>
          <w:rtl w:val="false"/>
        </w:rPr>
        <w:t xml:space="preserve"> Upload an image or video file. Confirm the upload succeeds and it is saved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/uploads/</w:t>
      </w:r>
      <w:r>
        <w:rPr>
          <w:color w:val="000000"/>
          <w:sz w:val="24"/>
          <w:szCs w:val="24"/>
          <w:rtl w:val="false"/>
        </w:rPr>
        <w:t xml:space="preserve"> local directory.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Filters and Folders:</w:t>
      </w:r>
      <w:r>
        <w:rPr>
          <w:color w:val="000000"/>
          <w:sz w:val="24"/>
          <w:szCs w:val="24"/>
          <w:rtl w:val="false"/>
        </w:rPr>
        <w:t xml:space="preserve"> Verify files can be sorted by folders or type (Image, Video, Logo, Document).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Delete Media:</w:t>
      </w:r>
      <w:r>
        <w:rPr>
          <w:color w:val="000000"/>
          <w:sz w:val="24"/>
          <w:szCs w:val="24"/>
          <w:rtl w:val="false"/>
        </w:rPr>
        <w:t xml:space="preserve"> Delete an item and verify it is removed from both the UI and the server's uploads folder.</w:t>
      </w:r>
    </w:p>
    <w:p>
      <w:pPr>
        <w:pStyle w:val="3"/>
        <w:pStyle w:val="Heading3"/>
        <w:bidi w:val="false"/>
        <w:spacing w:after="120" w:before="240"/>
      </w:pPr>
      <w:bookmarkStart w:name="_Toc__24_Hero_About_Section_Editors_15" w:id="1"/>
      <w:r>
        <w:rPr>
          <w:color w:val="000000"/>
          <w:sz w:val="24"/>
          <w:szCs w:val="24"/>
          <w:rtl w:val="false"/>
        </w:rPr>
        <w:t xml:space="preserve">2.4 Hero &amp; About Section Editors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Hero Details Update:</w:t>
      </w:r>
      <w:r>
        <w:rPr>
          <w:color w:val="000000"/>
          <w:sz w:val="24"/>
          <w:szCs w:val="24"/>
          <w:rtl w:val="false"/>
        </w:rPr>
        <w:t xml:space="preserve"> Edit the main heading, CTA Link, and background image URL. Save and verify changes on the public Home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About Profile Update:</w:t>
      </w:r>
      <w:r>
        <w:rPr>
          <w:color w:val="000000"/>
          <w:sz w:val="24"/>
          <w:szCs w:val="24"/>
          <w:rtl w:val="false"/>
        </w:rPr>
        <w:t xml:space="preserve"> Modify biographical text, vision, mission, and years of experience. Save and verify updates on the public About page.</w:t>
      </w:r>
    </w:p>
    <w:p>
      <w:pPr>
        <w:pStyle w:val="3"/>
        <w:pStyle w:val="Heading3"/>
        <w:bidi w:val="false"/>
        <w:spacing w:after="120" w:before="240"/>
      </w:pPr>
      <w:bookmarkStart w:name="_Toc__25_Portfolio_Manager_16" w:id="1"/>
      <w:r>
        <w:rPr>
          <w:color w:val="000000"/>
          <w:sz w:val="24"/>
          <w:szCs w:val="24"/>
          <w:rtl w:val="false"/>
        </w:rPr>
        <w:t xml:space="preserve">2.5 Portfolio Manager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Project Creation:</w:t>
      </w:r>
      <w:r>
        <w:rPr>
          <w:color w:val="000000"/>
          <w:sz w:val="24"/>
          <w:szCs w:val="24"/>
          <w:rtl w:val="false"/>
        </w:rPr>
        <w:t xml:space="preserve"> Create a new project, enter detail fields, select cover image, and upload gallery images. Verify it appears under public Portfolio.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Project Editing:</w:t>
      </w:r>
      <w:r>
        <w:rPr>
          <w:color w:val="000000"/>
          <w:sz w:val="24"/>
          <w:szCs w:val="24"/>
          <w:rtl w:val="false"/>
        </w:rPr>
        <w:t xml:space="preserve"> Modify project details (e.g. change status to "Completed"). Verify it updates.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Soft Delete Project:</w:t>
      </w:r>
      <w:r>
        <w:rPr>
          <w:color w:val="000000"/>
          <w:sz w:val="24"/>
          <w:szCs w:val="24"/>
          <w:rtl w:val="false"/>
        </w:rPr>
        <w:t xml:space="preserve"> Click Delete. Verify it is hidden from the UI but remains in the database with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deletedAt</w:t>
      </w:r>
      <w:r>
        <w:rPr>
          <w:color w:val="000000"/>
          <w:sz w:val="24"/>
          <w:szCs w:val="24"/>
          <w:rtl w:val="false"/>
        </w:rPr>
        <w:t xml:space="preserve"> timestamp.</w:t>
      </w:r>
    </w:p>
    <w:p>
      <w:pPr>
        <w:pStyle w:val="3"/>
        <w:pStyle w:val="Heading3"/>
        <w:bidi w:val="false"/>
        <w:spacing w:after="120" w:before="240"/>
      </w:pPr>
      <w:bookmarkStart w:name="_Toc__26_Services_Management_17" w:id="1"/>
      <w:r>
        <w:rPr>
          <w:color w:val="000000"/>
          <w:sz w:val="24"/>
          <w:szCs w:val="24"/>
          <w:rtl w:val="false"/>
        </w:rPr>
        <w:t xml:space="preserve">2.6 Services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Add/Edit Service:</w:t>
      </w:r>
      <w:r>
        <w:rPr>
          <w:color w:val="000000"/>
          <w:sz w:val="24"/>
          <w:szCs w:val="24"/>
          <w:rtl w:val="false"/>
        </w:rPr>
        <w:t xml:space="preserve"> Add a service, set display order, and choose an icon. Verify the updated display on the services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Toggle Status:</w:t>
      </w:r>
      <w:r>
        <w:rPr>
          <w:color w:val="000000"/>
          <w:sz w:val="24"/>
          <w:szCs w:val="24"/>
          <w:rtl w:val="false"/>
        </w:rPr>
        <w:t xml:space="preserve"> Deactivate a service. Verify it disappears from the public page.</w:t>
      </w:r>
    </w:p>
    <w:p>
      <w:pPr>
        <w:pStyle w:val="3"/>
        <w:pStyle w:val="Heading3"/>
        <w:bidi w:val="false"/>
        <w:spacing w:after="120" w:before="240"/>
      </w:pPr>
      <w:bookmarkStart w:name="_Toc__27_Testimonial_Team_Partner_Management_18" w:id="1"/>
      <w:r>
        <w:rPr>
          <w:color w:val="000000"/>
          <w:sz w:val="24"/>
          <w:szCs w:val="24"/>
          <w:rtl w:val="false"/>
        </w:rPr>
        <w:t xml:space="preserve">2.7 Testimonial, Team, &amp; Partner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Approve Testimonial:</w:t>
      </w:r>
      <w:r>
        <w:rPr>
          <w:color w:val="000000"/>
          <w:sz w:val="24"/>
          <w:szCs w:val="24"/>
          <w:rtl w:val="false"/>
        </w:rPr>
        <w:t xml:space="preserve"> View user-submitted feedback. Click "Approve/Activate". Verify it is now visible on the public Comments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Team Members CRUD:</w:t>
      </w:r>
      <w:r>
        <w:rPr>
          <w:color w:val="000000"/>
          <w:sz w:val="24"/>
          <w:szCs w:val="24"/>
          <w:rtl w:val="false"/>
        </w:rPr>
        <w:t xml:space="preserve"> Add a team member with a photo URL. Verify representation on the About Us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Partner Logo Upload:</w:t>
      </w:r>
      <w:r>
        <w:rPr>
          <w:color w:val="000000"/>
          <w:sz w:val="24"/>
          <w:szCs w:val="24"/>
          <w:rtl w:val="false"/>
        </w:rPr>
        <w:t xml:space="preserve"> Edit or add brand logos and redirect links. Verify logo representation.</w:t>
      </w:r>
    </w:p>
    <w:p>
      <w:pPr>
        <w:pStyle w:val="3"/>
        <w:pStyle w:val="Heading3"/>
        <w:bidi w:val="false"/>
        <w:spacing w:after="120" w:before="240"/>
      </w:pPr>
      <w:bookmarkStart w:name="_Toc__28_Blog_FAQ_Management_19" w:id="1"/>
      <w:r>
        <w:rPr>
          <w:color w:val="000000"/>
          <w:sz w:val="24"/>
          <w:szCs w:val="24"/>
          <w:rtl w:val="false"/>
        </w:rPr>
        <w:t xml:space="preserve">2.8 Blog &amp; FAQ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Create Blog Post:</w:t>
      </w:r>
      <w:r>
        <w:rPr>
          <w:color w:val="000000"/>
          <w:sz w:val="24"/>
          <w:szCs w:val="24"/>
          <w:rtl w:val="false"/>
        </w:rPr>
        <w:t xml:space="preserve"> Write an article, add tags, set a slug, and write body text. Verify it loads on the public Blog list.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FAQ CRUD:</w:t>
      </w:r>
      <w:r>
        <w:rPr>
          <w:color w:val="000000"/>
          <w:sz w:val="24"/>
          <w:szCs w:val="24"/>
          <w:rtl w:val="false"/>
        </w:rPr>
        <w:t xml:space="preserve"> Add a new FAQ. Verify it loads at the bottom of the public Blog &amp; FAQ section.</w:t>
      </w:r>
    </w:p>
    <w:p>
      <w:pPr>
        <w:pStyle w:val="3"/>
        <w:pStyle w:val="Heading3"/>
        <w:bidi w:val="false"/>
        <w:spacing w:after="120" w:before="240"/>
      </w:pPr>
      <w:bookmarkStart w:name="_Toc__29_Inquiries_Newsletter_Subscribers_20" w:id="1"/>
      <w:r>
        <w:rPr>
          <w:color w:val="000000"/>
          <w:sz w:val="24"/>
          <w:szCs w:val="24"/>
          <w:rtl w:val="false"/>
        </w:rPr>
        <w:t xml:space="preserve">2.9 Inquiries &amp; Newsletter Subscribers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Inbox Management:</w:t>
      </w:r>
      <w:r>
        <w:rPr>
          <w:color w:val="000000"/>
          <w:sz w:val="24"/>
          <w:szCs w:val="24"/>
          <w:rtl w:val="false"/>
        </w:rPr>
        <w:t xml:space="preserve"> View received contact inquiries. Toggle the status between "UNREAD", "READ", and "REPLIED".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Subscriber List:</w:t>
      </w:r>
      <w:r>
        <w:rPr>
          <w:color w:val="000000"/>
          <w:sz w:val="24"/>
          <w:szCs w:val="24"/>
          <w:rtl w:val="false"/>
        </w:rPr>
        <w:t xml:space="preserve"> View email addresses registered for the newsletter. Check if they can be executed or removed.</w:t>
      </w:r>
    </w:p>
    <w:p>
      <w:pPr>
        <w:pStyle w:val="3"/>
        <w:pStyle w:val="Heading3"/>
        <w:bidi w:val="false"/>
        <w:spacing w:after="120" w:before="240"/>
      </w:pPr>
      <w:bookmarkStart w:name="_Toc__210_SEO_System_Settings_21" w:id="1"/>
      <w:r>
        <w:rPr>
          <w:color w:val="000000"/>
          <w:sz w:val="24"/>
          <w:szCs w:val="24"/>
          <w:rtl w:val="false"/>
        </w:rPr>
        <w:t xml:space="preserve">2.10 SEO &amp; System Settings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Contact Info Config:</w:t>
      </w:r>
      <w:r>
        <w:rPr>
          <w:color w:val="000000"/>
          <w:sz w:val="24"/>
          <w:szCs w:val="24"/>
          <w:rtl w:val="false"/>
        </w:rPr>
        <w:t xml:space="preserve"> Change office phone/email. Check client site footer representation.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Maintenance Mode:</w:t>
      </w:r>
      <w:r>
        <w:rPr>
          <w:color w:val="000000"/>
          <w:sz w:val="24"/>
          <w:szCs w:val="24"/>
          <w:rtl w:val="false"/>
        </w:rPr>
        <w:t xml:space="preserve"> Enable maintenance mode. Open the public website in an incognito window and verify that only the under-construction screen shows. Disable it and verify normal access.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SEO Settings:</w:t>
      </w:r>
      <w:r>
        <w:rPr>
          <w:color w:val="000000"/>
          <w:sz w:val="24"/>
          <w:szCs w:val="24"/>
          <w:rtl w:val="false"/>
        </w:rPr>
        <w:t xml:space="preserve"> Change homepage browser title and metadata keywords. Verify they update in the HTML source code.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2026-07-03T06:02:03.190Z</dcterms:created>
  <dcterms:modified xsi:type="dcterms:W3CDTF">2026-07-03T06:02:03.190Z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