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88017" w14:textId="77777777" w:rsidR="000D1262" w:rsidRDefault="000D1262" w:rsidP="00AC5FE3">
      <w:pPr>
        <w:pStyle w:val="Heading1"/>
      </w:pPr>
    </w:p>
    <w:p w14:paraId="60486592" w14:textId="77777777" w:rsidR="000D1262" w:rsidRDefault="000D1262" w:rsidP="000D1262">
      <w:pPr>
        <w:jc w:val="center"/>
        <w:rPr>
          <w:b/>
          <w:bCs/>
          <w:i/>
          <w:iCs/>
          <w:sz w:val="36"/>
          <w:szCs w:val="36"/>
          <w:u w:val="single"/>
        </w:rPr>
      </w:pPr>
    </w:p>
    <w:p w14:paraId="06E9F03B" w14:textId="77777777" w:rsidR="000D1262" w:rsidRDefault="000D1262" w:rsidP="000D1262">
      <w:pPr>
        <w:jc w:val="center"/>
        <w:rPr>
          <w:b/>
          <w:bCs/>
          <w:i/>
          <w:iCs/>
          <w:sz w:val="36"/>
          <w:szCs w:val="36"/>
          <w:u w:val="single"/>
        </w:rPr>
      </w:pPr>
    </w:p>
    <w:p w14:paraId="57C9B4E9" w14:textId="77777777" w:rsidR="000D1262" w:rsidRDefault="000D1262" w:rsidP="000D1262">
      <w:pPr>
        <w:jc w:val="center"/>
        <w:rPr>
          <w:b/>
          <w:bCs/>
          <w:i/>
          <w:iCs/>
          <w:sz w:val="36"/>
          <w:szCs w:val="36"/>
          <w:u w:val="single"/>
        </w:rPr>
      </w:pPr>
    </w:p>
    <w:p w14:paraId="3882EFD0" w14:textId="77777777" w:rsidR="000D1262" w:rsidRDefault="000D1262" w:rsidP="000D1262">
      <w:pPr>
        <w:jc w:val="center"/>
        <w:rPr>
          <w:b/>
          <w:bCs/>
          <w:i/>
          <w:iCs/>
          <w:sz w:val="36"/>
          <w:szCs w:val="36"/>
          <w:u w:val="single"/>
        </w:rPr>
      </w:pPr>
    </w:p>
    <w:p w14:paraId="4240771B" w14:textId="252EC613" w:rsidR="000D1262" w:rsidRPr="00AC5FE3" w:rsidRDefault="000D1262" w:rsidP="00AC5FE3">
      <w:pPr>
        <w:rPr>
          <w:b/>
          <w:bCs/>
          <w:i/>
          <w:iCs/>
          <w:sz w:val="36"/>
          <w:szCs w:val="36"/>
          <w:u w:val="single"/>
          <w:vertAlign w:val="subscript"/>
        </w:rPr>
      </w:pPr>
    </w:p>
    <w:p w14:paraId="58494BC5" w14:textId="77777777" w:rsidR="000D1262" w:rsidRDefault="000D1262" w:rsidP="000D1262">
      <w:pPr>
        <w:jc w:val="center"/>
        <w:rPr>
          <w:b/>
          <w:bCs/>
          <w:i/>
          <w:iCs/>
          <w:sz w:val="36"/>
          <w:szCs w:val="36"/>
          <w:u w:val="single"/>
        </w:rPr>
      </w:pPr>
    </w:p>
    <w:p w14:paraId="61A3B5A3" w14:textId="3E26243F" w:rsidR="000D1262" w:rsidRPr="00AC5FE3" w:rsidRDefault="000D1262" w:rsidP="000D1262">
      <w:pPr>
        <w:jc w:val="center"/>
        <w:rPr>
          <w:b/>
          <w:bCs/>
          <w:i/>
          <w:iCs/>
          <w:sz w:val="36"/>
          <w:szCs w:val="36"/>
          <w:u w:val="single"/>
        </w:rPr>
      </w:pPr>
      <w:r w:rsidRPr="00AC5FE3">
        <w:rPr>
          <w:b/>
          <w:bCs/>
          <w:i/>
          <w:iCs/>
          <w:sz w:val="36"/>
          <w:szCs w:val="36"/>
          <w:u w:val="single"/>
        </w:rPr>
        <w:t>Signal Detection Experiment:</w:t>
      </w:r>
    </w:p>
    <w:p w14:paraId="607C1CF5" w14:textId="77777777" w:rsidR="000D1262" w:rsidRPr="00D52C6E" w:rsidRDefault="000D1262" w:rsidP="000D1262">
      <w:pPr>
        <w:jc w:val="center"/>
        <w:rPr>
          <w:b/>
          <w:bCs/>
          <w:u w:val="single"/>
        </w:rPr>
      </w:pPr>
      <w:r w:rsidRPr="00D52C6E">
        <w:rPr>
          <w:b/>
          <w:bCs/>
          <w:u w:val="single"/>
        </w:rPr>
        <w:t>PSY310: Lab in Psychology</w:t>
      </w:r>
    </w:p>
    <w:p w14:paraId="146FCEAE" w14:textId="474E58AC" w:rsidR="000D1262" w:rsidRPr="00D52C6E" w:rsidRDefault="000D1262" w:rsidP="000D1262">
      <w:pPr>
        <w:jc w:val="center"/>
        <w:rPr>
          <w:b/>
          <w:bCs/>
          <w:u w:val="single"/>
        </w:rPr>
      </w:pPr>
      <w:r w:rsidRPr="00D52C6E">
        <w:rPr>
          <w:b/>
          <w:bCs/>
          <w:u w:val="single"/>
        </w:rPr>
        <w:t>Date: 1</w:t>
      </w:r>
      <w:r>
        <w:rPr>
          <w:b/>
          <w:bCs/>
          <w:u w:val="single"/>
        </w:rPr>
        <w:t>9</w:t>
      </w:r>
      <w:r w:rsidRPr="00D52C6E">
        <w:rPr>
          <w:b/>
          <w:bCs/>
          <w:u w:val="single"/>
          <w:vertAlign w:val="superscript"/>
        </w:rPr>
        <w:t>th</w:t>
      </w:r>
      <w:r w:rsidRPr="00D52C6E">
        <w:rPr>
          <w:b/>
          <w:bCs/>
          <w:u w:val="single"/>
        </w:rPr>
        <w:t xml:space="preserve"> September, 2024</w:t>
      </w:r>
    </w:p>
    <w:p w14:paraId="20589D5D" w14:textId="77777777" w:rsidR="000D1262" w:rsidRPr="00D52C6E" w:rsidRDefault="000D1262" w:rsidP="000D1262">
      <w:pPr>
        <w:jc w:val="center"/>
        <w:rPr>
          <w:b/>
          <w:bCs/>
          <w:u w:val="single"/>
        </w:rPr>
      </w:pPr>
      <w:r w:rsidRPr="00D52C6E">
        <w:rPr>
          <w:b/>
          <w:bCs/>
          <w:u w:val="single"/>
        </w:rPr>
        <w:t>Name: Krishi Mehta</w:t>
      </w:r>
    </w:p>
    <w:p w14:paraId="0299BC73" w14:textId="77777777" w:rsidR="000D1262" w:rsidRPr="00D52C6E" w:rsidRDefault="000D1262" w:rsidP="000D1262">
      <w:pPr>
        <w:jc w:val="center"/>
        <w:rPr>
          <w:b/>
          <w:bCs/>
          <w:u w:val="single"/>
        </w:rPr>
      </w:pPr>
      <w:r w:rsidRPr="00D52C6E">
        <w:rPr>
          <w:b/>
          <w:bCs/>
          <w:u w:val="single"/>
        </w:rPr>
        <w:t>Enrolment no. AU2220167</w:t>
      </w:r>
    </w:p>
    <w:p w14:paraId="5EDF3C13" w14:textId="77777777" w:rsidR="000D1262" w:rsidRDefault="000D1262" w:rsidP="000D1262">
      <w:pPr>
        <w:jc w:val="center"/>
      </w:pPr>
    </w:p>
    <w:p w14:paraId="35109CDE" w14:textId="77777777" w:rsidR="000D1262" w:rsidRDefault="000D1262" w:rsidP="000D1262">
      <w:pPr>
        <w:jc w:val="center"/>
      </w:pPr>
    </w:p>
    <w:p w14:paraId="595EB3B5" w14:textId="77777777" w:rsidR="000D1262" w:rsidRDefault="000D1262" w:rsidP="000D1262">
      <w:pPr>
        <w:jc w:val="center"/>
      </w:pPr>
    </w:p>
    <w:p w14:paraId="21211666" w14:textId="77777777" w:rsidR="000D1262" w:rsidRDefault="000D1262" w:rsidP="000D1262">
      <w:pPr>
        <w:jc w:val="center"/>
      </w:pPr>
    </w:p>
    <w:p w14:paraId="0D651343" w14:textId="77777777" w:rsidR="000D1262" w:rsidRDefault="000D1262" w:rsidP="000D1262">
      <w:pPr>
        <w:jc w:val="center"/>
      </w:pPr>
    </w:p>
    <w:p w14:paraId="79A09A66" w14:textId="77777777" w:rsidR="000D1262" w:rsidRDefault="000D1262" w:rsidP="000D1262">
      <w:pPr>
        <w:jc w:val="center"/>
      </w:pPr>
    </w:p>
    <w:p w14:paraId="21502993" w14:textId="77777777" w:rsidR="000D1262" w:rsidRDefault="000D1262" w:rsidP="000D1262">
      <w:pPr>
        <w:jc w:val="center"/>
      </w:pPr>
    </w:p>
    <w:p w14:paraId="1B57C33F" w14:textId="77777777" w:rsidR="000D1262" w:rsidRDefault="000D1262" w:rsidP="000D1262">
      <w:pPr>
        <w:jc w:val="center"/>
      </w:pPr>
    </w:p>
    <w:p w14:paraId="10EA0F5F" w14:textId="77777777" w:rsidR="000D1262" w:rsidRDefault="000D1262" w:rsidP="000D1262">
      <w:pPr>
        <w:jc w:val="center"/>
      </w:pPr>
    </w:p>
    <w:p w14:paraId="7E5C6DEC" w14:textId="77777777" w:rsidR="000D1262" w:rsidRDefault="000D1262" w:rsidP="000D1262">
      <w:pPr>
        <w:jc w:val="center"/>
      </w:pPr>
    </w:p>
    <w:p w14:paraId="3AF202B3" w14:textId="77777777" w:rsidR="000D1262" w:rsidRDefault="000D1262" w:rsidP="000D1262">
      <w:pPr>
        <w:jc w:val="center"/>
      </w:pPr>
    </w:p>
    <w:p w14:paraId="715E728D" w14:textId="77777777" w:rsidR="000D1262" w:rsidRDefault="000D1262" w:rsidP="000D1262">
      <w:pPr>
        <w:jc w:val="center"/>
      </w:pPr>
    </w:p>
    <w:p w14:paraId="4F5D9025" w14:textId="77777777" w:rsidR="000D1262" w:rsidRDefault="000D1262" w:rsidP="000D1262">
      <w:r w:rsidRPr="00B02280">
        <w:t>GitHub link</w:t>
      </w:r>
      <w:r>
        <w:t xml:space="preserve"> -:</w:t>
      </w:r>
    </w:p>
    <w:p w14:paraId="4B563B49" w14:textId="77777777" w:rsidR="000E0720" w:rsidRDefault="000E0720" w:rsidP="000D1262"/>
    <w:p w14:paraId="5118036B" w14:textId="77777777" w:rsidR="000E0720" w:rsidRDefault="000E0720" w:rsidP="000D1262"/>
    <w:p w14:paraId="63E9EE44" w14:textId="77777777" w:rsidR="000E0720" w:rsidRDefault="000E0720" w:rsidP="000D1262"/>
    <w:p w14:paraId="406BA6BE" w14:textId="5B5D85B7" w:rsidR="00376EFF" w:rsidRPr="00AC5FE3" w:rsidRDefault="00437DC5" w:rsidP="000D1262">
      <w:pPr>
        <w:jc w:val="center"/>
        <w:rPr>
          <w:b/>
          <w:bCs/>
          <w:u w:val="single"/>
        </w:rPr>
      </w:pPr>
      <w:r w:rsidRPr="00AC5FE3">
        <w:rPr>
          <w:b/>
          <w:bCs/>
          <w:u w:val="single"/>
        </w:rPr>
        <w:lastRenderedPageBreak/>
        <w:t>INTRODUCTION</w:t>
      </w:r>
    </w:p>
    <w:p w14:paraId="39CC0C1E" w14:textId="2FD02FD8" w:rsidR="000D1262" w:rsidRDefault="00A41BFE" w:rsidP="00A41BFE">
      <w:pPr>
        <w:jc w:val="center"/>
      </w:pPr>
      <w:r w:rsidRPr="00A41BFE">
        <w:br/>
        <w:t>Signal Detection Theory (SDT) is a theory that belongs to the field of psychology, with the purpose of studying people’s decisions in contexts that are characterized by vagueness and ambiguity in which it is difficult to identify a signal from background noise. It is in these two fields, engineering and psychology, that the choice of SDT has arisen but today it is used in many fields of study – from medical diagnostics to telecommunications. The theory is also concerned with not only the ability to pick up signals, but also how people ‘define their thresholds for decision making that depends on their sensitivity to the signal and their tendency to be either prudent or reckless. As it has been already pointed out, the SDT highlights both the appropriate and the improper decisions made by people and shed a light on the difficulties of human perception.</w:t>
      </w:r>
      <w:r w:rsidRPr="00A41BFE">
        <w:br/>
      </w:r>
      <w:r w:rsidRPr="00A41BFE">
        <w:br/>
      </w:r>
      <w:r>
        <w:t xml:space="preserve"> </w:t>
      </w:r>
      <w:r w:rsidRPr="00A41BFE">
        <w:t xml:space="preserve">When </w:t>
      </w:r>
      <w:r>
        <w:t>one</w:t>
      </w:r>
      <w:r w:rsidRPr="00A41BFE">
        <w:t xml:space="preserve"> tr</w:t>
      </w:r>
      <w:r>
        <w:t>ies</w:t>
      </w:r>
      <w:r w:rsidRPr="00A41BFE">
        <w:t xml:space="preserve"> to detect a signal, </w:t>
      </w:r>
      <w:r>
        <w:t>they</w:t>
      </w:r>
      <w:r w:rsidRPr="00A41BFE">
        <w:t xml:space="preserve"> can get one of four outcomes:</w:t>
      </w:r>
      <w:r w:rsidRPr="00A41BFE">
        <w:br/>
        <w:t>Hit –</w:t>
      </w:r>
      <w:r>
        <w:t xml:space="preserve"> </w:t>
      </w:r>
      <w:r w:rsidRPr="00A41BFE">
        <w:t>come across what we were looking for in the outcome</w:t>
      </w:r>
      <w:r>
        <w:t xml:space="preserve">.                                                                   </w:t>
      </w:r>
      <w:r w:rsidRPr="00A41BFE">
        <w:t>Miss –</w:t>
      </w:r>
      <w:r>
        <w:t xml:space="preserve"> D</w:t>
      </w:r>
      <w:r w:rsidRPr="00A41BFE">
        <w:t>o not receive the signal although it is there to be received</w:t>
      </w:r>
      <w:r w:rsidRPr="00A41BFE">
        <w:br/>
        <w:t xml:space="preserve">False Positive – It </w:t>
      </w:r>
      <w:r>
        <w:t xml:space="preserve">shows </w:t>
      </w:r>
      <w:r w:rsidRPr="00A41BFE">
        <w:t>that the signal is present but</w:t>
      </w:r>
      <w:r>
        <w:t xml:space="preserve"> </w:t>
      </w:r>
      <w:r w:rsidRPr="00A41BFE">
        <w:t xml:space="preserve">it isn’t. </w:t>
      </w:r>
      <w:r w:rsidRPr="00A41BFE">
        <w:br/>
        <w:t xml:space="preserve">Correct Rejection – </w:t>
      </w:r>
      <w:r>
        <w:t>Did</w:t>
      </w:r>
      <w:r w:rsidRPr="00A41BFE">
        <w:t xml:space="preserve"> not get a signal</w:t>
      </w:r>
      <w:r>
        <w:t xml:space="preserve"> i</w:t>
      </w:r>
      <w:r w:rsidRPr="00A41BFE">
        <w:t xml:space="preserve">t gives a clear picture on how </w:t>
      </w:r>
      <w:r>
        <w:t>it</w:t>
      </w:r>
      <w:r w:rsidRPr="00A41BFE">
        <w:t xml:space="preserve"> tend</w:t>
      </w:r>
      <w:r>
        <w:t>s</w:t>
      </w:r>
      <w:r w:rsidRPr="00A41BFE">
        <w:t xml:space="preserve"> to be right or wrong in cases of decision making in the complex situations</w:t>
      </w:r>
    </w:p>
    <w:p w14:paraId="5B5AD4E4" w14:textId="77777777" w:rsidR="00FA113F" w:rsidRDefault="00FA113F" w:rsidP="00A41BFE">
      <w:pPr>
        <w:jc w:val="center"/>
        <w:rPr>
          <w:b/>
          <w:bCs/>
          <w:u w:val="single"/>
        </w:rPr>
      </w:pPr>
    </w:p>
    <w:p w14:paraId="7EF827A0" w14:textId="732E896B" w:rsidR="00A41BFE" w:rsidRPr="00AC5FE3" w:rsidRDefault="00437DC5" w:rsidP="00A41BFE">
      <w:pPr>
        <w:jc w:val="center"/>
        <w:rPr>
          <w:b/>
          <w:bCs/>
          <w:u w:val="single"/>
        </w:rPr>
      </w:pPr>
      <w:r w:rsidRPr="00AC5FE3">
        <w:rPr>
          <w:b/>
          <w:bCs/>
          <w:u w:val="single"/>
        </w:rPr>
        <w:t xml:space="preserve">METHOD </w:t>
      </w:r>
    </w:p>
    <w:p w14:paraId="0C1E7778" w14:textId="088D6C53" w:rsidR="00437DC5" w:rsidRDefault="00437DC5" w:rsidP="00A41BFE">
      <w:pPr>
        <w:jc w:val="center"/>
      </w:pPr>
      <w:r>
        <w:t>Participant</w:t>
      </w:r>
    </w:p>
    <w:p w14:paraId="5F5C4CC8" w14:textId="77777777" w:rsidR="00437DC5" w:rsidRDefault="00437DC5" w:rsidP="00437DC5">
      <w:pPr>
        <w:jc w:val="center"/>
      </w:pPr>
      <w:r>
        <w:t>The</w:t>
      </w:r>
      <w:r w:rsidRPr="00496325">
        <w:t xml:space="preserve"> participant is an undergraduate from Ah</w:t>
      </w:r>
      <w:r>
        <w:t>medabad university aged 19, Female. The participant was briefed and informed consent was obtained from them before initiating the experiment.</w:t>
      </w:r>
    </w:p>
    <w:p w14:paraId="0C42B1C0" w14:textId="70D16238" w:rsidR="00437DC5" w:rsidRDefault="00437DC5" w:rsidP="00437DC5">
      <w:pPr>
        <w:jc w:val="center"/>
      </w:pPr>
      <w:r>
        <w:t>Procedure And Method</w:t>
      </w:r>
    </w:p>
    <w:p w14:paraId="673D7565" w14:textId="0351FA4F" w:rsidR="00437DC5" w:rsidRPr="00437DC5" w:rsidRDefault="00437DC5" w:rsidP="00437DC5">
      <w:pPr>
        <w:jc w:val="center"/>
      </w:pPr>
      <w:r w:rsidRPr="00437DC5">
        <w:t xml:space="preserve">The experiment setup was created with </w:t>
      </w:r>
      <w:r w:rsidR="00AC5FE3">
        <w:t xml:space="preserve">on </w:t>
      </w:r>
      <w:proofErr w:type="spellStart"/>
      <w:r w:rsidR="00AC5FE3" w:rsidRPr="00496325">
        <w:rPr>
          <w:i/>
          <w:iCs/>
        </w:rPr>
        <w:t>Psychopy</w:t>
      </w:r>
      <w:proofErr w:type="spellEnd"/>
      <w:r w:rsidR="00AC5FE3" w:rsidRPr="00496325">
        <w:rPr>
          <w:i/>
          <w:iCs/>
        </w:rPr>
        <w:t xml:space="preserve"> Runner </w:t>
      </w:r>
      <w:proofErr w:type="gramStart"/>
      <w:r w:rsidR="00AC5FE3" w:rsidRPr="00496325">
        <w:rPr>
          <w:i/>
          <w:iCs/>
        </w:rPr>
        <w:t>v(</w:t>
      </w:r>
      <w:proofErr w:type="gramEnd"/>
      <w:r w:rsidR="00AC5FE3" w:rsidRPr="00496325">
        <w:rPr>
          <w:i/>
          <w:iCs/>
        </w:rPr>
        <w:t>2024.1.5)</w:t>
      </w:r>
      <w:r w:rsidR="00AC5FE3">
        <w:rPr>
          <w:i/>
          <w:iCs/>
        </w:rPr>
        <w:t xml:space="preserve"> </w:t>
      </w:r>
      <w:r w:rsidRPr="00437DC5">
        <w:t>(Peirce et al., 2019). We used an orientation discrimination task for the experimental setup. Following fixation, a sinusoid with a Gaussian mask was intended to be displayed for about 0.3 seconds with a shifted minor tilt in the trials. Following the figure's display, the participant is asked to use the "up" and "down" arrow keys to indicate whether the figure is absolutely vertical or slanted; the up arrow denotes vertical position and the down arrow denotes tilt. The trial doesn't end until a response has been given.</w:t>
      </w:r>
    </w:p>
    <w:p w14:paraId="6C7EC495" w14:textId="77777777" w:rsidR="00FA113F" w:rsidRDefault="00FA113F" w:rsidP="00A41BFE">
      <w:pPr>
        <w:jc w:val="center"/>
        <w:rPr>
          <w:b/>
          <w:bCs/>
          <w:u w:val="single"/>
        </w:rPr>
      </w:pPr>
    </w:p>
    <w:p w14:paraId="627232D5" w14:textId="46A614F5" w:rsidR="00437DC5" w:rsidRDefault="000E21E4" w:rsidP="00A41BFE">
      <w:pPr>
        <w:jc w:val="center"/>
        <w:rPr>
          <w:b/>
          <w:bCs/>
          <w:u w:val="single"/>
        </w:rPr>
      </w:pPr>
      <w:r w:rsidRPr="000E21E4">
        <w:rPr>
          <w:b/>
          <w:bCs/>
          <w:u w:val="single"/>
        </w:rPr>
        <w:t>RESULT</w:t>
      </w:r>
      <w:r>
        <w:rPr>
          <w:b/>
          <w:bCs/>
          <w:u w:val="single"/>
        </w:rPr>
        <w:t>S</w:t>
      </w:r>
    </w:p>
    <w:p w14:paraId="322A9F19" w14:textId="53BE87DF" w:rsidR="0077745B" w:rsidRPr="0077745B" w:rsidRDefault="000E21E4" w:rsidP="0077745B">
      <w:pPr>
        <w:jc w:val="center"/>
        <w:rPr>
          <w:rFonts w:ascii="Calibri" w:eastAsia="Times New Roman" w:hAnsi="Calibri" w:cs="Calibri"/>
          <w:color w:val="000000"/>
          <w:kern w:val="0"/>
          <w:lang w:eastAsia="en-IN"/>
          <w14:ligatures w14:val="none"/>
        </w:rPr>
      </w:pPr>
      <w:r w:rsidRPr="00511EDC">
        <w:t xml:space="preserve">The d' obtained from the experiment was </w:t>
      </w:r>
      <w:r w:rsidR="00F86E05" w:rsidRPr="00F86E05">
        <w:rPr>
          <w:rFonts w:ascii="Calibri" w:eastAsia="Times New Roman" w:hAnsi="Calibri" w:cs="Calibri"/>
          <w:color w:val="000000"/>
          <w:kern w:val="0"/>
          <w:lang w:eastAsia="en-IN"/>
          <w14:ligatures w14:val="none"/>
        </w:rPr>
        <w:t>0.557885</w:t>
      </w:r>
      <w:r w:rsidRPr="00511EDC">
        <w:t xml:space="preserve">, and the criterion (c) was found to be </w:t>
      </w:r>
      <w:r w:rsidR="0077745B" w:rsidRPr="0077745B">
        <w:rPr>
          <w:rFonts w:ascii="Calibri" w:eastAsia="Times New Roman" w:hAnsi="Calibri" w:cs="Calibri"/>
          <w:color w:val="000000"/>
          <w:kern w:val="0"/>
          <w:lang w:eastAsia="en-IN"/>
          <w14:ligatures w14:val="none"/>
        </w:rPr>
        <w:t>-0.55788</w:t>
      </w:r>
    </w:p>
    <w:p w14:paraId="56FB4DF4" w14:textId="2C371B17" w:rsidR="00511EDC" w:rsidRDefault="00511EDC" w:rsidP="00511EDC">
      <w:pPr>
        <w:jc w:val="center"/>
        <w:rPr>
          <w:rFonts w:ascii="Calibri" w:eastAsia="Times New Roman" w:hAnsi="Calibri" w:cs="Calibri"/>
          <w:b/>
          <w:bCs/>
          <w:color w:val="000000"/>
          <w:kern w:val="0"/>
          <w:lang w:eastAsia="en-IN"/>
          <w14:ligatures w14:val="none"/>
        </w:rPr>
      </w:pPr>
    </w:p>
    <w:p w14:paraId="34056045" w14:textId="77777777" w:rsidR="00FA113F" w:rsidRDefault="00FA113F" w:rsidP="00511EDC">
      <w:pPr>
        <w:jc w:val="center"/>
        <w:rPr>
          <w:rFonts w:ascii="Calibri" w:eastAsia="Times New Roman" w:hAnsi="Calibri" w:cs="Calibri"/>
          <w:b/>
          <w:bCs/>
          <w:color w:val="000000"/>
          <w:kern w:val="0"/>
          <w:u w:val="single"/>
          <w:lang w:eastAsia="en-IN"/>
          <w14:ligatures w14:val="none"/>
        </w:rPr>
      </w:pPr>
    </w:p>
    <w:p w14:paraId="4C64447E" w14:textId="5272D5DC" w:rsidR="00FA113F" w:rsidRPr="00FA113F" w:rsidRDefault="00FA113F" w:rsidP="00511EDC">
      <w:pPr>
        <w:jc w:val="center"/>
        <w:rPr>
          <w:rFonts w:ascii="Calibri" w:eastAsia="Times New Roman" w:hAnsi="Calibri" w:cs="Calibri"/>
          <w:b/>
          <w:bCs/>
          <w:color w:val="000000"/>
          <w:kern w:val="0"/>
          <w:u w:val="single"/>
          <w:lang w:eastAsia="en-IN"/>
          <w14:ligatures w14:val="none"/>
        </w:rPr>
      </w:pPr>
      <w:r w:rsidRPr="00FA113F">
        <w:rPr>
          <w:rFonts w:ascii="Calibri" w:eastAsia="Times New Roman" w:hAnsi="Calibri" w:cs="Calibri"/>
          <w:b/>
          <w:bCs/>
          <w:color w:val="000000"/>
          <w:kern w:val="0"/>
          <w:u w:val="single"/>
          <w:lang w:eastAsia="en-IN"/>
          <w14:ligatures w14:val="none"/>
        </w:rPr>
        <w:t>DISCUSSION</w:t>
      </w:r>
    </w:p>
    <w:p w14:paraId="63DB148B" w14:textId="1D2F1A2B" w:rsidR="005F4376" w:rsidRPr="00FA113F" w:rsidRDefault="005F4376" w:rsidP="00511EDC">
      <w:pPr>
        <w:jc w:val="center"/>
        <w:rPr>
          <w:rFonts w:ascii="Calibri" w:eastAsia="Times New Roman" w:hAnsi="Calibri" w:cs="Calibri"/>
          <w:color w:val="000000"/>
          <w:kern w:val="0"/>
          <w:lang w:eastAsia="en-IN"/>
          <w14:ligatures w14:val="none"/>
        </w:rPr>
      </w:pPr>
      <w:r w:rsidRPr="00FA113F">
        <w:rPr>
          <w:rFonts w:ascii="Calibri" w:eastAsia="Times New Roman" w:hAnsi="Calibri" w:cs="Calibri"/>
          <w:color w:val="000000"/>
          <w:kern w:val="0"/>
          <w:lang w:eastAsia="en-IN"/>
          <w14:ligatures w14:val="none"/>
        </w:rPr>
        <w:t>Thus, D-prime is a measure to determine stimulus sensitivity of a subject, which enables the subject to distinguish signal from noise. It refers to the chance, depending on the participant’s response, of coming across further hits or encountering more misses. It really measures the extent to which a signal deviates from the noise.</w:t>
      </w:r>
      <w:r w:rsidRPr="00FA113F">
        <w:rPr>
          <w:rFonts w:ascii="Calibri" w:eastAsia="Times New Roman" w:hAnsi="Calibri" w:cs="Calibri"/>
          <w:color w:val="000000"/>
          <w:kern w:val="0"/>
          <w:lang w:eastAsia="en-IN"/>
          <w14:ligatures w14:val="none"/>
        </w:rPr>
        <w:br/>
      </w:r>
      <w:r w:rsidRPr="00FA113F">
        <w:rPr>
          <w:rFonts w:ascii="Calibri" w:eastAsia="Times New Roman" w:hAnsi="Calibri" w:cs="Calibri"/>
          <w:color w:val="000000"/>
          <w:kern w:val="0"/>
          <w:lang w:eastAsia="en-IN"/>
          <w14:ligatures w14:val="none"/>
        </w:rPr>
        <w:lastRenderedPageBreak/>
        <w:br/>
        <w:t xml:space="preserve">On the other hand, the criteria </w:t>
      </w:r>
      <w:proofErr w:type="gramStart"/>
      <w:r w:rsidRPr="00FA113F">
        <w:rPr>
          <w:rFonts w:ascii="Calibri" w:eastAsia="Times New Roman" w:hAnsi="Calibri" w:cs="Calibri"/>
          <w:color w:val="000000"/>
          <w:kern w:val="0"/>
          <w:lang w:eastAsia="en-IN"/>
          <w14:ligatures w14:val="none"/>
        </w:rPr>
        <w:t>considers</w:t>
      </w:r>
      <w:proofErr w:type="gramEnd"/>
      <w:r w:rsidRPr="00FA113F">
        <w:rPr>
          <w:rFonts w:ascii="Calibri" w:eastAsia="Times New Roman" w:hAnsi="Calibri" w:cs="Calibri"/>
          <w:color w:val="000000"/>
          <w:kern w:val="0"/>
          <w:lang w:eastAsia="en-IN"/>
          <w14:ligatures w14:val="none"/>
        </w:rPr>
        <w:t xml:space="preserve"> the bias which could have been used in arriving in such decision and considers the decision point where one may observe that signal is presence or not. If the criteria </w:t>
      </w:r>
      <w:proofErr w:type="gramStart"/>
      <w:r w:rsidRPr="00FA113F">
        <w:rPr>
          <w:rFonts w:ascii="Calibri" w:eastAsia="Times New Roman" w:hAnsi="Calibri" w:cs="Calibri"/>
          <w:color w:val="000000"/>
          <w:kern w:val="0"/>
          <w:lang w:eastAsia="en-IN"/>
          <w14:ligatures w14:val="none"/>
        </w:rPr>
        <w:t>is</w:t>
      </w:r>
      <w:proofErr w:type="gramEnd"/>
      <w:r w:rsidRPr="00FA113F">
        <w:rPr>
          <w:rFonts w:ascii="Calibri" w:eastAsia="Times New Roman" w:hAnsi="Calibri" w:cs="Calibri"/>
          <w:color w:val="000000"/>
          <w:kern w:val="0"/>
          <w:lang w:eastAsia="en-IN"/>
          <w14:ligatures w14:val="none"/>
        </w:rPr>
        <w:t xml:space="preserve"> larger, there will be less hits and false alarms meaning that the participant is more careful and requires more evidence before getting involved. This also increases the probability of missing signals compared to situations when the threshold is lower.</w:t>
      </w:r>
      <w:r w:rsidRPr="00FA113F">
        <w:rPr>
          <w:rFonts w:ascii="Calibri" w:eastAsia="Times New Roman" w:hAnsi="Calibri" w:cs="Calibri"/>
          <w:color w:val="000000"/>
          <w:kern w:val="0"/>
          <w:lang w:eastAsia="en-IN"/>
          <w14:ligatures w14:val="none"/>
        </w:rPr>
        <w:br/>
        <w:t>After Swets and Tanner proposed it, the signal detection theory has garnered significant attention.</w:t>
      </w:r>
      <w:r w:rsidRPr="00FA113F">
        <w:rPr>
          <w:rFonts w:ascii="Calibri" w:eastAsia="Times New Roman" w:hAnsi="Calibri" w:cs="Calibri"/>
          <w:color w:val="000000"/>
          <w:kern w:val="0"/>
          <w:lang w:eastAsia="en-IN"/>
          <w14:ligatures w14:val="none"/>
        </w:rPr>
        <w:br/>
        <w:t>It has helped in identifying the essence of possible factors that might influence decision making and also provides some understanding of specific cognition processes. It has been extensively used in neuromarketing and psychology to predict customers, and military uses, safety gears, and forensic cases.</w:t>
      </w:r>
    </w:p>
    <w:p w14:paraId="792E09E9" w14:textId="450D2E63" w:rsidR="000E21E4" w:rsidRDefault="00FA113F" w:rsidP="00FA614D">
      <w:pPr>
        <w:jc w:val="center"/>
        <w:rPr>
          <w:rFonts w:ascii="Calibri" w:eastAsia="Times New Roman" w:hAnsi="Calibri" w:cs="Calibri"/>
          <w:b/>
          <w:bCs/>
          <w:color w:val="000000"/>
          <w:kern w:val="0"/>
          <w:u w:val="single"/>
          <w:lang w:eastAsia="en-IN"/>
          <w14:ligatures w14:val="none"/>
        </w:rPr>
      </w:pPr>
      <w:r>
        <w:rPr>
          <w:rFonts w:ascii="Calibri" w:eastAsia="Times New Roman" w:hAnsi="Calibri" w:cs="Calibri"/>
          <w:b/>
          <w:bCs/>
          <w:color w:val="000000"/>
          <w:kern w:val="0"/>
          <w:u w:val="single"/>
          <w:lang w:eastAsia="en-IN"/>
          <w14:ligatures w14:val="none"/>
        </w:rPr>
        <w:t>REFERENCES</w:t>
      </w:r>
    </w:p>
    <w:p w14:paraId="53C889EA" w14:textId="4DCAE8A3" w:rsidR="00FA614D" w:rsidRPr="00BC6296" w:rsidRDefault="00FA614D" w:rsidP="00FA614D">
      <w:pPr>
        <w:jc w:val="center"/>
        <w:rPr>
          <w:rFonts w:ascii="Calibri" w:eastAsia="Times New Roman" w:hAnsi="Calibri" w:cs="Calibri"/>
          <w:i/>
          <w:iCs/>
          <w:color w:val="000000"/>
          <w:kern w:val="0"/>
          <w:lang w:eastAsia="en-IN"/>
          <w14:ligatures w14:val="none"/>
        </w:rPr>
      </w:pPr>
      <w:r w:rsidRPr="00BC6296">
        <w:rPr>
          <w:rFonts w:ascii="Calibri" w:eastAsia="Times New Roman" w:hAnsi="Calibri" w:cs="Calibri"/>
          <w:i/>
          <w:iCs/>
          <w:color w:val="000000"/>
          <w:kern w:val="0"/>
          <w:lang w:eastAsia="en-IN"/>
          <w14:ligatures w14:val="none"/>
        </w:rPr>
        <w:t>Green, D. M., &amp; Swets, J. A. (1966). Signal detection theory and psychophysics. Wiley.</w:t>
      </w:r>
    </w:p>
    <w:p w14:paraId="652D9AA1" w14:textId="627AD1ED" w:rsidR="00BC6296" w:rsidRPr="00BC6296" w:rsidRDefault="00BC6296" w:rsidP="00FA614D">
      <w:pPr>
        <w:jc w:val="center"/>
        <w:rPr>
          <w:rFonts w:ascii="Calibri" w:eastAsia="Times New Roman" w:hAnsi="Calibri" w:cs="Calibri"/>
          <w:i/>
          <w:iCs/>
          <w:color w:val="000000"/>
          <w:kern w:val="0"/>
          <w:lang w:eastAsia="en-IN"/>
          <w14:ligatures w14:val="none"/>
        </w:rPr>
      </w:pPr>
      <w:r w:rsidRPr="00BC6296">
        <w:rPr>
          <w:rFonts w:ascii="Calibri" w:eastAsia="Times New Roman" w:hAnsi="Calibri" w:cs="Calibri"/>
          <w:i/>
          <w:iCs/>
          <w:color w:val="000000"/>
          <w:kern w:val="0"/>
          <w:lang w:eastAsia="en-IN"/>
          <w14:ligatures w14:val="none"/>
        </w:rPr>
        <w:t>Swets, J. A., &amp; Tanner, W. P. (1969). Decision processing: Theory and applications. Psychological Bulletin, 72(4), 225-247. https://doi.org/10.1037/h0027857</w:t>
      </w:r>
    </w:p>
    <w:sectPr w:rsidR="00BC6296" w:rsidRPr="00BC6296" w:rsidSect="00AB72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62"/>
    <w:rsid w:val="000D1262"/>
    <w:rsid w:val="000E0720"/>
    <w:rsid w:val="000E21E4"/>
    <w:rsid w:val="00201077"/>
    <w:rsid w:val="00261796"/>
    <w:rsid w:val="00376EFF"/>
    <w:rsid w:val="00437DC5"/>
    <w:rsid w:val="00511EDC"/>
    <w:rsid w:val="005F4376"/>
    <w:rsid w:val="0077745B"/>
    <w:rsid w:val="00A41BFE"/>
    <w:rsid w:val="00AB7232"/>
    <w:rsid w:val="00AC5FE3"/>
    <w:rsid w:val="00BC6296"/>
    <w:rsid w:val="00C7337A"/>
    <w:rsid w:val="00E81F4E"/>
    <w:rsid w:val="00F86E05"/>
    <w:rsid w:val="00FA113F"/>
    <w:rsid w:val="00FA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960B"/>
  <w15:chartTrackingRefBased/>
  <w15:docId w15:val="{71C7B20F-BBD9-4E39-87B1-BD6BF7DF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62"/>
  </w:style>
  <w:style w:type="paragraph" w:styleId="Heading1">
    <w:name w:val="heading 1"/>
    <w:basedOn w:val="Normal"/>
    <w:next w:val="Normal"/>
    <w:link w:val="Heading1Char"/>
    <w:uiPriority w:val="9"/>
    <w:qFormat/>
    <w:rsid w:val="00AC5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7199">
      <w:bodyDiv w:val="1"/>
      <w:marLeft w:val="0"/>
      <w:marRight w:val="0"/>
      <w:marTop w:val="0"/>
      <w:marBottom w:val="0"/>
      <w:divBdr>
        <w:top w:val="none" w:sz="0" w:space="0" w:color="auto"/>
        <w:left w:val="none" w:sz="0" w:space="0" w:color="auto"/>
        <w:bottom w:val="none" w:sz="0" w:space="0" w:color="auto"/>
        <w:right w:val="none" w:sz="0" w:space="0" w:color="auto"/>
      </w:divBdr>
    </w:div>
    <w:div w:id="758723058">
      <w:bodyDiv w:val="1"/>
      <w:marLeft w:val="0"/>
      <w:marRight w:val="0"/>
      <w:marTop w:val="0"/>
      <w:marBottom w:val="0"/>
      <w:divBdr>
        <w:top w:val="none" w:sz="0" w:space="0" w:color="auto"/>
        <w:left w:val="none" w:sz="0" w:space="0" w:color="auto"/>
        <w:bottom w:val="none" w:sz="0" w:space="0" w:color="auto"/>
        <w:right w:val="none" w:sz="0" w:space="0" w:color="auto"/>
      </w:divBdr>
    </w:div>
    <w:div w:id="1131751229">
      <w:bodyDiv w:val="1"/>
      <w:marLeft w:val="0"/>
      <w:marRight w:val="0"/>
      <w:marTop w:val="0"/>
      <w:marBottom w:val="0"/>
      <w:divBdr>
        <w:top w:val="none" w:sz="0" w:space="0" w:color="auto"/>
        <w:left w:val="none" w:sz="0" w:space="0" w:color="auto"/>
        <w:bottom w:val="none" w:sz="0" w:space="0" w:color="auto"/>
        <w:right w:val="none" w:sz="0" w:space="0" w:color="auto"/>
      </w:divBdr>
    </w:div>
    <w:div w:id="1145775597">
      <w:bodyDiv w:val="1"/>
      <w:marLeft w:val="0"/>
      <w:marRight w:val="0"/>
      <w:marTop w:val="0"/>
      <w:marBottom w:val="0"/>
      <w:divBdr>
        <w:top w:val="none" w:sz="0" w:space="0" w:color="auto"/>
        <w:left w:val="none" w:sz="0" w:space="0" w:color="auto"/>
        <w:bottom w:val="none" w:sz="0" w:space="0" w:color="auto"/>
        <w:right w:val="none" w:sz="0" w:space="0" w:color="auto"/>
      </w:divBdr>
    </w:div>
    <w:div w:id="1474247877">
      <w:bodyDiv w:val="1"/>
      <w:marLeft w:val="0"/>
      <w:marRight w:val="0"/>
      <w:marTop w:val="0"/>
      <w:marBottom w:val="0"/>
      <w:divBdr>
        <w:top w:val="none" w:sz="0" w:space="0" w:color="auto"/>
        <w:left w:val="none" w:sz="0" w:space="0" w:color="auto"/>
        <w:bottom w:val="none" w:sz="0" w:space="0" w:color="auto"/>
        <w:right w:val="none" w:sz="0" w:space="0" w:color="auto"/>
      </w:divBdr>
    </w:div>
    <w:div w:id="15932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Student</dc:creator>
  <cp:keywords/>
  <dc:description/>
  <cp:lastModifiedBy>Home Student</cp:lastModifiedBy>
  <cp:revision>11</cp:revision>
  <dcterms:created xsi:type="dcterms:W3CDTF">2024-09-17T07:36:00Z</dcterms:created>
  <dcterms:modified xsi:type="dcterms:W3CDTF">2024-09-18T13:27:00Z</dcterms:modified>
</cp:coreProperties>
</file>