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rFonts w:ascii="Times New Roman" w:cs="Times New Roman" w:eastAsia="Times New Roman" w:hAnsi="Times New Roman"/>
          <w:sz w:val="74"/>
          <w:szCs w:val="74"/>
        </w:rPr>
      </w:pPr>
      <w:bookmarkStart w:colFirst="0" w:colLast="0" w:name="_waob5fq9m79e" w:id="0"/>
      <w:bookmarkEnd w:id="0"/>
      <w:r w:rsidDel="00000000" w:rsidR="00000000" w:rsidRPr="00000000">
        <w:rPr>
          <w:rFonts w:ascii="Times New Roman" w:cs="Times New Roman" w:eastAsia="Times New Roman" w:hAnsi="Times New Roman"/>
          <w:sz w:val="74"/>
          <w:szCs w:val="74"/>
          <w:rtl w:val="0"/>
        </w:rPr>
        <w:t xml:space="preserve">Remaining work </w:t>
      </w:r>
    </w:p>
    <w:p w:rsidR="00000000" w:rsidDel="00000000" w:rsidP="00000000" w:rsidRDefault="00000000" w:rsidRPr="00000000" w14:paraId="00000002">
      <w:pPr>
        <w:pStyle w:val="Title"/>
        <w:spacing w:after="240" w:before="240" w:lineRule="auto"/>
        <w:rPr>
          <w:rFonts w:ascii="Times New Roman" w:cs="Times New Roman" w:eastAsia="Times New Roman" w:hAnsi="Times New Roman"/>
          <w:sz w:val="46"/>
          <w:szCs w:val="46"/>
        </w:rPr>
      </w:pPr>
      <w:bookmarkStart w:colFirst="0" w:colLast="0" w:name="_vc5evk2u27eo" w:id="1"/>
      <w:bookmarkEnd w:id="1"/>
      <w:r w:rsidDel="00000000" w:rsidR="00000000" w:rsidRPr="00000000">
        <w:rPr>
          <w:rFonts w:ascii="Times New Roman" w:cs="Times New Roman" w:eastAsia="Times New Roman" w:hAnsi="Times New Roman"/>
          <w:sz w:val="46"/>
          <w:szCs w:val="46"/>
          <w:rtl w:val="0"/>
        </w:rPr>
        <w:t xml:space="preserve">Document content:</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sdt>
      <w:sdtPr>
        <w:id w:val="2023631125"/>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4,4,Heading 5,5,Heading 6,6,"</w:instrText>
            <w:fldChar w:fldCharType="separate"/>
          </w:r>
          <w:hyperlink w:anchor="_uq997g8hi1t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Casemanager inputs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r w:rsidDel="00000000" w:rsidR="00000000" w:rsidRPr="00000000">
            <w:rPr>
              <w:rFonts w:ascii="Times New Roman" w:cs="Times New Roman" w:eastAsia="Times New Roman" w:hAnsi="Times New Roman"/>
              <w:b w:val="1"/>
              <w:bCs w:val="1"/>
              <w:color w:val="000000"/>
              <w:sz w:val="24"/>
              <w:szCs w:val="24"/>
              <w:u w:val="none"/>
              <w:rtl w:val="0"/>
            </w:rPr>
            <w:t xml:space="preserve">Planned </w:t>
          </w:r>
          <w:hyperlink w:anchor="_5pmhx9ulw8cu">
            <w:r w:rsidDel="00000000" w:rsidR="00000000" w:rsidRPr="00000000">
              <w:rPr>
                <w:rFonts w:ascii="Times New Roman" w:cs="Times New Roman" w:eastAsia="Times New Roman" w:hAnsi="Times New Roman"/>
                <w:b w:val="1"/>
                <w:bCs w:val="1"/>
                <w:color w:val="000000"/>
                <w:sz w:val="24"/>
                <w:szCs w:val="24"/>
                <w:u w:val="none"/>
                <w:rtl w:val="0"/>
              </w:rPr>
              <w:t xml:space="preserve">features</w:t>
              <w:tab/>
              <w:t xml:space="preserve">6</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Times New Roman" w:cs="Times New Roman" w:eastAsia="Times New Roman" w:hAnsi="Times New Roman"/>
              <w:b w:val="1"/>
              <w:bCs w:val="1"/>
              <w:color w:val="000000"/>
              <w:sz w:val="24"/>
              <w:szCs w:val="24"/>
              <w:u w:val="none"/>
            </w:rPr>
          </w:pPr>
          <w:hyperlink w:anchor="_h1gpiabsj7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Login Page</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Times New Roman" w:cs="Times New Roman" w:eastAsia="Times New Roman" w:hAnsi="Times New Roman"/>
              <w:b w:val="1"/>
              <w:bCs w:val="1"/>
              <w:color w:val="000000"/>
              <w:sz w:val="24"/>
              <w:szCs w:val="24"/>
              <w:u w:val="none"/>
            </w:rPr>
          </w:pPr>
          <w:hyperlink w:anchor="_sheaqlj910y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Dashboard Page / Sidebar</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Times New Roman" w:cs="Times New Roman" w:eastAsia="Times New Roman" w:hAnsi="Times New Roman"/>
              <w:b w:val="1"/>
              <w:bCs w:val="1"/>
              <w:color w:val="000000"/>
              <w:sz w:val="24"/>
              <w:szCs w:val="24"/>
              <w:u w:val="none"/>
            </w:rPr>
          </w:pPr>
          <w:hyperlink w:anchor="_g7zm9rcrhxr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Case Page</w:t>
              <w:tab/>
              <w:t xml:space="preserve">9</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Times New Roman" w:cs="Times New Roman" w:eastAsia="Times New Roman" w:hAnsi="Times New Roman"/>
              <w:b w:val="1"/>
              <w:bCs w:val="1"/>
              <w:color w:val="000000"/>
              <w:sz w:val="24"/>
              <w:szCs w:val="24"/>
              <w:u w:val="none"/>
            </w:rPr>
          </w:pPr>
          <w:hyperlink w:anchor="_wy8e0m8oihl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Chat Page</w:t>
              <w:tab/>
              <w:t xml:space="preserve">10</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Times New Roman" w:cs="Times New Roman" w:eastAsia="Times New Roman" w:hAnsi="Times New Roman"/>
              <w:b w:val="1"/>
              <w:bCs w:val="1"/>
              <w:color w:val="000000"/>
              <w:sz w:val="24"/>
              <w:szCs w:val="24"/>
              <w:u w:val="none"/>
            </w:rPr>
          </w:pPr>
          <w:hyperlink w:anchor="_22yusx8lz85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Chat and Case Page</w:t>
              <w:tab/>
              <w:t xml:space="preserve">12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Times New Roman" w:cs="Times New Roman" w:eastAsia="Times New Roman" w:hAnsi="Times New Roman"/>
              <w:b w:val="1"/>
              <w:bCs w:val="1"/>
              <w:color w:val="000000"/>
              <w:sz w:val="24"/>
              <w:szCs w:val="24"/>
              <w:u w:val="none"/>
            </w:rPr>
          </w:pPr>
          <w:hyperlink w:anchor="_1khwpovfvq6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ChatOverviewPage, Casepage, CaseOverviewPage</w:t>
              <w:tab/>
              <w:t xml:space="preserve">14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Times New Roman" w:cs="Times New Roman" w:eastAsia="Times New Roman" w:hAnsi="Times New Roman"/>
              <w:b w:val="1"/>
              <w:bCs w:val="1"/>
              <w:color w:val="000000"/>
              <w:sz w:val="24"/>
              <w:szCs w:val="24"/>
              <w:u w:val="none"/>
            </w:rPr>
          </w:pPr>
          <w:hyperlink w:anchor="_7z0h7qsewf8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Views</w:t>
              <w:tab/>
              <w:t xml:space="preserve">15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Times New Roman" w:cs="Times New Roman" w:eastAsia="Times New Roman" w:hAnsi="Times New Roman"/>
              <w:b w:val="1"/>
              <w:bCs w:val="1"/>
              <w:color w:val="000000"/>
              <w:sz w:val="24"/>
              <w:szCs w:val="24"/>
              <w:u w:val="none"/>
            </w:rPr>
          </w:pPr>
          <w:hyperlink w:anchor="_1qt0s71vlgw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Other</w:t>
              <w:tab/>
              <w:t xml:space="preserve">17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fv3k8qtchq8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Discovered bugs</w:t>
              <w:tab/>
              <w:t xml:space="preserve">17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r6tqz9p20c7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Places that could use refactorering</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w:t>
      </w:r>
    </w:p>
    <w:p w:rsidR="00000000" w:rsidDel="00000000" w:rsidP="00000000" w:rsidRDefault="00000000" w:rsidRPr="00000000" w14:paraId="00000012">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order to not make this handoff document a thousand pages long, the handoff has been split into two separate documents.</w:t>
      </w:r>
    </w:p>
    <w:p w:rsidR="00000000" w:rsidDel="00000000" w:rsidP="00000000" w:rsidRDefault="00000000" w:rsidRPr="00000000" w14:paraId="00000013">
      <w:pPr>
        <w:numPr>
          <w:ilvl w:val="0"/>
          <w:numId w:val="9"/>
        </w:numPr>
        <w:spacing w:after="0" w:afterAutospacing="0" w:befor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Document 1</w:t>
      </w:r>
      <w:r w:rsidDel="00000000" w:rsidR="00000000" w:rsidRPr="00000000">
        <w:rPr>
          <w:rFonts w:ascii="Times New Roman" w:cs="Times New Roman" w:eastAsia="Times New Roman" w:hAnsi="Times New Roman"/>
          <w:i w:val="1"/>
          <w:iCs w:val="1"/>
          <w:sz w:val="24"/>
          <w:szCs w:val="24"/>
          <w:rtl w:val="0"/>
        </w:rPr>
        <w:t xml:space="preserve">: Remaining Work (this document) covers everything directly actionable for the next group: feedback from casemanager user tests, planned features not yet implemented, discovered bugs, and places in the codebase that would benefit from refactoring. </w:t>
      </w:r>
    </w:p>
    <w:p w:rsidR="00000000" w:rsidDel="00000000" w:rsidP="00000000" w:rsidRDefault="00000000" w:rsidRPr="00000000" w14:paraId="00000014">
      <w:pPr>
        <w:numPr>
          <w:ilvl w:val="0"/>
          <w:numId w:val="9"/>
        </w:numPr>
        <w:spacing w:after="24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Document 2:</w:t>
      </w:r>
      <w:r w:rsidDel="00000000" w:rsidR="00000000" w:rsidRPr="00000000">
        <w:rPr>
          <w:rFonts w:ascii="Times New Roman" w:cs="Times New Roman" w:eastAsia="Times New Roman" w:hAnsi="Times New Roman"/>
          <w:i w:val="1"/>
          <w:iCs w:val="1"/>
          <w:sz w:val="24"/>
          <w:szCs w:val="24"/>
          <w:rtl w:val="0"/>
        </w:rPr>
        <w:t xml:space="preserve"> Frontend Alternatives covers two bigger perspective architectural questions that go beyond individual features.</w:t>
      </w:r>
      <w:hyperlink r:id="rId6">
        <w:r w:rsidDel="00000000" w:rsidR="00000000" w:rsidRPr="00000000">
          <w:rPr>
            <w:rFonts w:ascii="Times New Roman" w:cs="Times New Roman" w:eastAsia="Times New Roman" w:hAnsi="Times New Roman"/>
            <w:i w:val="1"/>
            <w:iCs w:val="1"/>
            <w:color w:val="0000ee"/>
            <w:sz w:val="24"/>
            <w:szCs w:val="24"/>
            <w:u w:val="single"/>
            <w:rtl w:val="0"/>
          </w:rPr>
          <w:t xml:space="preserve">Handoff frontend: part two</w:t>
        </w:r>
      </w:hyperlink>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Both documents are intended as a starting point, not a complete specification. The recommendations include references to official documentation and concrete implementation pointers, but intentionally avoid over-specifying solutions that the next developer should evaluate in context.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1"/>
        <w:spacing w:after="240" w:before="240" w:lineRule="auto"/>
        <w:rPr>
          <w:rFonts w:ascii="Times New Roman" w:cs="Times New Roman" w:eastAsia="Times New Roman" w:hAnsi="Times New Roman"/>
          <w:sz w:val="52"/>
          <w:szCs w:val="52"/>
        </w:rPr>
      </w:pPr>
      <w:bookmarkStart w:colFirst="0" w:colLast="0" w:name="_uq997g8hi1ty" w:id="2"/>
      <w:bookmarkEnd w:id="2"/>
      <w:r w:rsidDel="00000000" w:rsidR="00000000" w:rsidRPr="00000000">
        <w:rPr>
          <w:rFonts w:ascii="Times New Roman" w:cs="Times New Roman" w:eastAsia="Times New Roman" w:hAnsi="Times New Roman"/>
          <w:sz w:val="52"/>
          <w:szCs w:val="52"/>
          <w:rtl w:val="0"/>
        </w:rPr>
        <w:t xml:space="preserve">Casemanager inputs</w:t>
      </w:r>
    </w:p>
    <w:p w:rsidR="00000000" w:rsidDel="00000000" w:rsidP="00000000" w:rsidRDefault="00000000" w:rsidRPr="00000000" w14:paraId="0000001A">
      <w:pPr>
        <w:pStyle w:val="Heading3"/>
        <w:rPr>
          <w:rFonts w:ascii="Times New Roman" w:cs="Times New Roman" w:eastAsia="Times New Roman" w:hAnsi="Times New Roman"/>
        </w:rPr>
      </w:pPr>
      <w:bookmarkStart w:colFirst="0" w:colLast="0" w:name="_xh4i7w6m6h3f" w:id="3"/>
      <w:bookmarkEnd w:id="3"/>
      <w:r w:rsidDel="00000000" w:rsidR="00000000" w:rsidRPr="00000000">
        <w:rPr>
          <w:rFonts w:ascii="Times New Roman" w:cs="Times New Roman" w:eastAsia="Times New Roman" w:hAnsi="Times New Roman"/>
          <w:rtl w:val="0"/>
        </w:rPr>
        <w:t xml:space="preserve">Usertest 1</w:t>
      </w:r>
    </w:p>
    <w:p w:rsidR="00000000" w:rsidDel="00000000" w:rsidP="00000000" w:rsidRDefault="00000000" w:rsidRPr="00000000" w14:paraId="0000001B">
      <w:pPr>
        <w:rPr>
          <w:rFonts w:ascii="Times New Roman" w:cs="Times New Roman" w:eastAsia="Times New Roman" w:hAnsi="Times New Roman"/>
          <w:color w:val="666666"/>
        </w:rPr>
      </w:pPr>
      <w:hyperlink r:id="rId7">
        <w:r w:rsidDel="00000000" w:rsidR="00000000" w:rsidRPr="00000000">
          <w:rPr>
            <w:rFonts w:ascii="Times New Roman" w:cs="Times New Roman" w:eastAsia="Times New Roman" w:hAnsi="Times New Roman"/>
            <w:color w:val="1155cc"/>
            <w:u w:val="single"/>
            <w:rtl w:val="0"/>
          </w:rPr>
          <w:t xml:space="preserve">#234 Heidi</w:t>
        </w:r>
      </w:hyperlink>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color w:val="1155cc"/>
            <w:u w:val="single"/>
            <w:rtl w:val="0"/>
          </w:rPr>
          <w:t xml:space="preserve">Note usertest - Heidi</w:t>
        </w:r>
      </w:hyperlink>
      <w:r w:rsidDel="00000000" w:rsidR="00000000" w:rsidRPr="00000000">
        <w:rPr>
          <w:rFonts w:ascii="Times New Roman" w:cs="Times New Roman" w:eastAsia="Times New Roman" w:hAnsi="Times New Roman"/>
          <w:color w:val="666666"/>
          <w:rtl w:val="0"/>
        </w:rPr>
        <w:t xml:space="preserve"> </w:t>
      </w:r>
    </w:p>
    <w:p w:rsidR="00000000" w:rsidDel="00000000" w:rsidP="00000000" w:rsidRDefault="00000000" w:rsidRPr="00000000" w14:paraId="0000001C">
      <w:pPr>
        <w:ind w:left="720" w:firstLine="0"/>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01D">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for Done, Yellow for Implemented and Red is for not planned)</w:t>
      </w:r>
    </w:p>
    <w:tbl>
      <w:tblPr>
        <w:tblStyle w:val="Table1"/>
        <w:tblW w:w="10551.0" w:type="dxa"/>
        <w:jc w:val="left"/>
        <w:tblInd w:w="-635.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2910"/>
        <w:gridCol w:w="2295"/>
        <w:gridCol w:w="2615.9999999999995"/>
        <w:tblGridChange w:id="0">
          <w:tblGrid>
            <w:gridCol w:w="2730"/>
            <w:gridCol w:w="2910"/>
            <w:gridCol w:w="2295"/>
            <w:gridCol w:w="2615.9999999999995"/>
          </w:tblGrid>
        </w:tblGridChange>
      </w:tblGrid>
      <w:tr>
        <w:trPr>
          <w:cantSplit w:val="0"/>
          <w:trHeight w:val="905.8505859374986" w:hRule="atLeast"/>
          <w:tblHeader w:val="0"/>
        </w:trPr>
        <w:tc>
          <w:tcPr>
            <w:tcBorders>
              <w:top w:color="c4c7c5" w:space="0" w:sz="5" w:val="single"/>
              <w:left w:color="c4c7c5" w:space="0" w:sz="5" w:val="single"/>
              <w:bottom w:color="c4c7c5" w:space="0" w:sz="5" w:val="single"/>
              <w:right w:color="c4c7c5" w:space="0" w:sz="5"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1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Feedback Feature</w:t>
            </w:r>
          </w:p>
        </w:tc>
        <w:tc>
          <w:tcPr>
            <w:tcBorders>
              <w:top w:color="c4c7c5" w:space="0" w:sz="5" w:val="single"/>
              <w:left w:color="c4c7c5" w:space="0" w:sz="5" w:val="single"/>
              <w:bottom w:color="c4c7c5" w:space="0" w:sz="5" w:val="single"/>
              <w:right w:color="c4c7c5" w:space="0" w:sz="5"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c4c7c5" w:space="0" w:sz="5" w:val="single"/>
              <w:left w:color="c4c7c5" w:space="0" w:sz="5" w:val="single"/>
              <w:bottom w:color="c4c7c5" w:space="0" w:sz="5" w:val="single"/>
              <w:right w:color="c4c7c5" w:space="0" w:sz="5"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2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c>
          <w:tcPr>
            <w:tcBorders>
              <w:top w:color="c4c7c5" w:space="0" w:sz="5" w:val="single"/>
              <w:left w:color="c4c7c5" w:space="0" w:sz="5" w:val="single"/>
              <w:bottom w:color="c4c7c5" w:space="0" w:sz="5" w:val="single"/>
              <w:right w:color="c4c7c5" w:space="0" w:sz="5"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When (During / After Bachelor)</w:t>
            </w:r>
          </w:p>
        </w:tc>
      </w:tr>
      <w:tr>
        <w:trPr>
          <w:cantSplit w:val="0"/>
          <w:trHeight w:val="1406.999999999996" w:hRule="atLeast"/>
          <w:tblHeader w:val="0"/>
        </w:trPr>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22">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ChatOverviewPage + </w:t>
            </w:r>
          </w:p>
          <w:p w:rsidR="00000000" w:rsidDel="00000000" w:rsidP="00000000" w:rsidRDefault="00000000" w:rsidRPr="00000000" w14:paraId="00000023">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CaseOverviewPage + </w:t>
            </w:r>
          </w:p>
          <w:p w:rsidR="00000000" w:rsidDel="00000000" w:rsidP="00000000" w:rsidRDefault="00000000" w:rsidRPr="00000000" w14:paraId="00000024">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Sidebar:</w:t>
            </w:r>
          </w:p>
          <w:p w:rsidR="00000000" w:rsidDel="00000000" w:rsidP="00000000" w:rsidRDefault="00000000" w:rsidRPr="00000000" w14:paraId="00000025">
            <w:pPr>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Deletion Confirmation</w:t>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an "Are you sure?" pop-up window due to user concerns about easy deletion.</w:t>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 </w:t>
            </w:r>
          </w:p>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228725" cy="622300"/>
                  <wp:effectExtent b="0" l="0" r="0" t="0"/>
                  <wp:docPr id="28"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1228725" cy="622300"/>
                          </a:xfrm>
                          <a:prstGeom prst="rect"/>
                          <a:ln/>
                        </pic:spPr>
                      </pic:pic>
                    </a:graphicData>
                  </a:graphic>
                </wp:inline>
              </w:drawing>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Bachelor </w:t>
            </w:r>
          </w:p>
        </w:tc>
      </w:tr>
      <w:tr>
        <w:trPr>
          <w:cantSplit w:val="0"/>
          <w:trHeight w:val="1290" w:hRule="atLeast"/>
          <w:tblHeader w:val="0"/>
        </w:trPr>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"Alle Samtaler” page:</w:t>
            </w:r>
          </w:p>
          <w:p w:rsidR="00000000" w:rsidDel="00000000" w:rsidP="00000000" w:rsidRDefault="00000000" w:rsidRPr="00000000" w14:paraId="0000002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shows if a Chat connected to Case</w:t>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Displaying whether a conversation is linked to a case or not within the conversation description.</w:t>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 </w:t>
            </w:r>
          </w:p>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297170" cy="277258"/>
                  <wp:effectExtent b="0" l="0" r="0" t="0"/>
                  <wp:docPr id="18" name="image5.png"/>
                  <a:graphic>
                    <a:graphicData uri="http://schemas.openxmlformats.org/drawingml/2006/picture">
                      <pic:pic>
                        <pic:nvPicPr>
                          <pic:cNvPr id="0" name="image5.png"/>
                          <pic:cNvPicPr preferRelativeResize="0"/>
                        </pic:nvPicPr>
                        <pic:blipFill>
                          <a:blip r:embed="rId10"/>
                          <a:srcRect b="-20000" l="21878" r="21634" t="20000"/>
                          <a:stretch>
                            <a:fillRect/>
                          </a:stretch>
                        </pic:blipFill>
                        <pic:spPr>
                          <a:xfrm>
                            <a:off x="0" y="0"/>
                            <a:ext cx="1297170" cy="27725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Bachelor </w:t>
            </w:r>
          </w:p>
        </w:tc>
      </w:tr>
      <w:tr>
        <w:trPr>
          <w:cantSplit w:val="0"/>
          <w:trHeight w:val="1575" w:hRule="atLeast"/>
          <w:tblHeader w:val="0"/>
        </w:trPr>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"Alle Samtaler” page:</w:t>
            </w:r>
          </w:p>
          <w:p w:rsidR="00000000" w:rsidDel="00000000" w:rsidP="00000000" w:rsidRDefault="00000000" w:rsidRPr="00000000" w14:paraId="0000003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Active Filter States</w:t>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Making the filter button reflect if the </w:t>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r w:rsidDel="00000000" w:rsidR="00000000" w:rsidRPr="00000000">
              <w:rPr>
                <w:rFonts w:ascii="Times New Roman" w:cs="Times New Roman" w:eastAsia="Times New Roman" w:hAnsi="Times New Roman"/>
              </w:rPr>
              <w:drawing>
                <wp:inline distB="114300" distT="114300" distL="114300" distR="114300">
                  <wp:extent cx="1228725" cy="914400"/>
                  <wp:effectExtent b="0" l="0" r="0" t="0"/>
                  <wp:docPr id="1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228725" cy="914400"/>
                          </a:xfrm>
                          <a:prstGeom prst="rect"/>
                          <a:ln/>
                        </pic:spPr>
                      </pic:pic>
                    </a:graphicData>
                  </a:graphic>
                </wp:inline>
              </w:drawing>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Bachelor </w:t>
            </w:r>
          </w:p>
        </w:tc>
      </w:tr>
      <w:tr>
        <w:trPr>
          <w:cantSplit w:val="0"/>
          <w:trHeight w:val="1470" w:hRule="atLeast"/>
          <w:tblHeader w:val="0"/>
        </w:trPr>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38">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ChatPage:</w:t>
            </w:r>
          </w:p>
          <w:p w:rsidR="00000000" w:rsidDel="00000000" w:rsidP="00000000" w:rsidRDefault="00000000" w:rsidRPr="00000000" w14:paraId="0000003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 Viewer In-Browser </w:t>
            </w:r>
          </w:p>
          <w:p w:rsidR="00000000" w:rsidDel="00000000" w:rsidP="00000000" w:rsidRDefault="00000000" w:rsidRPr="00000000" w14:paraId="0000003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(accessing webpages)</w:t>
            </w:r>
          </w:p>
          <w:p w:rsidR="00000000" w:rsidDel="00000000" w:rsidP="00000000" w:rsidRDefault="00000000" w:rsidRPr="00000000" w14:paraId="0000003B">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Pr>
              <w:drawing>
                <wp:inline distB="114300" distT="114300" distL="114300" distR="114300">
                  <wp:extent cx="788805" cy="793797"/>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788805" cy="793797"/>
                          </a:xfrm>
                          <a:prstGeom prst="rect"/>
                          <a:ln/>
                        </pic:spPr>
                      </pic:pic>
                    </a:graphicData>
                  </a:graphic>
                </wp:inline>
              </w:drawing>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sources are opened: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that when a user clicks a source reference inside a chat, the document/webpage opens directly within the web browser for seamless reading. </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Bachelor </w:t>
            </w:r>
          </w:p>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(Intended feature)</w:t>
            </w:r>
          </w:p>
        </w:tc>
      </w:tr>
      <w:tr>
        <w:trPr>
          <w:cantSplit w:val="0"/>
          <w:trHeight w:val="2205" w:hRule="atLeast"/>
          <w:tblHeader w:val="0"/>
        </w:trPr>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41">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ChatPage:</w:t>
            </w:r>
          </w:p>
          <w:p w:rsidR="00000000" w:rsidDel="00000000" w:rsidP="00000000" w:rsidRDefault="00000000" w:rsidRPr="00000000" w14:paraId="0000004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Uploaded Documents Overview </w:t>
            </w:r>
          </w:p>
          <w:p w:rsidR="00000000" w:rsidDel="00000000" w:rsidP="00000000" w:rsidRDefault="00000000" w:rsidRPr="00000000" w14:paraId="0000004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(showing documents)</w:t>
            </w:r>
          </w:p>
          <w:p w:rsidR="00000000" w:rsidDel="00000000" w:rsidP="00000000" w:rsidRDefault="00000000" w:rsidRPr="00000000" w14:paraId="0000004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13545" cy="613545"/>
                  <wp:effectExtent b="0" l="0" r="0" t="0"/>
                  <wp:docPr id="27"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613545" cy="613545"/>
                          </a:xfrm>
                          <a:prstGeom prst="rect"/>
                          <a:ln/>
                        </pic:spPr>
                      </pic:pic>
                    </a:graphicData>
                  </a:graphic>
                </wp:inline>
              </w:drawing>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Providing a visual source view in LLM responses to easily see which documents have been added </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Bachelor (Intended feature)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360 System Integration (Backend heavy tasks) </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integration with the 360 system and linking against cases</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Bachelor</w:t>
            </w:r>
          </w:p>
        </w:tc>
      </w:tr>
    </w:tbl>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3"/>
        <w:rPr>
          <w:rFonts w:ascii="Times New Roman" w:cs="Times New Roman" w:eastAsia="Times New Roman" w:hAnsi="Times New Roman"/>
        </w:rPr>
      </w:pPr>
      <w:bookmarkStart w:colFirst="0" w:colLast="0" w:name="_ey0hig7rvm93" w:id="4"/>
      <w:bookmarkEnd w:id="4"/>
      <w:r w:rsidDel="00000000" w:rsidR="00000000" w:rsidRPr="00000000">
        <w:rPr>
          <w:rFonts w:ascii="Times New Roman" w:cs="Times New Roman" w:eastAsia="Times New Roman" w:hAnsi="Times New Roman"/>
          <w:rtl w:val="0"/>
        </w:rPr>
        <w:t xml:space="preserve">Usertest 2 and 3</w:t>
      </w:r>
    </w:p>
    <w:p w:rsidR="00000000" w:rsidDel="00000000" w:rsidP="00000000" w:rsidRDefault="00000000" w:rsidRPr="00000000" w14:paraId="0000004F">
      <w:pPr>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#246 Bjørg and Mari</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tbl>
      <w:tblPr>
        <w:tblStyle w:val="Table2"/>
        <w:tblW w:w="1003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2820"/>
        <w:gridCol w:w="2130"/>
        <w:gridCol w:w="2010"/>
        <w:tblGridChange w:id="0">
          <w:tblGrid>
            <w:gridCol w:w="3075"/>
            <w:gridCol w:w="2820"/>
            <w:gridCol w:w="2130"/>
            <w:gridCol w:w="201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Feedback Feature</w:t>
            </w:r>
          </w:p>
        </w:tc>
        <w:tc>
          <w:tcPr>
            <w:tcBorders>
              <w:top w:color="c4c7c5" w:space="0" w:sz="5" w:val="single"/>
              <w:left w:color="c4c7c5" w:space="0" w:sz="5" w:val="single"/>
              <w:bottom w:color="c4c7c5" w:space="0" w:sz="5" w:val="single"/>
              <w:right w:color="c4c7c5" w:space="0" w:sz="5"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c4c7c5" w:space="0" w:sz="5" w:val="single"/>
              <w:left w:color="c4c7c5" w:space="0" w:sz="5" w:val="single"/>
              <w:bottom w:color="c4c7c5" w:space="0" w:sz="5" w:val="single"/>
              <w:right w:color="c4c7c5" w:space="0" w:sz="5"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5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c>
          <w:tcPr>
            <w:tcBorders>
              <w:top w:color="c4c7c5" w:space="0" w:sz="5" w:val="single"/>
              <w:left w:color="c4c7c5" w:space="0" w:sz="5" w:val="single"/>
              <w:bottom w:color="c4c7c5" w:space="0" w:sz="5" w:val="single"/>
              <w:right w:color="c4c7c5" w:space="0" w:sz="5"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5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When (During / After Bachelor)</w:t>
            </w:r>
          </w:p>
        </w:tc>
      </w:tr>
      <w:tr>
        <w:trPr>
          <w:cantSplit w:val="0"/>
          <w:trHeight w:val="3719.2529296875" w:hRule="atLeast"/>
          <w:tblHeader w:val="0"/>
        </w:trPr>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55">
            <w:pPr>
              <w:widowControl w:val="0"/>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Terminology Adjustments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56">
            <w:pPr>
              <w:widowControl w:val="0"/>
              <w:spacing w:after="480" w:lineRule="auto"/>
              <w:rPr>
                <w:rFonts w:ascii="Times New Roman" w:cs="Times New Roman" w:eastAsia="Times New Roman" w:hAnsi="Times New Roman"/>
                <w:shd w:fill="d9ead3" w:val="clear"/>
              </w:rPr>
            </w:pPr>
            <w:r w:rsidDel="00000000" w:rsidR="00000000" w:rsidRPr="00000000">
              <w:rPr>
                <w:rFonts w:ascii="Times New Roman" w:cs="Times New Roman" w:eastAsia="Times New Roman" w:hAnsi="Times New Roman"/>
                <w:shd w:fill="d9ead3" w:val="clear"/>
                <w:rtl w:val="0"/>
              </w:rPr>
              <w:t xml:space="preserve">Changing terminology from "Archive/Reopen" to "Close/Open cases" Updated "Dine saker" to "Alle saker",</w:t>
            </w:r>
          </w:p>
          <w:p w:rsidR="00000000" w:rsidDel="00000000" w:rsidP="00000000" w:rsidRDefault="00000000" w:rsidRPr="00000000" w14:paraId="00000057">
            <w:pPr>
              <w:widowControl w:val="0"/>
              <w:spacing w:after="480" w:lineRule="auto"/>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Renaming "Case" to          "[Our App Name] Case" to avoid confusion with Plan &amp; Build 360</w:t>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58">
            <w:pPr>
              <w:widowControl w:val="0"/>
              <w:spacing w:after="480" w:lineRule="auto"/>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rtl w:val="0"/>
              </w:rPr>
              <w:t xml:space="preserve">Partly done, only ones missing is  </w:t>
            </w:r>
            <w:r w:rsidDel="00000000" w:rsidR="00000000" w:rsidRPr="00000000">
              <w:rPr>
                <w:rFonts w:ascii="Times New Roman" w:cs="Times New Roman" w:eastAsia="Times New Roman" w:hAnsi="Times New Roman"/>
                <w:shd w:fill="fff2cc" w:val="clear"/>
                <w:rtl w:val="0"/>
              </w:rPr>
              <w:t xml:space="preserve">"Case" to "[Our App Name] Case" due to:</w:t>
            </w:r>
          </w:p>
          <w:p w:rsidR="00000000" w:rsidDel="00000000" w:rsidP="00000000" w:rsidRDefault="00000000" w:rsidRPr="00000000" w14:paraId="00000059">
            <w:pPr>
              <w:widowControl w:val="0"/>
              <w:numPr>
                <w:ilvl w:val="0"/>
                <w:numId w:val="18"/>
              </w:numPr>
              <w:spacing w:after="0" w:afterAutospacing="0" w:lineRule="auto"/>
              <w:ind w:left="283.4645669291342" w:hanging="360"/>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Lack of the applications name</w:t>
            </w:r>
          </w:p>
          <w:p w:rsidR="00000000" w:rsidDel="00000000" w:rsidP="00000000" w:rsidRDefault="00000000" w:rsidRPr="00000000" w14:paraId="0000005A">
            <w:pPr>
              <w:widowControl w:val="0"/>
              <w:numPr>
                <w:ilvl w:val="0"/>
                <w:numId w:val="18"/>
              </w:numPr>
              <w:spacing w:after="480" w:lineRule="auto"/>
              <w:ind w:left="283.4645669291342" w:hanging="360"/>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Don't know if it is necessary</w:t>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5B">
            <w:pPr>
              <w:widowControl w:val="0"/>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Bachelor</w:t>
            </w:r>
          </w:p>
          <w:p w:rsidR="00000000" w:rsidDel="00000000" w:rsidP="00000000" w:rsidRDefault="00000000" w:rsidRPr="00000000" w14:paraId="0000005C">
            <w:pPr>
              <w:widowControl w:val="0"/>
              <w:spacing w:after="480" w:lineRule="auto"/>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(if necessary after) </w:t>
            </w:r>
          </w:p>
        </w:tc>
      </w:tr>
      <w:tr>
        <w:trPr>
          <w:cantSplit w:val="0"/>
          <w:tblHeader w:val="0"/>
        </w:trPr>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5D">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ChatPage:</w:t>
            </w:r>
          </w:p>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Management on Conversation Page</w:t>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Allowing users to manually change/edit the conversation title on the conversation page while waiting for auto-generation</w:t>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647700</wp:posOffset>
                  </wp:positionV>
                  <wp:extent cx="412207" cy="377019"/>
                  <wp:effectExtent b="0" l="0" r="0" t="0"/>
                  <wp:wrapSquare wrapText="bothSides" distB="114300" distT="114300" distL="114300" distR="114300"/>
                  <wp:docPr id="17" name="image28.png"/>
                  <a:graphic>
                    <a:graphicData uri="http://schemas.openxmlformats.org/drawingml/2006/picture">
                      <pic:pic>
                        <pic:nvPicPr>
                          <pic:cNvPr id="0" name="image28.png"/>
                          <pic:cNvPicPr preferRelativeResize="0"/>
                        </pic:nvPicPr>
                        <pic:blipFill>
                          <a:blip r:embed="rId15"/>
                          <a:srcRect b="23069" l="32061" r="38789" t="39583"/>
                          <a:stretch>
                            <a:fillRect/>
                          </a:stretch>
                        </pic:blipFill>
                        <pic:spPr>
                          <a:xfrm>
                            <a:off x="0" y="0"/>
                            <a:ext cx="412207" cy="377019"/>
                          </a:xfrm>
                          <a:prstGeom prst="rect"/>
                          <a:ln/>
                        </pic:spPr>
                      </pic:pic>
                    </a:graphicData>
                  </a:graphic>
                </wp:anchor>
              </w:drawing>
            </w:r>
          </w:p>
          <w:p w:rsidR="00000000" w:rsidDel="00000000" w:rsidP="00000000" w:rsidRDefault="00000000" w:rsidRPr="00000000" w14:paraId="00000060">
            <w:pPr>
              <w:spacing w:line="240" w:lineRule="auto"/>
              <w:rPr>
                <w:rFonts w:ascii="Times New Roman" w:cs="Times New Roman" w:eastAsia="Times New Roman" w:hAnsi="Times New Roman"/>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61">
            <w:pPr>
              <w:widowControl w:val="0"/>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p w:rsidR="00000000" w:rsidDel="00000000" w:rsidP="00000000" w:rsidRDefault="00000000" w:rsidRPr="00000000" w14:paraId="00000062">
            <w:pPr>
              <w:widowControl w:val="0"/>
              <w:spacing w:after="48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rPr>
              <w:drawing>
                <wp:inline distB="114300" distT="114300" distL="114300" distR="114300">
                  <wp:extent cx="1085170" cy="261938"/>
                  <wp:effectExtent b="0" l="0" r="0" t="0"/>
                  <wp:docPr id="1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085170" cy="261938"/>
                          </a:xfrm>
                          <a:prstGeom prst="rect"/>
                          <a:ln/>
                        </pic:spPr>
                      </pic:pic>
                    </a:graphicData>
                  </a:graphic>
                </wp:inline>
              </w:drawing>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63">
            <w:pPr>
              <w:widowControl w:val="0"/>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Bachelor</w:t>
            </w:r>
          </w:p>
        </w:tc>
      </w:tr>
      <w:tr>
        <w:trPr>
          <w:cantSplit w:val="0"/>
          <w:tblHeader w:val="0"/>
        </w:trPr>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64">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w:t>
            </w:r>
            <w:r w:rsidDel="00000000" w:rsidR="00000000" w:rsidRPr="00000000">
              <w:rPr>
                <w:rFonts w:ascii="Times New Roman" w:cs="Times New Roman" w:eastAsia="Times New Roman" w:hAnsi="Times New Roman"/>
                <w:b w:val="1"/>
                <w:bCs w:val="1"/>
                <w:color w:val="38761d"/>
                <w:rtl w:val="0"/>
              </w:rPr>
              <w:t xml:space="preserve">Repeaded</w:t>
            </w:r>
            <w:r w:rsidDel="00000000" w:rsidR="00000000" w:rsidRPr="00000000">
              <w:rPr>
                <w:rFonts w:ascii="Times New Roman" w:cs="Times New Roman" w:eastAsia="Times New Roman" w:hAnsi="Times New Roman"/>
                <w:b w:val="1"/>
                <w:bCs w:val="1"/>
                <w:u w:val="single"/>
                <w:rtl w:val="0"/>
              </w:rPr>
              <w:t xml:space="preserve">]</w:t>
            </w:r>
          </w:p>
          <w:p w:rsidR="00000000" w:rsidDel="00000000" w:rsidP="00000000" w:rsidRDefault="00000000" w:rsidRPr="00000000" w14:paraId="00000065">
            <w:pPr>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ChatPage:</w:t>
            </w:r>
          </w:p>
          <w:p w:rsidR="00000000" w:rsidDel="00000000" w:rsidP="00000000" w:rsidRDefault="00000000" w:rsidRPr="00000000" w14:paraId="0000006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 Viewer In-Browser </w:t>
            </w:r>
          </w:p>
          <w:p w:rsidR="00000000" w:rsidDel="00000000" w:rsidP="00000000" w:rsidRDefault="00000000" w:rsidRPr="00000000" w14:paraId="0000006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(accessing webpages)</w:t>
            </w:r>
          </w:p>
          <w:p w:rsidR="00000000" w:rsidDel="00000000" w:rsidP="00000000" w:rsidRDefault="00000000" w:rsidRPr="00000000" w14:paraId="00000069">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Pr>
              <w:drawing>
                <wp:inline distB="114300" distT="114300" distL="114300" distR="114300">
                  <wp:extent cx="788805" cy="793797"/>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788805" cy="793797"/>
                          </a:xfrm>
                          <a:prstGeom prst="rect"/>
                          <a:ln/>
                        </pic:spPr>
                      </pic:pic>
                    </a:graphicData>
                  </a:graphic>
                </wp:inline>
              </w:drawing>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sources are opened: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that when a user clicks a source reference inside a chat, the document/webpage opens directly within the web browser for seamless reading. </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Bachelor </w:t>
            </w:r>
          </w:p>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(Intended feature)</w:t>
            </w:r>
          </w:p>
        </w:tc>
      </w:tr>
      <w:tr>
        <w:trPr>
          <w:cantSplit w:val="0"/>
          <w:tblHeader w:val="0"/>
        </w:trPr>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w:t>
            </w:r>
            <w:r w:rsidDel="00000000" w:rsidR="00000000" w:rsidRPr="00000000">
              <w:rPr>
                <w:rFonts w:ascii="Times New Roman" w:cs="Times New Roman" w:eastAsia="Times New Roman" w:hAnsi="Times New Roman"/>
                <w:b w:val="1"/>
                <w:bCs w:val="1"/>
                <w:color w:val="38761d"/>
                <w:rtl w:val="0"/>
              </w:rPr>
              <w:t xml:space="preserve">Repeaded</w:t>
            </w:r>
            <w:r w:rsidDel="00000000" w:rsidR="00000000" w:rsidRPr="00000000">
              <w:rPr>
                <w:rFonts w:ascii="Times New Roman" w:cs="Times New Roman" w:eastAsia="Times New Roman" w:hAnsi="Times New Roman"/>
                <w:b w:val="1"/>
                <w:bCs w:val="1"/>
                <w:u w:val="single"/>
                <w:rtl w:val="0"/>
              </w:rPr>
              <w:t xml:space="preserve">]</w:t>
            </w:r>
          </w:p>
          <w:p w:rsidR="00000000" w:rsidDel="00000000" w:rsidP="00000000" w:rsidRDefault="00000000" w:rsidRPr="00000000" w14:paraId="00000070">
            <w:pPr>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ChatPage:</w:t>
            </w:r>
          </w:p>
          <w:p w:rsidR="00000000" w:rsidDel="00000000" w:rsidP="00000000" w:rsidRDefault="00000000" w:rsidRPr="00000000" w14:paraId="0000007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Uploaded Documents Overview </w:t>
            </w:r>
          </w:p>
          <w:p w:rsidR="00000000" w:rsidDel="00000000" w:rsidP="00000000" w:rsidRDefault="00000000" w:rsidRPr="00000000" w14:paraId="0000007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(showing documents)</w:t>
            </w:r>
          </w:p>
          <w:p w:rsidR="00000000" w:rsidDel="00000000" w:rsidP="00000000" w:rsidRDefault="00000000" w:rsidRPr="00000000" w14:paraId="0000007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13545" cy="613545"/>
                  <wp:effectExtent b="0" l="0" r="0" t="0"/>
                  <wp:docPr id="31"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613545" cy="613545"/>
                          </a:xfrm>
                          <a:prstGeom prst="rect"/>
                          <a:ln/>
                        </pic:spPr>
                      </pic:pic>
                    </a:graphicData>
                  </a:graphic>
                </wp:inline>
              </w:drawing>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Providing a visual source view in LLM responses to easily see which documents have been added </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Bachelor (Intended feature)</w:t>
            </w:r>
          </w:p>
        </w:tc>
      </w:tr>
      <w:tr>
        <w:trPr>
          <w:cantSplit w:val="0"/>
          <w:tblHeader w:val="0"/>
        </w:trPr>
        <w:tc>
          <w:tcPr>
            <w:tcBorders>
              <w:top w:color="c4c7c5" w:space="0" w:sz="5" w:val="single"/>
              <w:left w:color="c4c7c5" w:space="0" w:sz="5" w:val="single"/>
              <w:bottom w:color="c4c7c5" w:space="0" w:sz="5" w:val="single"/>
              <w:right w:color="c4c7c5" w:space="0" w:sz="5" w:val="single"/>
            </w:tcBorders>
            <w:shd w:fill="f9cb9c" w:val="clear"/>
            <w:tcMar>
              <w:top w:w="120.0" w:type="dxa"/>
              <w:left w:w="180.0" w:type="dxa"/>
              <w:bottom w:w="120.0" w:type="dxa"/>
              <w:right w:w="18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ChatPage:</w:t>
            </w:r>
          </w:p>
          <w:p w:rsidR="00000000" w:rsidDel="00000000" w:rsidP="00000000" w:rsidRDefault="00000000" w:rsidRPr="00000000" w14:paraId="0000007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External API &amp; Database Connections </w:t>
            </w:r>
          </w:p>
          <w:p w:rsidR="00000000" w:rsidDel="00000000" w:rsidP="00000000" w:rsidRDefault="00000000" w:rsidRPr="00000000" w14:paraId="0000007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92874" cy="692874"/>
                  <wp:effectExtent b="0" l="0" r="0" t="0"/>
                  <wp:docPr id="2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692874" cy="692874"/>
                          </a:xfrm>
                          <a:prstGeom prst="rect"/>
                          <a:ln/>
                        </pic:spPr>
                      </pic:pic>
                    </a:graphicData>
                  </a:graphic>
                </wp:inline>
              </w:drawing>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cb9c" w:val="clear"/>
            <w:tcMar>
              <w:top w:w="120.0" w:type="dxa"/>
              <w:left w:w="180.0" w:type="dxa"/>
              <w:bottom w:w="120.0" w:type="dxa"/>
              <w:right w:w="180.0" w:type="dxa"/>
            </w:tcMar>
            <w:vAlign w:val="top"/>
          </w:tcPr>
          <w:p w:rsidR="00000000" w:rsidDel="00000000" w:rsidP="00000000" w:rsidRDefault="00000000" w:rsidRPr="00000000" w14:paraId="000000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Showing exactly which external APIs and sources the specific case has access to within the Source Component.</w:t>
            </w:r>
          </w:p>
        </w:tc>
        <w:tc>
          <w:tcPr>
            <w:tcBorders>
              <w:top w:color="c4c7c5" w:space="0" w:sz="5" w:val="single"/>
              <w:left w:color="c4c7c5" w:space="0" w:sz="5" w:val="single"/>
              <w:bottom w:color="c4c7c5" w:space="0" w:sz="5" w:val="single"/>
              <w:right w:color="c4c7c5" w:space="0" w:sz="5" w:val="single"/>
            </w:tcBorders>
            <w:shd w:fill="f9cb9c" w:val="clear"/>
            <w:tcMar>
              <w:top w:w="120.0" w:type="dxa"/>
              <w:left w:w="180.0" w:type="dxa"/>
              <w:bottom w:w="120.0" w:type="dxa"/>
              <w:right w:w="18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Planned, but can be implemented if necessary</w:t>
            </w:r>
          </w:p>
        </w:tc>
        <w:tc>
          <w:tcPr>
            <w:tcBorders>
              <w:top w:color="c4c7c5" w:space="0" w:sz="5" w:val="single"/>
              <w:left w:color="c4c7c5" w:space="0" w:sz="5" w:val="single"/>
              <w:bottom w:color="c4c7c5" w:space="0" w:sz="5" w:val="single"/>
              <w:right w:color="c4c7c5" w:space="0" w:sz="5" w:val="single"/>
            </w:tcBorders>
            <w:shd w:fill="f9cb9c" w:val="clear"/>
            <w:tcMar>
              <w:top w:w="120.0" w:type="dxa"/>
              <w:left w:w="180.0" w:type="dxa"/>
              <w:bottom w:w="120.0" w:type="dxa"/>
              <w:right w:w="18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Maybe After Bachelor </w:t>
            </w:r>
          </w:p>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7F">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ChatPage: </w:t>
            </w:r>
          </w:p>
          <w:p w:rsidR="00000000" w:rsidDel="00000000" w:rsidP="00000000" w:rsidRDefault="00000000" w:rsidRPr="00000000" w14:paraId="0000008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Automatic Conversation Title Generation</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generating titles for conversations based on the context of the chat.</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(Intended feature)</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Bachelor</w:t>
            </w:r>
          </w:p>
        </w:tc>
      </w:tr>
      <w:tr>
        <w:trPr>
          <w:cantSplit w:val="0"/>
          <w:tblHeader w:val="0"/>
        </w:trPr>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Sidebar:</w:t>
            </w:r>
          </w:p>
          <w:p w:rsidR="00000000" w:rsidDel="00000000" w:rsidP="00000000" w:rsidRDefault="00000000" w:rsidRPr="00000000" w14:paraId="0000008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 Menu for cases and chats </w:t>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a context menu in the sidebar for quick management of cases and conversations.</w:t>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Rightclick displays different options for Cases:</w:t>
            </w:r>
          </w:p>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81125" cy="609600"/>
                  <wp:effectExtent b="0" l="0" r="0" t="0"/>
                  <wp:docPr id="34"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138112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Chats:</w:t>
            </w:r>
          </w:p>
          <w:p w:rsidR="00000000" w:rsidDel="00000000" w:rsidP="00000000" w:rsidRDefault="00000000" w:rsidRPr="00000000" w14:paraId="000000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81125" cy="635000"/>
                  <wp:effectExtent b="0" l="0" r="0" t="0"/>
                  <wp:docPr id="38"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1381125" cy="635000"/>
                          </a:xfrm>
                          <a:prstGeom prst="rect"/>
                          <a:ln/>
                        </pic:spPr>
                      </pic:pic>
                    </a:graphicData>
                  </a:graphic>
                </wp:inline>
              </w:drawing>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Bachelor</w:t>
            </w:r>
          </w:p>
        </w:tc>
      </w:tr>
      <w:tr>
        <w:trPr>
          <w:cantSplit w:val="0"/>
          <w:tblHeader w:val="0"/>
        </w:trPr>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Sidebar:</w:t>
            </w:r>
          </w:p>
          <w:p w:rsidR="00000000" w:rsidDel="00000000" w:rsidP="00000000" w:rsidRDefault="00000000" w:rsidRPr="00000000" w14:paraId="0000008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UI differentiation between creating a new chat or case </w:t>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the sidebar UI to clearly differentiate between creating a new conversation/case </w:t>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81125" cy="1181100"/>
                  <wp:effectExtent b="0" l="0" r="0" t="0"/>
                  <wp:docPr id="1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381125" cy="1181100"/>
                          </a:xfrm>
                          <a:prstGeom prst="rect"/>
                          <a:ln/>
                        </pic:spPr>
                      </pic:pic>
                    </a:graphicData>
                  </a:graphic>
                </wp:inline>
              </w:drawing>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Bachelor</w:t>
            </w:r>
          </w:p>
        </w:tc>
      </w:tr>
      <w:tr>
        <w:trPr>
          <w:cantSplit w:val="0"/>
          <w:tblHeader w:val="0"/>
        </w:trPr>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Sidebar:</w:t>
            </w:r>
          </w:p>
          <w:p w:rsidR="00000000" w:rsidDel="00000000" w:rsidP="00000000" w:rsidRDefault="00000000" w:rsidRPr="00000000" w14:paraId="0000009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Optimized "New Conversation" Creation</w:t>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Preventing spam in the sidebar by ensuring a "New Chat" object is only created after the user sends their first message</w:t>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Bachelor</w:t>
            </w:r>
          </w:p>
        </w:tc>
      </w:tr>
      <w:tr>
        <w:trPr>
          <w:cantSplit w:val="0"/>
          <w:tblHeader w:val="0"/>
        </w:trPr>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All relevant pages:</w:t>
            </w: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Contextual Onboarding Instructions</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step-by-step onboarding instructions for first-time users to navigate</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(Intended feature)</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Bachelor</w:t>
            </w:r>
          </w:p>
        </w:tc>
      </w:tr>
      <w:tr>
        <w:trPr>
          <w:cantSplit w:val="0"/>
          <w:tblHeader w:val="0"/>
        </w:trPr>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CreateCasePage: </w:t>
            </w:r>
          </w:p>
          <w:p w:rsidR="00000000" w:rsidDel="00000000" w:rsidP="00000000" w:rsidRDefault="00000000" w:rsidRPr="00000000" w14:paraId="000000A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Address Reminder to include the case address </w:t>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Prompting users to include the case address in the title via placeholder text, onboarding instructions, or a hover tooltip.</w:t>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r w:rsidDel="00000000" w:rsidR="00000000" w:rsidRPr="00000000">
              <w:rPr>
                <w:rFonts w:ascii="Times New Roman" w:cs="Times New Roman" w:eastAsia="Times New Roman" w:hAnsi="Times New Roman"/>
              </w:rPr>
              <w:drawing>
                <wp:inline distB="114300" distT="114300" distL="114300" distR="114300">
                  <wp:extent cx="1381125" cy="444500"/>
                  <wp:effectExtent b="0" l="0" r="0" t="0"/>
                  <wp:docPr id="1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381125"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tooltip as this is redundant)</w:t>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Bachelor</w:t>
            </w:r>
          </w:p>
        </w:tc>
      </w:tr>
      <w:tr>
        <w:trPr>
          <w:cantSplit w:val="0"/>
          <w:trHeight w:val="2709.78515625" w:hRule="atLeast"/>
          <w:tblHeader w:val="0"/>
        </w:trPr>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ChatPage + ChatOverviewPage + </w:t>
            </w:r>
          </w:p>
          <w:p w:rsidR="00000000" w:rsidDel="00000000" w:rsidP="00000000" w:rsidRDefault="00000000" w:rsidRPr="00000000" w14:paraId="000000A7">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CasePage:</w:t>
            </w:r>
          </w:p>
          <w:p w:rsidR="00000000" w:rsidDel="00000000" w:rsidP="00000000" w:rsidRDefault="00000000" w:rsidRPr="00000000" w14:paraId="000000A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Change Caseconnection for a Chat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Caseconnection for a Chat, by either…</w:t>
            </w:r>
          </w:p>
          <w:p w:rsidR="00000000" w:rsidDel="00000000" w:rsidP="00000000" w:rsidRDefault="00000000" w:rsidRPr="00000000" w14:paraId="000000AA">
            <w:pPr>
              <w:numPr>
                <w:ilvl w:val="0"/>
                <w:numId w:val="3"/>
              </w:numPr>
              <w:spacing w:line="240" w:lineRule="auto"/>
              <w:ind w:left="720" w:hanging="360"/>
              <w:rPr/>
            </w:pPr>
            <w:r w:rsidDel="00000000" w:rsidR="00000000" w:rsidRPr="00000000">
              <w:rPr>
                <w:rFonts w:ascii="Times New Roman" w:cs="Times New Roman" w:eastAsia="Times New Roman" w:hAnsi="Times New Roman"/>
                <w:rtl w:val="0"/>
              </w:rPr>
              <w:t xml:space="preserve">Move a Chat from one Case to </w:t>
            </w:r>
            <w:r w:rsidDel="00000000" w:rsidR="00000000" w:rsidRPr="00000000">
              <w:rPr>
                <w:rFonts w:ascii="Times New Roman" w:cs="Times New Roman" w:eastAsia="Times New Roman" w:hAnsi="Times New Roman"/>
                <w:b w:val="1"/>
                <w:bCs w:val="1"/>
                <w:rtl w:val="0"/>
              </w:rPr>
              <w:t xml:space="preserve">another</w:t>
            </w:r>
          </w:p>
          <w:p w:rsidR="00000000" w:rsidDel="00000000" w:rsidP="00000000" w:rsidRDefault="00000000" w:rsidRPr="00000000" w14:paraId="000000AB">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starting a new chat without a case connection, assign it to a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(Intended feature)</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Bachelor</w:t>
            </w:r>
          </w:p>
        </w:tc>
      </w:tr>
      <w:tr>
        <w:trPr>
          <w:cantSplit w:val="0"/>
          <w:tblHeader w:val="0"/>
        </w:trPr>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Sidebar</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A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Conversation History Search</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a search bar/functionality to look up specific content from past conversations (e.g., previous dispensations).</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(Intended feature)</w:t>
            </w:r>
          </w:p>
        </w:tc>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Bachelor</w:t>
            </w:r>
          </w:p>
        </w:tc>
      </w:tr>
    </w:tbl>
    <w:p w:rsidR="00000000" w:rsidDel="00000000" w:rsidP="00000000" w:rsidRDefault="00000000" w:rsidRPr="00000000" w14:paraId="000000B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Style w:val="Title"/>
        <w:rPr>
          <w:rFonts w:ascii="Times New Roman" w:cs="Times New Roman" w:eastAsia="Times New Roman" w:hAnsi="Times New Roman"/>
          <w:sz w:val="56"/>
          <w:szCs w:val="56"/>
        </w:rPr>
      </w:pPr>
      <w:bookmarkStart w:colFirst="0" w:colLast="0" w:name="_5h65ei3p2k8s" w:id="5"/>
      <w:bookmarkEnd w:id="5"/>
      <w:r w:rsidDel="00000000" w:rsidR="00000000" w:rsidRPr="00000000">
        <w:rPr>
          <w:rFonts w:ascii="Times New Roman" w:cs="Times New Roman" w:eastAsia="Times New Roman" w:hAnsi="Times New Roman"/>
          <w:sz w:val="56"/>
          <w:szCs w:val="56"/>
          <w:rtl w:val="0"/>
        </w:rPr>
        <w:t xml:space="preserve">Remaining Work</w:t>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Disclaimer: Because of lack of time, some of the potential implementations is suggestions from AI, so it may not be applicable</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Style w:val="Heading1"/>
        <w:rPr>
          <w:rFonts w:ascii="Times New Roman" w:cs="Times New Roman" w:eastAsia="Times New Roman" w:hAnsi="Times New Roman"/>
        </w:rPr>
      </w:pPr>
      <w:bookmarkStart w:colFirst="0" w:colLast="0" w:name="_5pmhx9ulw8cu" w:id="6"/>
      <w:bookmarkEnd w:id="6"/>
      <w:r w:rsidDel="00000000" w:rsidR="00000000" w:rsidRPr="00000000">
        <w:rPr>
          <w:rFonts w:ascii="Times New Roman" w:cs="Times New Roman" w:eastAsia="Times New Roman" w:hAnsi="Times New Roman"/>
          <w:rtl w:val="0"/>
        </w:rPr>
        <w:t xml:space="preserve">Planned </w:t>
      </w:r>
      <w:r w:rsidDel="00000000" w:rsidR="00000000" w:rsidRPr="00000000">
        <w:rPr>
          <w:rFonts w:ascii="Times New Roman" w:cs="Times New Roman" w:eastAsia="Times New Roman" w:hAnsi="Times New Roman"/>
          <w:rtl w:val="0"/>
        </w:rPr>
        <w:t xml:space="preserve">features</w:t>
      </w:r>
      <w:r w:rsidDel="00000000" w:rsidR="00000000" w:rsidRPr="00000000">
        <w:rPr>
          <w:rtl w:val="0"/>
        </w:rPr>
      </w:r>
    </w:p>
    <w:p w:rsidR="00000000" w:rsidDel="00000000" w:rsidP="00000000" w:rsidRDefault="00000000" w:rsidRPr="00000000" w14:paraId="000000BA">
      <w:pPr>
        <w:pStyle w:val="Heading1"/>
        <w:rPr>
          <w:rFonts w:ascii="Times New Roman" w:cs="Times New Roman" w:eastAsia="Times New Roman" w:hAnsi="Times New Roman"/>
        </w:rPr>
      </w:pPr>
      <w:bookmarkStart w:colFirst="0" w:colLast="0" w:name="_h1gpiabsj7b" w:id="7"/>
      <w:bookmarkEnd w:id="7"/>
      <w:r w:rsidDel="00000000" w:rsidR="00000000" w:rsidRPr="00000000">
        <w:rPr>
          <w:rFonts w:ascii="Times New Roman" w:cs="Times New Roman" w:eastAsia="Times New Roman" w:hAnsi="Times New Roman"/>
          <w:rtl w:val="0"/>
        </w:rPr>
        <w:t xml:space="preserve">Login Page</w:t>
      </w:r>
      <w:r w:rsidDel="00000000" w:rsidR="00000000" w:rsidRPr="00000000">
        <w:rPr>
          <w:rtl w:val="0"/>
        </w:rPr>
      </w:r>
    </w:p>
    <w:p w:rsidR="00000000" w:rsidDel="00000000" w:rsidP="00000000" w:rsidRDefault="00000000" w:rsidRPr="00000000" w14:paraId="000000BB">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Style w:val="Heading2"/>
        <w:numPr>
          <w:ilvl w:val="0"/>
          <w:numId w:val="14"/>
        </w:numPr>
        <w:spacing w:after="240" w:before="240" w:lineRule="auto"/>
        <w:ind w:left="425.19685039370063" w:hanging="360"/>
        <w:rPr>
          <w:rFonts w:ascii="Times New Roman" w:cs="Times New Roman" w:eastAsia="Times New Roman" w:hAnsi="Times New Roman"/>
        </w:rPr>
      </w:pPr>
      <w:bookmarkStart w:colFirst="0" w:colLast="0" w:name="_ahrgrutsa3vc" w:id="8"/>
      <w:bookmarkEnd w:id="8"/>
      <w:r w:rsidDel="00000000" w:rsidR="00000000" w:rsidRPr="00000000">
        <w:rPr>
          <w:rFonts w:ascii="Times New Roman" w:cs="Times New Roman" w:eastAsia="Times New Roman" w:hAnsi="Times New Roman"/>
          <w:rtl w:val="0"/>
        </w:rPr>
        <w:t xml:space="preserve">Add the validation function to the text boxes in the login. Textbox extensions </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w:t>
      </w:r>
      <w:r w:rsidDel="00000000" w:rsidR="00000000" w:rsidRPr="00000000">
        <w:rPr>
          <w:rFonts w:ascii="Times New Roman" w:cs="Times New Roman" w:eastAsia="Times New Roman" w:hAnsi="Times New Roman"/>
          <w:rtl w:val="0"/>
        </w:rPr>
        <w:t xml:space="preserve">: LoginPage</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version</w:t>
      </w:r>
      <w:r w:rsidDel="00000000" w:rsidR="00000000" w:rsidRPr="00000000">
        <w:rPr>
          <w:rFonts w:ascii="Times New Roman" w:cs="Times New Roman" w:eastAsia="Times New Roman" w:hAnsi="Times New Roman"/>
          <w:rtl w:val="0"/>
        </w:rPr>
        <w:t xml:space="preserve">: Only Textbox for email and Password box with basic validation methods in LoginViewModel</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implementation: </w:t>
      </w:r>
    </w:p>
    <w:p w:rsidR="00000000" w:rsidDel="00000000" w:rsidP="00000000" w:rsidRDefault="00000000" w:rsidRPr="00000000" w14:paraId="000000C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Pr>
        <w:drawing>
          <wp:inline distB="114300" distT="114300" distL="114300" distR="114300">
            <wp:extent cx="5778000" cy="2514600"/>
            <wp:effectExtent b="0" l="0" r="0" t="0"/>
            <wp:docPr id="23"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78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Sources</w:t>
      </w:r>
    </w:p>
    <w:p w:rsidR="00000000" w:rsidDel="00000000" w:rsidP="00000000" w:rsidRDefault="00000000" w:rsidRPr="00000000" w14:paraId="000000C3">
      <w:pPr>
        <w:spacing w:after="240" w:before="240" w:lineRule="auto"/>
        <w:rPr>
          <w:rFonts w:ascii="Times New Roman" w:cs="Times New Roman" w:eastAsia="Times New Roman" w:hAnsi="Times New Roman"/>
          <w:b w:val="1"/>
          <w:bCs w:val="1"/>
          <w:sz w:val="24"/>
          <w:szCs w:val="24"/>
        </w:rPr>
      </w:pPr>
      <w:hyperlink r:id="rId23">
        <w:r w:rsidDel="00000000" w:rsidR="00000000" w:rsidRPr="00000000">
          <w:rPr>
            <w:rFonts w:ascii="Times New Roman" w:cs="Times New Roman" w:eastAsia="Times New Roman" w:hAnsi="Times New Roman"/>
            <w:b w:val="1"/>
            <w:bCs w:val="1"/>
            <w:color w:val="1155cc"/>
            <w:sz w:val="24"/>
            <w:szCs w:val="24"/>
            <w:u w:val="single"/>
            <w:rtl w:val="0"/>
          </w:rPr>
          <w:t xml:space="preserve">Github repo</w:t>
        </w:r>
      </w:hyperlink>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b w:val="1"/>
          <w:bCs w:val="1"/>
          <w:sz w:val="24"/>
          <w:szCs w:val="24"/>
        </w:rPr>
      </w:pPr>
      <w:hyperlink r:id="rId24">
        <w:r w:rsidDel="00000000" w:rsidR="00000000" w:rsidRPr="00000000">
          <w:rPr>
            <w:rFonts w:ascii="Times New Roman" w:cs="Times New Roman" w:eastAsia="Times New Roman" w:hAnsi="Times New Roman"/>
            <w:b w:val="1"/>
            <w:bCs w:val="1"/>
            <w:color w:val="1155cc"/>
            <w:sz w:val="24"/>
            <w:szCs w:val="24"/>
            <w:u w:val="single"/>
            <w:rtl w:val="0"/>
          </w:rPr>
          <w:t xml:space="preserve">Nuget Packet for Toolkit Textbox Validation Extensions</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pStyle w:val="Heading1"/>
        <w:rPr>
          <w:rFonts w:ascii="Times New Roman" w:cs="Times New Roman" w:eastAsia="Times New Roman" w:hAnsi="Times New Roman"/>
        </w:rPr>
      </w:pPr>
      <w:bookmarkStart w:colFirst="0" w:colLast="0" w:name="_sheaqlj910yq" w:id="9"/>
      <w:bookmarkEnd w:id="9"/>
      <w:r w:rsidDel="00000000" w:rsidR="00000000" w:rsidRPr="00000000">
        <w:rPr>
          <w:rFonts w:ascii="Times New Roman" w:cs="Times New Roman" w:eastAsia="Times New Roman" w:hAnsi="Times New Roman"/>
          <w:rtl w:val="0"/>
        </w:rPr>
        <w:t xml:space="preserve">Dashboard Page / Sidebar</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Style w:val="Heading2"/>
        <w:numPr>
          <w:ilvl w:val="0"/>
          <w:numId w:val="14"/>
        </w:numPr>
        <w:spacing w:after="240" w:before="240" w:lineRule="auto"/>
        <w:ind w:left="425.19685039370063" w:hanging="360"/>
        <w:rPr>
          <w:rFonts w:ascii="Times New Roman" w:cs="Times New Roman" w:eastAsia="Times New Roman" w:hAnsi="Times New Roman"/>
        </w:rPr>
      </w:pPr>
      <w:bookmarkStart w:colFirst="0" w:colLast="0" w:name="_hl5yxc7ev73v" w:id="10"/>
      <w:bookmarkEnd w:id="10"/>
      <w:r w:rsidDel="00000000" w:rsidR="00000000" w:rsidRPr="00000000">
        <w:rPr>
          <w:rFonts w:ascii="Times New Roman" w:cs="Times New Roman" w:eastAsia="Times New Roman" w:hAnsi="Times New Roman"/>
          <w:rtl w:val="0"/>
        </w:rPr>
        <w:t xml:space="preserve">Rename / Delete case / chat reflects in Sidebar Dashboard/Sidebar: </w:t>
      </w:r>
    </w:p>
    <w:p w:rsidR="00000000" w:rsidDel="00000000" w:rsidP="00000000" w:rsidRDefault="00000000" w:rsidRPr="00000000" w14:paraId="000000C9">
      <w:pPr>
        <w:pStyle w:val="Heading2"/>
        <w:spacing w:after="240" w:before="240" w:lineRule="auto"/>
        <w:rPr>
          <w:rFonts w:ascii="Times New Roman" w:cs="Times New Roman" w:eastAsia="Times New Roman" w:hAnsi="Times New Roman"/>
        </w:rPr>
      </w:pPr>
      <w:bookmarkStart w:colFirst="0" w:colLast="0" w:name="_bgnyqbmoaimt" w:id="11"/>
      <w:bookmarkEnd w:id="11"/>
      <w:r w:rsidDel="00000000" w:rsidR="00000000" w:rsidRPr="00000000">
        <w:rPr>
          <w:rFonts w:ascii="Times New Roman" w:cs="Times New Roman" w:eastAsia="Times New Roman" w:hAnsi="Times New Roman"/>
          <w:rtl w:val="0"/>
        </w:rPr>
        <w:t xml:space="preserve">Connect backend to rename (content dialog) in Sidebar</w:t>
      </w:r>
    </w:p>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w:t>
      </w:r>
      <w:r w:rsidDel="00000000" w:rsidR="00000000" w:rsidRPr="00000000">
        <w:rPr>
          <w:rFonts w:ascii="Times New Roman" w:cs="Times New Roman" w:eastAsia="Times New Roman" w:hAnsi="Times New Roman"/>
          <w:rtl w:val="0"/>
        </w:rPr>
        <w:t xml:space="preserve">: DashboardPage code-behind / DashboardViewModel, Sidebar component</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version</w:t>
      </w:r>
      <w:r w:rsidDel="00000000" w:rsidR="00000000" w:rsidRPr="00000000">
        <w:rPr>
          <w:rFonts w:ascii="Times New Roman" w:cs="Times New Roman" w:eastAsia="Times New Roman" w:hAnsi="Times New Roman"/>
          <w:rtl w:val="0"/>
        </w:rPr>
        <w:t xml:space="preserve">: Rename via ContentDialog is implemented in the UI but the confirmation does not reflect the change back to the backend/data layer.Backend call is missing int the confirm handler.</w:t>
      </w:r>
    </w:p>
    <w:p w:rsidR="00000000" w:rsidDel="00000000" w:rsidP="00000000" w:rsidRDefault="00000000" w:rsidRPr="00000000" w14:paraId="000000C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78000" cy="2552700"/>
            <wp:effectExtent b="0" l="0" r="0" t="0"/>
            <wp:docPr id="30"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78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pStyle w:val="Heading2"/>
        <w:ind w:left="425.19685039370063" w:firstLine="0"/>
        <w:rPr>
          <w:rFonts w:ascii="Times New Roman" w:cs="Times New Roman" w:eastAsia="Times New Roman" w:hAnsi="Times New Roman"/>
        </w:rPr>
      </w:pPr>
      <w:bookmarkStart w:colFirst="0" w:colLast="0" w:name="_2p9w3e3gi51i" w:id="12"/>
      <w:bookmarkEnd w:id="12"/>
      <w:r w:rsidDel="00000000" w:rsidR="00000000" w:rsidRPr="00000000">
        <w:rPr>
          <w:rtl w:val="0"/>
        </w:rPr>
      </w:r>
    </w:p>
    <w:p w:rsidR="00000000" w:rsidDel="00000000" w:rsidP="00000000" w:rsidRDefault="00000000" w:rsidRPr="00000000" w14:paraId="000000CF">
      <w:pPr>
        <w:pStyle w:val="Heading2"/>
        <w:numPr>
          <w:ilvl w:val="0"/>
          <w:numId w:val="14"/>
        </w:numPr>
        <w:spacing w:after="240" w:before="240" w:lineRule="auto"/>
        <w:ind w:left="425.19685039370063" w:hanging="360"/>
        <w:rPr>
          <w:rFonts w:ascii="Times New Roman" w:cs="Times New Roman" w:eastAsia="Times New Roman" w:hAnsi="Times New Roman"/>
        </w:rPr>
      </w:pPr>
      <w:bookmarkStart w:colFirst="0" w:colLast="0" w:name="_qttdk2kxzsb9" w:id="13"/>
      <w:bookmarkEnd w:id="13"/>
      <w:r w:rsidDel="00000000" w:rsidR="00000000" w:rsidRPr="00000000">
        <w:rPr>
          <w:rFonts w:ascii="Times New Roman" w:cs="Times New Roman" w:eastAsia="Times New Roman" w:hAnsi="Times New Roman"/>
          <w:rtl w:val="0"/>
        </w:rPr>
        <w:t xml:space="preserve">Rename / delete case / chat in the different views in the application - that automatic refreshes list in Sidebar</w:t>
      </w: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w:t>
      </w:r>
      <w:r w:rsidDel="00000000" w:rsidR="00000000" w:rsidRPr="00000000">
        <w:rPr>
          <w:rFonts w:ascii="Times New Roman" w:cs="Times New Roman" w:eastAsia="Times New Roman" w:hAnsi="Times New Roman"/>
          <w:rtl w:val="0"/>
        </w:rPr>
        <w:t xml:space="preserve"> CasePage, ChatPage, ChatOverviewPage, CaseOverviewPage + Sidebar NavigationView items</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version: </w:t>
      </w:r>
      <w:r w:rsidDel="00000000" w:rsidR="00000000" w:rsidRPr="00000000">
        <w:rPr>
          <w:rFonts w:ascii="Times New Roman" w:cs="Times New Roman" w:eastAsia="Times New Roman" w:hAnsi="Times New Roman"/>
          <w:rtl w:val="0"/>
        </w:rPr>
        <w:t xml:space="preserve">Rename or delete on a page does not propagate back to the sidebar item list in DashboardViewModel.</w:t>
      </w:r>
    </w:p>
    <w:p w:rsidR="00000000" w:rsidDel="00000000" w:rsidP="00000000" w:rsidRDefault="00000000" w:rsidRPr="00000000" w14:paraId="000000D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implementation:</w:t>
      </w:r>
    </w:p>
    <w:p w:rsidR="00000000" w:rsidDel="00000000" w:rsidP="00000000" w:rsidRDefault="00000000" w:rsidRPr="00000000" w14:paraId="000000D3">
      <w:pPr>
        <w:numPr>
          <w:ilvl w:val="0"/>
          <w:numId w:val="17"/>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Use the Messenger pattern (already in use in project): broadcast CaseRenamedMessage / ChatRenamedMessage / CaseDeletedMessage from the originating ViewModel</w:t>
      </w:r>
    </w:p>
    <w:p w:rsidR="00000000" w:rsidDel="00000000" w:rsidP="00000000" w:rsidRDefault="00000000" w:rsidRPr="00000000" w14:paraId="000000D4">
      <w:pPr>
        <w:numPr>
          <w:ilvl w:val="0"/>
          <w:numId w:val="17"/>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DashboardViewModel subscribes and updates the relevant ObservableCollection</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Alternatively:</w:t>
      </w:r>
      <w:r w:rsidDel="00000000" w:rsidR="00000000" w:rsidRPr="00000000">
        <w:rPr>
          <w:rFonts w:ascii="Times New Roman" w:cs="Times New Roman" w:eastAsia="Times New Roman" w:hAnsi="Times New Roman"/>
          <w:rtl w:val="0"/>
        </w:rPr>
        <w:t xml:space="preserve"> if using a shared service layer, ensure collections are derived from the same source-of-truth list</w:t>
      </w:r>
    </w:p>
    <w:p w:rsidR="00000000" w:rsidDel="00000000" w:rsidP="00000000" w:rsidRDefault="00000000" w:rsidRPr="00000000" w14:paraId="000000D6">
      <w:pPr>
        <w:pStyle w:val="Heading2"/>
        <w:ind w:left="425.19685039370063" w:firstLine="0"/>
        <w:rPr>
          <w:rFonts w:ascii="Times New Roman" w:cs="Times New Roman" w:eastAsia="Times New Roman" w:hAnsi="Times New Roman"/>
        </w:rPr>
      </w:pPr>
      <w:bookmarkStart w:colFirst="0" w:colLast="0" w:name="_sfpx9fx065da" w:id="14"/>
      <w:bookmarkEnd w:id="14"/>
      <w:r w:rsidDel="00000000" w:rsidR="00000000" w:rsidRPr="00000000">
        <w:rPr>
          <w:rtl w:val="0"/>
        </w:rPr>
      </w:r>
    </w:p>
    <w:p w:rsidR="00000000" w:rsidDel="00000000" w:rsidP="00000000" w:rsidRDefault="00000000" w:rsidRPr="00000000" w14:paraId="000000D7">
      <w:pPr>
        <w:pStyle w:val="Heading2"/>
        <w:numPr>
          <w:ilvl w:val="0"/>
          <w:numId w:val="14"/>
        </w:numPr>
        <w:ind w:left="425.19685039370063" w:hanging="360"/>
        <w:rPr>
          <w:rFonts w:ascii="Times New Roman" w:cs="Times New Roman" w:eastAsia="Times New Roman" w:hAnsi="Times New Roman"/>
        </w:rPr>
      </w:pPr>
      <w:bookmarkStart w:colFirst="0" w:colLast="0" w:name="_jvsteo3y3z8b" w:id="15"/>
      <w:bookmarkEnd w:id="15"/>
      <w:r w:rsidDel="00000000" w:rsidR="00000000" w:rsidRPr="00000000">
        <w:rPr>
          <w:rFonts w:ascii="Times New Roman" w:cs="Times New Roman" w:eastAsia="Times New Roman" w:hAnsi="Times New Roman"/>
          <w:rtl w:val="0"/>
        </w:rPr>
        <w:t xml:space="preserve">Enable search field (with the possibility to search through case- and chats-content</w:t>
      </w:r>
    </w:p>
    <w:p w:rsidR="00000000" w:rsidDel="00000000" w:rsidP="00000000" w:rsidRDefault="00000000" w:rsidRPr="00000000" w14:paraId="000000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w:t>
      </w:r>
      <w:r w:rsidDel="00000000" w:rsidR="00000000" w:rsidRPr="00000000">
        <w:rPr>
          <w:rFonts w:ascii="Times New Roman" w:cs="Times New Roman" w:eastAsia="Times New Roman" w:hAnsi="Times New Roman"/>
          <w:rtl w:val="0"/>
        </w:rPr>
        <w:t xml:space="preserve">: DashboardPage Sidebar</w:t>
      </w:r>
    </w:p>
    <w:p w:rsidR="00000000" w:rsidDel="00000000" w:rsidP="00000000" w:rsidRDefault="00000000" w:rsidRPr="00000000" w14:paraId="000000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version</w:t>
      </w:r>
      <w:r w:rsidDel="00000000" w:rsidR="00000000" w:rsidRPr="00000000">
        <w:rPr>
          <w:rFonts w:ascii="Times New Roman" w:cs="Times New Roman" w:eastAsia="Times New Roman" w:hAnsi="Times New Roman"/>
          <w:rtl w:val="0"/>
        </w:rPr>
        <w:t xml:space="preserve">: No search functionality. Users must scroll through all cases/chats manually. </w:t>
      </w:r>
      <w:r w:rsidDel="00000000" w:rsidR="00000000" w:rsidRPr="00000000">
        <w:rPr>
          <w:rFonts w:ascii="Times New Roman" w:cs="Times New Roman" w:eastAsia="Times New Roman" w:hAnsi="Times New Roman"/>
        </w:rPr>
        <w:drawing>
          <wp:inline distB="114300" distT="114300" distL="114300" distR="114300">
            <wp:extent cx="4506205" cy="2011831"/>
            <wp:effectExtent b="0" l="0" r="0" t="0"/>
            <wp:docPr id="32"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4506205" cy="2011831"/>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implementation: </w:t>
      </w:r>
    </w:p>
    <w:p w:rsidR="00000000" w:rsidDel="00000000" w:rsidP="00000000" w:rsidRDefault="00000000" w:rsidRPr="00000000" w14:paraId="000000DB">
      <w:pPr>
        <w:numPr>
          <w:ilvl w:val="0"/>
          <w:numId w:val="4"/>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Bind AutoSuggestBox and filter binding at the top of the sidebar list and overview pages </w:t>
      </w:r>
    </w:p>
    <w:p w:rsidR="00000000" w:rsidDel="00000000" w:rsidP="00000000" w:rsidRDefault="00000000" w:rsidRPr="00000000" w14:paraId="000000DC">
      <w:pPr>
        <w:numPr>
          <w:ilvl w:val="0"/>
          <w:numId w:val="4"/>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Bind input to a filter predicate on the AdvancedCollectionView (already used for sorting/filtering on ChatOverviewPage): extend with Filter = item =&gt; item.Title.Contains(query, OrdinalIgnoreCase)</w:t>
      </w:r>
    </w:p>
    <w:p w:rsidR="00000000" w:rsidDel="00000000" w:rsidP="00000000" w:rsidRDefault="00000000" w:rsidRPr="00000000" w14:paraId="000000DD">
      <w:pPr>
        <w:numPr>
          <w:ilvl w:val="0"/>
          <w:numId w:val="4"/>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content search (inside messages): requires backend endpoint; out of scope for pure frontend implementation</w:t>
      </w:r>
    </w:p>
    <w:p w:rsidR="00000000" w:rsidDel="00000000" w:rsidP="00000000" w:rsidRDefault="00000000" w:rsidRPr="00000000" w14:paraId="000000D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Sources:</w:t>
      </w:r>
    </w:p>
    <w:p w:rsidR="00000000" w:rsidDel="00000000" w:rsidP="00000000" w:rsidRDefault="00000000" w:rsidRPr="00000000" w14:paraId="000000DF">
      <w:pPr>
        <w:spacing w:after="240" w:before="240" w:lineRule="auto"/>
        <w:rPr>
          <w:rFonts w:ascii="Times New Roman" w:cs="Times New Roman" w:eastAsia="Times New Roman" w:hAnsi="Times New Roman"/>
          <w:color w:val="1155cc"/>
          <w:sz w:val="24"/>
          <w:szCs w:val="24"/>
          <w:u w:val="single"/>
        </w:rPr>
      </w:pPr>
      <w:hyperlink r:id="rId27">
        <w:r w:rsidDel="00000000" w:rsidR="00000000" w:rsidRPr="00000000">
          <w:rPr>
            <w:rFonts w:ascii="Times New Roman" w:cs="Times New Roman" w:eastAsia="Times New Roman" w:hAnsi="Times New Roman"/>
            <w:color w:val="1155cc"/>
            <w:sz w:val="24"/>
            <w:szCs w:val="24"/>
            <w:u w:val="single"/>
            <w:rtl w:val="0"/>
          </w:rPr>
          <w:t xml:space="preserve">AdvancedCollectionView (CommunityToolkit)</w:t>
        </w:r>
      </w:hyperlink>
      <w:r w:rsidDel="00000000" w:rsidR="00000000" w:rsidRPr="00000000">
        <w:rPr>
          <w:rtl w:val="0"/>
        </w:rPr>
      </w:r>
    </w:p>
    <w:p w:rsidR="00000000" w:rsidDel="00000000" w:rsidP="00000000" w:rsidRDefault="00000000" w:rsidRPr="00000000" w14:paraId="000000E0">
      <w:pPr>
        <w:pStyle w:val="Heading1"/>
        <w:rPr>
          <w:rFonts w:ascii="Times New Roman" w:cs="Times New Roman" w:eastAsia="Times New Roman" w:hAnsi="Times New Roman"/>
        </w:rPr>
      </w:pPr>
      <w:bookmarkStart w:colFirst="0" w:colLast="0" w:name="_g7zm9rcrhxrs" w:id="16"/>
      <w:bookmarkEnd w:id="16"/>
      <w:r w:rsidDel="00000000" w:rsidR="00000000" w:rsidRPr="00000000">
        <w:rPr>
          <w:rFonts w:ascii="Times New Roman" w:cs="Times New Roman" w:eastAsia="Times New Roman" w:hAnsi="Times New Roman"/>
          <w:rtl w:val="0"/>
        </w:rPr>
        <w:t xml:space="preserve">Case Page </w:t>
      </w:r>
      <w:r w:rsidDel="00000000" w:rsidR="00000000" w:rsidRPr="00000000">
        <w:rPr>
          <w:rtl w:val="0"/>
        </w:rPr>
      </w:r>
    </w:p>
    <w:p w:rsidR="00000000" w:rsidDel="00000000" w:rsidP="00000000" w:rsidRDefault="00000000" w:rsidRPr="00000000" w14:paraId="000000E1">
      <w:pPr>
        <w:pStyle w:val="Heading2"/>
        <w:numPr>
          <w:ilvl w:val="0"/>
          <w:numId w:val="14"/>
        </w:numPr>
        <w:spacing w:after="240" w:before="240" w:lineRule="auto"/>
        <w:ind w:left="425.19685039370063" w:hanging="360"/>
        <w:rPr>
          <w:rFonts w:ascii="Times New Roman" w:cs="Times New Roman" w:eastAsia="Times New Roman" w:hAnsi="Times New Roman"/>
        </w:rPr>
      </w:pPr>
      <w:bookmarkStart w:colFirst="0" w:colLast="0" w:name="_uys8lxiuh4it" w:id="17"/>
      <w:bookmarkEnd w:id="17"/>
      <w:r w:rsidDel="00000000" w:rsidR="00000000" w:rsidRPr="00000000">
        <w:rPr>
          <w:rFonts w:ascii="Times New Roman" w:cs="Times New Roman" w:eastAsia="Times New Roman" w:hAnsi="Times New Roman"/>
          <w:rtl w:val="0"/>
        </w:rPr>
        <w:t xml:space="preserve">Add sorting functionality to Chats viewed in CasePage, e.g by date</w:t>
      </w:r>
    </w:p>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w:t>
      </w:r>
      <w:r w:rsidDel="00000000" w:rsidR="00000000" w:rsidRPr="00000000">
        <w:rPr>
          <w:rFonts w:ascii="Times New Roman" w:cs="Times New Roman" w:eastAsia="Times New Roman" w:hAnsi="Times New Roman"/>
          <w:rtl w:val="0"/>
        </w:rPr>
        <w:t xml:space="preserve">: CasePage</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version</w:t>
      </w:r>
      <w:r w:rsidDel="00000000" w:rsidR="00000000" w:rsidRPr="00000000">
        <w:rPr>
          <w:rFonts w:ascii="Times New Roman" w:cs="Times New Roman" w:eastAsia="Times New Roman" w:hAnsi="Times New Roman"/>
          <w:rtl w:val="0"/>
        </w:rPr>
        <w:t xml:space="preserve">: Add Sorting component that sorts by date (used in ChatOverviewPage) to Chats in CasePage, e.g where the red square are placed. </w:t>
      </w:r>
      <w:r w:rsidDel="00000000" w:rsidR="00000000" w:rsidRPr="00000000">
        <w:rPr>
          <w:rFonts w:ascii="Times New Roman" w:cs="Times New Roman" w:eastAsia="Times New Roman" w:hAnsi="Times New Roman"/>
        </w:rPr>
        <w:drawing>
          <wp:inline distB="114300" distT="114300" distL="114300" distR="114300">
            <wp:extent cx="4899795" cy="992874"/>
            <wp:effectExtent b="0" l="0" r="0" t="0"/>
            <wp:docPr id="3"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899795" cy="992874"/>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846455" cy="1812430"/>
            <wp:effectExtent b="0" l="0" r="0" t="0"/>
            <wp:docPr id="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4846455" cy="181243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2"/>
        <w:numPr>
          <w:ilvl w:val="0"/>
          <w:numId w:val="14"/>
        </w:numPr>
        <w:spacing w:after="240" w:before="240" w:lineRule="auto"/>
        <w:ind w:left="425.19685039370063" w:hanging="360"/>
        <w:rPr>
          <w:rFonts w:ascii="Times New Roman" w:cs="Times New Roman" w:eastAsia="Times New Roman" w:hAnsi="Times New Roman"/>
        </w:rPr>
      </w:pPr>
      <w:bookmarkStart w:colFirst="0" w:colLast="0" w:name="_y1hmsq7rdzw1" w:id="18"/>
      <w:bookmarkEnd w:id="18"/>
      <w:r w:rsidDel="00000000" w:rsidR="00000000" w:rsidRPr="00000000">
        <w:rPr>
          <w:rFonts w:ascii="Times New Roman" w:cs="Times New Roman" w:eastAsia="Times New Roman" w:hAnsi="Times New Roman"/>
          <w:rtl w:val="0"/>
        </w:rPr>
        <w:t xml:space="preserve">CasePage: possibility to rename case (for chat) </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w:t>
      </w:r>
      <w:r w:rsidDel="00000000" w:rsidR="00000000" w:rsidRPr="00000000">
        <w:rPr>
          <w:rFonts w:ascii="Times New Roman" w:cs="Times New Roman" w:eastAsia="Times New Roman" w:hAnsi="Times New Roman"/>
          <w:rtl w:val="0"/>
        </w:rPr>
        <w:t xml:space="preserve">: CasePage</w:t>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version</w:t>
      </w:r>
      <w:r w:rsidDel="00000000" w:rsidR="00000000" w:rsidRPr="00000000">
        <w:rPr>
          <w:rFonts w:ascii="Times New Roman" w:cs="Times New Roman" w:eastAsia="Times New Roman" w:hAnsi="Times New Roman"/>
          <w:rtl w:val="0"/>
        </w:rPr>
        <w:t xml:space="preserve">: Rename is implemented for ChatPage via an inline editable title. </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CasePage has no equivalent.</w:t>
      </w:r>
      <w:r w:rsidDel="00000000" w:rsidR="00000000" w:rsidRPr="00000000">
        <w:rPr>
          <w:rFonts w:ascii="Times New Roman" w:cs="Times New Roman" w:eastAsia="Times New Roman" w:hAnsi="Times New Roman"/>
          <w:sz w:val="24"/>
          <w:szCs w:val="24"/>
          <w:rtl w:val="0"/>
        </w:rPr>
        <w:t xml:space="preserve"> </w:t>
      </w:r>
    </w:p>
    <w:tbl>
      <w:tblPr>
        <w:tblStyle w:val="Table3"/>
        <w:tblW w:w="9420.000000000002"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74"/>
        <w:gridCol w:w="6546.000000000002"/>
        <w:tblGridChange w:id="0">
          <w:tblGrid>
            <w:gridCol w:w="2874"/>
            <w:gridCol w:w="6546.000000000002"/>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ChatPage</w:t>
            </w:r>
          </w:p>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implemented)</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9850" cy="368300"/>
                  <wp:effectExtent b="0" l="0" r="0" t="0"/>
                  <wp:docPr id="22"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2609850" cy="368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51436</wp:posOffset>
                  </wp:positionH>
                  <wp:positionV relativeFrom="paragraph">
                    <wp:posOffset>87631</wp:posOffset>
                  </wp:positionV>
                  <wp:extent cx="3798705" cy="1935359"/>
                  <wp:effectExtent b="0" l="0" r="0" t="0"/>
                  <wp:wrapSquare wrapText="bothSides" distB="114300" distT="114300" distL="114300" distR="114300"/>
                  <wp:docPr id="16"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3798705" cy="1935359"/>
                          </a:xfrm>
                          <a:prstGeom prst="rect"/>
                          <a:ln/>
                        </pic:spPr>
                      </pic:pic>
                    </a:graphicData>
                  </a:graphic>
                </wp:anchor>
              </w:drawing>
            </w:r>
          </w:p>
        </w:tc>
      </w:tr>
    </w:tbl>
    <w:p w:rsidR="00000000" w:rsidDel="00000000" w:rsidP="00000000" w:rsidRDefault="00000000" w:rsidRPr="00000000" w14:paraId="000000E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implementation: </w:t>
      </w:r>
    </w:p>
    <w:p w:rsidR="00000000" w:rsidDel="00000000" w:rsidP="00000000" w:rsidRDefault="00000000" w:rsidRPr="00000000" w14:paraId="000000EE">
      <w:pPr>
        <w:numPr>
          <w:ilvl w:val="0"/>
          <w:numId w:val="10"/>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Reuse same pattern as ChatPage: editable TextBox toggle on title click, bound to a RenameCommand in CasePageViewModel</w:t>
      </w:r>
    </w:p>
    <w:p w:rsidR="00000000" w:rsidDel="00000000" w:rsidP="00000000" w:rsidRDefault="00000000" w:rsidRPr="00000000" w14:paraId="000000EF">
      <w:pPr>
        <w:numPr>
          <w:ilvl w:val="0"/>
          <w:numId w:val="1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Trigger via pencil-icon button next to the case title (same icon as in ChatPage)</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2207" cy="377019"/>
            <wp:effectExtent b="0" l="0" r="0" t="0"/>
            <wp:docPr id="29" name="image28.png"/>
            <a:graphic>
              <a:graphicData uri="http://schemas.openxmlformats.org/drawingml/2006/picture">
                <pic:pic>
                  <pic:nvPicPr>
                    <pic:cNvPr id="0" name="image28.png"/>
                    <pic:cNvPicPr preferRelativeResize="0"/>
                  </pic:nvPicPr>
                  <pic:blipFill>
                    <a:blip r:embed="rId15"/>
                    <a:srcRect b="23069" l="32061" r="38789" t="39583"/>
                    <a:stretch>
                      <a:fillRect/>
                    </a:stretch>
                  </pic:blipFill>
                  <pic:spPr>
                    <a:xfrm>
                      <a:off x="0" y="0"/>
                      <a:ext cx="412207" cy="377019"/>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2">
      <w:pPr>
        <w:pStyle w:val="Heading1"/>
        <w:rPr>
          <w:rFonts w:ascii="Times New Roman" w:cs="Times New Roman" w:eastAsia="Times New Roman" w:hAnsi="Times New Roman"/>
        </w:rPr>
      </w:pPr>
      <w:bookmarkStart w:colFirst="0" w:colLast="0" w:name="_wy8e0m8oihlw" w:id="19"/>
      <w:bookmarkEnd w:id="19"/>
      <w:r w:rsidDel="00000000" w:rsidR="00000000" w:rsidRPr="00000000">
        <w:rPr>
          <w:rFonts w:ascii="Times New Roman" w:cs="Times New Roman" w:eastAsia="Times New Roman" w:hAnsi="Times New Roman"/>
          <w:rtl w:val="0"/>
        </w:rPr>
        <w:t xml:space="preserve">Chat Page</w:t>
      </w:r>
    </w:p>
    <w:p w:rsidR="00000000" w:rsidDel="00000000" w:rsidP="00000000" w:rsidRDefault="00000000" w:rsidRPr="00000000" w14:paraId="000000F3">
      <w:pPr>
        <w:pStyle w:val="Heading2"/>
        <w:numPr>
          <w:ilvl w:val="0"/>
          <w:numId w:val="14"/>
        </w:numPr>
        <w:spacing w:after="240" w:before="240" w:lineRule="auto"/>
        <w:ind w:left="425.19685039370063" w:hanging="360"/>
        <w:rPr>
          <w:rFonts w:ascii="Times New Roman" w:cs="Times New Roman" w:eastAsia="Times New Roman" w:hAnsi="Times New Roman"/>
        </w:rPr>
      </w:pPr>
      <w:bookmarkStart w:colFirst="0" w:colLast="0" w:name="_atuuhcsz5iyv" w:id="20"/>
      <w:bookmarkEnd w:id="20"/>
      <w:r w:rsidDel="00000000" w:rsidR="00000000" w:rsidRPr="00000000">
        <w:rPr>
          <w:rFonts w:ascii="Times New Roman" w:cs="Times New Roman" w:eastAsia="Times New Roman" w:hAnsi="Times New Roman"/>
          <w:rtl w:val="0"/>
        </w:rPr>
        <w:t xml:space="preserve">Options for composing the Chat</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w:t>
      </w:r>
      <w:r w:rsidDel="00000000" w:rsidR="00000000" w:rsidRPr="00000000">
        <w:rPr>
          <w:rFonts w:ascii="Times New Roman" w:cs="Times New Roman" w:eastAsia="Times New Roman" w:hAnsi="Times New Roman"/>
          <w:rtl w:val="0"/>
        </w:rPr>
        <w:t xml:space="preserve">: ChatPage</w:t>
      </w:r>
    </w:p>
    <w:p w:rsidR="00000000" w:rsidDel="00000000" w:rsidP="00000000" w:rsidRDefault="00000000" w:rsidRPr="00000000" w14:paraId="000000F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implementation: </w:t>
      </w:r>
    </w:p>
    <w:p w:rsidR="00000000" w:rsidDel="00000000" w:rsidP="00000000" w:rsidRDefault="00000000" w:rsidRPr="00000000" w14:paraId="000000F6">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 unavoidable response lag that occurs when managing long conversations and extensive contexts, the following two solutions are proposed</w:t>
      </w:r>
    </w:p>
    <w:p w:rsidR="00000000" w:rsidDel="00000000" w:rsidP="00000000" w:rsidRDefault="00000000" w:rsidRPr="00000000" w14:paraId="000000F7">
      <w:pPr>
        <w:spacing w:after="240" w:before="240" w:lineRule="auto"/>
        <w:ind w:left="72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UI</w:t>
      </w:r>
    </w:p>
    <w:p w:rsidR="00000000" w:rsidDel="00000000" w:rsidP="00000000" w:rsidRDefault="00000000" w:rsidRPr="00000000" w14:paraId="000000F8">
      <w:pPr>
        <w:numPr>
          <w:ilvl w:val="0"/>
          <w:numId w:val="21"/>
        </w:numPr>
        <w:spacing w:after="0" w:afterAutospacing="0" w:befor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u w:val="single"/>
          <w:rtl w:val="0"/>
        </w:rPr>
        <w:t xml:space="preserve">Complex</w:t>
      </w:r>
      <w:r w:rsidDel="00000000" w:rsidR="00000000" w:rsidRPr="00000000">
        <w:rPr>
          <w:rFonts w:ascii="Times New Roman" w:cs="Times New Roman" w:eastAsia="Times New Roman" w:hAnsi="Times New Roman"/>
          <w:rtl w:val="0"/>
        </w:rPr>
        <w:t xml:space="preserve">: Add a button to summarize the conversation and then directly be navigated to another chat with the former chats context summarization</w:t>
      </w:r>
    </w:p>
    <w:p w:rsidR="00000000" w:rsidDel="00000000" w:rsidP="00000000" w:rsidRDefault="00000000" w:rsidRPr="00000000" w14:paraId="000000F9">
      <w:pPr>
        <w:numPr>
          <w:ilvl w:val="0"/>
          <w:numId w:val="21"/>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u w:val="single"/>
          <w:rtl w:val="0"/>
        </w:rPr>
        <w:t xml:space="preserve">Easier</w:t>
      </w:r>
      <w:r w:rsidDel="00000000" w:rsidR="00000000" w:rsidRPr="00000000">
        <w:rPr>
          <w:rFonts w:ascii="Times New Roman" w:cs="Times New Roman" w:eastAsia="Times New Roman" w:hAnsi="Times New Roman"/>
          <w:rtl w:val="0"/>
        </w:rPr>
        <w:t xml:space="preserve">: Add a button to summarize the conversation into a new conversation (then a user has to copy into a new chat)</w:t>
      </w:r>
    </w:p>
    <w:p w:rsidR="00000000" w:rsidDel="00000000" w:rsidP="00000000" w:rsidRDefault="00000000" w:rsidRPr="00000000" w14:paraId="000000FA">
      <w:pPr>
        <w:numPr>
          <w:ilvl w:val="0"/>
          <w:numId w:val="21"/>
        </w:numPr>
        <w:spacing w:after="24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u w:val="single"/>
          <w:rtl w:val="0"/>
        </w:rPr>
        <w:t xml:space="preserve">Easiest</w:t>
      </w:r>
      <w:r w:rsidDel="00000000" w:rsidR="00000000" w:rsidRPr="00000000">
        <w:rPr>
          <w:rFonts w:ascii="Times New Roman" w:cs="Times New Roman" w:eastAsia="Times New Roman" w:hAnsi="Times New Roman"/>
          <w:rtl w:val="0"/>
        </w:rPr>
        <w:t xml:space="preserve">: A form for a reminder to the user, to summarize the conversation and encouragement to copy this into a new chat</w:t>
      </w:r>
    </w:p>
    <w:p w:rsidR="00000000" w:rsidDel="00000000" w:rsidP="00000000" w:rsidRDefault="00000000" w:rsidRPr="00000000" w14:paraId="000000F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44475" cy="2566264"/>
            <wp:effectExtent b="0" l="0" r="0" t="0"/>
            <wp:docPr id="2"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4244475" cy="2566264"/>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 assignment</w:t>
      </w:r>
    </w:p>
    <w:p w:rsidR="00000000" w:rsidDel="00000000" w:rsidP="00000000" w:rsidRDefault="00000000" w:rsidRPr="00000000" w14:paraId="000000FD">
      <w:pPr>
        <w:numPr>
          <w:ilvl w:val="0"/>
          <w:numId w:val="21"/>
        </w:numPr>
        <w:spacing w:after="0" w:afterAutospacing="0" w:befor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u w:val="single"/>
          <w:rtl w:val="0"/>
        </w:rPr>
        <w:t xml:space="preserve">Complex</w:t>
      </w:r>
      <w:r w:rsidDel="00000000" w:rsidR="00000000" w:rsidRPr="00000000">
        <w:rPr>
          <w:rFonts w:ascii="Times New Roman" w:cs="Times New Roman" w:eastAsia="Times New Roman" w:hAnsi="Times New Roman"/>
          <w:rtl w:val="0"/>
        </w:rPr>
        <w:t xml:space="preserve">: Shorten the context of the conversation in those cases where the conversations are very long (backend assignment) </w:t>
      </w:r>
    </w:p>
    <w:p w:rsidR="00000000" w:rsidDel="00000000" w:rsidP="00000000" w:rsidRDefault="00000000" w:rsidRPr="00000000" w14:paraId="000000FE">
      <w:pPr>
        <w:numPr>
          <w:ilvl w:val="0"/>
          <w:numId w:val="15"/>
        </w:numPr>
        <w:spacing w:after="240" w:before="0" w:beforeAutospacing="0" w:lineRule="auto"/>
        <w:ind w:left="720" w:hanging="360"/>
        <w:rPr>
          <w:rFonts w:ascii="Times New Roman" w:cs="Times New Roman" w:eastAsia="Times New Roman" w:hAnsi="Times New Roman"/>
          <w:b w:val="1"/>
          <w:bCs w:val="1"/>
          <w:sz w:val="22"/>
          <w:szCs w:val="22"/>
        </w:rPr>
      </w:pPr>
      <w:hyperlink r:id="rId33">
        <w:r w:rsidDel="00000000" w:rsidR="00000000" w:rsidRPr="00000000">
          <w:rPr>
            <w:rFonts w:ascii="Times New Roman" w:cs="Times New Roman" w:eastAsia="Times New Roman" w:hAnsi="Times New Roman"/>
            <w:b w:val="1"/>
            <w:bCs w:val="1"/>
            <w:color w:val="1155cc"/>
            <w:u w:val="single"/>
            <w:rtl w:val="0"/>
          </w:rPr>
          <w:t xml:space="preserve">RichTextBlock (WinUI 3)</w:t>
        </w:r>
      </w:hyperlink>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pStyle w:val="Heading2"/>
        <w:numPr>
          <w:ilvl w:val="0"/>
          <w:numId w:val="14"/>
        </w:numPr>
        <w:ind w:left="425.19685039370063" w:hanging="360"/>
        <w:rPr>
          <w:rFonts w:ascii="Times New Roman" w:cs="Times New Roman" w:eastAsia="Times New Roman" w:hAnsi="Times New Roman"/>
        </w:rPr>
      </w:pPr>
      <w:bookmarkStart w:colFirst="0" w:colLast="0" w:name="_bcgr6l744wcq" w:id="21"/>
      <w:bookmarkEnd w:id="21"/>
      <w:r w:rsidDel="00000000" w:rsidR="00000000" w:rsidRPr="00000000">
        <w:rPr>
          <w:rFonts w:ascii="Times New Roman" w:cs="Times New Roman" w:eastAsia="Times New Roman" w:hAnsi="Times New Roman"/>
          <w:rtl w:val="0"/>
        </w:rPr>
        <w:t xml:space="preserve">LLM response: Enable selecting text and reply with marked text </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w:t>
      </w:r>
      <w:r w:rsidDel="00000000" w:rsidR="00000000" w:rsidRPr="00000000">
        <w:rPr>
          <w:rFonts w:ascii="Times New Roman" w:cs="Times New Roman" w:eastAsia="Times New Roman" w:hAnsi="Times New Roman"/>
          <w:rtl w:val="0"/>
        </w:rPr>
        <w:t xml:space="preserve">: ChatPage, message bubble component </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version</w:t>
      </w:r>
      <w:r w:rsidDel="00000000" w:rsidR="00000000" w:rsidRPr="00000000">
        <w:rPr>
          <w:rFonts w:ascii="Times New Roman" w:cs="Times New Roman" w:eastAsia="Times New Roman" w:hAnsi="Times New Roman"/>
          <w:rtl w:val="0"/>
        </w:rPr>
        <w:t xml:space="preserve">: LLM responses are displayed with having to </w:t>
      </w:r>
      <w:r w:rsidDel="00000000" w:rsidR="00000000" w:rsidRPr="00000000">
        <w:rPr>
          <w:rFonts w:ascii="Times New Roman" w:cs="Times New Roman" w:eastAsia="Times New Roman" w:hAnsi="Times New Roman"/>
          <w:rtl w:val="0"/>
        </w:rPr>
        <w:t xml:space="preserve">manually</w:t>
      </w:r>
      <w:r w:rsidDel="00000000" w:rsidR="00000000" w:rsidRPr="00000000">
        <w:rPr>
          <w:rFonts w:ascii="Times New Roman" w:cs="Times New Roman" w:eastAsia="Times New Roman" w:hAnsi="Times New Roman"/>
          <w:rtl w:val="0"/>
        </w:rPr>
        <w:t xml:space="preserve"> select and copy text. </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Potential implementation: </w:t>
      </w:r>
      <w:r w:rsidDel="00000000" w:rsidR="00000000" w:rsidRPr="00000000">
        <w:rPr>
          <w:rFonts w:ascii="Times New Roman" w:cs="Times New Roman" w:eastAsia="Times New Roman" w:hAnsi="Times New Roman"/>
          <w:rtl w:val="0"/>
        </w:rPr>
        <w:t xml:space="preserve">Replace read-only TextBlock with RichTextBlock which is better for supporting native text selection and built-in copy via context menu</w:t>
      </w:r>
    </w:p>
    <w:p w:rsidR="00000000" w:rsidDel="00000000" w:rsidP="00000000" w:rsidRDefault="00000000" w:rsidRPr="00000000" w14:paraId="00000104">
      <w:pPr>
        <w:numPr>
          <w:ilvl w:val="0"/>
          <w:numId w:val="1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Reply with marked text</w:t>
      </w:r>
      <w:r w:rsidDel="00000000" w:rsidR="00000000" w:rsidRPr="00000000">
        <w:rPr>
          <w:rFonts w:ascii="Times New Roman" w:cs="Times New Roman" w:eastAsia="Times New Roman" w:hAnsi="Times New Roman"/>
          <w:sz w:val="24"/>
          <w:szCs w:val="24"/>
          <w:rtl w:val="0"/>
        </w:rPr>
        <w:t xml:space="preserve">: handle SelectionChanged on RichTextBlock, store selected text in ViewModel, pre-populate ChatInputControl with &gt; {selectedText} prefix </w:t>
      </w:r>
    </w:p>
    <w:p w:rsidR="00000000" w:rsidDel="00000000" w:rsidP="00000000" w:rsidRDefault="00000000" w:rsidRPr="00000000" w14:paraId="00000105">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1474771" cy="805662"/>
            <wp:effectExtent b="0" l="0" r="0" t="0"/>
            <wp:docPr id="13"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1474771" cy="805662"/>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numPr>
          <w:ilvl w:val="0"/>
          <w:numId w:val="1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Copy button</w:t>
      </w:r>
      <w:r w:rsidDel="00000000" w:rsidR="00000000" w:rsidRPr="00000000">
        <w:rPr>
          <w:rFonts w:ascii="Times New Roman" w:cs="Times New Roman" w:eastAsia="Times New Roman" w:hAnsi="Times New Roman"/>
          <w:sz w:val="24"/>
          <w:szCs w:val="24"/>
          <w:rtl w:val="0"/>
        </w:rPr>
        <w:t xml:space="preserve">: use DataPackage + Clipboard.SetContent() where a DataPackage holds the payload, and Clipboard.SetContent() commits it to the Windows clipboard.</w:t>
      </w:r>
    </w:p>
    <w:p w:rsidR="00000000" w:rsidDel="00000000" w:rsidP="00000000" w:rsidRDefault="00000000" w:rsidRPr="00000000" w14:paraId="0000010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95201" cy="938045"/>
            <wp:effectExtent b="0" l="0" r="0" t="0"/>
            <wp:docPr id="12"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2895201" cy="93804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Sources</w:t>
      </w:r>
    </w:p>
    <w:p w:rsidR="00000000" w:rsidDel="00000000" w:rsidP="00000000" w:rsidRDefault="00000000" w:rsidRPr="00000000" w14:paraId="00000109">
      <w:pPr>
        <w:numPr>
          <w:ilvl w:val="0"/>
          <w:numId w:val="15"/>
        </w:numPr>
        <w:spacing w:after="240" w:before="240" w:lineRule="auto"/>
        <w:ind w:left="720" w:hanging="360"/>
        <w:rPr>
          <w:rFonts w:ascii="Times New Roman" w:cs="Times New Roman" w:eastAsia="Times New Roman" w:hAnsi="Times New Roman"/>
          <w:b w:val="1"/>
          <w:bCs w:val="1"/>
        </w:rPr>
      </w:pPr>
      <w:hyperlink r:id="rId36">
        <w:r w:rsidDel="00000000" w:rsidR="00000000" w:rsidRPr="00000000">
          <w:rPr>
            <w:rFonts w:ascii="Times New Roman" w:cs="Times New Roman" w:eastAsia="Times New Roman" w:hAnsi="Times New Roman"/>
            <w:b w:val="1"/>
            <w:bCs w:val="1"/>
            <w:color w:val="1155cc"/>
            <w:u w:val="single"/>
            <w:rtl w:val="0"/>
          </w:rPr>
          <w:t xml:space="preserve">RichTextBlock (WinUI 3)</w:t>
        </w:r>
      </w:hyperlink>
      <w:r w:rsidDel="00000000" w:rsidR="00000000" w:rsidRPr="00000000">
        <w:rPr>
          <w:rtl w:val="0"/>
        </w:rPr>
      </w:r>
    </w:p>
    <w:p w:rsidR="00000000" w:rsidDel="00000000" w:rsidP="00000000" w:rsidRDefault="00000000" w:rsidRPr="00000000" w14:paraId="0000010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pStyle w:val="Heading1"/>
        <w:rPr>
          <w:rFonts w:ascii="Times New Roman" w:cs="Times New Roman" w:eastAsia="Times New Roman" w:hAnsi="Times New Roman"/>
        </w:rPr>
      </w:pPr>
      <w:bookmarkStart w:colFirst="0" w:colLast="0" w:name="_22yusx8lz85y" w:id="22"/>
      <w:bookmarkEnd w:id="22"/>
      <w:r w:rsidDel="00000000" w:rsidR="00000000" w:rsidRPr="00000000">
        <w:rPr>
          <w:rFonts w:ascii="Times New Roman" w:cs="Times New Roman" w:eastAsia="Times New Roman" w:hAnsi="Times New Roman"/>
          <w:rtl w:val="0"/>
        </w:rPr>
        <w:t xml:space="preserve">Chat and Case Page </w:t>
      </w:r>
    </w:p>
    <w:p w:rsidR="00000000" w:rsidDel="00000000" w:rsidP="00000000" w:rsidRDefault="00000000" w:rsidRPr="00000000" w14:paraId="0000010C">
      <w:pPr>
        <w:ind w:left="425.1968503937006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pStyle w:val="Heading2"/>
        <w:numPr>
          <w:ilvl w:val="0"/>
          <w:numId w:val="14"/>
        </w:numPr>
        <w:ind w:left="425.19685039370063" w:hanging="360"/>
        <w:rPr>
          <w:rFonts w:ascii="Times New Roman" w:cs="Times New Roman" w:eastAsia="Times New Roman" w:hAnsi="Times New Roman"/>
        </w:rPr>
      </w:pPr>
      <w:bookmarkStart w:colFirst="0" w:colLast="0" w:name="_p9fhuvdeh81" w:id="23"/>
      <w:bookmarkEnd w:id="23"/>
      <w:r w:rsidDel="00000000" w:rsidR="00000000" w:rsidRPr="00000000">
        <w:rPr>
          <w:rFonts w:ascii="Times New Roman" w:cs="Times New Roman" w:eastAsia="Times New Roman" w:hAnsi="Times New Roman"/>
          <w:rtl w:val="0"/>
        </w:rPr>
        <w:t xml:space="preserve">ChatInputControl: Open attachment in default app (AttachmentOpenRequested)</w:t>
      </w:r>
    </w:p>
    <w:p w:rsidR="00000000" w:rsidDel="00000000" w:rsidP="00000000" w:rsidRDefault="00000000" w:rsidRPr="00000000" w14:paraId="000001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 </w:t>
      </w:r>
      <w:r w:rsidDel="00000000" w:rsidR="00000000" w:rsidRPr="00000000">
        <w:rPr>
          <w:rFonts w:ascii="Times New Roman" w:cs="Times New Roman" w:eastAsia="Times New Roman" w:hAnsi="Times New Roman"/>
          <w:rtl w:val="0"/>
        </w:rPr>
        <w:t xml:space="preserve">ChatInputControl (used in ChatPage and CasePage)</w:t>
      </w:r>
    </w:p>
    <w:p w:rsidR="00000000" w:rsidDel="00000000" w:rsidP="00000000" w:rsidRDefault="00000000" w:rsidRPr="00000000" w14:paraId="000001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1">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version</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Attachment pills are displayed in ChatInputControl, but clicking an attached file does nothing.</w:t>
      </w:r>
    </w:p>
    <w:p w:rsidR="00000000" w:rsidDel="00000000" w:rsidP="00000000" w:rsidRDefault="00000000" w:rsidRPr="00000000" w14:paraId="000001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Pr>
        <w:drawing>
          <wp:inline distB="114300" distT="114300" distL="114300" distR="114300">
            <wp:extent cx="5778000" cy="685800"/>
            <wp:effectExtent b="0" l="0" r="0" t="0"/>
            <wp:docPr id="36"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7780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implementation</w:t>
      </w:r>
    </w:p>
    <w:p w:rsidR="00000000" w:rsidDel="00000000" w:rsidP="00000000" w:rsidRDefault="00000000" w:rsidRPr="00000000" w14:paraId="00000115">
      <w:pPr>
        <w:numPr>
          <w:ilvl w:val="0"/>
          <w:numId w:val="16"/>
        </w:numPr>
        <w:spacing w:after="0" w:afterAutospacing="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the AttachmentOpenRequested event in </w:t>
      </w:r>
      <w:r w:rsidDel="00000000" w:rsidR="00000000" w:rsidRPr="00000000">
        <w:rPr>
          <w:rFonts w:ascii="Times New Roman" w:cs="Times New Roman" w:eastAsia="Times New Roman" w:hAnsi="Times New Roman"/>
          <w:rtl w:val="0"/>
        </w:rPr>
        <w:t xml:space="preserve">ChatInputControl.xaml.cs</w:t>
      </w:r>
      <w:r w:rsidDel="00000000" w:rsidR="00000000" w:rsidRPr="00000000">
        <w:rPr>
          <w:rtl w:val="0"/>
        </w:rPr>
      </w:r>
    </w:p>
    <w:p w:rsidR="00000000" w:rsidDel="00000000" w:rsidP="00000000" w:rsidRDefault="00000000" w:rsidRPr="00000000" w14:paraId="00000116">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Windows.System.Launcher.LaunchFileAsync(file) to open the file in its default app</w:t>
      </w:r>
    </w:p>
    <w:p w:rsidR="00000000" w:rsidDel="00000000" w:rsidP="00000000" w:rsidRDefault="00000000" w:rsidRPr="00000000" w14:paraId="00000117">
      <w:pPr>
        <w:numPr>
          <w:ilvl w:val="0"/>
          <w:numId w:val="16"/>
        </w:numPr>
        <w:spacing w:after="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the StorageFile from the attachment model using its path before launching</w:t>
      </w:r>
    </w:p>
    <w:p w:rsidR="00000000" w:rsidDel="00000000" w:rsidP="00000000" w:rsidRDefault="00000000" w:rsidRPr="00000000" w14:paraId="00000118">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9">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Sources</w:t>
      </w:r>
    </w:p>
    <w:p w:rsidR="00000000" w:rsidDel="00000000" w:rsidP="00000000" w:rsidRDefault="00000000" w:rsidRPr="00000000" w14:paraId="0000011A">
      <w:pPr>
        <w:ind w:left="0" w:firstLine="0"/>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1155cc"/>
            <w:u w:val="single"/>
            <w:rtl w:val="0"/>
          </w:rPr>
          <w:t xml:space="preserve">Launcher.LaunchFileAsync Method</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pStyle w:val="Heading2"/>
        <w:numPr>
          <w:ilvl w:val="0"/>
          <w:numId w:val="14"/>
        </w:numPr>
        <w:ind w:left="425.19685039370063" w:hanging="360"/>
        <w:rPr>
          <w:rFonts w:ascii="Times New Roman" w:cs="Times New Roman" w:eastAsia="Times New Roman" w:hAnsi="Times New Roman"/>
        </w:rPr>
      </w:pPr>
      <w:bookmarkStart w:colFirst="0" w:colLast="0" w:name="_gkdy9y5rr47k" w:id="24"/>
      <w:bookmarkEnd w:id="24"/>
      <w:r w:rsidDel="00000000" w:rsidR="00000000" w:rsidRPr="00000000">
        <w:rPr>
          <w:rFonts w:ascii="Times New Roman" w:cs="Times New Roman" w:eastAsia="Times New Roman" w:hAnsi="Times New Roman"/>
          <w:rtl w:val="0"/>
        </w:rPr>
        <w:t xml:space="preserve">Enable removing all attached files at once (via ClearAllRequested)</w:t>
      </w:r>
    </w:p>
    <w:p w:rsidR="00000000" w:rsidDel="00000000" w:rsidP="00000000" w:rsidRDefault="00000000" w:rsidRPr="00000000" w14:paraId="0000011D">
      <w:pPr>
        <w:ind w:left="425.196850393700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w:t>
      </w:r>
      <w:r w:rsidDel="00000000" w:rsidR="00000000" w:rsidRPr="00000000">
        <w:rPr>
          <w:rFonts w:ascii="Times New Roman" w:cs="Times New Roman" w:eastAsia="Times New Roman" w:hAnsi="Times New Roman"/>
          <w:rtl w:val="0"/>
        </w:rPr>
        <w:t xml:space="preserve">: ChatInputControl (both xaml and xaml.cs) </w:t>
      </w:r>
    </w:p>
    <w:p w:rsidR="00000000" w:rsidDel="00000000" w:rsidP="00000000" w:rsidRDefault="00000000" w:rsidRPr="00000000" w14:paraId="0000011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Reusable control for user chat input box, used in: ChatPage and CasePage</w:t>
      </w:r>
    </w:p>
    <w:p w:rsidR="00000000" w:rsidDel="00000000" w:rsidP="00000000" w:rsidRDefault="00000000" w:rsidRPr="00000000" w14:paraId="0000011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Current version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Pr>
        <w:drawing>
          <wp:inline distB="114300" distT="114300" distL="114300" distR="114300">
            <wp:extent cx="5778000" cy="673100"/>
            <wp:effectExtent b="0" l="0" r="0" t="0"/>
            <wp:docPr id="33"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7780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Style w:val="Heading2"/>
        <w:numPr>
          <w:ilvl w:val="0"/>
          <w:numId w:val="14"/>
        </w:numPr>
        <w:spacing w:after="0" w:afterAutospacing="0" w:before="240" w:lineRule="auto"/>
        <w:ind w:left="425.19685039370063" w:hanging="360"/>
        <w:rPr>
          <w:rFonts w:ascii="Times New Roman" w:cs="Times New Roman" w:eastAsia="Times New Roman" w:hAnsi="Times New Roman"/>
        </w:rPr>
      </w:pPr>
      <w:bookmarkStart w:colFirst="0" w:colLast="0" w:name="_f3b3uqqxrbyv" w:id="25"/>
      <w:bookmarkEnd w:id="25"/>
      <w:r w:rsidDel="00000000" w:rsidR="00000000" w:rsidRPr="00000000">
        <w:rPr>
          <w:rFonts w:ascii="Times New Roman" w:cs="Times New Roman" w:eastAsia="Times New Roman" w:hAnsi="Times New Roman"/>
          <w:rtl w:val="0"/>
        </w:rPr>
        <w:t xml:space="preserve">Visualise chat and case connection</w:t>
      </w:r>
      <w:r w:rsidDel="00000000" w:rsidR="00000000" w:rsidRPr="00000000">
        <w:rPr>
          <w:rtl w:val="0"/>
        </w:rPr>
      </w:r>
    </w:p>
    <w:p w:rsidR="00000000" w:rsidDel="00000000" w:rsidP="00000000" w:rsidRDefault="00000000" w:rsidRPr="00000000" w14:paraId="00000123">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CasePage: </w:t>
      </w:r>
      <w:r w:rsidDel="00000000" w:rsidR="00000000" w:rsidRPr="00000000">
        <w:rPr>
          <w:rFonts w:ascii="Times New Roman" w:cs="Times New Roman" w:eastAsia="Times New Roman" w:hAnsi="Times New Roman"/>
          <w:sz w:val="24"/>
          <w:szCs w:val="24"/>
          <w:rtl w:val="0"/>
        </w:rPr>
        <w:t xml:space="preserve">When a user wants to move a chat connection from one case to another</w:t>
      </w:r>
    </w:p>
    <w:p w:rsidR="00000000" w:rsidDel="00000000" w:rsidP="00000000" w:rsidRDefault="00000000" w:rsidRPr="00000000" w14:paraId="00000124">
      <w:pPr>
        <w:numPr>
          <w:ilvl w:val="1"/>
          <w:numId w:val="1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ChatPage</w:t>
      </w:r>
      <w:r w:rsidDel="00000000" w:rsidR="00000000" w:rsidRPr="00000000">
        <w:rPr>
          <w:rFonts w:ascii="Times New Roman" w:cs="Times New Roman" w:eastAsia="Times New Roman" w:hAnsi="Times New Roman"/>
          <w:sz w:val="24"/>
          <w:szCs w:val="24"/>
          <w:rtl w:val="0"/>
        </w:rPr>
        <w:t xml:space="preserve">: After creating a new conversation without a case, make sure that the user can assign a chat to a case </w:t>
      </w:r>
    </w:p>
    <w:p w:rsidR="00000000" w:rsidDel="00000000" w:rsidP="00000000" w:rsidRDefault="00000000" w:rsidRPr="00000000" w14:paraId="0000012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w:t>
      </w:r>
      <w:r w:rsidDel="00000000" w:rsidR="00000000" w:rsidRPr="00000000">
        <w:rPr>
          <w:rFonts w:ascii="Times New Roman" w:cs="Times New Roman" w:eastAsia="Times New Roman" w:hAnsi="Times New Roman"/>
          <w:rtl w:val="0"/>
        </w:rPr>
        <w:t xml:space="preserve">: ChatPage, ChatOverviewPage and CasePage (possibly sidebar in dashboard?)</w:t>
      </w:r>
    </w:p>
    <w:p w:rsidR="00000000" w:rsidDel="00000000" w:rsidP="00000000" w:rsidRDefault="00000000" w:rsidRPr="00000000" w14:paraId="0000012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version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7">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CasePage:</w:t>
      </w:r>
    </w:p>
    <w:p w:rsidR="00000000" w:rsidDel="00000000" w:rsidP="00000000" w:rsidRDefault="00000000" w:rsidRPr="00000000" w14:paraId="00000128">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71835" cy="490184"/>
            <wp:effectExtent b="0" l="0" r="0" t="0"/>
            <wp:docPr id="24"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2171835" cy="490184"/>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ChatPage:</w:t>
      </w:r>
    </w:p>
    <w:p w:rsidR="00000000" w:rsidDel="00000000" w:rsidP="00000000" w:rsidRDefault="00000000" w:rsidRPr="00000000" w14:paraId="0000012A">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05235" cy="574918"/>
            <wp:effectExtent b="0" l="0" r="0" t="0"/>
            <wp:docPr id="8"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2705235" cy="574918"/>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implementation: </w:t>
      </w:r>
    </w:p>
    <w:p w:rsidR="00000000" w:rsidDel="00000000" w:rsidP="00000000" w:rsidRDefault="00000000" w:rsidRPr="00000000" w14:paraId="0000012C">
      <w:pPr>
        <w:numPr>
          <w:ilvl w:val="0"/>
          <w:numId w:val="11"/>
        </w:numPr>
        <w:spacing w:after="0" w:afterAutospacing="0" w:befor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CasePage</w:t>
      </w:r>
      <w:r w:rsidDel="00000000" w:rsidR="00000000" w:rsidRPr="00000000">
        <w:rPr>
          <w:rFonts w:ascii="Times New Roman" w:cs="Times New Roman" w:eastAsia="Times New Roman" w:hAnsi="Times New Roman"/>
          <w:rtl w:val="0"/>
        </w:rPr>
        <w:t xml:space="preserve">: Add a new option in the chatsinputcontrol’s Menu Flyout that show a pop up where the user can choose another case connection</w:t>
      </w:r>
    </w:p>
    <w:p w:rsidR="00000000" w:rsidDel="00000000" w:rsidP="00000000" w:rsidRDefault="00000000" w:rsidRPr="00000000" w14:paraId="0000012D">
      <w:pPr>
        <w:numPr>
          <w:ilvl w:val="0"/>
          <w:numId w:val="11"/>
        </w:numPr>
        <w:spacing w:after="24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ChatPage</w:t>
      </w:r>
      <w:r w:rsidDel="00000000" w:rsidR="00000000" w:rsidRPr="00000000">
        <w:rPr>
          <w:rFonts w:ascii="Times New Roman" w:cs="Times New Roman" w:eastAsia="Times New Roman" w:hAnsi="Times New Roman"/>
          <w:rtl w:val="0"/>
        </w:rPr>
        <w:t xml:space="preserve">: Replace the edit icon with tree dots and add a Menu Flyout that show a pop up where the user can add a case connection</w:t>
      </w:r>
      <w:r w:rsidDel="00000000" w:rsidR="00000000" w:rsidRPr="00000000">
        <w:rPr>
          <w:rtl w:val="0"/>
        </w:rPr>
      </w:r>
    </w:p>
    <w:p w:rsidR="00000000" w:rsidDel="00000000" w:rsidP="00000000" w:rsidRDefault="00000000" w:rsidRPr="00000000" w14:paraId="000001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pStyle w:val="Heading1"/>
        <w:spacing w:after="240" w:before="240" w:lineRule="auto"/>
        <w:rPr>
          <w:rFonts w:ascii="Times New Roman" w:cs="Times New Roman" w:eastAsia="Times New Roman" w:hAnsi="Times New Roman"/>
        </w:rPr>
      </w:pPr>
      <w:bookmarkStart w:colFirst="0" w:colLast="0" w:name="_1khwpovfvq6h" w:id="26"/>
      <w:bookmarkEnd w:id="26"/>
      <w:r w:rsidDel="00000000" w:rsidR="00000000" w:rsidRPr="00000000">
        <w:rPr>
          <w:rFonts w:ascii="Times New Roman" w:cs="Times New Roman" w:eastAsia="Times New Roman" w:hAnsi="Times New Roman"/>
          <w:rtl w:val="0"/>
        </w:rPr>
        <w:t xml:space="preserve">ChatOverviewPage, Casepage, CaseOverviewPage</w:t>
      </w:r>
    </w:p>
    <w:p w:rsidR="00000000" w:rsidDel="00000000" w:rsidP="00000000" w:rsidRDefault="00000000" w:rsidRPr="00000000" w14:paraId="00000130">
      <w:pPr>
        <w:pStyle w:val="Heading2"/>
        <w:numPr>
          <w:ilvl w:val="0"/>
          <w:numId w:val="14"/>
        </w:numPr>
        <w:spacing w:after="240" w:before="240" w:lineRule="auto"/>
        <w:ind w:left="425.19685039370063" w:hanging="360"/>
        <w:rPr>
          <w:rFonts w:ascii="Times New Roman" w:cs="Times New Roman" w:eastAsia="Times New Roman" w:hAnsi="Times New Roman"/>
        </w:rPr>
      </w:pPr>
      <w:bookmarkStart w:colFirst="0" w:colLast="0" w:name="_58uic1jrcs3" w:id="27"/>
      <w:bookmarkEnd w:id="27"/>
      <w:r w:rsidDel="00000000" w:rsidR="00000000" w:rsidRPr="00000000">
        <w:rPr>
          <w:rFonts w:ascii="Times New Roman" w:cs="Times New Roman" w:eastAsia="Times New Roman" w:hAnsi="Times New Roman"/>
          <w:rtl w:val="0"/>
        </w:rPr>
        <w:t xml:space="preserve">Delete all chats / cases functionality </w:t>
      </w:r>
      <w:r w:rsidDel="00000000" w:rsidR="00000000" w:rsidRPr="00000000">
        <w:rPr>
          <w:rFonts w:ascii="Cardo" w:cs="Cardo" w:eastAsia="Cardo" w:hAnsi="Cardo"/>
          <w:rtl w:val="0"/>
        </w:rPr>
        <w:t xml:space="preserve">with select all → delete</w:t>
      </w:r>
    </w:p>
    <w:p w:rsidR="00000000" w:rsidDel="00000000" w:rsidP="00000000" w:rsidRDefault="00000000" w:rsidRPr="00000000" w14:paraId="00000131">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w:t>
      </w:r>
      <w:r w:rsidDel="00000000" w:rsidR="00000000" w:rsidRPr="00000000">
        <w:rPr>
          <w:rFonts w:ascii="Times New Roman" w:cs="Times New Roman" w:eastAsia="Times New Roman" w:hAnsi="Times New Roman"/>
          <w:rtl w:val="0"/>
        </w:rPr>
        <w:t xml:space="preserve">: ChatOverviewPage, Casepage, CaseOverviewPage: </w:t>
      </w:r>
      <w:r w:rsidDel="00000000" w:rsidR="00000000" w:rsidRPr="00000000">
        <w:rPr>
          <w:rtl w:val="0"/>
        </w:rPr>
      </w:r>
    </w:p>
    <w:p w:rsidR="00000000" w:rsidDel="00000000" w:rsidP="00000000" w:rsidRDefault="00000000" w:rsidRPr="00000000" w14:paraId="00000132">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version</w:t>
      </w:r>
      <w:r w:rsidDel="00000000" w:rsidR="00000000" w:rsidRPr="00000000">
        <w:rPr>
          <w:rFonts w:ascii="Times New Roman" w:cs="Times New Roman" w:eastAsia="Times New Roman" w:hAnsi="Times New Roman"/>
          <w:rtl w:val="0"/>
        </w:rPr>
        <w:t xml:space="preserve">: Manually deleting each case or chat:</w:t>
      </w:r>
    </w:p>
    <w:p w:rsidR="00000000" w:rsidDel="00000000" w:rsidP="00000000" w:rsidRDefault="00000000" w:rsidRPr="00000000" w14:paraId="0000013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43450" cy="1318111"/>
            <wp:effectExtent b="0" l="0" r="0" t="0"/>
            <wp:docPr id="35" name="image34.png"/>
            <a:graphic>
              <a:graphicData uri="http://schemas.openxmlformats.org/drawingml/2006/picture">
                <pic:pic>
                  <pic:nvPicPr>
                    <pic:cNvPr id="0" name="image34.png"/>
                    <pic:cNvPicPr preferRelativeResize="0"/>
                  </pic:nvPicPr>
                  <pic:blipFill>
                    <a:blip r:embed="rId42"/>
                    <a:srcRect b="7125" l="0" r="0" t="0"/>
                    <a:stretch>
                      <a:fillRect/>
                    </a:stretch>
                  </pic:blipFill>
                  <pic:spPr>
                    <a:xfrm>
                      <a:off x="0" y="0"/>
                      <a:ext cx="4743450" cy="1318111"/>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47395" cy="1532931"/>
            <wp:effectExtent b="0" l="0" r="0" t="0"/>
            <wp:docPr id="1"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4747395" cy="1532931"/>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Rule="auto"/>
        <w:ind w:left="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6">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implementation: </w:t>
      </w:r>
    </w:p>
    <w:p w:rsidR="00000000" w:rsidDel="00000000" w:rsidP="00000000" w:rsidRDefault="00000000" w:rsidRPr="00000000" w14:paraId="00000137">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 setting CaseListView /ChatListView to Selection mode to multiple to enable multi-file selection </w:t>
      </w:r>
    </w:p>
    <w:p w:rsidR="00000000" w:rsidDel="00000000" w:rsidP="00000000" w:rsidRDefault="00000000" w:rsidRPr="00000000" w14:paraId="0000013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set the IsItemClickEnabled property so that users click an item (for example, a button) to invoke an action instead of selecting the item. </w:t>
      </w:r>
    </w:p>
    <w:p w:rsidR="00000000" w:rsidDel="00000000" w:rsidP="00000000" w:rsidRDefault="00000000" w:rsidRPr="00000000" w14:paraId="00000139">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set the IsItemClickEnabled property to true, you must set the SelectionMode property to ListViewSelectionMode.None. Handle the ItemClick event to respond to the user interaction. </w:t>
      </w:r>
    </w:p>
    <w:p w:rsidR="00000000" w:rsidDel="00000000" w:rsidP="00000000" w:rsidRDefault="00000000" w:rsidRPr="00000000" w14:paraId="0000013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Sources</w:t>
      </w:r>
      <w:r w:rsidDel="00000000" w:rsidR="00000000" w:rsidRPr="00000000">
        <w:rPr>
          <w:rFonts w:ascii="Times New Roman" w:cs="Times New Roman" w:eastAsia="Times New Roman" w:hAnsi="Times New Roman"/>
          <w:sz w:val="24"/>
          <w:szCs w:val="24"/>
          <w:rtl w:val="0"/>
        </w:rPr>
        <w:t xml:space="preserve">: </w:t>
      </w:r>
      <w:hyperlink r:id="rId44">
        <w:r w:rsidDel="00000000" w:rsidR="00000000" w:rsidRPr="00000000">
          <w:rPr>
            <w:rFonts w:ascii="Times New Roman" w:cs="Times New Roman" w:eastAsia="Times New Roman" w:hAnsi="Times New Roman"/>
            <w:color w:val="1155cc"/>
            <w:sz w:val="24"/>
            <w:szCs w:val="24"/>
            <w:u w:val="single"/>
            <w:rtl w:val="0"/>
          </w:rPr>
          <w:t xml:space="preserve">List and Grid View</w:t>
        </w:r>
      </w:hyperlink>
      <w:r w:rsidDel="00000000" w:rsidR="00000000" w:rsidRPr="00000000">
        <w:rPr>
          <w:rFonts w:ascii="Times New Roman" w:cs="Times New Roman" w:eastAsia="Times New Roman" w:hAnsi="Times New Roman"/>
          <w:sz w:val="24"/>
          <w:szCs w:val="24"/>
          <w:rtl w:val="0"/>
        </w:rPr>
        <w:t xml:space="preserve"> </w:t>
      </w:r>
      <w:hyperlink r:id="rId45">
        <w:r w:rsidDel="00000000" w:rsidR="00000000" w:rsidRPr="00000000">
          <w:rPr>
            <w:rFonts w:ascii="Times New Roman" w:cs="Times New Roman" w:eastAsia="Times New Roman" w:hAnsi="Times New Roman"/>
            <w:color w:val="1155cc"/>
            <w:sz w:val="24"/>
            <w:szCs w:val="24"/>
            <w:u w:val="single"/>
            <w:rtl w:val="0"/>
          </w:rPr>
          <w:t xml:space="preserve">ListView Control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pStyle w:val="Heading1"/>
        <w:spacing w:after="240" w:before="240" w:lineRule="auto"/>
        <w:rPr>
          <w:rFonts w:ascii="Times New Roman" w:cs="Times New Roman" w:eastAsia="Times New Roman" w:hAnsi="Times New Roman"/>
        </w:rPr>
      </w:pPr>
      <w:bookmarkStart w:colFirst="0" w:colLast="0" w:name="_7z0h7qsewf85" w:id="28"/>
      <w:bookmarkEnd w:id="28"/>
      <w:r w:rsidDel="00000000" w:rsidR="00000000" w:rsidRPr="00000000">
        <w:rPr>
          <w:rFonts w:ascii="Times New Roman" w:cs="Times New Roman" w:eastAsia="Times New Roman" w:hAnsi="Times New Roman"/>
          <w:rtl w:val="0"/>
        </w:rPr>
        <w:t xml:space="preserve">All Views</w:t>
      </w:r>
    </w:p>
    <w:p w:rsidR="00000000" w:rsidDel="00000000" w:rsidP="00000000" w:rsidRDefault="00000000" w:rsidRPr="00000000" w14:paraId="0000013E">
      <w:pPr>
        <w:pStyle w:val="Heading2"/>
        <w:numPr>
          <w:ilvl w:val="0"/>
          <w:numId w:val="14"/>
        </w:numPr>
        <w:spacing w:after="240" w:before="240" w:lineRule="auto"/>
        <w:ind w:left="425.19685039370063" w:hanging="360"/>
        <w:rPr>
          <w:rFonts w:ascii="Times New Roman" w:cs="Times New Roman" w:eastAsia="Times New Roman" w:hAnsi="Times New Roman"/>
        </w:rPr>
      </w:pPr>
      <w:bookmarkStart w:colFirst="0" w:colLast="0" w:name="_4jx474ikkq8s" w:id="29"/>
      <w:bookmarkEnd w:id="29"/>
      <w:r w:rsidDel="00000000" w:rsidR="00000000" w:rsidRPr="00000000">
        <w:rPr>
          <w:rFonts w:ascii="Times New Roman" w:cs="Times New Roman" w:eastAsia="Times New Roman" w:hAnsi="Times New Roman"/>
          <w:rtl w:val="0"/>
        </w:rPr>
        <w:t xml:space="preserve">Facilitate Responsive layout</w:t>
      </w:r>
    </w:p>
    <w:p w:rsidR="00000000" w:rsidDel="00000000" w:rsidP="00000000" w:rsidRDefault="00000000" w:rsidRPr="00000000" w14:paraId="0000013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responsive and dynamic layout for different components in the application, </w:t>
      </w:r>
    </w:p>
    <w:p w:rsidR="00000000" w:rsidDel="00000000" w:rsidP="00000000" w:rsidRDefault="00000000" w:rsidRPr="00000000" w14:paraId="0000014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Layout uses hardcoded widths/heights (e.g. MaxHeight on KilderBorder and FileListControl). No VisualState-based adaptation for small vs. large windows.especially for different sizes for components for different window sizes (small, medium, large).</w:t>
      </w:r>
    </w:p>
    <w:p w:rsidR="00000000" w:rsidDel="00000000" w:rsidP="00000000" w:rsidRDefault="00000000" w:rsidRPr="00000000" w14:paraId="000001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w:t>
      </w:r>
      <w:r w:rsidDel="00000000" w:rsidR="00000000" w:rsidRPr="00000000">
        <w:rPr>
          <w:rFonts w:ascii="Times New Roman" w:cs="Times New Roman" w:eastAsia="Times New Roman" w:hAnsi="Times New Roman"/>
          <w:rtl w:val="0"/>
        </w:rPr>
        <w:t xml:space="preserve">: All Views in the Application</w:t>
      </w:r>
    </w:p>
    <w:p w:rsidR="00000000" w:rsidDel="00000000" w:rsidP="00000000" w:rsidRDefault="00000000" w:rsidRPr="00000000" w14:paraId="0000014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implementation:</w:t>
      </w:r>
    </w:p>
    <w:p w:rsidR="00000000" w:rsidDel="00000000" w:rsidP="00000000" w:rsidRDefault="00000000" w:rsidRPr="00000000" w14:paraId="00000143">
      <w:pPr>
        <w:numPr>
          <w:ilvl w:val="0"/>
          <w:numId w:val="12"/>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rtl w:val="0"/>
        </w:rPr>
        <w:t xml:space="preserve">AdaptiveTrigger</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rtl w:val="0"/>
        </w:rPr>
        <w:t xml:space="preserve">VisualStateManager</w:t>
      </w:r>
      <w:r w:rsidDel="00000000" w:rsidR="00000000" w:rsidRPr="00000000">
        <w:rPr>
          <w:rFonts w:ascii="Times New Roman" w:cs="Times New Roman" w:eastAsia="Times New Roman" w:hAnsi="Times New Roman"/>
          <w:rtl w:val="0"/>
        </w:rPr>
        <w:t xml:space="preserve"> blocks in XAML for </w:t>
      </w:r>
      <w:r w:rsidDel="00000000" w:rsidR="00000000" w:rsidRPr="00000000">
        <w:rPr>
          <w:rFonts w:ascii="Times New Roman" w:cs="Times New Roman" w:eastAsia="Times New Roman" w:hAnsi="Times New Roman"/>
          <w:rtl w:val="0"/>
        </w:rPr>
        <w:t xml:space="preserve">MinWindowWidth</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MinWindowHeight</w:t>
      </w:r>
      <w:r w:rsidDel="00000000" w:rsidR="00000000" w:rsidRPr="00000000">
        <w:rPr>
          <w:rFonts w:ascii="Times New Roman" w:cs="Times New Roman" w:eastAsia="Times New Roman" w:hAnsi="Times New Roman"/>
          <w:rtl w:val="0"/>
        </w:rPr>
        <w:t xml:space="preserve"> breakpoints (small, medium, large)</w:t>
      </w:r>
    </w:p>
    <w:p w:rsidR="00000000" w:rsidDel="00000000" w:rsidP="00000000" w:rsidRDefault="00000000" w:rsidRPr="00000000" w14:paraId="00000144">
      <w:pPr>
        <w:numPr>
          <w:ilvl w:val="0"/>
          <w:numId w:val="12"/>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Replace hardcoded </w:t>
      </w:r>
      <w:r w:rsidDel="00000000" w:rsidR="00000000" w:rsidRPr="00000000">
        <w:rPr>
          <w:rFonts w:ascii="Times New Roman" w:cs="Times New Roman" w:eastAsia="Times New Roman" w:hAnsi="Times New Roman"/>
          <w:rtl w:val="0"/>
        </w:rPr>
        <w:t xml:space="preserve">MaxHeight</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rtl w:val="0"/>
        </w:rPr>
        <w:t xml:space="preserve">VisualState</w:t>
      </w:r>
      <w:r w:rsidDel="00000000" w:rsidR="00000000" w:rsidRPr="00000000">
        <w:rPr>
          <w:rFonts w:ascii="Times New Roman" w:cs="Times New Roman" w:eastAsia="Times New Roman" w:hAnsi="Times New Roman"/>
          <w:rtl w:val="0"/>
        </w:rPr>
        <w:t xml:space="preserve">-driven Setters</w:t>
      </w:r>
    </w:p>
    <w:p w:rsidR="00000000" w:rsidDel="00000000" w:rsidP="00000000" w:rsidRDefault="00000000" w:rsidRPr="00000000" w14:paraId="00000145">
      <w:pPr>
        <w:numPr>
          <w:ilvl w:val="0"/>
          <w:numId w:val="12"/>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Apply </w:t>
      </w:r>
      <w:r w:rsidDel="00000000" w:rsidR="00000000" w:rsidRPr="00000000">
        <w:rPr>
          <w:rFonts w:ascii="Times New Roman" w:cs="Times New Roman" w:eastAsia="Times New Roman" w:hAnsi="Times New Roman"/>
          <w:rtl w:val="0"/>
        </w:rPr>
        <w:t xml:space="preserve">RelativePanel</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Grid</w:t>
      </w:r>
      <w:r w:rsidDel="00000000" w:rsidR="00000000" w:rsidRPr="00000000">
        <w:rPr>
          <w:rFonts w:ascii="Times New Roman" w:cs="Times New Roman" w:eastAsia="Times New Roman" w:hAnsi="Times New Roman"/>
          <w:rtl w:val="0"/>
        </w:rPr>
        <w:t xml:space="preserve"> with star-sizing for fluid column/row resizing</w:t>
      </w:r>
    </w:p>
    <w:p w:rsidR="00000000" w:rsidDel="00000000" w:rsidP="00000000" w:rsidRDefault="00000000" w:rsidRPr="00000000" w14:paraId="00000146">
      <w:pPr>
        <w:numPr>
          <w:ilvl w:val="0"/>
          <w:numId w:val="12"/>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For list controls (</w:t>
      </w:r>
      <w:r w:rsidDel="00000000" w:rsidR="00000000" w:rsidRPr="00000000">
        <w:rPr>
          <w:rFonts w:ascii="Times New Roman" w:cs="Times New Roman" w:eastAsia="Times New Roman" w:hAnsi="Times New Roman"/>
          <w:rtl w:val="0"/>
        </w:rPr>
        <w:t xml:space="preserve">CaseListControl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ChatListControl</w:t>
      </w:r>
      <w:r w:rsidDel="00000000" w:rsidR="00000000" w:rsidRPr="00000000">
        <w:rPr>
          <w:rFonts w:ascii="Times New Roman" w:cs="Times New Roman" w:eastAsia="Times New Roman" w:hAnsi="Times New Roman"/>
          <w:rtl w:val="0"/>
        </w:rPr>
        <w:t xml:space="preserve">): add early visual differentiation via VisualStates (e.g. compact vs. comfortable density)</w:t>
      </w:r>
    </w:p>
    <w:p w:rsidR="00000000" w:rsidDel="00000000" w:rsidP="00000000" w:rsidRDefault="00000000" w:rsidRPr="00000000" w14:paraId="0000014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Sources:</w:t>
      </w:r>
    </w:p>
    <w:p w:rsidR="00000000" w:rsidDel="00000000" w:rsidP="00000000" w:rsidRDefault="00000000" w:rsidRPr="00000000" w14:paraId="00000148">
      <w:pPr>
        <w:numPr>
          <w:ilvl w:val="0"/>
          <w:numId w:val="22"/>
        </w:numPr>
        <w:spacing w:after="0" w:afterAutospacing="0" w:before="240" w:lineRule="auto"/>
        <w:ind w:left="720" w:hanging="360"/>
        <w:rPr>
          <w:rFonts w:ascii="Times New Roman" w:cs="Times New Roman" w:eastAsia="Times New Roman" w:hAnsi="Times New Roman"/>
          <w:b w:val="1"/>
          <w:bCs w:val="1"/>
        </w:rPr>
      </w:pPr>
      <w:hyperlink r:id="rId46">
        <w:r w:rsidDel="00000000" w:rsidR="00000000" w:rsidRPr="00000000">
          <w:rPr>
            <w:rFonts w:ascii="Times New Roman" w:cs="Times New Roman" w:eastAsia="Times New Roman" w:hAnsi="Times New Roman"/>
            <w:b w:val="1"/>
            <w:bCs w:val="1"/>
            <w:color w:val="1155cc"/>
            <w:u w:val="single"/>
            <w:rtl w:val="0"/>
          </w:rPr>
          <w:t xml:space="preserve">VisualStateManager (WinUI 3)</w:t>
        </w:r>
      </w:hyperlink>
      <w:r w:rsidDel="00000000" w:rsidR="00000000" w:rsidRPr="00000000">
        <w:rPr>
          <w:rtl w:val="0"/>
        </w:rPr>
      </w:r>
    </w:p>
    <w:p w:rsidR="00000000" w:rsidDel="00000000" w:rsidP="00000000" w:rsidRDefault="00000000" w:rsidRPr="00000000" w14:paraId="00000149">
      <w:pPr>
        <w:numPr>
          <w:ilvl w:val="0"/>
          <w:numId w:val="22"/>
        </w:numPr>
        <w:spacing w:after="240" w:before="0" w:beforeAutospacing="0" w:lineRule="auto"/>
        <w:ind w:left="720" w:hanging="360"/>
        <w:rPr>
          <w:rFonts w:ascii="Times New Roman" w:cs="Times New Roman" w:eastAsia="Times New Roman" w:hAnsi="Times New Roman"/>
          <w:b w:val="1"/>
          <w:bCs w:val="1"/>
        </w:rPr>
      </w:pPr>
      <w:hyperlink r:id="rId47">
        <w:r w:rsidDel="00000000" w:rsidR="00000000" w:rsidRPr="00000000">
          <w:rPr>
            <w:rFonts w:ascii="Times New Roman" w:cs="Times New Roman" w:eastAsia="Times New Roman" w:hAnsi="Times New Roman"/>
            <w:b w:val="1"/>
            <w:bCs w:val="1"/>
            <w:color w:val="1155cc"/>
            <w:u w:val="single"/>
            <w:rtl w:val="0"/>
          </w:rPr>
          <w:t xml:space="preserve">Adaptive layouts with XAML</w:t>
        </w:r>
      </w:hyperlink>
      <w:r w:rsidDel="00000000" w:rsidR="00000000" w:rsidRPr="00000000">
        <w:rPr>
          <w:rtl w:val="0"/>
        </w:rPr>
      </w:r>
    </w:p>
    <w:p w:rsidR="00000000" w:rsidDel="00000000" w:rsidP="00000000" w:rsidRDefault="00000000" w:rsidRPr="00000000" w14:paraId="0000014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B">
      <w:pPr>
        <w:pStyle w:val="Heading2"/>
        <w:numPr>
          <w:ilvl w:val="0"/>
          <w:numId w:val="14"/>
        </w:numPr>
        <w:ind w:left="425.19685039370063" w:hanging="360"/>
        <w:rPr>
          <w:rFonts w:ascii="Times New Roman" w:cs="Times New Roman" w:eastAsia="Times New Roman" w:hAnsi="Times New Roman"/>
        </w:rPr>
      </w:pPr>
      <w:bookmarkStart w:colFirst="0" w:colLast="0" w:name="_eq86b9nsvswo" w:id="30"/>
      <w:bookmarkEnd w:id="30"/>
      <w:r w:rsidDel="00000000" w:rsidR="00000000" w:rsidRPr="00000000">
        <w:rPr>
          <w:rFonts w:ascii="Times New Roman" w:cs="Times New Roman" w:eastAsia="Times New Roman" w:hAnsi="Times New Roman"/>
          <w:rtl w:val="0"/>
        </w:rPr>
        <w:t xml:space="preserve">Onboarding instruction to user when first trying the application</w:t>
      </w:r>
    </w:p>
    <w:p w:rsidR="00000000" w:rsidDel="00000000" w:rsidP="00000000" w:rsidRDefault="00000000" w:rsidRPr="00000000" w14:paraId="000001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w:t>
      </w:r>
      <w:r w:rsidDel="00000000" w:rsidR="00000000" w:rsidRPr="00000000">
        <w:rPr>
          <w:rFonts w:ascii="Times New Roman" w:cs="Times New Roman" w:eastAsia="Times New Roman" w:hAnsi="Times New Roman"/>
          <w:rtl w:val="0"/>
        </w:rPr>
        <w:t xml:space="preserve">: All primary pages (DashboardPage, CasePage, ChatPage, CreateCasePage)</w:t>
      </w:r>
    </w:p>
    <w:p w:rsidR="00000000" w:rsidDel="00000000" w:rsidP="00000000" w:rsidRDefault="00000000" w:rsidRPr="00000000" w14:paraId="0000014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implementation:</w:t>
      </w:r>
    </w:p>
    <w:p w:rsidR="00000000" w:rsidDel="00000000" w:rsidP="00000000" w:rsidRDefault="00000000" w:rsidRPr="00000000" w14:paraId="0000014E">
      <w:pPr>
        <w:numPr>
          <w:ilvl w:val="0"/>
          <w:numId w:val="2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TeachingTip controls (WinUI 3 built-in) attached to key UI elements: </w:t>
      </w:r>
    </w:p>
    <w:p w:rsidR="00000000" w:rsidDel="00000000" w:rsidP="00000000" w:rsidRDefault="00000000" w:rsidRPr="00000000" w14:paraId="0000014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Chat" button, "New Case" button, source panel. Store an IsFirstLaunch flag in settings.json (already used in the app); show tips only once</w:t>
      </w:r>
    </w:p>
    <w:p w:rsidR="00000000" w:rsidDel="00000000" w:rsidP="00000000" w:rsidRDefault="00000000" w:rsidRPr="00000000" w14:paraId="00000150">
      <w:pPr>
        <w:numPr>
          <w:ilvl w:val="0"/>
          <w:numId w:val="2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Chain tips sequentially with ActionButtonClick to go to next tip</w:t>
      </w:r>
    </w:p>
    <w:p w:rsidR="00000000" w:rsidDel="00000000" w:rsidP="00000000" w:rsidRDefault="00000000" w:rsidRPr="00000000" w14:paraId="0000015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Sources:</w:t>
      </w:r>
    </w:p>
    <w:p w:rsidR="00000000" w:rsidDel="00000000" w:rsidP="00000000" w:rsidRDefault="00000000" w:rsidRPr="00000000" w14:paraId="00000152">
      <w:pPr>
        <w:spacing w:after="240" w:before="240" w:lineRule="auto"/>
        <w:ind w:left="0" w:firstLine="0"/>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b w:val="1"/>
            <w:bCs w:val="1"/>
            <w:color w:val="1155cc"/>
            <w:u w:val="single"/>
            <w:rtl w:val="0"/>
          </w:rPr>
          <w:t xml:space="preserve">TeachingTip (WinUI 3)</w:t>
        </w:r>
      </w:hyperlink>
      <w:r w:rsidDel="00000000" w:rsidR="00000000" w:rsidRPr="00000000">
        <w:rPr>
          <w:rtl w:val="0"/>
        </w:rPr>
      </w:r>
    </w:p>
    <w:p w:rsidR="00000000" w:rsidDel="00000000" w:rsidP="00000000" w:rsidRDefault="00000000" w:rsidRPr="00000000" w14:paraId="00000153">
      <w:pPr>
        <w:pStyle w:val="Heading2"/>
        <w:numPr>
          <w:ilvl w:val="0"/>
          <w:numId w:val="14"/>
        </w:numPr>
        <w:ind w:left="425.19685039370063" w:hanging="360"/>
        <w:rPr>
          <w:rFonts w:ascii="Times New Roman" w:cs="Times New Roman" w:eastAsia="Times New Roman" w:hAnsi="Times New Roman"/>
        </w:rPr>
      </w:pPr>
      <w:bookmarkStart w:colFirst="0" w:colLast="0" w:name="_vyzvvd6lizm7" w:id="31"/>
      <w:bookmarkEnd w:id="31"/>
      <w:r w:rsidDel="00000000" w:rsidR="00000000" w:rsidRPr="00000000">
        <w:rPr>
          <w:rFonts w:ascii="Times New Roman" w:cs="Times New Roman" w:eastAsia="Times New Roman" w:hAnsi="Times New Roman"/>
          <w:rtl w:val="0"/>
        </w:rPr>
        <w:t xml:space="preserve">Enable the possibility to copy text in different views </w:t>
      </w:r>
    </w:p>
    <w:p w:rsidR="00000000" w:rsidDel="00000000" w:rsidP="00000000" w:rsidRDefault="00000000" w:rsidRPr="00000000" w14:paraId="000001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w:t>
      </w:r>
      <w:r w:rsidDel="00000000" w:rsidR="00000000" w:rsidRPr="00000000">
        <w:rPr>
          <w:rFonts w:ascii="Times New Roman" w:cs="Times New Roman" w:eastAsia="Times New Roman" w:hAnsi="Times New Roman"/>
          <w:rtl w:val="0"/>
        </w:rPr>
        <w:t xml:space="preserve">: All view pages, especially CasePage with the case</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version</w:t>
      </w:r>
      <w:r w:rsidDel="00000000" w:rsidR="00000000" w:rsidRPr="00000000">
        <w:rPr>
          <w:rFonts w:ascii="Times New Roman" w:cs="Times New Roman" w:eastAsia="Times New Roman" w:hAnsi="Times New Roman"/>
          <w:rtl w:val="0"/>
        </w:rPr>
        <w:t xml:space="preserve">: Only possibility of copying text is in ChatsPage. </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78000" cy="1168400"/>
            <wp:effectExtent b="0" l="0" r="0" t="0"/>
            <wp:docPr id="20"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57780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implementation: </w:t>
      </w:r>
      <w:r w:rsidDel="00000000" w:rsidR="00000000" w:rsidRPr="00000000">
        <w:rPr>
          <w:rFonts w:ascii="Times New Roman" w:cs="Times New Roman" w:eastAsia="Times New Roman" w:hAnsi="Times New Roman"/>
          <w:rtl w:val="0"/>
        </w:rPr>
        <w:t xml:space="preserve">Replace read-only TextBlock with RichTextBlock?</w:t>
      </w:r>
      <w:r w:rsidDel="00000000" w:rsidR="00000000" w:rsidRPr="00000000">
        <w:rPr>
          <w:rtl w:val="0"/>
        </w:rPr>
      </w:r>
    </w:p>
    <w:p w:rsidR="00000000" w:rsidDel="00000000" w:rsidP="00000000" w:rsidRDefault="00000000" w:rsidRPr="00000000" w14:paraId="00000158">
      <w:pPr>
        <w:spacing w:after="240" w:before="240" w:lineRule="auto"/>
        <w:ind w:left="0" w:firstLine="0"/>
        <w:rPr>
          <w:rFonts w:ascii="Times New Roman" w:cs="Times New Roman" w:eastAsia="Times New Roman" w:hAnsi="Times New Roman"/>
          <w:b w:val="1"/>
          <w:bCs w:val="1"/>
          <w:color w:val="1155cc"/>
          <w:u w:val="single"/>
        </w:rPr>
      </w:pPr>
      <w:hyperlink r:id="rId50">
        <w:r w:rsidDel="00000000" w:rsidR="00000000" w:rsidRPr="00000000">
          <w:rPr>
            <w:rFonts w:ascii="Times New Roman" w:cs="Times New Roman" w:eastAsia="Times New Roman" w:hAnsi="Times New Roman"/>
            <w:b w:val="1"/>
            <w:bCs w:val="1"/>
            <w:color w:val="1155cc"/>
            <w:u w:val="single"/>
            <w:rtl w:val="0"/>
          </w:rPr>
          <w:t xml:space="preserve">RichTextBlock (WinUI 3)</w:t>
        </w:r>
      </w:hyperlink>
      <w:r w:rsidDel="00000000" w:rsidR="00000000" w:rsidRPr="00000000">
        <w:rPr>
          <w:rtl w:val="0"/>
        </w:rPr>
      </w:r>
    </w:p>
    <w:p w:rsidR="00000000" w:rsidDel="00000000" w:rsidP="00000000" w:rsidRDefault="00000000" w:rsidRPr="00000000" w14:paraId="0000015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pStyle w:val="Heading2"/>
        <w:numPr>
          <w:ilvl w:val="0"/>
          <w:numId w:val="14"/>
        </w:numPr>
        <w:spacing w:after="240" w:before="240" w:lineRule="auto"/>
        <w:ind w:left="425.19685039370063" w:hanging="360"/>
        <w:rPr>
          <w:rFonts w:ascii="Times New Roman" w:cs="Times New Roman" w:eastAsia="Times New Roman" w:hAnsi="Times New Roman"/>
          <w:sz w:val="32"/>
          <w:szCs w:val="32"/>
        </w:rPr>
      </w:pPr>
      <w:bookmarkStart w:colFirst="0" w:colLast="0" w:name="_8t2ipioreyst" w:id="32"/>
      <w:bookmarkEnd w:id="32"/>
      <w:r w:rsidDel="00000000" w:rsidR="00000000" w:rsidRPr="00000000">
        <w:rPr>
          <w:rFonts w:ascii="Times New Roman" w:cs="Times New Roman" w:eastAsia="Times New Roman" w:hAnsi="Times New Roman"/>
          <w:rtl w:val="0"/>
        </w:rPr>
        <w:t xml:space="preserve">Add and visualize various error messages or loading visualisation</w:t>
      </w:r>
    </w:p>
    <w:p w:rsidR="00000000" w:rsidDel="00000000" w:rsidP="00000000" w:rsidRDefault="00000000" w:rsidRPr="00000000" w14:paraId="000001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 </w:t>
      </w:r>
      <w:r w:rsidDel="00000000" w:rsidR="00000000" w:rsidRPr="00000000">
        <w:rPr>
          <w:rFonts w:ascii="Times New Roman" w:cs="Times New Roman" w:eastAsia="Times New Roman" w:hAnsi="Times New Roman"/>
          <w:rtl w:val="0"/>
        </w:rPr>
        <w:t xml:space="preserve">All pages with async operations (espacially ChatPage, CasePage, CreateCasePage)</w:t>
      </w: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version</w:t>
      </w:r>
      <w:r w:rsidDel="00000000" w:rsidR="00000000" w:rsidRPr="00000000">
        <w:rPr>
          <w:rFonts w:ascii="Times New Roman" w:cs="Times New Roman" w:eastAsia="Times New Roman" w:hAnsi="Times New Roman"/>
          <w:rtl w:val="0"/>
        </w:rPr>
        <w:t xml:space="preserve">: The only error message in the application is in the loginpage </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04395" cy="813513"/>
            <wp:effectExtent b="0" l="0" r="0" t="0"/>
            <wp:docPr id="26"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3604395" cy="813513"/>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However, the remaining errors from backend/API calls are only logged, lacking in user-facing error feedback. </w:t>
      </w:r>
      <w:r w:rsidDel="00000000" w:rsidR="00000000" w:rsidRPr="00000000">
        <w:rPr>
          <w:rtl w:val="0"/>
        </w:rPr>
      </w:r>
    </w:p>
    <w:p w:rsidR="00000000" w:rsidDel="00000000" w:rsidP="00000000" w:rsidRDefault="00000000" w:rsidRPr="00000000" w14:paraId="0000015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implementation: </w:t>
      </w:r>
    </w:p>
    <w:p w:rsidR="00000000" w:rsidDel="00000000" w:rsidP="00000000" w:rsidRDefault="00000000" w:rsidRPr="00000000" w14:paraId="00000160">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w:t>
      </w:r>
      <w:r w:rsidDel="00000000" w:rsidR="00000000" w:rsidRPr="00000000">
        <w:rPr>
          <w:rFonts w:ascii="Times New Roman" w:cs="Times New Roman" w:eastAsia="Times New Roman" w:hAnsi="Times New Roman"/>
          <w:rtl w:val="0"/>
        </w:rPr>
        <w:t xml:space="preserve">InfoBar</w:t>
      </w:r>
      <w:r w:rsidDel="00000000" w:rsidR="00000000" w:rsidRPr="00000000">
        <w:rPr>
          <w:rFonts w:ascii="Times New Roman" w:cs="Times New Roman" w:eastAsia="Times New Roman" w:hAnsi="Times New Roman"/>
          <w:rtl w:val="0"/>
        </w:rPr>
        <w:t xml:space="preserve"> controls (WinUI 3) bound to an </w:t>
      </w:r>
      <w:r w:rsidDel="00000000" w:rsidR="00000000" w:rsidRPr="00000000">
        <w:rPr>
          <w:rFonts w:ascii="Times New Roman" w:cs="Times New Roman" w:eastAsia="Times New Roman" w:hAnsi="Times New Roman"/>
          <w:rtl w:val="0"/>
        </w:rPr>
        <w:t xml:space="preserve">ErrorMessage</w:t>
      </w:r>
      <w:r w:rsidDel="00000000" w:rsidR="00000000" w:rsidRPr="00000000">
        <w:rPr>
          <w:rFonts w:ascii="Times New Roman" w:cs="Times New Roman" w:eastAsia="Times New Roman" w:hAnsi="Times New Roman"/>
          <w:rtl w:val="0"/>
        </w:rPr>
        <w:t xml:space="preserve"> property in each ViewModel: severity </w:t>
      </w:r>
      <w:r w:rsidDel="00000000" w:rsidR="00000000" w:rsidRPr="00000000">
        <w:rPr>
          <w:rFonts w:ascii="Times New Roman" w:cs="Times New Roman" w:eastAsia="Times New Roman" w:hAnsi="Times New Roman"/>
          <w:rtl w:val="0"/>
        </w:rPr>
        <w:t xml:space="preserve">Error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Warning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Informational</w:t>
      </w:r>
      <w:r w:rsidDel="00000000" w:rsidR="00000000" w:rsidRPr="00000000">
        <w:rPr>
          <w:rFonts w:ascii="Times New Roman" w:cs="Times New Roman" w:eastAsia="Times New Roman" w:hAnsi="Times New Roman"/>
          <w:rtl w:val="0"/>
        </w:rPr>
        <w:t xml:space="preserve"> as appropriate</w:t>
      </w:r>
    </w:p>
    <w:p w:rsidR="00000000" w:rsidDel="00000000" w:rsidP="00000000" w:rsidRDefault="00000000" w:rsidRPr="00000000" w14:paraId="00000161">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Possibly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Centralize via a shared INotificationService injected into ViewModels: </w:t>
      </w:r>
    </w:p>
    <w:p w:rsidR="00000000" w:rsidDel="00000000" w:rsidP="00000000" w:rsidRDefault="00000000" w:rsidRPr="00000000" w14:paraId="0000016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 ShowError(message) which sets a bindable state in a shared overlay or page-level InfoBar</w:t>
      </w:r>
    </w:p>
    <w:p w:rsidR="00000000" w:rsidDel="00000000" w:rsidP="00000000" w:rsidRDefault="00000000" w:rsidRPr="00000000" w14:paraId="0000016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cases to handle: LLM timeout, file upload failure, login error, case/chat save failure</w:t>
      </w:r>
    </w:p>
    <w:p w:rsidR="00000000" w:rsidDel="00000000" w:rsidP="00000000" w:rsidRDefault="00000000" w:rsidRPr="00000000" w14:paraId="00000164">
      <w:pPr>
        <w:spacing w:after="240" w:before="240" w:lineRule="auto"/>
        <w:rPr>
          <w:rFonts w:ascii="Times New Roman" w:cs="Times New Roman" w:eastAsia="Times New Roman" w:hAnsi="Times New Roman"/>
          <w:b w:val="1"/>
          <w:bCs w:val="1"/>
          <w:color w:val="1155cc"/>
          <w:u w:val="single"/>
        </w:rPr>
      </w:pPr>
      <w:r w:rsidDel="00000000" w:rsidR="00000000" w:rsidRPr="00000000">
        <w:rPr>
          <w:rFonts w:ascii="Times New Roman" w:cs="Times New Roman" w:eastAsia="Times New Roman" w:hAnsi="Times New Roman"/>
          <w:b w:val="1"/>
          <w:bCs w:val="1"/>
          <w:color w:val="1155cc"/>
          <w:u w:val="single"/>
        </w:rPr>
        <w:drawing>
          <wp:inline distB="114300" distT="114300" distL="114300" distR="114300">
            <wp:extent cx="4858216" cy="678760"/>
            <wp:effectExtent b="0" l="0" r="0" t="0"/>
            <wp:docPr id="14" name="image9.png"/>
            <a:graphic>
              <a:graphicData uri="http://schemas.openxmlformats.org/drawingml/2006/picture">
                <pic:pic>
                  <pic:nvPicPr>
                    <pic:cNvPr id="0" name="image9.png"/>
                    <pic:cNvPicPr preferRelativeResize="0"/>
                  </pic:nvPicPr>
                  <pic:blipFill>
                    <a:blip r:embed="rId52"/>
                    <a:srcRect b="28922" l="8245" r="7734" t="27905"/>
                    <a:stretch>
                      <a:fillRect/>
                    </a:stretch>
                  </pic:blipFill>
                  <pic:spPr>
                    <a:xfrm>
                      <a:off x="0" y="0"/>
                      <a:ext cx="4858216" cy="67876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Sources:</w:t>
      </w:r>
    </w:p>
    <w:p w:rsidR="00000000" w:rsidDel="00000000" w:rsidP="00000000" w:rsidRDefault="00000000" w:rsidRPr="00000000" w14:paraId="00000166">
      <w:pPr>
        <w:spacing w:after="240" w:before="240" w:lineRule="auto"/>
        <w:ind w:left="0" w:firstLine="0"/>
        <w:rPr>
          <w:rFonts w:ascii="Times New Roman" w:cs="Times New Roman" w:eastAsia="Times New Roman" w:hAnsi="Times New Roman"/>
          <w:b w:val="1"/>
          <w:bCs w:val="1"/>
          <w:color w:val="1155cc"/>
          <w:u w:val="single"/>
        </w:rPr>
      </w:pPr>
      <w:hyperlink r:id="rId53">
        <w:r w:rsidDel="00000000" w:rsidR="00000000" w:rsidRPr="00000000">
          <w:rPr>
            <w:rFonts w:ascii="Times New Roman" w:cs="Times New Roman" w:eastAsia="Times New Roman" w:hAnsi="Times New Roman"/>
            <w:b w:val="1"/>
            <w:bCs w:val="1"/>
            <w:color w:val="1155cc"/>
            <w:u w:val="single"/>
            <w:rtl w:val="0"/>
          </w:rPr>
          <w:t xml:space="preserve">InfoBar (WinUI 3)</w:t>
        </w:r>
      </w:hyperlink>
      <w:r w:rsidDel="00000000" w:rsidR="00000000" w:rsidRPr="00000000">
        <w:rPr>
          <w:rtl w:val="0"/>
        </w:rPr>
      </w:r>
    </w:p>
    <w:p w:rsidR="00000000" w:rsidDel="00000000" w:rsidP="00000000" w:rsidRDefault="00000000" w:rsidRPr="00000000" w14:paraId="00000167">
      <w:pPr>
        <w:pStyle w:val="Heading1"/>
        <w:spacing w:after="240" w:before="240" w:lineRule="auto"/>
        <w:rPr>
          <w:rFonts w:ascii="Times New Roman" w:cs="Times New Roman" w:eastAsia="Times New Roman" w:hAnsi="Times New Roman"/>
        </w:rPr>
      </w:pPr>
      <w:bookmarkStart w:colFirst="0" w:colLast="0" w:name="_1qt0s71vlgw2" w:id="33"/>
      <w:bookmarkEnd w:id="33"/>
      <w:r w:rsidDel="00000000" w:rsidR="00000000" w:rsidRPr="00000000">
        <w:rPr>
          <w:rFonts w:ascii="Times New Roman" w:cs="Times New Roman" w:eastAsia="Times New Roman" w:hAnsi="Times New Roman"/>
          <w:rtl w:val="0"/>
        </w:rPr>
        <w:t xml:space="preserve">Other</w:t>
      </w:r>
    </w:p>
    <w:p w:rsidR="00000000" w:rsidDel="00000000" w:rsidP="00000000" w:rsidRDefault="00000000" w:rsidRPr="00000000" w14:paraId="00000168">
      <w:pPr>
        <w:pStyle w:val="Heading2"/>
        <w:numPr>
          <w:ilvl w:val="0"/>
          <w:numId w:val="14"/>
        </w:numPr>
        <w:ind w:left="425.19685039370063" w:hanging="360"/>
        <w:rPr>
          <w:rFonts w:ascii="Times New Roman" w:cs="Times New Roman" w:eastAsia="Times New Roman" w:hAnsi="Times New Roman"/>
        </w:rPr>
      </w:pPr>
      <w:bookmarkStart w:colFirst="0" w:colLast="0" w:name="_7hzbx2h8729" w:id="34"/>
      <w:bookmarkEnd w:id="34"/>
      <w:r w:rsidDel="00000000" w:rsidR="00000000" w:rsidRPr="00000000">
        <w:rPr>
          <w:rFonts w:ascii="Times New Roman" w:cs="Times New Roman" w:eastAsia="Times New Roman" w:hAnsi="Times New Roman"/>
          <w:rtl w:val="0"/>
        </w:rPr>
        <w:t xml:space="preserve">Standarize themes </w:t>
      </w:r>
    </w:p>
    <w:p w:rsidR="00000000" w:rsidDel="00000000" w:rsidP="00000000" w:rsidRDefault="00000000" w:rsidRPr="00000000" w14:paraId="000001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w:t>
      </w:r>
      <w:r w:rsidDel="00000000" w:rsidR="00000000" w:rsidRPr="00000000">
        <w:rPr>
          <w:rFonts w:ascii="Times New Roman" w:cs="Times New Roman" w:eastAsia="Times New Roman" w:hAnsi="Times New Roman"/>
          <w:rtl w:val="0"/>
        </w:rPr>
        <w:t xml:space="preserve">: generic.xaml, App.xaml, all control styles</w:t>
      </w:r>
    </w:p>
    <w:p w:rsidR="00000000" w:rsidDel="00000000" w:rsidP="00000000" w:rsidRDefault="00000000" w:rsidRPr="00000000" w14:paraId="000001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version</w:t>
      </w:r>
      <w:r w:rsidDel="00000000" w:rsidR="00000000" w:rsidRPr="00000000">
        <w:rPr>
          <w:rFonts w:ascii="Times New Roman" w:cs="Times New Roman" w:eastAsia="Times New Roman" w:hAnsi="Times New Roman"/>
          <w:rtl w:val="0"/>
        </w:rPr>
        <w:t xml:space="preserve">: The app uses some theming but hardcoded colors and sizes exist across pages. </w:t>
      </w:r>
      <w:r w:rsidDel="00000000" w:rsidR="00000000" w:rsidRPr="00000000">
        <w:rPr>
          <w:rFonts w:ascii="Times New Roman" w:cs="Times New Roman" w:eastAsia="Times New Roman" w:hAnsi="Times New Roman"/>
          <w:rtl w:val="0"/>
        </w:rPr>
        <w:t xml:space="preserve">generic.xaml</w:t>
      </w:r>
      <w:r w:rsidDel="00000000" w:rsidR="00000000" w:rsidRPr="00000000">
        <w:rPr>
          <w:rFonts w:ascii="Times New Roman" w:cs="Times New Roman" w:eastAsia="Times New Roman" w:hAnsi="Times New Roman"/>
          <w:rtl w:val="0"/>
        </w:rPr>
        <w:t xml:space="preserve"> is not fully leveraged for consistent control styling. </w:t>
      </w:r>
      <w:r w:rsidDel="00000000" w:rsidR="00000000" w:rsidRPr="00000000">
        <w:rPr>
          <w:rtl w:val="0"/>
        </w:rPr>
      </w:r>
    </w:p>
    <w:p w:rsidR="00000000" w:rsidDel="00000000" w:rsidP="00000000" w:rsidRDefault="00000000" w:rsidRPr="00000000" w14:paraId="0000016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implementation: </w:t>
      </w:r>
    </w:p>
    <w:p w:rsidR="00000000" w:rsidDel="00000000" w:rsidP="00000000" w:rsidRDefault="00000000" w:rsidRPr="00000000" w14:paraId="0000016C">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all hardcoded Color, Brush, FontSize, CornerRadius values across XAML files and replace with ThemeResource / StaticResource references defined in generic.xaml</w:t>
      </w:r>
    </w:p>
    <w:p w:rsidR="00000000" w:rsidDel="00000000" w:rsidP="00000000" w:rsidRDefault="00000000" w:rsidRPr="00000000" w14:paraId="0000016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semantic tokens: AppBackground, CardBorder, PrimaryAccent etc. rather than raw hex values</w:t>
      </w:r>
    </w:p>
    <w:p w:rsidR="00000000" w:rsidDel="00000000" w:rsidP="00000000" w:rsidRDefault="00000000" w:rsidRPr="00000000" w14:paraId="0000016E">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light/dark theme switching (tied to the existing theme bug in settings.json) to work correctly across all controls automatically</w:t>
      </w:r>
    </w:p>
    <w:p w:rsidR="00000000" w:rsidDel="00000000" w:rsidP="00000000" w:rsidRDefault="00000000" w:rsidRPr="00000000" w14:paraId="0000016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pStyle w:val="Heading1"/>
        <w:spacing w:after="240" w:before="240" w:lineRule="auto"/>
        <w:rPr>
          <w:rFonts w:ascii="Times New Roman" w:cs="Times New Roman" w:eastAsia="Times New Roman" w:hAnsi="Times New Roman"/>
        </w:rPr>
      </w:pPr>
      <w:bookmarkStart w:colFirst="0" w:colLast="0" w:name="_fv3k8qtchq8x" w:id="35"/>
      <w:bookmarkEnd w:id="35"/>
      <w:r w:rsidDel="00000000" w:rsidR="00000000" w:rsidRPr="00000000">
        <w:rPr>
          <w:rFonts w:ascii="Times New Roman" w:cs="Times New Roman" w:eastAsia="Times New Roman" w:hAnsi="Times New Roman"/>
          <w:rtl w:val="0"/>
        </w:rPr>
        <w:t xml:space="preserve">Discovered bugs</w:t>
      </w:r>
    </w:p>
    <w:p w:rsidR="00000000" w:rsidDel="00000000" w:rsidP="00000000" w:rsidRDefault="00000000" w:rsidRPr="00000000" w14:paraId="00000171">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settings </w:t>
      </w:r>
      <w:r w:rsidDel="00000000" w:rsidR="00000000" w:rsidRPr="00000000">
        <w:rPr>
          <w:rFonts w:ascii="Times New Roman" w:cs="Times New Roman" w:eastAsia="Times New Roman" w:hAnsi="Times New Roman"/>
          <w:sz w:val="24"/>
          <w:szCs w:val="24"/>
          <w:rtl w:val="0"/>
        </w:rPr>
        <w:t xml:space="preserve">stored in '.../AppData/local/LocalLLMApp/settings.json' does </w:t>
      </w:r>
      <w:r w:rsidDel="00000000" w:rsidR="00000000" w:rsidRPr="00000000">
        <w:rPr>
          <w:rFonts w:ascii="Times New Roman" w:cs="Times New Roman" w:eastAsia="Times New Roman" w:hAnsi="Times New Roman"/>
          <w:b w:val="1"/>
          <w:bCs w:val="1"/>
          <w:sz w:val="24"/>
          <w:szCs w:val="24"/>
          <w:rtl w:val="0"/>
        </w:rPr>
        <w:t xml:space="preserve">not get loaded </w:t>
      </w:r>
      <w:r w:rsidDel="00000000" w:rsidR="00000000" w:rsidRPr="00000000">
        <w:rPr>
          <w:rFonts w:ascii="Times New Roman" w:cs="Times New Roman" w:eastAsia="Times New Roman" w:hAnsi="Times New Roman"/>
          <w:sz w:val="24"/>
          <w:szCs w:val="24"/>
          <w:rtl w:val="0"/>
        </w:rPr>
        <w:t xml:space="preserve">when opening the application. So the "settings we want" are not used when we launch the application. Changes are only done when you are on the settings page and change the "Theme" there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2">
      <w:pPr>
        <w:numPr>
          <w:ilvl w:val="0"/>
          <w:numId w:val="2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sz w:val="26"/>
          <w:szCs w:val="26"/>
          <w:rtl w:val="0"/>
        </w:rPr>
        <w:t xml:space="preserve">Chatpage, </w:t>
      </w:r>
      <w:r w:rsidDel="00000000" w:rsidR="00000000" w:rsidRPr="00000000">
        <w:rPr>
          <w:rFonts w:ascii="Times New Roman" w:cs="Times New Roman" w:eastAsia="Times New Roman" w:hAnsi="Times New Roman"/>
          <w:b w:val="1"/>
          <w:bCs w:val="1"/>
          <w:sz w:val="26"/>
          <w:szCs w:val="26"/>
          <w:rtl w:val="0"/>
        </w:rPr>
        <w:t xml:space="preserve">timestamp </w:t>
      </w:r>
      <w:r w:rsidDel="00000000" w:rsidR="00000000" w:rsidRPr="00000000">
        <w:rPr>
          <w:rFonts w:ascii="Times New Roman" w:cs="Times New Roman" w:eastAsia="Times New Roman" w:hAnsi="Times New Roman"/>
          <w:sz w:val="26"/>
          <w:szCs w:val="26"/>
          <w:rtl w:val="0"/>
        </w:rPr>
        <w:t xml:space="preserve">wont show up on ChatPage for each ChatMessage, even though it was implemented in issue </w:t>
      </w:r>
      <w:hyperlink r:id="rId54">
        <w:r w:rsidDel="00000000" w:rsidR="00000000" w:rsidRPr="00000000">
          <w:rPr>
            <w:rFonts w:ascii="Times New Roman" w:cs="Times New Roman" w:eastAsia="Times New Roman" w:hAnsi="Times New Roman"/>
            <w:color w:val="1155cc"/>
            <w:sz w:val="26"/>
            <w:szCs w:val="26"/>
            <w:u w:val="single"/>
            <w:rtl w:val="0"/>
          </w:rPr>
          <w:t xml:space="preserve">#215</w:t>
        </w:r>
      </w:hyperlink>
      <w:r w:rsidDel="00000000" w:rsidR="00000000" w:rsidRPr="00000000">
        <w:rPr>
          <w:rFonts w:ascii="Times New Roman" w:cs="Times New Roman" w:eastAsia="Times New Roman" w:hAnsi="Times New Roman"/>
          <w:sz w:val="26"/>
          <w:szCs w:val="26"/>
          <w:rtl w:val="0"/>
        </w:rPr>
        <w:t xml:space="preserve"> and it showed up a few commits ago</w:t>
      </w:r>
    </w:p>
    <w:p w:rsidR="00000000" w:rsidDel="00000000" w:rsidP="00000000" w:rsidRDefault="00000000" w:rsidRPr="00000000" w14:paraId="00000173">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w:t>
      </w:r>
    </w:p>
    <w:p w:rsidR="00000000" w:rsidDel="00000000" w:rsidP="00000000" w:rsidRDefault="00000000" w:rsidRPr="00000000" w14:paraId="00000174">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22065" cy="2527935"/>
            <wp:effectExtent b="0" l="0" r="0" t="0"/>
            <wp:docPr id="7"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4422065" cy="252793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w:t>
      </w:r>
    </w:p>
    <w:p w:rsidR="00000000" w:rsidDel="00000000" w:rsidP="00000000" w:rsidRDefault="00000000" w:rsidRPr="00000000" w14:paraId="00000176">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57835" cy="829877"/>
            <wp:effectExtent b="0" l="0" r="0" t="0"/>
            <wp:docPr id="9" name="image1.png"/>
            <a:graphic>
              <a:graphicData uri="http://schemas.openxmlformats.org/drawingml/2006/picture">
                <pic:pic>
                  <pic:nvPicPr>
                    <pic:cNvPr id="0" name="image1.png"/>
                    <pic:cNvPicPr preferRelativeResize="0"/>
                  </pic:nvPicPr>
                  <pic:blipFill>
                    <a:blip r:embed="rId56"/>
                    <a:srcRect b="0" l="0" r="0" t="0"/>
                    <a:stretch>
                      <a:fillRect/>
                    </a:stretch>
                  </pic:blipFill>
                  <pic:spPr>
                    <a:xfrm>
                      <a:off x="0" y="0"/>
                      <a:ext cx="4457835" cy="829877"/>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Create New Case' button moves on hover (introduced after Jon refactored the component logic from CreateCase-code-behind to ViewModel) </w:t>
      </w:r>
      <w:r w:rsidDel="00000000" w:rsidR="00000000" w:rsidRPr="00000000">
        <w:rPr>
          <w:rtl w:val="0"/>
        </w:rPr>
      </w:r>
    </w:p>
    <w:p w:rsidR="00000000" w:rsidDel="00000000" w:rsidP="00000000" w:rsidRDefault="00000000" w:rsidRPr="00000000" w14:paraId="0000017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32795" cy="2867746"/>
            <wp:effectExtent b="0" l="0" r="0" t="0"/>
            <wp:docPr id="37" name="image35.gif"/>
            <a:graphic>
              <a:graphicData uri="http://schemas.openxmlformats.org/drawingml/2006/picture">
                <pic:pic>
                  <pic:nvPicPr>
                    <pic:cNvPr id="0" name="image35.gif"/>
                    <pic:cNvPicPr preferRelativeResize="0"/>
                  </pic:nvPicPr>
                  <pic:blipFill>
                    <a:blip r:embed="rId57"/>
                    <a:srcRect b="0" l="0" r="0" t="0"/>
                    <a:stretch>
                      <a:fillRect/>
                    </a:stretch>
                  </pic:blipFill>
                  <pic:spPr>
                    <a:xfrm>
                      <a:off x="0" y="0"/>
                      <a:ext cx="2232795" cy="2867746"/>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A">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B">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C">
      <w:pPr>
        <w:numPr>
          <w:ilvl w:val="0"/>
          <w:numId w:val="2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white square appears in left upper corner in the sidebar (dashboard) - after login [writing email and password] and pressed enter in the login (in other words, not clicking on anything in the application)</w:t>
      </w:r>
    </w:p>
    <w:p w:rsidR="00000000" w:rsidDel="00000000" w:rsidP="00000000" w:rsidRDefault="00000000" w:rsidRPr="00000000" w14:paraId="0000017D">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035217" cy="1330097"/>
            <wp:effectExtent b="0" l="0" r="0" t="0"/>
            <wp:docPr id="21" name="image33.png"/>
            <a:graphic>
              <a:graphicData uri="http://schemas.openxmlformats.org/drawingml/2006/picture">
                <pic:pic>
                  <pic:nvPicPr>
                    <pic:cNvPr id="0" name="image33.png"/>
                    <pic:cNvPicPr preferRelativeResize="0"/>
                  </pic:nvPicPr>
                  <pic:blipFill>
                    <a:blip r:embed="rId58"/>
                    <a:srcRect b="0" l="0" r="0" t="0"/>
                    <a:stretch>
                      <a:fillRect/>
                    </a:stretch>
                  </pic:blipFill>
                  <pic:spPr>
                    <a:xfrm>
                      <a:off x="0" y="0"/>
                      <a:ext cx="1035217" cy="1330097"/>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numPr>
          <w:ilvl w:val="0"/>
          <w:numId w:val="2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DashboardViewModel.HandleCaseRename og HandleChatRename: </w:t>
      </w:r>
    </w:p>
    <w:p w:rsidR="00000000" w:rsidDel="00000000" w:rsidP="00000000" w:rsidRDefault="00000000" w:rsidRPr="00000000" w14:paraId="0000017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newName parameter is ignored. The title is never updated on the object before UpdateCase/UpdateChat is called.</w:t>
      </w:r>
    </w:p>
    <w:p w:rsidR="00000000" w:rsidDel="00000000" w:rsidP="00000000" w:rsidRDefault="00000000" w:rsidRPr="00000000" w14:paraId="00000180">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1">
      <w:pPr>
        <w:pStyle w:val="Heading1"/>
        <w:spacing w:after="240" w:before="240" w:lineRule="auto"/>
        <w:rPr>
          <w:rFonts w:ascii="Times New Roman" w:cs="Times New Roman" w:eastAsia="Times New Roman" w:hAnsi="Times New Roman"/>
        </w:rPr>
      </w:pPr>
      <w:bookmarkStart w:colFirst="0" w:colLast="0" w:name="_r6tqz9p20c7t" w:id="36"/>
      <w:bookmarkEnd w:id="36"/>
      <w:r w:rsidDel="00000000" w:rsidR="00000000" w:rsidRPr="00000000">
        <w:rPr>
          <w:rFonts w:ascii="Times New Roman" w:cs="Times New Roman" w:eastAsia="Times New Roman" w:hAnsi="Times New Roman"/>
          <w:rtl w:val="0"/>
        </w:rPr>
        <w:t xml:space="preserve">Places that could use refactorering</w:t>
      </w:r>
    </w:p>
    <w:p w:rsidR="00000000" w:rsidDel="00000000" w:rsidP="00000000" w:rsidRDefault="00000000" w:rsidRPr="00000000" w14:paraId="00000182">
      <w:pPr>
        <w:numPr>
          <w:ilvl w:val="0"/>
          <w:numId w:val="1"/>
        </w:numPr>
        <w:ind w:left="720" w:hanging="360"/>
      </w:pPr>
      <w:r w:rsidDel="00000000" w:rsidR="00000000" w:rsidRPr="00000000">
        <w:rPr>
          <w:rFonts w:ascii="Times New Roman" w:cs="Times New Roman" w:eastAsia="Times New Roman" w:hAnsi="Times New Roman"/>
          <w:b w:val="1"/>
          <w:bCs w:val="1"/>
          <w:rtl w:val="0"/>
        </w:rPr>
        <w:t xml:space="preserve">CaseModel</w:t>
      </w:r>
      <w:r w:rsidDel="00000000" w:rsidR="00000000" w:rsidRPr="00000000">
        <w:rPr>
          <w:rFonts w:ascii="Times New Roman" w:cs="Times New Roman" w:eastAsia="Times New Roman" w:hAnsi="Times New Roman"/>
          <w:rtl w:val="0"/>
        </w:rPr>
        <w:t xml:space="preserve">: Move ChatCountDisplay, ArchiveMenuText and ArchiveMenuGlyph from CaseModel to UI in order to keep MVVM structure.</w:t>
      </w:r>
    </w:p>
    <w:p w:rsidR="00000000" w:rsidDel="00000000" w:rsidP="00000000" w:rsidRDefault="00000000" w:rsidRPr="00000000" w14:paraId="0000018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Standardise components used often or spread logic</w:t>
      </w:r>
    </w:p>
    <w:p w:rsidR="00000000" w:rsidDel="00000000" w:rsidP="00000000" w:rsidRDefault="00000000" w:rsidRPr="00000000" w14:paraId="00000184">
      <w:pPr>
        <w:numPr>
          <w:ilvl w:val="0"/>
          <w:numId w:val="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Standardise </w:t>
      </w:r>
      <w:r w:rsidDel="00000000" w:rsidR="00000000" w:rsidRPr="00000000">
        <w:rPr>
          <w:rFonts w:ascii="Times New Roman" w:cs="Times New Roman" w:eastAsia="Times New Roman" w:hAnsi="Times New Roman"/>
          <w:b w:val="1"/>
          <w:bCs w:val="1"/>
          <w:rtl w:val="0"/>
        </w:rPr>
        <w:t xml:space="preserve">CreateChat </w:t>
      </w:r>
      <w:r w:rsidDel="00000000" w:rsidR="00000000" w:rsidRPr="00000000">
        <w:rPr>
          <w:rFonts w:ascii="Times New Roman" w:cs="Times New Roman" w:eastAsia="Times New Roman" w:hAnsi="Times New Roman"/>
          <w:rtl w:val="0"/>
        </w:rPr>
        <w:t xml:space="preserve">logic </w:t>
      </w:r>
    </w:p>
    <w:p w:rsidR="00000000" w:rsidDel="00000000" w:rsidP="00000000" w:rsidRDefault="00000000" w:rsidRPr="00000000" w14:paraId="00000185">
      <w:pPr>
        <w:numPr>
          <w:ilvl w:val="0"/>
          <w:numId w:val="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Contentdialog </w:t>
      </w:r>
      <w:r w:rsidDel="00000000" w:rsidR="00000000" w:rsidRPr="00000000">
        <w:rPr>
          <w:rFonts w:ascii="Times New Roman" w:cs="Times New Roman" w:eastAsia="Times New Roman" w:hAnsi="Times New Roman"/>
          <w:rtl w:val="0"/>
        </w:rPr>
        <w:t xml:space="preserve">- rename / delete. </w:t>
      </w:r>
    </w:p>
    <w:p w:rsidR="00000000" w:rsidDel="00000000" w:rsidP="00000000" w:rsidRDefault="00000000" w:rsidRPr="00000000" w14:paraId="00000186">
      <w:pPr>
        <w:ind w:left="2160" w:firstLine="0"/>
        <w:rPr>
          <w:rFonts w:ascii="Times New Roman" w:cs="Times New Roman" w:eastAsia="Times New Roman" w:hAnsi="Times New Roman"/>
        </w:rPr>
      </w:pPr>
      <w:r w:rsidDel="00000000" w:rsidR="00000000" w:rsidRPr="00000000">
        <w:rPr>
          <w:rFonts w:ascii="Cardo" w:cs="Cardo" w:eastAsia="Cardo" w:hAnsi="Cardo"/>
          <w:rtl w:val="0"/>
        </w:rPr>
        <w:t xml:space="preserve">Potential implementation: Static DialogHelper-class (CaseOverviewPage, ChatOverviewPage, CasePage)  → UserControl, and then set the UserControl as the Child of the Popup</w:t>
      </w:r>
    </w:p>
    <w:p w:rsidR="00000000" w:rsidDel="00000000" w:rsidP="00000000" w:rsidRDefault="00000000" w:rsidRPr="00000000" w14:paraId="00000187">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Filtering and sorting (via AdvancedCollectionView)</w:t>
      </w:r>
    </w:p>
    <w:p w:rsidR="00000000" w:rsidDel="00000000" w:rsidP="00000000" w:rsidRDefault="00000000" w:rsidRPr="00000000" w14:paraId="00000188">
      <w:pPr>
        <w:numPr>
          <w:ilvl w:val="0"/>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ChatOverviewPage – &gt; Filtering og Sorting </w:t>
      </w:r>
    </w:p>
    <w:p w:rsidR="00000000" w:rsidDel="00000000" w:rsidP="00000000" w:rsidRDefault="00000000" w:rsidRPr="00000000" w14:paraId="00000189">
      <w:pPr>
        <w:numPr>
          <w:ilvl w:val="0"/>
          <w:numId w:val="5"/>
        </w:numPr>
        <w:ind w:left="2160" w:hanging="360"/>
        <w:rPr>
          <w:rFonts w:ascii="Times New Roman" w:cs="Times New Roman" w:eastAsia="Times New Roman" w:hAnsi="Times New Roman"/>
        </w:rPr>
      </w:pPr>
      <w:r w:rsidDel="00000000" w:rsidR="00000000" w:rsidRPr="00000000">
        <w:rPr>
          <w:rFonts w:ascii="Cardo" w:cs="Cardo" w:eastAsia="Cardo" w:hAnsi="Cardo"/>
          <w:rtl w:val="0"/>
        </w:rPr>
        <w:t xml:space="preserve">CaseOverviewPageViewModel → Archive/Active filtering </w:t>
      </w:r>
    </w:p>
    <w:p w:rsidR="00000000" w:rsidDel="00000000" w:rsidP="00000000" w:rsidRDefault="00000000" w:rsidRPr="00000000" w14:paraId="0000018A">
      <w:pPr>
        <w:numPr>
          <w:ilvl w:val="0"/>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DashboardViewModel - Recent items tracking </w:t>
      </w:r>
    </w:p>
    <w:p w:rsidR="00000000" w:rsidDel="00000000" w:rsidP="00000000" w:rsidRDefault="00000000" w:rsidRPr="00000000" w14:paraId="0000018B">
      <w:pPr>
        <w:ind w:left="720" w:firstLine="0"/>
        <w:rPr>
          <w:rFonts w:ascii="Times New Roman" w:cs="Times New Roman" w:eastAsia="Times New Roman" w:hAnsi="Times New Roman"/>
        </w:rPr>
      </w:pPr>
      <w:r w:rsidDel="00000000" w:rsidR="00000000" w:rsidRPr="00000000">
        <w:rPr>
          <w:rtl w:val="0"/>
        </w:rPr>
      </w:r>
    </w:p>
    <w:sectPr>
      <w:headerReference r:id="rId59" w:type="default"/>
      <w:pgSz w:h="15840" w:w="12240" w:orient="portrait"/>
      <w:pgMar w:bottom="1440" w:top="1440" w:left="1700.787401574803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425.19685039370063"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34.png"/><Relationship Id="rId41" Type="http://schemas.openxmlformats.org/officeDocument/2006/relationships/image" Target="media/image4.png"/><Relationship Id="rId44" Type="http://schemas.openxmlformats.org/officeDocument/2006/relationships/hyperlink" Target="https://learn.microsoft.com/en-us/windows/apps/develop/ui/controls/listview-and-gridview#item-selection-and-interaction" TargetMode="External"/><Relationship Id="rId43" Type="http://schemas.openxmlformats.org/officeDocument/2006/relationships/image" Target="media/image17.png"/><Relationship Id="rId46" Type="http://schemas.openxmlformats.org/officeDocument/2006/relationships/hyperlink" Target="https://learn.microsoft.com/en-us/windows/apps/design/layout/responsive-design" TargetMode="External"/><Relationship Id="rId45" Type="http://schemas.openxmlformats.org/officeDocument/2006/relationships/hyperlink" Target="https://learn.microsoft.com/en-us/windows/windows-app-sdk/api/winrt/microsoft.ui.xaml.controls.listviewbase.isitemclickenabled?view=windows-app-sdk-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hyperlink" Target="https://learn.microsoft.com/en-us/windows/apps/design/controls/dialogs-and-flyouts/teaching-tip" TargetMode="External"/><Relationship Id="rId47" Type="http://schemas.openxmlformats.org/officeDocument/2006/relationships/hyperlink" Target="https://learn.microsoft.com/en-us/windows/apps/design/layout/layouts-with-xaml" TargetMode="External"/><Relationship Id="rId4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hyperlink" Target="https://docs.google.com/document/d/1ny2sA4caQFablXdJzQeeQhwR7Ia7tOkjudfyizZPyEk/edit?tab=t.0" TargetMode="External"/><Relationship Id="rId7" Type="http://schemas.openxmlformats.org/officeDocument/2006/relationships/hyperlink" Target="https://github.com/KrsGeodata/801_26_lokal-llm/issues/215?issue=KrsGeodata%7C801_26_lokal-llm%7C234" TargetMode="External"/><Relationship Id="rId8" Type="http://schemas.openxmlformats.org/officeDocument/2006/relationships/hyperlink" Target="https://docs.google.com/document/d/1mnXKXNYdQO2GclMwPeQlQ3TGRmF2NmekvSm2Q-nMU0s/edit?tab=t.0" TargetMode="External"/><Relationship Id="rId31" Type="http://schemas.openxmlformats.org/officeDocument/2006/relationships/image" Target="media/image15.png"/><Relationship Id="rId30" Type="http://schemas.openxmlformats.org/officeDocument/2006/relationships/image" Target="media/image19.png"/><Relationship Id="rId33" Type="http://schemas.openxmlformats.org/officeDocument/2006/relationships/hyperlink" Target="https://learn.microsoft.com/en-us/windows/apps/design/controls/rich-text-block" TargetMode="External"/><Relationship Id="rId32" Type="http://schemas.openxmlformats.org/officeDocument/2006/relationships/image" Target="media/image14.png"/><Relationship Id="rId35" Type="http://schemas.openxmlformats.org/officeDocument/2006/relationships/image" Target="media/image11.png"/><Relationship Id="rId34" Type="http://schemas.openxmlformats.org/officeDocument/2006/relationships/image" Target="media/image2.png"/><Relationship Id="rId37" Type="http://schemas.openxmlformats.org/officeDocument/2006/relationships/image" Target="media/image24.png"/><Relationship Id="rId36" Type="http://schemas.openxmlformats.org/officeDocument/2006/relationships/hyperlink" Target="https://learn.microsoft.com/en-us/windows/apps/design/controls/rich-text-block" TargetMode="External"/><Relationship Id="rId39" Type="http://schemas.openxmlformats.org/officeDocument/2006/relationships/image" Target="media/image25.png"/><Relationship Id="rId38" Type="http://schemas.openxmlformats.org/officeDocument/2006/relationships/hyperlink" Target="https://learn.microsoft.com/en-us/uwp/api/windows.system.launcher.launchfileasync?view=winrt-28000" TargetMode="External"/><Relationship Id="rId20" Type="http://schemas.openxmlformats.org/officeDocument/2006/relationships/image" Target="media/image13.png"/><Relationship Id="rId22" Type="http://schemas.openxmlformats.org/officeDocument/2006/relationships/image" Target="media/image21.png"/><Relationship Id="rId21" Type="http://schemas.openxmlformats.org/officeDocument/2006/relationships/image" Target="media/image6.png"/><Relationship Id="rId24" Type="http://schemas.openxmlformats.org/officeDocument/2006/relationships/hyperlink" Target="https://www.nuget.org/packages/CommunityToolkit.WinUI.Extensions" TargetMode="External"/><Relationship Id="rId23" Type="http://schemas.openxmlformats.org/officeDocument/2006/relationships/hyperlink" Target="https://github.com/CommunityToolkit/Windows/tree/main/components/Extensions" TargetMode="External"/><Relationship Id="rId26" Type="http://schemas.openxmlformats.org/officeDocument/2006/relationships/image" Target="media/image23.png"/><Relationship Id="rId25" Type="http://schemas.openxmlformats.org/officeDocument/2006/relationships/image" Target="media/image22.png"/><Relationship Id="rId28" Type="http://schemas.openxmlformats.org/officeDocument/2006/relationships/image" Target="media/image12.png"/><Relationship Id="rId27" Type="http://schemas.openxmlformats.org/officeDocument/2006/relationships/hyperlink" Target="https://learn.microsoft.com/en-us/dotnet/communitytoolkit/windows/advancedui/advancedcollectionview" TargetMode="External"/><Relationship Id="rId29" Type="http://schemas.openxmlformats.org/officeDocument/2006/relationships/image" Target="media/image10.png"/><Relationship Id="rId51" Type="http://schemas.openxmlformats.org/officeDocument/2006/relationships/image" Target="media/image18.png"/><Relationship Id="rId50" Type="http://schemas.openxmlformats.org/officeDocument/2006/relationships/hyperlink" Target="https://learn.microsoft.com/en-us/windows/apps/design/controls/rich-text-block" TargetMode="External"/><Relationship Id="rId53" Type="http://schemas.openxmlformats.org/officeDocument/2006/relationships/hyperlink" Target="https://learn.microsoft.com/en-us/windows/apps/design/controls/infobar" TargetMode="External"/><Relationship Id="rId52" Type="http://schemas.openxmlformats.org/officeDocument/2006/relationships/image" Target="media/image9.png"/><Relationship Id="rId11" Type="http://schemas.openxmlformats.org/officeDocument/2006/relationships/image" Target="media/image3.png"/><Relationship Id="rId55" Type="http://schemas.openxmlformats.org/officeDocument/2006/relationships/image" Target="media/image26.png"/><Relationship Id="rId10" Type="http://schemas.openxmlformats.org/officeDocument/2006/relationships/image" Target="media/image5.png"/><Relationship Id="rId54" Type="http://schemas.openxmlformats.org/officeDocument/2006/relationships/hyperlink" Target="https://github.com/orgs/KrsGeodata/projects/4/views/5?pane=issue&amp;itemId=189115443&amp;issue=KrsGeodata%7C801_26_lokal-llm%7C265" TargetMode="External"/><Relationship Id="rId13" Type="http://schemas.openxmlformats.org/officeDocument/2006/relationships/image" Target="media/image20.png"/><Relationship Id="rId57" Type="http://schemas.openxmlformats.org/officeDocument/2006/relationships/image" Target="media/image35.gif"/><Relationship Id="rId12" Type="http://schemas.openxmlformats.org/officeDocument/2006/relationships/image" Target="media/image8.png"/><Relationship Id="rId56" Type="http://schemas.openxmlformats.org/officeDocument/2006/relationships/image" Target="media/image1.png"/><Relationship Id="rId15" Type="http://schemas.openxmlformats.org/officeDocument/2006/relationships/image" Target="media/image28.png"/><Relationship Id="rId59" Type="http://schemas.openxmlformats.org/officeDocument/2006/relationships/header" Target="header1.xml"/><Relationship Id="rId14" Type="http://schemas.openxmlformats.org/officeDocument/2006/relationships/hyperlink" Target="https://github.com/KrsGeodata/801_26_lokal-llm/issues/246" TargetMode="External"/><Relationship Id="rId58" Type="http://schemas.openxmlformats.org/officeDocument/2006/relationships/image" Target="media/image33.png"/><Relationship Id="rId17" Type="http://schemas.openxmlformats.org/officeDocument/2006/relationships/image" Target="media/image16.png"/><Relationship Id="rId16" Type="http://schemas.openxmlformats.org/officeDocument/2006/relationships/image" Target="media/image7.png"/><Relationship Id="rId19" Type="http://schemas.openxmlformats.org/officeDocument/2006/relationships/image" Target="media/image31.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