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Terms of Use &amp; Privacy Policy – Silent Party</w:t>
      </w:r>
    </w:p>
    <w:p>
      <w:r>
        <w:t>Effective Date: 2025-05-21</w:t>
      </w:r>
    </w:p>
    <w:p>
      <w:r>
        <w:t>Company: Silent doo</w:t>
        <w:br/>
        <w:t>Country: Serbia</w:t>
        <w:br/>
        <w:t>Email: office@silentparty.app</w:t>
      </w:r>
    </w:p>
    <w:p>
      <w:pPr>
        <w:pStyle w:val="Heading2"/>
      </w:pPr>
      <w:r>
        <w:t>Terms of Use</w:t>
      </w:r>
    </w:p>
    <w:p>
      <w:r>
        <w:t>Welcome to Silent Party! These Terms of Use (“Terms”) govern your use of the Silent Party mobile application (“App”) developed and maintained by Silent doo (“we”, “us”, or “our”). By using the App, you agree to these Terms. If you do not agree, please do not use the App.</w:t>
      </w:r>
    </w:p>
    <w:p>
      <w:pPr>
        <w:pStyle w:val="Heading3"/>
      </w:pPr>
      <w:r>
        <w:t>1. Description of the App</w:t>
      </w:r>
    </w:p>
    <w:p>
      <w:r>
        <w:t>Silent Party is a mobile application that allows users to listen to music through multiple audio channels. The App is completely free to use and does not include in-app purchases or advertisements.</w:t>
      </w:r>
    </w:p>
    <w:p>
      <w:pPr>
        <w:pStyle w:val="Heading3"/>
      </w:pPr>
      <w:r>
        <w:t>2. Eligibility</w:t>
      </w:r>
    </w:p>
    <w:p>
      <w:r>
        <w:t>You must be at least 13 years old to use this App. If you are under 18, you may use the App only with the involvement of a parent or legal guardian.</w:t>
      </w:r>
    </w:p>
    <w:p>
      <w:pPr>
        <w:pStyle w:val="Heading3"/>
      </w:pPr>
      <w:r>
        <w:t>3. User Responsibilities</w:t>
      </w:r>
    </w:p>
    <w:p>
      <w:r>
        <w:t>You agree not to:</w:t>
        <w:br/>
        <w:t>- Use the App in any way that could interfere with its normal operation.</w:t>
        <w:br/>
        <w:t>- Attempt to reverse engineer, copy, or modify the App or its services.</w:t>
        <w:br/>
        <w:t>- Use the App to transmit unlawful, harmful, or offensive content.</w:t>
      </w:r>
    </w:p>
    <w:p>
      <w:pPr>
        <w:pStyle w:val="Heading3"/>
      </w:pPr>
      <w:r>
        <w:t>4. Intellectual Property</w:t>
      </w:r>
    </w:p>
    <w:p>
      <w:r>
        <w:t>All content and technology in the App is owned by Silent doo and is protected under intellectual property laws. You may not reuse or redistribute any part of the App without express written consent.</w:t>
      </w:r>
    </w:p>
    <w:p>
      <w:pPr>
        <w:pStyle w:val="Heading3"/>
      </w:pPr>
      <w:r>
        <w:t>5. No User Accounts or Data Collection</w:t>
      </w:r>
    </w:p>
    <w:p>
      <w:r>
        <w:t>Silent Party does not require users to create an account, and we do not collect or store any personal data. Your use of the App is entirely anonymous. We do not track you, analyze usage, or share any data with third parties.</w:t>
      </w:r>
    </w:p>
    <w:p>
      <w:pPr>
        <w:pStyle w:val="Heading3"/>
      </w:pPr>
      <w:r>
        <w:t>6. No Fees</w:t>
      </w:r>
    </w:p>
    <w:p>
      <w:r>
        <w:t>The App is completely free to use. There are no hidden charges, subscriptions, or in-app purchases.</w:t>
      </w:r>
    </w:p>
    <w:p>
      <w:pPr>
        <w:pStyle w:val="Heading3"/>
      </w:pPr>
      <w:r>
        <w:t>7. Availability and Reliability</w:t>
      </w:r>
    </w:p>
    <w:p>
      <w:r>
        <w:t>We strive to maintain a stable and enjoyable experience, but we cannot guarantee uninterrupted access. We may modify, suspend, or discontinue certain features at any time without prior notice.</w:t>
      </w:r>
    </w:p>
    <w:p>
      <w:pPr>
        <w:pStyle w:val="Heading3"/>
      </w:pPr>
      <w:r>
        <w:t>8. Disclaimer</w:t>
      </w:r>
    </w:p>
    <w:p>
      <w:r>
        <w:t>The App is provided “as is” without warranties of any kind. We disclaim all liability for any direct, indirect, incidental, or consequential damages that may result from your use of the App.</w:t>
      </w:r>
    </w:p>
    <w:p>
      <w:pPr>
        <w:pStyle w:val="Heading3"/>
      </w:pPr>
      <w:r>
        <w:t>9. Modifications to Terms</w:t>
      </w:r>
    </w:p>
    <w:p>
      <w:r>
        <w:t>We may update these Terms occasionally. Changes will be posted within the App. Continued use of the App after such updates means you accept the new Terms.</w:t>
      </w:r>
    </w:p>
    <w:p>
      <w:pPr>
        <w:pStyle w:val="Heading3"/>
      </w:pPr>
      <w:r>
        <w:t>10. Termination</w:t>
      </w:r>
    </w:p>
    <w:p>
      <w:r>
        <w:t>We reserve the right to suspend or restrict your access to the App if we determine that you are violating these Terms or using the App in an abusive or unlawful manner.</w:t>
      </w:r>
    </w:p>
    <w:p>
      <w:pPr>
        <w:pStyle w:val="Heading3"/>
      </w:pPr>
      <w:r>
        <w:t>11. Governing Law</w:t>
      </w:r>
    </w:p>
    <w:p>
      <w:r>
        <w:t>These Terms shall be governed by the laws of the Republic of Serbia. Any disputes arising from your use of the App shall be resolved by the courts of Serbia.</w:t>
      </w:r>
    </w:p>
    <w:p>
      <w:pPr>
        <w:pStyle w:val="Heading3"/>
      </w:pPr>
      <w:r>
        <w:t>12. Contact</w:t>
      </w:r>
    </w:p>
    <w:p>
      <w:r>
        <w:t>For questions or feedback, contact us at: office@silentparty.app</w:t>
      </w:r>
    </w:p>
    <w:p>
      <w:pPr>
        <w:pStyle w:val="Heading2"/>
      </w:pPr>
      <w:r>
        <w:t>Privacy Policy</w:t>
      </w:r>
    </w:p>
    <w:p>
      <w:r>
        <w:t>Silent Party respects your privacy. This Privacy Policy outlines our data practices.</w:t>
      </w:r>
    </w:p>
    <w:p>
      <w:pPr>
        <w:pStyle w:val="Heading3"/>
      </w:pPr>
      <w:r>
        <w:t>1. No Data Collection</w:t>
      </w:r>
    </w:p>
    <w:p>
      <w:r>
        <w:t>Silent Party does not collect, store, or share any personal information. The App does not require registration or any form of user identification.</w:t>
      </w:r>
    </w:p>
    <w:p>
      <w:pPr>
        <w:pStyle w:val="Heading3"/>
      </w:pPr>
      <w:r>
        <w:t>2. No Cookies or Tracking</w:t>
      </w:r>
    </w:p>
    <w:p>
      <w:r>
        <w:t>We do not use cookies, tracking tools, or analytics within the App.</w:t>
      </w:r>
    </w:p>
    <w:p>
      <w:pPr>
        <w:pStyle w:val="Heading3"/>
      </w:pPr>
      <w:r>
        <w:t>3. Third-Party Services</w:t>
      </w:r>
    </w:p>
    <w:p>
      <w:r>
        <w:t>The App does not integrate with any third-party services that collect user data.</w:t>
      </w:r>
    </w:p>
    <w:p>
      <w:pPr>
        <w:pStyle w:val="Heading3"/>
      </w:pPr>
      <w:r>
        <w:t>4. Children's Privacy</w:t>
      </w:r>
    </w:p>
    <w:p>
      <w:r>
        <w:t>The App is safe for children over 13. We do not knowingly collect data from anyone, including minors.</w:t>
      </w:r>
    </w:p>
    <w:p>
      <w:pPr>
        <w:pStyle w:val="Heading3"/>
      </w:pPr>
      <w:r>
        <w:t>5. Changes to this Policy</w:t>
      </w:r>
    </w:p>
    <w:p>
      <w:r>
        <w:t>Any updates to this Privacy Policy will be reflected within the App or on our website. Continued use of the App indicates your acceptance of the current policy.</w:t>
      </w:r>
    </w:p>
    <w:p>
      <w:pPr>
        <w:pStyle w:val="Heading3"/>
      </w:pPr>
      <w:r>
        <w:t>6. Contact</w:t>
      </w:r>
    </w:p>
    <w:p>
      <w:r>
        <w:t>For privacy-related questions, contact us at: office@silentparty.app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