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E6E46" w14:textId="77777777" w:rsidR="00570900" w:rsidRPr="00570900" w:rsidRDefault="00570900" w:rsidP="00570900">
      <w:pPr>
        <w:spacing w:line="648" w:lineRule="atLeast"/>
        <w:rPr>
          <w:rFonts w:eastAsia="Times New Roman" w:cs="Times New Roman"/>
          <w:b/>
          <w:bCs/>
          <w:i/>
          <w:iCs/>
          <w:color w:val="000000" w:themeColor="text1"/>
          <w:sz w:val="36"/>
          <w:szCs w:val="36"/>
          <w:u w:val="single"/>
        </w:rPr>
      </w:pPr>
      <w:r w:rsidRPr="00570900">
        <w:rPr>
          <w:rFonts w:eastAsia="Times New Roman" w:cs="Times New Roman"/>
          <w:b/>
          <w:bCs/>
          <w:i/>
          <w:iCs/>
          <w:color w:val="000000" w:themeColor="text1"/>
          <w:sz w:val="36"/>
          <w:szCs w:val="36"/>
          <w:u w:val="single"/>
        </w:rPr>
        <w:t>BACBS 2021 Abstract Submission</w:t>
      </w:r>
    </w:p>
    <w:p w14:paraId="2CC93D89" w14:textId="77777777" w:rsidR="00570900" w:rsidRPr="00570900" w:rsidRDefault="00570900" w:rsidP="00570900">
      <w:pPr>
        <w:rPr>
          <w:rFonts w:eastAsia="Times New Roman" w:cs="Times New Roman"/>
          <w:color w:val="000000" w:themeColor="text1"/>
          <w:sz w:val="28"/>
          <w:szCs w:val="28"/>
        </w:rPr>
      </w:pPr>
    </w:p>
    <w:p w14:paraId="65358E15" w14:textId="31BEDB5E" w:rsidR="00931143" w:rsidRPr="00EF3111" w:rsidRDefault="00931143">
      <w:pPr>
        <w:rPr>
          <w:rFonts w:cs="Times New Roman"/>
          <w:color w:val="000000" w:themeColor="text1"/>
          <w:sz w:val="28"/>
          <w:szCs w:val="28"/>
        </w:rPr>
      </w:pPr>
    </w:p>
    <w:p w14:paraId="465D5B2C" w14:textId="33C02743" w:rsidR="00EF3111" w:rsidRPr="00EF3111" w:rsidRDefault="00EF3111" w:rsidP="00EF3111">
      <w:pPr>
        <w:spacing w:line="480" w:lineRule="auto"/>
        <w:jc w:val="center"/>
        <w:rPr>
          <w:rFonts w:eastAsia="Times New Roman" w:cs="Times New Roman"/>
          <w:b/>
          <w:bCs/>
          <w:color w:val="000000" w:themeColor="text1"/>
          <w:sz w:val="28"/>
          <w:szCs w:val="28"/>
        </w:rPr>
      </w:pPr>
      <w:r w:rsidRPr="00EF3111">
        <w:rPr>
          <w:rFonts w:eastAsia="Times New Roman" w:cs="Times New Roman"/>
          <w:b/>
          <w:bCs/>
          <w:color w:val="000000" w:themeColor="text1"/>
          <w:sz w:val="28"/>
          <w:szCs w:val="28"/>
        </w:rPr>
        <w:t xml:space="preserve">A </w:t>
      </w:r>
      <w:r w:rsidRPr="00EF3111">
        <w:rPr>
          <w:rFonts w:eastAsia="Times New Roman" w:cs="Times New Roman"/>
          <w:b/>
          <w:bCs/>
          <w:color w:val="000000" w:themeColor="text1"/>
          <w:sz w:val="28"/>
          <w:szCs w:val="28"/>
        </w:rPr>
        <w:t xml:space="preserve">Review: Host-pathogen </w:t>
      </w:r>
      <w:r w:rsidRPr="00EF3111">
        <w:rPr>
          <w:rFonts w:eastAsia="Times New Roman" w:cs="Times New Roman"/>
          <w:b/>
          <w:bCs/>
          <w:color w:val="000000" w:themeColor="text1"/>
          <w:sz w:val="28"/>
          <w:szCs w:val="28"/>
        </w:rPr>
        <w:t>transmission and success dynamics</w:t>
      </w:r>
      <w:r w:rsidRPr="00EF3111">
        <w:rPr>
          <w:rFonts w:eastAsia="Times New Roman" w:cs="Times New Roman"/>
          <w:b/>
          <w:bCs/>
          <w:color w:val="000000" w:themeColor="text1"/>
          <w:sz w:val="28"/>
          <w:szCs w:val="28"/>
        </w:rPr>
        <w:t xml:space="preserve"> of seagrass diseases under future global </w:t>
      </w:r>
      <w:r w:rsidRPr="00EF3111">
        <w:rPr>
          <w:rFonts w:eastAsia="Times New Roman" w:cs="Times New Roman"/>
          <w:b/>
          <w:bCs/>
          <w:color w:val="000000" w:themeColor="text1"/>
          <w:sz w:val="28"/>
          <w:szCs w:val="28"/>
        </w:rPr>
        <w:t>climate scenarios</w:t>
      </w:r>
    </w:p>
    <w:p w14:paraId="352150C7" w14:textId="77777777" w:rsidR="00EF3111" w:rsidRPr="00EF3111" w:rsidRDefault="00EF3111" w:rsidP="00EF3111">
      <w:pPr>
        <w:spacing w:line="480" w:lineRule="auto"/>
        <w:rPr>
          <w:rFonts w:cs="Times New Roman"/>
          <w:color w:val="000000" w:themeColor="text1"/>
          <w:sz w:val="28"/>
          <w:szCs w:val="28"/>
        </w:rPr>
      </w:pPr>
    </w:p>
    <w:p w14:paraId="0C066D0E" w14:textId="6E3BAD34" w:rsidR="00EF3111" w:rsidRPr="00EF3111" w:rsidRDefault="00EF3111" w:rsidP="00EF3111">
      <w:pPr>
        <w:rPr>
          <w:rFonts w:eastAsia="Times New Roman" w:cs="Times New Roman"/>
          <w:color w:val="000000" w:themeColor="text1"/>
          <w:sz w:val="28"/>
          <w:szCs w:val="28"/>
          <w:lang w:val="en"/>
        </w:rPr>
      </w:pPr>
      <w:r w:rsidRPr="00EF3111">
        <w:rPr>
          <w:rFonts w:eastAsia="Times New Roman" w:cs="Times New Roman"/>
          <w:color w:val="000000" w:themeColor="text1"/>
          <w:sz w:val="28"/>
          <w:szCs w:val="28"/>
          <w:lang w:val="en"/>
        </w:rPr>
        <w:t xml:space="preserve">Human-induced global climate changes are only expected to amplify the disease risk for marine biota. Some species, such as coral, are well-known, so scientific research continues to reveal more about how they will be affected by and respond to climate changes.  However, the role of environmental diseases in the face of global climate change remains relatively open to discovery; one key species is seagrass.  Global climate change may increase the susceptibility of seagrass through enhanced physiological stress and pathogen suitability.  This review outlines the characteristics of disease-forming organisms and the potential impacts of global climate change on labyrinthulids.  Here we propose that climate warming, eutrophication, and hyper-salinity pose the greatest risks for the increasing frequency of disease outbreaks in </w:t>
      </w:r>
      <w:r w:rsidRPr="00EF3111">
        <w:rPr>
          <w:rFonts w:eastAsia="Times New Roman" w:cs="Times New Roman"/>
          <w:color w:val="000000" w:themeColor="text1"/>
          <w:sz w:val="28"/>
          <w:szCs w:val="28"/>
          <w:lang w:val="en"/>
        </w:rPr>
        <w:t>seagrasses</w:t>
      </w:r>
      <w:r w:rsidRPr="00EF3111">
        <w:rPr>
          <w:rFonts w:eastAsia="Times New Roman" w:cs="Times New Roman"/>
          <w:color w:val="000000" w:themeColor="text1"/>
          <w:sz w:val="28"/>
          <w:szCs w:val="28"/>
          <w:lang w:val="en"/>
        </w:rPr>
        <w:t xml:space="preserve">, which happens by </w:t>
      </w:r>
      <w:r w:rsidRPr="00EF3111">
        <w:rPr>
          <w:rFonts w:eastAsia="Times New Roman" w:cs="Times New Roman"/>
          <w:color w:val="000000" w:themeColor="text1"/>
          <w:sz w:val="28"/>
          <w:szCs w:val="28"/>
          <w:lang w:val="en"/>
        </w:rPr>
        <w:t>lowering seagrass resilience</w:t>
      </w:r>
      <w:r w:rsidRPr="00EF3111">
        <w:rPr>
          <w:rFonts w:eastAsia="Times New Roman" w:cs="Times New Roman"/>
          <w:color w:val="000000" w:themeColor="text1"/>
          <w:sz w:val="28"/>
          <w:szCs w:val="28"/>
          <w:lang w:val="en"/>
        </w:rPr>
        <w:t xml:space="preserve"> and increasing seagrass stress. However, many gaps remain in our understanding of seagrass </w:t>
      </w:r>
      <w:proofErr w:type="spellStart"/>
      <w:r w:rsidRPr="00EF3111">
        <w:rPr>
          <w:rFonts w:eastAsia="Times New Roman" w:cs="Times New Roman"/>
          <w:color w:val="000000" w:themeColor="text1"/>
          <w:sz w:val="28"/>
          <w:szCs w:val="28"/>
          <w:lang w:val="en"/>
        </w:rPr>
        <w:t>patho</w:t>
      </w:r>
      <w:proofErr w:type="spellEnd"/>
      <w:r w:rsidRPr="00EF3111">
        <w:rPr>
          <w:rFonts w:eastAsia="Times New Roman" w:cs="Times New Roman"/>
          <w:color w:val="000000" w:themeColor="text1"/>
          <w:sz w:val="28"/>
          <w:szCs w:val="28"/>
          <w:lang w:val="en"/>
        </w:rPr>
        <w:t xml:space="preserve">-systems.  This study will emphasize the need </w:t>
      </w:r>
      <w:r w:rsidRPr="00EF3111">
        <w:rPr>
          <w:rFonts w:eastAsia="Times New Roman" w:cs="Times New Roman"/>
          <w:color w:val="000000" w:themeColor="text1"/>
          <w:sz w:val="28"/>
          <w:szCs w:val="28"/>
          <w:lang w:val="en"/>
        </w:rPr>
        <w:t xml:space="preserve">to expand current research to better understand the seagrass-pathogen relationships, </w:t>
      </w:r>
      <w:r w:rsidRPr="00EF3111">
        <w:rPr>
          <w:rFonts w:eastAsia="Times New Roman" w:cs="Times New Roman"/>
          <w:color w:val="000000" w:themeColor="text1"/>
          <w:sz w:val="28"/>
          <w:szCs w:val="28"/>
          <w:lang w:val="en"/>
        </w:rPr>
        <w:t xml:space="preserve">to better </w:t>
      </w:r>
      <w:r w:rsidRPr="00EF3111">
        <w:rPr>
          <w:rFonts w:eastAsia="Times New Roman" w:cs="Times New Roman"/>
          <w:color w:val="000000" w:themeColor="text1"/>
          <w:sz w:val="28"/>
          <w:szCs w:val="28"/>
          <w:lang w:val="en"/>
        </w:rPr>
        <w:t xml:space="preserve">inform predicative modeling and management of seagrass disease under future global </w:t>
      </w:r>
      <w:r w:rsidRPr="00EF3111">
        <w:rPr>
          <w:rFonts w:eastAsia="Times New Roman" w:cs="Times New Roman"/>
          <w:color w:val="000000" w:themeColor="text1"/>
          <w:sz w:val="28"/>
          <w:szCs w:val="28"/>
          <w:lang w:val="en"/>
        </w:rPr>
        <w:t>climate circumstances</w:t>
      </w:r>
      <w:r w:rsidRPr="00EF3111">
        <w:rPr>
          <w:rFonts w:eastAsia="Times New Roman" w:cs="Times New Roman"/>
          <w:color w:val="000000" w:themeColor="text1"/>
          <w:sz w:val="28"/>
          <w:szCs w:val="28"/>
          <w:lang w:val="en"/>
        </w:rPr>
        <w:t>.</w:t>
      </w:r>
    </w:p>
    <w:p w14:paraId="6D92730C" w14:textId="77777777" w:rsidR="00EF3111" w:rsidRPr="00EF3111" w:rsidRDefault="00EF3111" w:rsidP="00EF3111">
      <w:pPr>
        <w:rPr>
          <w:rFonts w:eastAsia="Times New Roman" w:cs="Times New Roman"/>
          <w:color w:val="000000" w:themeColor="text1"/>
          <w:sz w:val="28"/>
          <w:szCs w:val="28"/>
          <w:lang w:val="en"/>
        </w:rPr>
      </w:pPr>
    </w:p>
    <w:p w14:paraId="01F27B8B" w14:textId="77777777" w:rsidR="00570900" w:rsidRPr="00EF3111" w:rsidRDefault="00570900">
      <w:pPr>
        <w:rPr>
          <w:rFonts w:cs="Times New Roman"/>
          <w:color w:val="000000" w:themeColor="text1"/>
          <w:sz w:val="28"/>
          <w:szCs w:val="28"/>
        </w:rPr>
      </w:pPr>
    </w:p>
    <w:sectPr w:rsidR="00570900" w:rsidRPr="00EF3111" w:rsidSect="00487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dy CS)">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00"/>
    <w:rsid w:val="00202976"/>
    <w:rsid w:val="00373211"/>
    <w:rsid w:val="003D3191"/>
    <w:rsid w:val="0048738E"/>
    <w:rsid w:val="00570900"/>
    <w:rsid w:val="00697295"/>
    <w:rsid w:val="00931143"/>
    <w:rsid w:val="00EF31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2F2CB08"/>
  <w14:defaultImageDpi w14:val="32767"/>
  <w15:chartTrackingRefBased/>
  <w15:docId w15:val="{A34B8D1A-3566-9C4A-A082-FD26AF1B3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Body CS)"/>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97295"/>
  </w:style>
  <w:style w:type="paragraph" w:styleId="Heading4">
    <w:name w:val="heading 4"/>
    <w:basedOn w:val="Normal"/>
    <w:link w:val="Heading4Char"/>
    <w:uiPriority w:val="9"/>
    <w:qFormat/>
    <w:rsid w:val="00697295"/>
    <w:pPr>
      <w:spacing w:before="100" w:beforeAutospacing="1" w:after="100" w:afterAutospacing="1"/>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7295"/>
    <w:rPr>
      <w:rFonts w:ascii="Times New Roman" w:eastAsia="Times New Roman" w:hAnsi="Times New Roman" w:cs="Times New Roman"/>
      <w:b/>
      <w:bCs/>
      <w:sz w:val="24"/>
      <w:szCs w:val="24"/>
    </w:rPr>
  </w:style>
  <w:style w:type="paragraph" w:styleId="ListParagraph">
    <w:name w:val="List Paragraph"/>
    <w:basedOn w:val="Normal"/>
    <w:uiPriority w:val="34"/>
    <w:qFormat/>
    <w:rsid w:val="00697295"/>
    <w:pPr>
      <w:ind w:left="720"/>
      <w:contextualSpacing/>
    </w:pPr>
    <w:rPr>
      <w:rFonts w:cs="Times New Roman"/>
      <w:sz w:val="24"/>
      <w:szCs w:val="26"/>
    </w:rPr>
  </w:style>
  <w:style w:type="character" w:styleId="CommentReference">
    <w:name w:val="annotation reference"/>
    <w:basedOn w:val="DefaultParagraphFont"/>
    <w:uiPriority w:val="99"/>
    <w:semiHidden/>
    <w:unhideWhenUsed/>
    <w:rsid w:val="00EF3111"/>
    <w:rPr>
      <w:sz w:val="16"/>
      <w:szCs w:val="16"/>
    </w:rPr>
  </w:style>
  <w:style w:type="paragraph" w:styleId="CommentText">
    <w:name w:val="annotation text"/>
    <w:basedOn w:val="Normal"/>
    <w:link w:val="CommentTextChar"/>
    <w:uiPriority w:val="99"/>
    <w:unhideWhenUsed/>
    <w:rsid w:val="00EF3111"/>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EF3111"/>
    <w:rPr>
      <w:rFonts w:asciiTheme="minorHAnsi" w:hAnsiTheme="minorHAnsi" w:cstheme="minorBidi"/>
      <w:sz w:val="20"/>
      <w:szCs w:val="20"/>
    </w:rPr>
  </w:style>
  <w:style w:type="paragraph" w:styleId="NormalWeb">
    <w:name w:val="Normal (Web)"/>
    <w:basedOn w:val="Normal"/>
    <w:uiPriority w:val="99"/>
    <w:semiHidden/>
    <w:unhideWhenUsed/>
    <w:rsid w:val="00EF3111"/>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EF31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96106">
      <w:bodyDiv w:val="1"/>
      <w:marLeft w:val="0"/>
      <w:marRight w:val="0"/>
      <w:marTop w:val="0"/>
      <w:marBottom w:val="0"/>
      <w:divBdr>
        <w:top w:val="none" w:sz="0" w:space="0" w:color="auto"/>
        <w:left w:val="none" w:sz="0" w:space="0" w:color="auto"/>
        <w:bottom w:val="none" w:sz="0" w:space="0" w:color="auto"/>
        <w:right w:val="none" w:sz="0" w:space="0" w:color="auto"/>
      </w:divBdr>
      <w:divsChild>
        <w:div w:id="1892614761">
          <w:marLeft w:val="0"/>
          <w:marRight w:val="0"/>
          <w:marTop w:val="0"/>
          <w:marBottom w:val="0"/>
          <w:divBdr>
            <w:top w:val="none" w:sz="0" w:space="0" w:color="auto"/>
            <w:left w:val="none" w:sz="0" w:space="0" w:color="auto"/>
            <w:bottom w:val="none" w:sz="0" w:space="0" w:color="auto"/>
            <w:right w:val="none" w:sz="0" w:space="0" w:color="auto"/>
          </w:divBdr>
          <w:divsChild>
            <w:div w:id="11365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99353">
      <w:bodyDiv w:val="1"/>
      <w:marLeft w:val="0"/>
      <w:marRight w:val="0"/>
      <w:marTop w:val="0"/>
      <w:marBottom w:val="0"/>
      <w:divBdr>
        <w:top w:val="none" w:sz="0" w:space="0" w:color="auto"/>
        <w:left w:val="none" w:sz="0" w:space="0" w:color="auto"/>
        <w:bottom w:val="none" w:sz="0" w:space="0" w:color="auto"/>
        <w:right w:val="none" w:sz="0" w:space="0" w:color="auto"/>
      </w:divBdr>
      <w:divsChild>
        <w:div w:id="1941179515">
          <w:marLeft w:val="0"/>
          <w:marRight w:val="0"/>
          <w:marTop w:val="0"/>
          <w:marBottom w:val="120"/>
          <w:divBdr>
            <w:top w:val="none" w:sz="0" w:space="0" w:color="auto"/>
            <w:left w:val="none" w:sz="0" w:space="0" w:color="auto"/>
            <w:bottom w:val="none" w:sz="0" w:space="0" w:color="auto"/>
            <w:right w:val="none" w:sz="0" w:space="0" w:color="auto"/>
          </w:divBdr>
          <w:divsChild>
            <w:div w:id="1140001485">
              <w:marLeft w:val="0"/>
              <w:marRight w:val="0"/>
              <w:marTop w:val="0"/>
              <w:marBottom w:val="0"/>
              <w:divBdr>
                <w:top w:val="none" w:sz="0" w:space="0" w:color="auto"/>
                <w:left w:val="none" w:sz="0" w:space="0" w:color="auto"/>
                <w:bottom w:val="none" w:sz="0" w:space="0" w:color="auto"/>
                <w:right w:val="none" w:sz="0" w:space="0" w:color="auto"/>
              </w:divBdr>
            </w:div>
          </w:divsChild>
        </w:div>
        <w:div w:id="176811909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Krti Tallam</dc:creator>
  <cp:keywords/>
  <dc:description/>
  <cp:lastModifiedBy>Krti Tallam</cp:lastModifiedBy>
  <cp:revision>4</cp:revision>
  <dcterms:created xsi:type="dcterms:W3CDTF">2021-02-22T22:40:00Z</dcterms:created>
  <dcterms:modified xsi:type="dcterms:W3CDTF">2021-02-22T22:52:00Z</dcterms:modified>
</cp:coreProperties>
</file>