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A34D" w14:textId="5B3B68F9" w:rsidR="00B157FE" w:rsidRPr="00DB5ECF" w:rsidRDefault="00CD68B9">
      <w:pPr>
        <w:rPr>
          <w:rFonts w:ascii="Garamond" w:hAnsi="Garamond"/>
          <w:b/>
          <w:bCs/>
          <w:color w:val="000000" w:themeColor="text1"/>
          <w:sz w:val="40"/>
          <w:szCs w:val="40"/>
          <w:u w:val="single"/>
          <w:lang w:val="en-US"/>
        </w:rPr>
      </w:pPr>
      <w:proofErr w:type="spellStart"/>
      <w:r w:rsidRPr="00DB5ECF">
        <w:rPr>
          <w:rFonts w:ascii="Garamond" w:hAnsi="Garamond"/>
          <w:b/>
          <w:bCs/>
          <w:color w:val="000000" w:themeColor="text1"/>
          <w:sz w:val="40"/>
          <w:szCs w:val="40"/>
          <w:u w:val="single"/>
          <w:lang w:val="en-US"/>
        </w:rPr>
        <w:t>MaRS</w:t>
      </w:r>
      <w:proofErr w:type="spellEnd"/>
      <w:r w:rsidRPr="00DB5ECF">
        <w:rPr>
          <w:rFonts w:ascii="Garamond" w:hAnsi="Garamond"/>
          <w:b/>
          <w:bCs/>
          <w:color w:val="000000" w:themeColor="text1"/>
          <w:sz w:val="40"/>
          <w:szCs w:val="40"/>
          <w:u w:val="single"/>
          <w:lang w:val="en-US"/>
        </w:rPr>
        <w:t xml:space="preserve"> Career Fair companies:</w:t>
      </w:r>
    </w:p>
    <w:p w14:paraId="1137069B" w14:textId="07051C3D" w:rsidR="009958CD" w:rsidRPr="00DB5ECF" w:rsidRDefault="009958CD">
      <w:pPr>
        <w:rPr>
          <w:rFonts w:ascii="Garamond" w:hAnsi="Garamond"/>
          <w:b/>
          <w:bCs/>
          <w:color w:val="000000" w:themeColor="text1"/>
          <w:sz w:val="40"/>
          <w:szCs w:val="40"/>
          <w:u w:val="single"/>
          <w:lang w:val="en-US"/>
        </w:rPr>
      </w:pPr>
    </w:p>
    <w:p w14:paraId="7650A0EF" w14:textId="77777777" w:rsidR="009958CD" w:rsidRPr="00DB5ECF" w:rsidRDefault="009958CD" w:rsidP="009958CD">
      <w:pPr>
        <w:rPr>
          <w:rFonts w:ascii="Garamond" w:eastAsia="Times New Roman" w:hAnsi="Garamond" w:cs="Times New Roman"/>
          <w:color w:val="000000" w:themeColor="text1"/>
        </w:rPr>
      </w:pPr>
      <w:r w:rsidRPr="009958CD">
        <w:rPr>
          <w:rFonts w:ascii="Garamond" w:eastAsia="Times New Roman" w:hAnsi="Garamond" w:cs="Arial"/>
          <w:b/>
          <w:bCs/>
          <w:color w:val="000000" w:themeColor="text1"/>
          <w:sz w:val="21"/>
          <w:szCs w:val="21"/>
          <w:shd w:val="clear" w:color="auto" w:fill="FFFFFF"/>
        </w:rPr>
        <w:t>Kubernetes</w:t>
      </w:r>
      <w:r w:rsidRPr="009958CD">
        <w:rPr>
          <w:rFonts w:ascii="Garamond" w:eastAsia="Times New Roman" w:hAnsi="Garamond" w:cs="Arial"/>
          <w:color w:val="000000" w:themeColor="text1"/>
          <w:sz w:val="21"/>
          <w:szCs w:val="21"/>
          <w:shd w:val="clear" w:color="auto" w:fill="FFFFFF"/>
        </w:rPr>
        <w:t> (K8s) is an open-source system for automating deployment, scaling, and management of containerized applications</w:t>
      </w:r>
      <w:r w:rsidRPr="00DB5ECF">
        <w:rPr>
          <w:rFonts w:ascii="Garamond" w:eastAsia="Times New Roman" w:hAnsi="Garamond" w:cs="Arial"/>
          <w:color w:val="000000" w:themeColor="text1"/>
          <w:sz w:val="21"/>
          <w:szCs w:val="21"/>
          <w:shd w:val="clear" w:color="auto" w:fill="FFFFFF"/>
        </w:rPr>
        <w:t xml:space="preserve">. </w:t>
      </w:r>
      <w:r w:rsidRPr="00DB5ECF">
        <w:rPr>
          <w:rFonts w:ascii="Garamond" w:eastAsia="Times New Roman" w:hAnsi="Garamond" w:cs="Arial"/>
          <w:color w:val="000000" w:themeColor="text1"/>
          <w:spacing w:val="2"/>
          <w:shd w:val="clear" w:color="auto" w:fill="FFFFFF"/>
        </w:rPr>
        <w:t>It groups containers that make up an application into logical units for easy management and discovery.</w:t>
      </w:r>
    </w:p>
    <w:p w14:paraId="6A18FEEA" w14:textId="2E173AB6" w:rsidR="009958CD" w:rsidRPr="00DB5ECF" w:rsidRDefault="009958CD">
      <w:pPr>
        <w:rPr>
          <w:rFonts w:ascii="Garamond" w:eastAsia="Times New Roman" w:hAnsi="Garamond" w:cs="Times New Roman"/>
          <w:color w:val="000000" w:themeColor="text1"/>
        </w:rPr>
      </w:pPr>
    </w:p>
    <w:p w14:paraId="7F8B4161" w14:textId="053B9427" w:rsidR="00CD68B9" w:rsidRPr="00DB5ECF" w:rsidRDefault="00CD68B9">
      <w:pPr>
        <w:rPr>
          <w:rFonts w:ascii="Garamond" w:hAnsi="Garamond"/>
          <w:b/>
          <w:bCs/>
          <w:color w:val="000000" w:themeColor="text1"/>
          <w:u w:val="single"/>
          <w:lang w:val="en-US"/>
        </w:rPr>
      </w:pPr>
    </w:p>
    <w:p w14:paraId="59AF4959" w14:textId="349DC97A" w:rsidR="00CD68B9" w:rsidRPr="00DB5ECF" w:rsidRDefault="00CD68B9">
      <w:pPr>
        <w:rPr>
          <w:rFonts w:ascii="Garamond" w:hAnsi="Garamond"/>
          <w:b/>
          <w:bCs/>
          <w:color w:val="000000" w:themeColor="text1"/>
          <w:u w:val="single"/>
          <w:lang w:val="en-US"/>
        </w:rPr>
      </w:pPr>
    </w:p>
    <w:p w14:paraId="3752B8CA" w14:textId="77777777" w:rsidR="00CD68B9" w:rsidRPr="00DB5ECF" w:rsidRDefault="00CD68B9" w:rsidP="00CD68B9">
      <w:pPr>
        <w:rPr>
          <w:rFonts w:ascii="Garamond" w:hAnsi="Garamond" w:cs="Arial"/>
          <w:color w:val="000000" w:themeColor="text1"/>
        </w:rPr>
      </w:pPr>
      <w:r w:rsidRPr="00DB5ECF">
        <w:rPr>
          <w:rFonts w:ascii="Garamond" w:hAnsi="Garamond" w:cs="Arial"/>
          <w:b/>
          <w:bCs/>
          <w:color w:val="000000" w:themeColor="text1"/>
          <w:sz w:val="30"/>
          <w:szCs w:val="30"/>
        </w:rPr>
        <w:t>Aviva Canada Inc.</w:t>
      </w:r>
      <w:r w:rsidRPr="00DB5ECF">
        <w:rPr>
          <w:rFonts w:ascii="Garamond" w:hAnsi="Garamond" w:cs="Arial"/>
          <w:color w:val="000000" w:themeColor="text1"/>
          <w:sz w:val="30"/>
          <w:szCs w:val="30"/>
        </w:rPr>
        <w:br/>
      </w:r>
      <w:r w:rsidRPr="00DB5ECF">
        <w:rPr>
          <w:rFonts w:ascii="Garamond" w:hAnsi="Garamond" w:cs="Arial"/>
          <w:color w:val="000000" w:themeColor="text1"/>
        </w:rPr>
        <w:t xml:space="preserve">LinkedIn specifically for data engineer in </w:t>
      </w:r>
      <w:proofErr w:type="spellStart"/>
      <w:r w:rsidRPr="00DB5ECF">
        <w:rPr>
          <w:rFonts w:ascii="Garamond" w:hAnsi="Garamond" w:cs="Arial"/>
          <w:color w:val="000000" w:themeColor="text1"/>
        </w:rPr>
        <w:t>markham</w:t>
      </w:r>
      <w:proofErr w:type="spellEnd"/>
      <w:r w:rsidRPr="00DB5ECF">
        <w:rPr>
          <w:rFonts w:ascii="Garamond" w:hAnsi="Garamond" w:cs="Arial"/>
          <w:color w:val="000000" w:themeColor="text1"/>
        </w:rPr>
        <w:t xml:space="preserve"> </w:t>
      </w:r>
    </w:p>
    <w:p w14:paraId="7B87EE9A" w14:textId="77777777" w:rsidR="00CD68B9" w:rsidRPr="00DB5ECF" w:rsidRDefault="00CD68B9" w:rsidP="00CD68B9">
      <w:pPr>
        <w:pStyle w:val="NormalWeb"/>
        <w:shd w:val="clear" w:color="auto" w:fill="FFFFFF"/>
        <w:spacing w:before="0" w:beforeAutospacing="0" w:after="0" w:afterAutospacing="0"/>
        <w:textAlignment w:val="baseline"/>
        <w:rPr>
          <w:rFonts w:ascii="Garamond" w:hAnsi="Garamond"/>
          <w:color w:val="000000" w:themeColor="text1"/>
        </w:rPr>
      </w:pPr>
      <w:r w:rsidRPr="00DB5ECF">
        <w:rPr>
          <w:rFonts w:ascii="Garamond" w:hAnsi="Garamond"/>
          <w:color w:val="000000" w:themeColor="text1"/>
        </w:rPr>
        <w:t xml:space="preserve">“The team has already developed algorithms that are used in production systems and you will be part of the team that expands the scope of these algorithms. This is your chance to join the </w:t>
      </w:r>
      <w:proofErr w:type="spellStart"/>
      <w:r w:rsidRPr="00DB5ECF">
        <w:rPr>
          <w:rFonts w:ascii="Garamond" w:hAnsi="Garamond"/>
          <w:color w:val="000000" w:themeColor="text1"/>
        </w:rPr>
        <w:t>InsureTech</w:t>
      </w:r>
      <w:proofErr w:type="spellEnd"/>
      <w:r w:rsidRPr="00DB5ECF">
        <w:rPr>
          <w:rFonts w:ascii="Garamond" w:hAnsi="Garamond"/>
          <w:color w:val="000000" w:themeColor="text1"/>
        </w:rPr>
        <w:t xml:space="preserve"> revolution!”</w:t>
      </w:r>
    </w:p>
    <w:p w14:paraId="28D98641" w14:textId="77777777" w:rsidR="00CD68B9" w:rsidRPr="00DB5ECF" w:rsidRDefault="00CD68B9" w:rsidP="00CD68B9">
      <w:pPr>
        <w:ind w:left="-360" w:firstLine="360"/>
        <w:textAlignment w:val="baseline"/>
        <w:rPr>
          <w:rFonts w:ascii="Garamond" w:hAnsi="Garamond"/>
          <w:color w:val="000000" w:themeColor="text1"/>
        </w:rPr>
      </w:pPr>
      <w:r w:rsidRPr="00DB5ECF">
        <w:rPr>
          <w:rFonts w:ascii="Garamond" w:hAnsi="Garamond"/>
          <w:color w:val="000000" w:themeColor="text1"/>
        </w:rPr>
        <w:t>Consulting,  Analyst and Engineering</w:t>
      </w:r>
    </w:p>
    <w:p w14:paraId="2447279C" w14:textId="4DE6E25D" w:rsidR="00CD68B9" w:rsidRPr="00DB5ECF" w:rsidRDefault="00CD68B9">
      <w:pPr>
        <w:rPr>
          <w:rFonts w:ascii="Garamond" w:hAnsi="Garamond"/>
          <w:color w:val="000000" w:themeColor="text1"/>
          <w:lang w:val="en-US"/>
        </w:rPr>
      </w:pPr>
    </w:p>
    <w:p w14:paraId="2BE296C5" w14:textId="77777777" w:rsidR="00CD68B9" w:rsidRPr="00DB5ECF" w:rsidRDefault="00CD68B9" w:rsidP="00CD68B9">
      <w:pPr>
        <w:rPr>
          <w:rFonts w:ascii="Garamond" w:hAnsi="Garamond" w:cs="Arial"/>
          <w:b/>
          <w:bCs/>
          <w:color w:val="000000" w:themeColor="text1"/>
          <w:sz w:val="30"/>
          <w:szCs w:val="30"/>
        </w:rPr>
      </w:pPr>
      <w:r w:rsidRPr="00DB5ECF">
        <w:rPr>
          <w:rFonts w:ascii="Garamond" w:hAnsi="Garamond" w:cs="Arial"/>
          <w:b/>
          <w:bCs/>
          <w:color w:val="000000" w:themeColor="text1"/>
          <w:sz w:val="30"/>
          <w:szCs w:val="30"/>
        </w:rPr>
        <w:t>FDM Group Inc.</w:t>
      </w:r>
    </w:p>
    <w:p w14:paraId="2EBEDD55" w14:textId="77777777" w:rsidR="00CD68B9" w:rsidRPr="00DB5ECF" w:rsidRDefault="00CD68B9" w:rsidP="00CD68B9">
      <w:pPr>
        <w:rPr>
          <w:rFonts w:ascii="Garamond" w:hAnsi="Garamond" w:cs="Arial"/>
          <w:color w:val="000000" w:themeColor="text1"/>
          <w:shd w:val="clear" w:color="auto" w:fill="F8F8F9"/>
        </w:rPr>
      </w:pPr>
      <w:r w:rsidRPr="00DB5ECF">
        <w:rPr>
          <w:rFonts w:ascii="Garamond" w:hAnsi="Garamond" w:cs="Arial"/>
          <w:b/>
          <w:bCs/>
          <w:color w:val="000000" w:themeColor="text1"/>
        </w:rPr>
        <w:t xml:space="preserve">Has big data component; business intelligence - </w:t>
      </w:r>
      <w:r w:rsidRPr="00DB5ECF">
        <w:rPr>
          <w:rFonts w:ascii="Garamond" w:hAnsi="Garamond" w:cs="Arial"/>
          <w:color w:val="000000" w:themeColor="text1"/>
          <w:shd w:val="clear" w:color="auto" w:fill="F8F8F9"/>
        </w:rPr>
        <w:t>Their training covers data modelling, data warehousing, Microsoft SQL Management Studio, SSIS, SSAS, SSRS and Power BI and other mainstream BI Platforms. – opportunities for engineering grads.</w:t>
      </w:r>
    </w:p>
    <w:p w14:paraId="6B3DD095" w14:textId="77777777" w:rsidR="00CD68B9" w:rsidRPr="00DB5ECF" w:rsidRDefault="00CD68B9" w:rsidP="00CD68B9">
      <w:pPr>
        <w:rPr>
          <w:rFonts w:ascii="Garamond" w:hAnsi="Garamond"/>
          <w:color w:val="000000" w:themeColor="text1"/>
        </w:rPr>
      </w:pPr>
      <w:r w:rsidRPr="00DB5ECF">
        <w:rPr>
          <w:rFonts w:ascii="Garamond" w:hAnsi="Garamond" w:cs="Arial"/>
          <w:color w:val="000000" w:themeColor="text1"/>
          <w:shd w:val="clear" w:color="auto" w:fill="F8F8F9"/>
        </w:rPr>
        <w:t xml:space="preserve">Has a lot of segregated services and I want to know how overlapping it can get and what are the abilities to be able to switch from service to another (what are the overlaps). </w:t>
      </w:r>
    </w:p>
    <w:p w14:paraId="3D77C1A4" w14:textId="77777777" w:rsidR="00CD68B9" w:rsidRPr="00DB5ECF" w:rsidRDefault="00CD68B9" w:rsidP="00CD68B9">
      <w:pPr>
        <w:rPr>
          <w:rFonts w:ascii="Garamond" w:hAnsi="Garamond" w:cs="Arial"/>
          <w:b/>
          <w:bCs/>
          <w:color w:val="000000" w:themeColor="text1"/>
          <w:sz w:val="18"/>
          <w:szCs w:val="18"/>
        </w:rPr>
      </w:pPr>
    </w:p>
    <w:p w14:paraId="2D86EA98" w14:textId="5026A6DB" w:rsidR="00CD68B9" w:rsidRPr="00DB5ECF" w:rsidRDefault="00CD68B9">
      <w:pPr>
        <w:rPr>
          <w:rFonts w:ascii="Garamond" w:hAnsi="Garamond"/>
          <w:color w:val="000000" w:themeColor="text1"/>
          <w:sz w:val="30"/>
          <w:szCs w:val="30"/>
          <w:lang w:val="en-US"/>
        </w:rPr>
      </w:pPr>
    </w:p>
    <w:p w14:paraId="14155A0F" w14:textId="77777777" w:rsidR="00F03C4D" w:rsidRPr="00DB5ECF" w:rsidRDefault="00F03C4D" w:rsidP="00F03C4D">
      <w:pPr>
        <w:rPr>
          <w:rFonts w:ascii="Garamond" w:hAnsi="Garamond" w:cs="Arial"/>
          <w:b/>
          <w:bCs/>
          <w:color w:val="000000" w:themeColor="text1"/>
          <w:sz w:val="30"/>
          <w:szCs w:val="30"/>
        </w:rPr>
      </w:pPr>
      <w:r w:rsidRPr="00DB5ECF">
        <w:rPr>
          <w:rFonts w:ascii="Garamond" w:hAnsi="Garamond" w:cs="Arial"/>
          <w:b/>
          <w:bCs/>
          <w:color w:val="000000" w:themeColor="text1"/>
          <w:sz w:val="30"/>
          <w:szCs w:val="30"/>
        </w:rPr>
        <w:t>Zebra Technologies</w:t>
      </w:r>
    </w:p>
    <w:p w14:paraId="122CAD9F" w14:textId="77777777" w:rsidR="00F03C4D" w:rsidRPr="00DB5ECF" w:rsidRDefault="00F03C4D" w:rsidP="00F03C4D">
      <w:pPr>
        <w:rPr>
          <w:rFonts w:ascii="Garamond" w:hAnsi="Garamond" w:cs="Arial"/>
          <w:color w:val="000000" w:themeColor="text1"/>
        </w:rPr>
      </w:pPr>
      <w:r w:rsidRPr="00DB5ECF">
        <w:rPr>
          <w:rFonts w:ascii="Garamond" w:hAnsi="Garamond" w:cs="Arial"/>
          <w:color w:val="000000" w:themeColor="text1"/>
        </w:rPr>
        <w:t xml:space="preserve">Sounds like they right more of support software for the hardware that they already have – double check and ask if they have opportunities for data science and integrated stuff. </w:t>
      </w:r>
    </w:p>
    <w:p w14:paraId="570D5AC4" w14:textId="77777777" w:rsidR="00F03C4D" w:rsidRPr="00DB5ECF" w:rsidRDefault="00F03C4D" w:rsidP="00F03C4D">
      <w:pPr>
        <w:rPr>
          <w:rFonts w:ascii="Garamond" w:hAnsi="Garamond" w:cs="Arial"/>
          <w:color w:val="000000" w:themeColor="text1"/>
          <w:sz w:val="18"/>
          <w:szCs w:val="18"/>
        </w:rPr>
      </w:pPr>
    </w:p>
    <w:p w14:paraId="75DC00BD" w14:textId="6FA0FEA5" w:rsidR="00F03C4D" w:rsidRPr="00DB5ECF" w:rsidRDefault="00230E3A">
      <w:pPr>
        <w:rPr>
          <w:rFonts w:ascii="Garamond" w:hAnsi="Garamond"/>
          <w:b/>
          <w:bCs/>
          <w:color w:val="000000" w:themeColor="text1"/>
          <w:sz w:val="30"/>
          <w:szCs w:val="30"/>
          <w:lang w:val="en-US"/>
        </w:rPr>
      </w:pPr>
      <w:r w:rsidRPr="00DB5ECF">
        <w:rPr>
          <w:rFonts w:ascii="Garamond" w:hAnsi="Garamond"/>
          <w:b/>
          <w:bCs/>
          <w:color w:val="000000" w:themeColor="text1"/>
          <w:sz w:val="30"/>
          <w:szCs w:val="30"/>
          <w:lang w:val="en-US"/>
        </w:rPr>
        <w:t>FM Global</w:t>
      </w:r>
    </w:p>
    <w:p w14:paraId="334B290E" w14:textId="24F02C27" w:rsidR="00283AFE" w:rsidRPr="00DB5ECF" w:rsidRDefault="00283AFE" w:rsidP="00230E3A">
      <w:pPr>
        <w:pStyle w:val="ListParagraph"/>
        <w:numPr>
          <w:ilvl w:val="0"/>
          <w:numId w:val="1"/>
        </w:numPr>
        <w:rPr>
          <w:rFonts w:ascii="Garamond" w:hAnsi="Garamond"/>
          <w:color w:val="000000" w:themeColor="text1"/>
          <w:lang w:val="en-US"/>
        </w:rPr>
      </w:pPr>
      <w:r w:rsidRPr="00DB5ECF">
        <w:rPr>
          <w:rFonts w:ascii="Garamond" w:hAnsi="Garamond"/>
          <w:color w:val="000000" w:themeColor="text1"/>
          <w:lang w:val="en-US"/>
        </w:rPr>
        <w:t xml:space="preserve">Mutual insurance company – that do all types of engineering work </w:t>
      </w:r>
    </w:p>
    <w:p w14:paraId="0E55E82C" w14:textId="04C8CD7B" w:rsidR="00230E3A" w:rsidRPr="00DB5ECF" w:rsidRDefault="00230E3A" w:rsidP="00230E3A">
      <w:pPr>
        <w:pStyle w:val="ListParagraph"/>
        <w:numPr>
          <w:ilvl w:val="0"/>
          <w:numId w:val="1"/>
        </w:numPr>
        <w:rPr>
          <w:rFonts w:ascii="Garamond" w:hAnsi="Garamond"/>
          <w:color w:val="000000" w:themeColor="text1"/>
          <w:lang w:val="en-US"/>
        </w:rPr>
      </w:pPr>
      <w:r w:rsidRPr="00DB5ECF">
        <w:rPr>
          <w:rFonts w:ascii="Garamond" w:hAnsi="Garamond"/>
          <w:color w:val="000000" w:themeColor="text1"/>
          <w:lang w:val="en-US"/>
        </w:rPr>
        <w:t xml:space="preserve">Have predictive analyst roles </w:t>
      </w:r>
      <w:r w:rsidR="00283AFE" w:rsidRPr="00DB5ECF">
        <w:rPr>
          <w:rFonts w:ascii="Garamond" w:hAnsi="Garamond"/>
          <w:color w:val="000000" w:themeColor="text1"/>
          <w:lang w:val="en-US"/>
        </w:rPr>
        <w:t xml:space="preserve">– hiring all </w:t>
      </w:r>
      <w:proofErr w:type="spellStart"/>
      <w:r w:rsidR="00283AFE" w:rsidRPr="00DB5ECF">
        <w:rPr>
          <w:rFonts w:ascii="Garamond" w:hAnsi="Garamond"/>
          <w:color w:val="000000" w:themeColor="text1"/>
          <w:lang w:val="en-US"/>
        </w:rPr>
        <w:t>engs</w:t>
      </w:r>
      <w:proofErr w:type="spellEnd"/>
      <w:r w:rsidR="00283AFE" w:rsidRPr="00DB5ECF">
        <w:rPr>
          <w:rFonts w:ascii="Garamond" w:hAnsi="Garamond"/>
          <w:color w:val="000000" w:themeColor="text1"/>
          <w:lang w:val="en-US"/>
        </w:rPr>
        <w:t xml:space="preserve"> – new grad – in risk management and equipment factors, cyber risk management </w:t>
      </w:r>
    </w:p>
    <w:p w14:paraId="74CE118B" w14:textId="530DB9A6" w:rsidR="00230E3A" w:rsidRPr="00DB5ECF" w:rsidRDefault="00283AFE" w:rsidP="00230E3A">
      <w:pPr>
        <w:pStyle w:val="ListParagraph"/>
        <w:numPr>
          <w:ilvl w:val="0"/>
          <w:numId w:val="1"/>
        </w:numPr>
        <w:rPr>
          <w:rFonts w:ascii="Garamond" w:hAnsi="Garamond"/>
          <w:color w:val="000000" w:themeColor="text1"/>
          <w:lang w:val="en-US"/>
        </w:rPr>
      </w:pPr>
      <w:r w:rsidRPr="00DB5ECF">
        <w:rPr>
          <w:rFonts w:ascii="Garamond" w:hAnsi="Garamond"/>
          <w:color w:val="000000" w:themeColor="text1"/>
          <w:lang w:val="en-US"/>
        </w:rPr>
        <w:t xml:space="preserve">Data scientist roles - find out what they want in this avenue. </w:t>
      </w:r>
    </w:p>
    <w:p w14:paraId="06C3DFE2" w14:textId="57C55E40" w:rsidR="00283AFE" w:rsidRPr="00DB5ECF" w:rsidRDefault="00283AFE" w:rsidP="008E3FAD">
      <w:pPr>
        <w:rPr>
          <w:rFonts w:ascii="Garamond" w:hAnsi="Garamond"/>
          <w:color w:val="000000" w:themeColor="text1"/>
          <w:lang w:val="en-US"/>
        </w:rPr>
      </w:pPr>
    </w:p>
    <w:p w14:paraId="49BDB104" w14:textId="37BDABEC" w:rsidR="008E3FAD" w:rsidRPr="00DB5ECF" w:rsidRDefault="008E3FAD" w:rsidP="008E3FAD">
      <w:pPr>
        <w:rPr>
          <w:rFonts w:ascii="Garamond" w:hAnsi="Garamond"/>
          <w:b/>
          <w:bCs/>
          <w:color w:val="000000" w:themeColor="text1"/>
          <w:sz w:val="30"/>
          <w:szCs w:val="30"/>
          <w:lang w:val="en-US"/>
        </w:rPr>
      </w:pPr>
      <w:r w:rsidRPr="00DB5ECF">
        <w:rPr>
          <w:rFonts w:ascii="Garamond" w:hAnsi="Garamond"/>
          <w:b/>
          <w:bCs/>
          <w:color w:val="000000" w:themeColor="text1"/>
          <w:sz w:val="30"/>
          <w:szCs w:val="30"/>
          <w:lang w:val="en-US"/>
        </w:rPr>
        <w:t>Weightwatchers</w:t>
      </w:r>
    </w:p>
    <w:p w14:paraId="02794E43" w14:textId="70E9C6A7" w:rsidR="008E3FAD" w:rsidRPr="00DB5ECF" w:rsidRDefault="008E3FAD" w:rsidP="008E3FAD">
      <w:pPr>
        <w:pStyle w:val="ListParagraph"/>
        <w:numPr>
          <w:ilvl w:val="0"/>
          <w:numId w:val="1"/>
        </w:numPr>
        <w:rPr>
          <w:rFonts w:ascii="Garamond" w:hAnsi="Garamond"/>
          <w:color w:val="000000" w:themeColor="text1"/>
          <w:lang w:val="en-US"/>
        </w:rPr>
      </w:pPr>
      <w:r w:rsidRPr="00DB5ECF">
        <w:rPr>
          <w:rFonts w:ascii="Garamond" w:hAnsi="Garamond"/>
          <w:color w:val="000000" w:themeColor="text1"/>
          <w:lang w:val="en-US"/>
        </w:rPr>
        <w:t xml:space="preserve">Applied for a data scientist role </w:t>
      </w:r>
      <w:r w:rsidR="009958CD" w:rsidRPr="00DB5ECF">
        <w:rPr>
          <w:rFonts w:ascii="Garamond" w:hAnsi="Garamond"/>
          <w:color w:val="000000" w:themeColor="text1"/>
          <w:lang w:val="en-US"/>
        </w:rPr>
        <w:t xml:space="preserve">a week ago – haven’t gotten any response </w:t>
      </w:r>
    </w:p>
    <w:p w14:paraId="5376F432" w14:textId="7ED28671" w:rsidR="009958CD" w:rsidRPr="00DB5ECF" w:rsidRDefault="009958CD" w:rsidP="008E3FAD">
      <w:pPr>
        <w:pStyle w:val="ListParagraph"/>
        <w:numPr>
          <w:ilvl w:val="0"/>
          <w:numId w:val="1"/>
        </w:numPr>
        <w:rPr>
          <w:rFonts w:ascii="Garamond" w:hAnsi="Garamond"/>
          <w:color w:val="000000" w:themeColor="text1"/>
          <w:lang w:val="en-US"/>
        </w:rPr>
      </w:pPr>
      <w:r w:rsidRPr="00DB5ECF">
        <w:rPr>
          <w:rFonts w:ascii="Garamond" w:hAnsi="Garamond"/>
          <w:color w:val="000000" w:themeColor="text1"/>
          <w:lang w:val="en-US"/>
        </w:rPr>
        <w:t xml:space="preserve">What kind of data do you guys work with? </w:t>
      </w:r>
    </w:p>
    <w:p w14:paraId="6D7C892B" w14:textId="6D65D820" w:rsidR="009958CD" w:rsidRPr="00DB5ECF" w:rsidRDefault="009958CD" w:rsidP="009958CD">
      <w:pPr>
        <w:rPr>
          <w:rFonts w:ascii="Garamond" w:hAnsi="Garamond"/>
          <w:color w:val="000000" w:themeColor="text1"/>
          <w:lang w:val="en-US"/>
        </w:rPr>
      </w:pPr>
    </w:p>
    <w:p w14:paraId="772128B3" w14:textId="4C993EA4" w:rsidR="009958CD" w:rsidRPr="00DB5ECF" w:rsidRDefault="009958CD" w:rsidP="009958CD">
      <w:pPr>
        <w:rPr>
          <w:rFonts w:ascii="Garamond" w:hAnsi="Garamond"/>
          <w:b/>
          <w:bCs/>
          <w:color w:val="000000" w:themeColor="text1"/>
          <w:sz w:val="30"/>
          <w:szCs w:val="30"/>
          <w:lang w:val="en-US"/>
        </w:rPr>
      </w:pPr>
      <w:r w:rsidRPr="00DB5ECF">
        <w:rPr>
          <w:rFonts w:ascii="Garamond" w:hAnsi="Garamond"/>
          <w:b/>
          <w:bCs/>
          <w:color w:val="000000" w:themeColor="text1"/>
          <w:sz w:val="30"/>
          <w:szCs w:val="30"/>
          <w:lang w:val="en-US"/>
        </w:rPr>
        <w:t xml:space="preserve">RedHat – open source technology for companies </w:t>
      </w:r>
    </w:p>
    <w:p w14:paraId="590EF457" w14:textId="35C2295E" w:rsidR="009958CD" w:rsidRPr="00DB5ECF" w:rsidRDefault="009958CD" w:rsidP="009958CD">
      <w:pPr>
        <w:pStyle w:val="ListParagraph"/>
        <w:numPr>
          <w:ilvl w:val="0"/>
          <w:numId w:val="1"/>
        </w:numPr>
        <w:rPr>
          <w:rFonts w:ascii="Garamond" w:eastAsia="Times New Roman" w:hAnsi="Garamond" w:cs="Times New Roman"/>
          <w:color w:val="000000" w:themeColor="text1"/>
        </w:rPr>
      </w:pPr>
      <w:r w:rsidRPr="00DB5ECF">
        <w:rPr>
          <w:rFonts w:ascii="Garamond" w:eastAsia="Times New Roman" w:hAnsi="Garamond" w:cs="Times New Roman"/>
          <w:color w:val="000000" w:themeColor="text1"/>
          <w:shd w:val="clear" w:color="auto" w:fill="FFFFFF"/>
        </w:rPr>
        <w:t>An open source operating system that lets you scale existing apps — and roll out emerging technologies — across all types of cloud and on-premises environments.</w:t>
      </w:r>
    </w:p>
    <w:p w14:paraId="74B9C2B4" w14:textId="267D2A08" w:rsidR="009958CD" w:rsidRPr="00DB5ECF" w:rsidRDefault="009958CD" w:rsidP="009958CD">
      <w:pPr>
        <w:pStyle w:val="ListParagraph"/>
        <w:numPr>
          <w:ilvl w:val="0"/>
          <w:numId w:val="1"/>
        </w:numPr>
        <w:rPr>
          <w:rFonts w:ascii="Garamond" w:eastAsia="Times New Roman" w:hAnsi="Garamond" w:cs="Times New Roman"/>
          <w:color w:val="000000" w:themeColor="text1"/>
        </w:rPr>
      </w:pPr>
      <w:r w:rsidRPr="00DB5ECF">
        <w:rPr>
          <w:rFonts w:ascii="Garamond" w:eastAsia="Times New Roman" w:hAnsi="Garamond" w:cs="Times New Roman"/>
          <w:color w:val="000000" w:themeColor="text1"/>
          <w:shd w:val="clear" w:color="auto" w:fill="FFFFFF"/>
        </w:rPr>
        <w:t xml:space="preserve">Just realized </w:t>
      </w:r>
      <w:proofErr w:type="spellStart"/>
      <w:r w:rsidRPr="00DB5ECF">
        <w:rPr>
          <w:rFonts w:ascii="Garamond" w:eastAsia="Times New Roman" w:hAnsi="Garamond" w:cs="Times New Roman"/>
          <w:color w:val="000000" w:themeColor="text1"/>
          <w:shd w:val="clear" w:color="auto" w:fill="FFFFFF"/>
        </w:rPr>
        <w:t>centOS</w:t>
      </w:r>
      <w:proofErr w:type="spellEnd"/>
      <w:r w:rsidRPr="00DB5ECF">
        <w:rPr>
          <w:rFonts w:ascii="Garamond" w:eastAsia="Times New Roman" w:hAnsi="Garamond" w:cs="Times New Roman"/>
          <w:color w:val="000000" w:themeColor="text1"/>
          <w:shd w:val="clear" w:color="auto" w:fill="FFFFFF"/>
        </w:rPr>
        <w:t xml:space="preserve"> system (in 2019)</w:t>
      </w:r>
    </w:p>
    <w:p w14:paraId="2E04E675" w14:textId="22D824F8" w:rsidR="009958CD" w:rsidRPr="00DB5ECF" w:rsidRDefault="009958CD" w:rsidP="009958CD">
      <w:pPr>
        <w:pStyle w:val="ListParagraph"/>
        <w:numPr>
          <w:ilvl w:val="0"/>
          <w:numId w:val="1"/>
        </w:numPr>
        <w:rPr>
          <w:rFonts w:ascii="Garamond" w:hAnsi="Garamond"/>
          <w:color w:val="000000" w:themeColor="text1"/>
          <w:lang w:val="en-US"/>
        </w:rPr>
      </w:pPr>
      <w:r w:rsidRPr="00DB5ECF">
        <w:rPr>
          <w:rFonts w:ascii="Garamond" w:hAnsi="Garamond"/>
          <w:color w:val="000000" w:themeColor="text1"/>
          <w:lang w:val="en-US"/>
        </w:rPr>
        <w:t xml:space="preserve">Work with 85% of fortune 500 companies? </w:t>
      </w:r>
    </w:p>
    <w:p w14:paraId="2342F846" w14:textId="0D283377" w:rsidR="009958CD" w:rsidRPr="00DB5ECF" w:rsidRDefault="009958CD" w:rsidP="009958CD">
      <w:pPr>
        <w:pStyle w:val="ListParagraph"/>
        <w:numPr>
          <w:ilvl w:val="0"/>
          <w:numId w:val="1"/>
        </w:numPr>
        <w:rPr>
          <w:rFonts w:ascii="Garamond" w:hAnsi="Garamond"/>
          <w:color w:val="000000" w:themeColor="text1"/>
          <w:lang w:val="en-US"/>
        </w:rPr>
      </w:pPr>
      <w:r w:rsidRPr="00DB5ECF">
        <w:rPr>
          <w:rFonts w:ascii="Garamond" w:hAnsi="Garamond"/>
          <w:color w:val="000000" w:themeColor="text1"/>
          <w:lang w:val="en-US"/>
        </w:rPr>
        <w:t xml:space="preserve">They have tech – mostly cloud (full time) and internships </w:t>
      </w:r>
    </w:p>
    <w:p w14:paraId="5A4B2103" w14:textId="69E7F7BC" w:rsidR="009958CD" w:rsidRPr="00DB5ECF" w:rsidRDefault="009958CD" w:rsidP="009958CD">
      <w:pPr>
        <w:pStyle w:val="ListParagraph"/>
        <w:numPr>
          <w:ilvl w:val="0"/>
          <w:numId w:val="1"/>
        </w:numPr>
        <w:rPr>
          <w:rFonts w:ascii="Garamond" w:hAnsi="Garamond"/>
          <w:color w:val="000000" w:themeColor="text1"/>
          <w:lang w:val="en-US"/>
        </w:rPr>
      </w:pPr>
      <w:r w:rsidRPr="00DB5ECF">
        <w:rPr>
          <w:rFonts w:ascii="Garamond" w:hAnsi="Garamond"/>
          <w:color w:val="000000" w:themeColor="text1"/>
          <w:lang w:val="en-US"/>
        </w:rPr>
        <w:t xml:space="preserve">Find out other avenues they are planning on expanding to other than cloud computing </w:t>
      </w:r>
    </w:p>
    <w:p w14:paraId="0317E88D" w14:textId="5A675428" w:rsidR="00DB5ECF" w:rsidRPr="00DB5ECF" w:rsidRDefault="00DB5ECF" w:rsidP="00DB5ECF">
      <w:pPr>
        <w:rPr>
          <w:rFonts w:ascii="Garamond" w:hAnsi="Garamond"/>
          <w:color w:val="000000" w:themeColor="text1"/>
          <w:lang w:val="en-US"/>
        </w:rPr>
      </w:pPr>
    </w:p>
    <w:p w14:paraId="4914661C" w14:textId="0425C474" w:rsidR="00DB5ECF" w:rsidRPr="00DB5ECF" w:rsidRDefault="00DB5ECF" w:rsidP="00DB5ECF">
      <w:pPr>
        <w:rPr>
          <w:rFonts w:ascii="Garamond" w:hAnsi="Garamond"/>
          <w:b/>
          <w:bCs/>
          <w:color w:val="000000" w:themeColor="text1"/>
          <w:sz w:val="30"/>
          <w:szCs w:val="30"/>
          <w:lang w:val="en-US"/>
        </w:rPr>
      </w:pPr>
      <w:r w:rsidRPr="00DB5ECF">
        <w:rPr>
          <w:rFonts w:ascii="Garamond" w:hAnsi="Garamond"/>
          <w:b/>
          <w:bCs/>
          <w:color w:val="000000" w:themeColor="text1"/>
          <w:sz w:val="30"/>
          <w:szCs w:val="30"/>
          <w:lang w:val="en-US"/>
        </w:rPr>
        <w:t>Accenture</w:t>
      </w:r>
    </w:p>
    <w:p w14:paraId="37EE4B7E" w14:textId="76B33522" w:rsidR="00DB5ECF" w:rsidRPr="00DB5ECF" w:rsidRDefault="00DB5ECF" w:rsidP="00DB5ECF">
      <w:pPr>
        <w:pStyle w:val="ListParagraph"/>
        <w:numPr>
          <w:ilvl w:val="0"/>
          <w:numId w:val="1"/>
        </w:numPr>
        <w:rPr>
          <w:rFonts w:ascii="Garamond" w:hAnsi="Garamond"/>
          <w:color w:val="000000" w:themeColor="text1"/>
          <w:lang w:val="en-US"/>
        </w:rPr>
      </w:pPr>
      <w:r w:rsidRPr="00DB5ECF">
        <w:rPr>
          <w:rFonts w:ascii="Garamond" w:hAnsi="Garamond"/>
          <w:color w:val="000000" w:themeColor="text1"/>
          <w:lang w:val="en-US"/>
        </w:rPr>
        <w:t xml:space="preserve">Been in touch with Naomi Carmichael </w:t>
      </w:r>
    </w:p>
    <w:p w14:paraId="540A4326" w14:textId="71E9CFDA" w:rsidR="00DB5ECF" w:rsidRPr="00DB5ECF" w:rsidRDefault="00DB5ECF" w:rsidP="00DB5ECF">
      <w:pPr>
        <w:pStyle w:val="ListParagraph"/>
        <w:numPr>
          <w:ilvl w:val="0"/>
          <w:numId w:val="1"/>
        </w:numPr>
        <w:rPr>
          <w:rFonts w:ascii="Garamond" w:hAnsi="Garamond"/>
          <w:color w:val="000000" w:themeColor="text1"/>
          <w:lang w:val="en-US"/>
        </w:rPr>
      </w:pPr>
      <w:r w:rsidRPr="00DB5ECF">
        <w:rPr>
          <w:rFonts w:ascii="Garamond" w:hAnsi="Garamond"/>
          <w:color w:val="000000" w:themeColor="text1"/>
          <w:lang w:val="en-US"/>
        </w:rPr>
        <w:t xml:space="preserve">Applied to consulting analyst and ds consultant </w:t>
      </w:r>
    </w:p>
    <w:p w14:paraId="31D7CAFE" w14:textId="2ED0230C" w:rsidR="00DB5ECF" w:rsidRPr="00DB5ECF" w:rsidRDefault="00DB5ECF" w:rsidP="00DB5ECF">
      <w:pPr>
        <w:pStyle w:val="ListParagraph"/>
        <w:numPr>
          <w:ilvl w:val="0"/>
          <w:numId w:val="1"/>
        </w:numPr>
        <w:rPr>
          <w:rFonts w:ascii="Garamond" w:hAnsi="Garamond"/>
          <w:color w:val="000000" w:themeColor="text1"/>
          <w:lang w:val="en-US"/>
        </w:rPr>
      </w:pPr>
      <w:r w:rsidRPr="00DB5ECF">
        <w:rPr>
          <w:rFonts w:ascii="Garamond" w:hAnsi="Garamond"/>
          <w:color w:val="000000" w:themeColor="text1"/>
          <w:lang w:val="en-US"/>
        </w:rPr>
        <w:t>Find out what you're missing from your resume to be in a consulting role</w:t>
      </w:r>
    </w:p>
    <w:p w14:paraId="01DD47FF" w14:textId="2A3D54EA" w:rsidR="00DB5ECF" w:rsidRPr="00DB5ECF" w:rsidRDefault="00DB5ECF" w:rsidP="00DB5ECF">
      <w:pPr>
        <w:rPr>
          <w:rFonts w:ascii="Garamond" w:hAnsi="Garamond"/>
          <w:color w:val="000000" w:themeColor="text1"/>
          <w:lang w:val="en-US"/>
        </w:rPr>
      </w:pPr>
    </w:p>
    <w:p w14:paraId="0DEF6C61" w14:textId="0843DD74" w:rsidR="00DB5ECF" w:rsidRPr="00DB5ECF" w:rsidRDefault="00DB5ECF" w:rsidP="00DB5ECF">
      <w:pPr>
        <w:rPr>
          <w:rFonts w:ascii="Garamond" w:hAnsi="Garamond"/>
          <w:b/>
          <w:bCs/>
          <w:color w:val="000000" w:themeColor="text1"/>
          <w:sz w:val="30"/>
          <w:szCs w:val="30"/>
          <w:lang w:val="en-US"/>
        </w:rPr>
      </w:pPr>
      <w:proofErr w:type="spellStart"/>
      <w:r w:rsidRPr="00DB5ECF">
        <w:rPr>
          <w:rFonts w:ascii="Garamond" w:hAnsi="Garamond"/>
          <w:b/>
          <w:bCs/>
          <w:color w:val="000000" w:themeColor="text1"/>
          <w:sz w:val="30"/>
          <w:szCs w:val="30"/>
          <w:lang w:val="en-US"/>
        </w:rPr>
        <w:t>Ataccama</w:t>
      </w:r>
      <w:proofErr w:type="spellEnd"/>
      <w:r w:rsidRPr="00DB5ECF">
        <w:rPr>
          <w:rFonts w:ascii="Garamond" w:hAnsi="Garamond"/>
          <w:b/>
          <w:bCs/>
          <w:color w:val="000000" w:themeColor="text1"/>
          <w:sz w:val="30"/>
          <w:szCs w:val="30"/>
          <w:lang w:val="en-US"/>
        </w:rPr>
        <w:t>:</w:t>
      </w:r>
    </w:p>
    <w:p w14:paraId="2E936450" w14:textId="07A590A4" w:rsidR="00DB5ECF" w:rsidRPr="00DB5ECF" w:rsidRDefault="00DB5ECF" w:rsidP="00DB5ECF">
      <w:pPr>
        <w:pStyle w:val="ListParagraph"/>
        <w:numPr>
          <w:ilvl w:val="0"/>
          <w:numId w:val="1"/>
        </w:numPr>
        <w:rPr>
          <w:rFonts w:ascii="Garamond" w:hAnsi="Garamond"/>
          <w:color w:val="000000" w:themeColor="text1"/>
          <w:lang w:val="en-US"/>
        </w:rPr>
      </w:pPr>
      <w:r w:rsidRPr="00DB5ECF">
        <w:rPr>
          <w:rFonts w:ascii="Garamond" w:hAnsi="Garamond"/>
          <w:color w:val="000000" w:themeColor="text1"/>
          <w:lang w:val="en-US"/>
        </w:rPr>
        <w:t xml:space="preserve">AI powered data curation platform – are they an SaaS company?  </w:t>
      </w:r>
    </w:p>
    <w:p w14:paraId="4E6898F0" w14:textId="3B43D854" w:rsidR="00DB5ECF" w:rsidRPr="00DB5ECF" w:rsidRDefault="00DB5ECF" w:rsidP="00DB5ECF">
      <w:pPr>
        <w:pStyle w:val="ListParagraph"/>
        <w:numPr>
          <w:ilvl w:val="0"/>
          <w:numId w:val="1"/>
        </w:numPr>
        <w:rPr>
          <w:rFonts w:ascii="Garamond" w:hAnsi="Garamond"/>
          <w:color w:val="000000" w:themeColor="text1"/>
          <w:lang w:val="en-US"/>
        </w:rPr>
      </w:pPr>
      <w:r w:rsidRPr="00DB5ECF">
        <w:rPr>
          <w:rFonts w:ascii="Garamond" w:hAnsi="Garamond"/>
          <w:color w:val="000000" w:themeColor="text1"/>
          <w:lang w:val="en-US"/>
        </w:rPr>
        <w:t xml:space="preserve">Are partnered up with big companies (135) – healthcare, banking, </w:t>
      </w:r>
    </w:p>
    <w:p w14:paraId="761B160C" w14:textId="1B6E59D3" w:rsidR="00DB5ECF" w:rsidRPr="00DB5ECF" w:rsidRDefault="00DB5ECF" w:rsidP="00DB5ECF">
      <w:pPr>
        <w:pStyle w:val="ListParagraph"/>
        <w:numPr>
          <w:ilvl w:val="0"/>
          <w:numId w:val="1"/>
        </w:numPr>
        <w:rPr>
          <w:rFonts w:ascii="Garamond" w:hAnsi="Garamond"/>
          <w:color w:val="000000" w:themeColor="text1"/>
          <w:lang w:val="en-US"/>
        </w:rPr>
      </w:pPr>
      <w:r w:rsidRPr="00DB5ECF">
        <w:rPr>
          <w:rFonts w:ascii="Garamond" w:hAnsi="Garamond"/>
          <w:color w:val="000000" w:themeColor="text1"/>
          <w:lang w:val="en-US"/>
        </w:rPr>
        <w:t xml:space="preserve">Have an active position for a big data engineer and consulting positions in AI and big data (in TO) everything else in </w:t>
      </w:r>
      <w:proofErr w:type="spellStart"/>
      <w:r w:rsidRPr="00DB5ECF">
        <w:rPr>
          <w:rFonts w:ascii="Garamond" w:hAnsi="Garamond"/>
          <w:color w:val="000000" w:themeColor="text1"/>
          <w:lang w:val="en-US"/>
        </w:rPr>
        <w:t>prague</w:t>
      </w:r>
      <w:proofErr w:type="spellEnd"/>
      <w:r w:rsidRPr="00DB5ECF">
        <w:rPr>
          <w:rFonts w:ascii="Garamond" w:hAnsi="Garamond"/>
          <w:color w:val="000000" w:themeColor="text1"/>
          <w:lang w:val="en-US"/>
        </w:rPr>
        <w:t xml:space="preserve"> </w:t>
      </w:r>
    </w:p>
    <w:p w14:paraId="312A74EB" w14:textId="77777777" w:rsidR="00DB5ECF" w:rsidRPr="00DB5ECF" w:rsidRDefault="00DB5ECF" w:rsidP="00DB5ECF">
      <w:pPr>
        <w:rPr>
          <w:rFonts w:ascii="Garamond" w:hAnsi="Garamond"/>
          <w:color w:val="000000" w:themeColor="text1"/>
          <w:lang w:val="en-US"/>
        </w:rPr>
      </w:pPr>
    </w:p>
    <w:p w14:paraId="670FD1EE" w14:textId="3D3663B0" w:rsidR="00DB5ECF" w:rsidRPr="00E94042" w:rsidRDefault="00DB5ECF" w:rsidP="00DB5ECF">
      <w:pPr>
        <w:rPr>
          <w:rFonts w:ascii="Garamond" w:hAnsi="Garamond"/>
          <w:color w:val="000000" w:themeColor="text1"/>
          <w:sz w:val="30"/>
          <w:szCs w:val="30"/>
          <w:lang w:val="en-US"/>
        </w:rPr>
      </w:pPr>
      <w:proofErr w:type="spellStart"/>
      <w:r w:rsidRPr="00E94042">
        <w:rPr>
          <w:rFonts w:ascii="Garamond" w:hAnsi="Garamond"/>
          <w:b/>
          <w:bCs/>
          <w:color w:val="000000" w:themeColor="text1"/>
          <w:sz w:val="30"/>
          <w:szCs w:val="30"/>
          <w:lang w:val="en-US"/>
        </w:rPr>
        <w:t>Odaia</w:t>
      </w:r>
      <w:proofErr w:type="spellEnd"/>
      <w:r w:rsidR="00E94042">
        <w:rPr>
          <w:rFonts w:ascii="Garamond" w:hAnsi="Garamond"/>
          <w:b/>
          <w:bCs/>
          <w:color w:val="000000" w:themeColor="text1"/>
          <w:sz w:val="30"/>
          <w:szCs w:val="30"/>
          <w:lang w:val="en-US"/>
        </w:rPr>
        <w:t xml:space="preserve"> – MUST VISIT</w:t>
      </w:r>
      <w:r w:rsidRPr="00E94042">
        <w:rPr>
          <w:rFonts w:ascii="Garamond" w:hAnsi="Garamond"/>
          <w:color w:val="000000" w:themeColor="text1"/>
          <w:sz w:val="30"/>
          <w:szCs w:val="30"/>
          <w:lang w:val="en-US"/>
        </w:rPr>
        <w:t>:</w:t>
      </w:r>
    </w:p>
    <w:p w14:paraId="48CA4B1C" w14:textId="0565E632" w:rsidR="00DB5ECF" w:rsidRPr="00E94042" w:rsidRDefault="00E94042" w:rsidP="00DB5ECF">
      <w:pPr>
        <w:pStyle w:val="ListParagraph"/>
        <w:numPr>
          <w:ilvl w:val="0"/>
          <w:numId w:val="1"/>
        </w:numPr>
        <w:rPr>
          <w:rFonts w:ascii="Garamond" w:hAnsi="Garamond"/>
          <w:color w:val="000000" w:themeColor="text1"/>
          <w:lang w:val="en-US"/>
        </w:rPr>
      </w:pPr>
      <w:r>
        <w:rPr>
          <w:rFonts w:ascii="Garamond" w:hAnsi="Garamond"/>
          <w:color w:val="000000" w:themeColor="text1"/>
          <w:lang w:val="en-US"/>
        </w:rPr>
        <w:t xml:space="preserve"> </w:t>
      </w:r>
      <w:r w:rsidR="00DB5ECF" w:rsidRPr="00DB5ECF">
        <w:rPr>
          <w:rFonts w:ascii="Garamond" w:hAnsi="Garamond"/>
          <w:color w:val="000000" w:themeColor="text1"/>
          <w:lang w:val="en-US"/>
        </w:rPr>
        <w:t xml:space="preserve">AI driven customer journey intelligence for sales, marketing and customer exp.  </w:t>
      </w:r>
      <w:r w:rsidR="00DB5ECF">
        <w:rPr>
          <w:rFonts w:ascii="Garamond" w:hAnsi="Garamond"/>
          <w:color w:val="000000" w:themeColor="text1"/>
          <w:lang w:val="en-US"/>
        </w:rPr>
        <w:t xml:space="preserve">– just secured </w:t>
      </w:r>
      <w:r w:rsidR="00DB5ECF" w:rsidRPr="00E94042">
        <w:rPr>
          <w:rFonts w:ascii="Garamond" w:hAnsi="Garamond"/>
          <w:color w:val="000000" w:themeColor="text1"/>
          <w:lang w:val="en-US"/>
        </w:rPr>
        <w:t>1.6mil in seed funding (23</w:t>
      </w:r>
      <w:r w:rsidR="00DB5ECF" w:rsidRPr="00E94042">
        <w:rPr>
          <w:rFonts w:ascii="Garamond" w:hAnsi="Garamond"/>
          <w:color w:val="000000" w:themeColor="text1"/>
          <w:vertAlign w:val="superscript"/>
          <w:lang w:val="en-US"/>
        </w:rPr>
        <w:t>rd</w:t>
      </w:r>
      <w:r w:rsidR="00DB5ECF" w:rsidRPr="00E94042">
        <w:rPr>
          <w:rFonts w:ascii="Garamond" w:hAnsi="Garamond"/>
          <w:color w:val="000000" w:themeColor="text1"/>
          <w:lang w:val="en-US"/>
        </w:rPr>
        <w:t xml:space="preserve"> sept) </w:t>
      </w:r>
    </w:p>
    <w:p w14:paraId="06BFAA64" w14:textId="7FA06EDF" w:rsidR="00DB5ECF" w:rsidRPr="00E94042" w:rsidRDefault="00DB5ECF" w:rsidP="00DB5ECF">
      <w:pPr>
        <w:pStyle w:val="ListParagraph"/>
        <w:numPr>
          <w:ilvl w:val="0"/>
          <w:numId w:val="1"/>
        </w:numPr>
        <w:rPr>
          <w:rFonts w:ascii="Garamond" w:hAnsi="Garamond"/>
          <w:color w:val="000000" w:themeColor="text1"/>
          <w:lang w:val="en-US"/>
        </w:rPr>
      </w:pPr>
      <w:r w:rsidRPr="00E94042">
        <w:rPr>
          <w:rFonts w:ascii="Garamond" w:hAnsi="Garamond"/>
          <w:color w:val="000000" w:themeColor="text1"/>
          <w:lang w:val="en-US"/>
        </w:rPr>
        <w:t xml:space="preserve">They are a SaaS </w:t>
      </w:r>
      <w:proofErr w:type="spellStart"/>
      <w:r w:rsidRPr="00E94042">
        <w:rPr>
          <w:rFonts w:ascii="Garamond" w:hAnsi="Garamond"/>
          <w:color w:val="000000" w:themeColor="text1"/>
          <w:lang w:val="en-US"/>
        </w:rPr>
        <w:t>platfrom</w:t>
      </w:r>
      <w:proofErr w:type="spellEnd"/>
      <w:r w:rsidRPr="00E94042">
        <w:rPr>
          <w:rFonts w:ascii="Garamond" w:hAnsi="Garamond"/>
          <w:color w:val="000000" w:themeColor="text1"/>
          <w:lang w:val="en-US"/>
        </w:rPr>
        <w:t xml:space="preserve"> – what kind of technologies do they </w:t>
      </w:r>
      <w:proofErr w:type="spellStart"/>
      <w:r w:rsidRPr="00E94042">
        <w:rPr>
          <w:rFonts w:ascii="Garamond" w:hAnsi="Garamond"/>
          <w:color w:val="000000" w:themeColor="text1"/>
          <w:lang w:val="en-US"/>
        </w:rPr>
        <w:t>use</w:t>
      </w:r>
      <w:proofErr w:type="spellEnd"/>
      <w:r w:rsidRPr="00E94042">
        <w:rPr>
          <w:rFonts w:ascii="Garamond" w:hAnsi="Garamond"/>
          <w:color w:val="000000" w:themeColor="text1"/>
          <w:lang w:val="en-US"/>
        </w:rPr>
        <w:t xml:space="preserve">? </w:t>
      </w:r>
    </w:p>
    <w:p w14:paraId="2DB1DFAB" w14:textId="77777777" w:rsidR="00DB5ECF" w:rsidRPr="00E94042" w:rsidRDefault="00DB5ECF" w:rsidP="00DB5ECF">
      <w:pPr>
        <w:pStyle w:val="ListParagraph"/>
        <w:numPr>
          <w:ilvl w:val="0"/>
          <w:numId w:val="1"/>
        </w:numPr>
        <w:rPr>
          <w:rFonts w:ascii="Garamond" w:eastAsia="Times New Roman" w:hAnsi="Garamond" w:cs="Times New Roman"/>
          <w:color w:val="000000" w:themeColor="text1"/>
        </w:rPr>
      </w:pPr>
      <w:r w:rsidRPr="00E94042">
        <w:rPr>
          <w:rFonts w:ascii="Garamond" w:eastAsia="Times New Roman" w:hAnsi="Garamond" w:cs="Arial"/>
          <w:color w:val="000000" w:themeColor="text1"/>
        </w:rPr>
        <w:t xml:space="preserve">ODAIA Raises $1.6 Million in Seed Funding Co-led by Panache and </w:t>
      </w:r>
      <w:proofErr w:type="spellStart"/>
      <w:r w:rsidRPr="00E94042">
        <w:rPr>
          <w:rFonts w:ascii="Garamond" w:eastAsia="Times New Roman" w:hAnsi="Garamond" w:cs="Arial"/>
          <w:color w:val="000000" w:themeColor="text1"/>
        </w:rPr>
        <w:t>StandUp</w:t>
      </w:r>
      <w:proofErr w:type="spellEnd"/>
    </w:p>
    <w:p w14:paraId="528F737F" w14:textId="77777777" w:rsidR="00DB5ECF" w:rsidRPr="00E94042" w:rsidRDefault="00DB5ECF" w:rsidP="00DB5ECF">
      <w:pPr>
        <w:pStyle w:val="ListParagraph"/>
        <w:numPr>
          <w:ilvl w:val="0"/>
          <w:numId w:val="1"/>
        </w:numPr>
        <w:rPr>
          <w:rFonts w:ascii="Garamond" w:eastAsia="Times New Roman" w:hAnsi="Garamond" w:cs="Times New Roman"/>
          <w:color w:val="000000" w:themeColor="text1"/>
        </w:rPr>
      </w:pPr>
      <w:r w:rsidRPr="00E94042">
        <w:rPr>
          <w:rFonts w:ascii="Garamond" w:eastAsia="Times New Roman" w:hAnsi="Garamond" w:cs="Arial"/>
          <w:color w:val="000000" w:themeColor="text1"/>
        </w:rPr>
        <w:t xml:space="preserve">donating 1% of my </w:t>
      </w:r>
      <w:proofErr w:type="spellStart"/>
      <w:r w:rsidRPr="00E94042">
        <w:rPr>
          <w:rFonts w:ascii="Garamond" w:eastAsia="Times New Roman" w:hAnsi="Garamond" w:cs="Arial"/>
          <w:color w:val="000000" w:themeColor="text1"/>
        </w:rPr>
        <w:t>startup</w:t>
      </w:r>
      <w:proofErr w:type="spellEnd"/>
      <w:r w:rsidRPr="00E94042">
        <w:rPr>
          <w:rFonts w:ascii="Garamond" w:eastAsia="Times New Roman" w:hAnsi="Garamond" w:cs="Arial"/>
          <w:color w:val="000000" w:themeColor="text1"/>
        </w:rPr>
        <w:t xml:space="preserve"> to The Hospital For SickKids</w:t>
      </w:r>
    </w:p>
    <w:p w14:paraId="411A656D" w14:textId="08A2A565" w:rsidR="00DB5ECF" w:rsidRPr="00E94042" w:rsidRDefault="00DB5ECF" w:rsidP="00DB5ECF">
      <w:pPr>
        <w:pStyle w:val="ListParagraph"/>
        <w:numPr>
          <w:ilvl w:val="0"/>
          <w:numId w:val="1"/>
        </w:numPr>
        <w:rPr>
          <w:rFonts w:ascii="Garamond" w:eastAsia="Times New Roman" w:hAnsi="Garamond" w:cs="Times New Roman"/>
        </w:rPr>
      </w:pPr>
      <w:r w:rsidRPr="00E94042">
        <w:rPr>
          <w:rFonts w:ascii="Garamond" w:eastAsia="Times New Roman" w:hAnsi="Garamond" w:cs="Arial"/>
          <w:color w:val="303030"/>
        </w:rPr>
        <w:t>Machine Learning Engineer (Downtown Toronto)</w:t>
      </w:r>
      <w:r w:rsidRPr="00E94042">
        <w:rPr>
          <w:rFonts w:ascii="Garamond" w:eastAsia="Times New Roman" w:hAnsi="Garamond" w:cs="Arial"/>
          <w:color w:val="303030"/>
        </w:rPr>
        <w:t xml:space="preserve"> position available – have a lot of matching qualities (</w:t>
      </w:r>
      <w:proofErr w:type="spellStart"/>
      <w:r w:rsidRPr="00E94042">
        <w:rPr>
          <w:rFonts w:ascii="Garamond" w:eastAsia="Times New Roman" w:hAnsi="Garamond" w:cs="Arial"/>
          <w:color w:val="303030"/>
        </w:rPr>
        <w:t>nlp</w:t>
      </w:r>
      <w:proofErr w:type="spellEnd"/>
      <w:r w:rsidRPr="00E94042">
        <w:rPr>
          <w:rFonts w:ascii="Garamond" w:eastAsia="Times New Roman" w:hAnsi="Garamond" w:cs="Arial"/>
          <w:color w:val="303030"/>
        </w:rPr>
        <w:t xml:space="preserve"> </w:t>
      </w:r>
      <w:proofErr w:type="spellStart"/>
      <w:r w:rsidRPr="00E94042">
        <w:rPr>
          <w:rFonts w:ascii="Garamond" w:eastAsia="Times New Roman" w:hAnsi="Garamond" w:cs="Arial"/>
          <w:color w:val="303030"/>
        </w:rPr>
        <w:t>Ml</w:t>
      </w:r>
      <w:proofErr w:type="spellEnd"/>
      <w:r w:rsidRPr="00E94042">
        <w:rPr>
          <w:rFonts w:ascii="Garamond" w:eastAsia="Times New Roman" w:hAnsi="Garamond" w:cs="Arial"/>
          <w:color w:val="303030"/>
        </w:rPr>
        <w:t xml:space="preserve"> basics </w:t>
      </w:r>
      <w:r w:rsidR="00E94042" w:rsidRPr="00E94042">
        <w:rPr>
          <w:rFonts w:ascii="Garamond" w:eastAsia="Times New Roman" w:hAnsi="Garamond" w:cs="Arial"/>
          <w:color w:val="303030"/>
        </w:rPr>
        <w:t>big data</w:t>
      </w:r>
      <w:r w:rsidR="00E94042" w:rsidRPr="00E94042">
        <w:rPr>
          <w:rFonts w:ascii="Garamond" w:eastAsia="Times New Roman" w:hAnsi="Garamond" w:cs="Arial"/>
          <w:b/>
          <w:bCs/>
          <w:color w:val="303030"/>
        </w:rPr>
        <w:t xml:space="preserve">) </w:t>
      </w:r>
    </w:p>
    <w:p w14:paraId="51EF0C56" w14:textId="19F89A0D" w:rsidR="00DB5ECF" w:rsidRDefault="00DB5ECF" w:rsidP="00336A31">
      <w:pPr>
        <w:rPr>
          <w:rFonts w:ascii="Garamond" w:hAnsi="Garamond"/>
          <w:color w:val="000000" w:themeColor="text1"/>
          <w:lang w:val="en-US"/>
        </w:rPr>
      </w:pPr>
    </w:p>
    <w:p w14:paraId="713AB6EB" w14:textId="7F717A4F" w:rsidR="00336A31" w:rsidRDefault="00336A31" w:rsidP="00336A31">
      <w:pPr>
        <w:rPr>
          <w:rFonts w:ascii="Garamond" w:hAnsi="Garamond"/>
          <w:b/>
          <w:bCs/>
          <w:color w:val="000000" w:themeColor="text1"/>
          <w:sz w:val="30"/>
          <w:szCs w:val="30"/>
          <w:lang w:val="en-US"/>
        </w:rPr>
      </w:pPr>
      <w:proofErr w:type="spellStart"/>
      <w:r w:rsidRPr="00336A31">
        <w:rPr>
          <w:rFonts w:ascii="Garamond" w:hAnsi="Garamond"/>
          <w:b/>
          <w:bCs/>
          <w:color w:val="000000" w:themeColor="text1"/>
          <w:sz w:val="30"/>
          <w:szCs w:val="30"/>
          <w:lang w:val="en-US"/>
        </w:rPr>
        <w:t>Wittaya</w:t>
      </w:r>
      <w:proofErr w:type="spellEnd"/>
      <w:r w:rsidRPr="00336A31">
        <w:rPr>
          <w:rFonts w:ascii="Garamond" w:hAnsi="Garamond"/>
          <w:b/>
          <w:bCs/>
          <w:color w:val="000000" w:themeColor="text1"/>
          <w:sz w:val="30"/>
          <w:szCs w:val="30"/>
          <w:lang w:val="en-US"/>
        </w:rPr>
        <w:t xml:space="preserve"> Aqua: </w:t>
      </w:r>
    </w:p>
    <w:p w14:paraId="3F6E1B6A" w14:textId="2D8D49B9" w:rsidR="00336A31" w:rsidRDefault="00336A31" w:rsidP="00336A31">
      <w:pPr>
        <w:pStyle w:val="ListParagraph"/>
        <w:numPr>
          <w:ilvl w:val="0"/>
          <w:numId w:val="1"/>
        </w:numPr>
        <w:rPr>
          <w:rFonts w:ascii="Garamond" w:hAnsi="Garamond"/>
          <w:color w:val="000000" w:themeColor="text1"/>
        </w:rPr>
      </w:pPr>
      <w:r w:rsidRPr="00336A31">
        <w:rPr>
          <w:rFonts w:ascii="Garamond" w:hAnsi="Garamond"/>
          <w:color w:val="000000" w:themeColor="text1"/>
        </w:rPr>
        <w:t>Aquaculture has emerged as the most sustainable and highly-scalable form of protein production, but it is not without its challenges. Disease, feed waste and increasing production costs are all barriers that are holding aquaculture back from achieving its full potential.</w:t>
      </w:r>
    </w:p>
    <w:p w14:paraId="20520910" w14:textId="1AC28F72" w:rsidR="00336A31" w:rsidRDefault="00336A31" w:rsidP="00336A31">
      <w:pPr>
        <w:pStyle w:val="ListParagraph"/>
        <w:numPr>
          <w:ilvl w:val="0"/>
          <w:numId w:val="1"/>
        </w:numPr>
        <w:rPr>
          <w:rFonts w:ascii="Garamond" w:hAnsi="Garamond"/>
          <w:color w:val="000000" w:themeColor="text1"/>
        </w:rPr>
      </w:pPr>
      <w:r>
        <w:rPr>
          <w:rFonts w:ascii="Garamond" w:hAnsi="Garamond"/>
          <w:color w:val="000000" w:themeColor="text1"/>
        </w:rPr>
        <w:t xml:space="preserve">Find out about DS positions – there was nothing in their careers page </w:t>
      </w:r>
    </w:p>
    <w:p w14:paraId="3505C9C1" w14:textId="1420BA5E" w:rsidR="00336A31" w:rsidRDefault="00336A31" w:rsidP="00336A31">
      <w:pPr>
        <w:rPr>
          <w:rFonts w:ascii="Garamond" w:hAnsi="Garamond"/>
          <w:color w:val="000000" w:themeColor="text1"/>
        </w:rPr>
      </w:pPr>
    </w:p>
    <w:p w14:paraId="469A594D" w14:textId="2DF4B615" w:rsidR="00336A31" w:rsidRDefault="00336A31" w:rsidP="00336A31">
      <w:pPr>
        <w:rPr>
          <w:rFonts w:ascii="Garamond" w:hAnsi="Garamond"/>
          <w:color w:val="000000" w:themeColor="text1"/>
        </w:rPr>
      </w:pPr>
      <w:r w:rsidRPr="004D680E">
        <w:rPr>
          <w:rFonts w:ascii="Garamond" w:hAnsi="Garamond"/>
          <w:b/>
          <w:bCs/>
          <w:color w:val="000000" w:themeColor="text1"/>
          <w:sz w:val="30"/>
          <w:szCs w:val="30"/>
        </w:rPr>
        <w:t>Vena</w:t>
      </w:r>
      <w:r>
        <w:rPr>
          <w:rFonts w:ascii="Garamond" w:hAnsi="Garamond"/>
          <w:color w:val="000000" w:themeColor="text1"/>
        </w:rPr>
        <w:t>:</w:t>
      </w:r>
    </w:p>
    <w:p w14:paraId="5CEE8B8F" w14:textId="7026E59F" w:rsidR="00336A31" w:rsidRPr="00336A31" w:rsidRDefault="00336A31" w:rsidP="00336A31">
      <w:pPr>
        <w:pStyle w:val="ListParagraph"/>
        <w:numPr>
          <w:ilvl w:val="0"/>
          <w:numId w:val="1"/>
        </w:numPr>
        <w:rPr>
          <w:rFonts w:ascii="Garamond" w:hAnsi="Garamond"/>
          <w:color w:val="000000" w:themeColor="text1"/>
        </w:rPr>
      </w:pPr>
      <w:proofErr w:type="spellStart"/>
      <w:r>
        <w:rPr>
          <w:rFonts w:ascii="Garamond" w:hAnsi="Garamond"/>
          <w:color w:val="000000" w:themeColor="text1"/>
        </w:rPr>
        <w:t>Bugetting</w:t>
      </w:r>
      <w:proofErr w:type="spellEnd"/>
      <w:r>
        <w:rPr>
          <w:rFonts w:ascii="Garamond" w:hAnsi="Garamond"/>
          <w:color w:val="000000" w:themeColor="text1"/>
        </w:rPr>
        <w:t>, planning, prediction and performance management - e</w:t>
      </w:r>
      <w:r w:rsidRPr="00336A31">
        <w:rPr>
          <w:rFonts w:ascii="Garamond" w:hAnsi="Garamond"/>
          <w:color w:val="000000" w:themeColor="text1"/>
        </w:rPr>
        <w:t>n</w:t>
      </w:r>
      <w:bookmarkStart w:id="0" w:name="_GoBack"/>
      <w:bookmarkEnd w:id="0"/>
      <w:r w:rsidRPr="00336A31">
        <w:rPr>
          <w:rFonts w:ascii="Garamond" w:hAnsi="Garamond"/>
          <w:color w:val="000000" w:themeColor="text1"/>
        </w:rPr>
        <w:t>terprise-level reporting and modeling makes it easy to turn this pipeline data into decision-ready visuals and insights.</w:t>
      </w:r>
      <w:r>
        <w:rPr>
          <w:rFonts w:ascii="Garamond" w:hAnsi="Garamond"/>
          <w:color w:val="000000" w:themeColor="text1"/>
        </w:rPr>
        <w:t xml:space="preserve"> Uses analytics to give real time input – find out what ki</w:t>
      </w:r>
      <w:r w:rsidR="004D680E">
        <w:rPr>
          <w:rFonts w:ascii="Garamond" w:hAnsi="Garamond"/>
          <w:color w:val="000000" w:themeColor="text1"/>
        </w:rPr>
        <w:t xml:space="preserve">nd of software they are using </w:t>
      </w:r>
    </w:p>
    <w:p w14:paraId="1FFA20EB" w14:textId="573AE31E" w:rsidR="00336A31" w:rsidRPr="00336A31" w:rsidRDefault="004D680E" w:rsidP="00336A31">
      <w:pPr>
        <w:pStyle w:val="ListParagraph"/>
        <w:numPr>
          <w:ilvl w:val="0"/>
          <w:numId w:val="1"/>
        </w:numPr>
        <w:rPr>
          <w:rFonts w:ascii="Garamond" w:hAnsi="Garamond"/>
          <w:color w:val="000000" w:themeColor="text1"/>
        </w:rPr>
      </w:pPr>
      <w:r>
        <w:rPr>
          <w:rFonts w:ascii="Garamond" w:hAnsi="Garamond"/>
          <w:color w:val="000000" w:themeColor="text1"/>
        </w:rPr>
        <w:t xml:space="preserve">An alternative (better excel sheet) – moving into cloud-based planning </w:t>
      </w:r>
    </w:p>
    <w:sectPr w:rsidR="00336A31" w:rsidRPr="00336A31" w:rsidSect="0075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C5E28"/>
    <w:multiLevelType w:val="hybridMultilevel"/>
    <w:tmpl w:val="E1FC341C"/>
    <w:lvl w:ilvl="0" w:tplc="8362B4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B9"/>
    <w:rsid w:val="00230E3A"/>
    <w:rsid w:val="00283AFE"/>
    <w:rsid w:val="00336A31"/>
    <w:rsid w:val="003E7E2E"/>
    <w:rsid w:val="004D680E"/>
    <w:rsid w:val="007527A3"/>
    <w:rsid w:val="008E3FAD"/>
    <w:rsid w:val="009958CD"/>
    <w:rsid w:val="00CD68B9"/>
    <w:rsid w:val="00DB5ECF"/>
    <w:rsid w:val="00E94042"/>
    <w:rsid w:val="00F03C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6071D3"/>
  <w15:chartTrackingRefBased/>
  <w15:docId w15:val="{81603B31-8D9C-0645-A6C5-4F86ED05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B5EC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8B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30E3A"/>
    <w:pPr>
      <w:ind w:left="720"/>
      <w:contextualSpacing/>
    </w:pPr>
  </w:style>
  <w:style w:type="character" w:styleId="Emphasis">
    <w:name w:val="Emphasis"/>
    <w:basedOn w:val="DefaultParagraphFont"/>
    <w:uiPriority w:val="20"/>
    <w:qFormat/>
    <w:rsid w:val="009958CD"/>
    <w:rPr>
      <w:i/>
      <w:iCs/>
    </w:rPr>
  </w:style>
  <w:style w:type="character" w:customStyle="1" w:styleId="Heading2Char">
    <w:name w:val="Heading 2 Char"/>
    <w:basedOn w:val="DefaultParagraphFont"/>
    <w:link w:val="Heading2"/>
    <w:uiPriority w:val="9"/>
    <w:rsid w:val="00DB5EC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688">
      <w:bodyDiv w:val="1"/>
      <w:marLeft w:val="0"/>
      <w:marRight w:val="0"/>
      <w:marTop w:val="0"/>
      <w:marBottom w:val="0"/>
      <w:divBdr>
        <w:top w:val="none" w:sz="0" w:space="0" w:color="auto"/>
        <w:left w:val="none" w:sz="0" w:space="0" w:color="auto"/>
        <w:bottom w:val="none" w:sz="0" w:space="0" w:color="auto"/>
        <w:right w:val="none" w:sz="0" w:space="0" w:color="auto"/>
      </w:divBdr>
    </w:div>
    <w:div w:id="195385873">
      <w:bodyDiv w:val="1"/>
      <w:marLeft w:val="0"/>
      <w:marRight w:val="0"/>
      <w:marTop w:val="0"/>
      <w:marBottom w:val="0"/>
      <w:divBdr>
        <w:top w:val="none" w:sz="0" w:space="0" w:color="auto"/>
        <w:left w:val="none" w:sz="0" w:space="0" w:color="auto"/>
        <w:bottom w:val="none" w:sz="0" w:space="0" w:color="auto"/>
        <w:right w:val="none" w:sz="0" w:space="0" w:color="auto"/>
      </w:divBdr>
    </w:div>
    <w:div w:id="764377400">
      <w:bodyDiv w:val="1"/>
      <w:marLeft w:val="0"/>
      <w:marRight w:val="0"/>
      <w:marTop w:val="0"/>
      <w:marBottom w:val="0"/>
      <w:divBdr>
        <w:top w:val="none" w:sz="0" w:space="0" w:color="auto"/>
        <w:left w:val="none" w:sz="0" w:space="0" w:color="auto"/>
        <w:bottom w:val="none" w:sz="0" w:space="0" w:color="auto"/>
        <w:right w:val="none" w:sz="0" w:space="0" w:color="auto"/>
      </w:divBdr>
    </w:div>
    <w:div w:id="833839910">
      <w:bodyDiv w:val="1"/>
      <w:marLeft w:val="0"/>
      <w:marRight w:val="0"/>
      <w:marTop w:val="0"/>
      <w:marBottom w:val="0"/>
      <w:divBdr>
        <w:top w:val="none" w:sz="0" w:space="0" w:color="auto"/>
        <w:left w:val="none" w:sz="0" w:space="0" w:color="auto"/>
        <w:bottom w:val="none" w:sz="0" w:space="0" w:color="auto"/>
        <w:right w:val="none" w:sz="0" w:space="0" w:color="auto"/>
      </w:divBdr>
    </w:div>
    <w:div w:id="973372537">
      <w:bodyDiv w:val="1"/>
      <w:marLeft w:val="0"/>
      <w:marRight w:val="0"/>
      <w:marTop w:val="0"/>
      <w:marBottom w:val="0"/>
      <w:divBdr>
        <w:top w:val="none" w:sz="0" w:space="0" w:color="auto"/>
        <w:left w:val="none" w:sz="0" w:space="0" w:color="auto"/>
        <w:bottom w:val="none" w:sz="0" w:space="0" w:color="auto"/>
        <w:right w:val="none" w:sz="0" w:space="0" w:color="auto"/>
      </w:divBdr>
    </w:div>
    <w:div w:id="1192377218">
      <w:bodyDiv w:val="1"/>
      <w:marLeft w:val="0"/>
      <w:marRight w:val="0"/>
      <w:marTop w:val="0"/>
      <w:marBottom w:val="0"/>
      <w:divBdr>
        <w:top w:val="none" w:sz="0" w:space="0" w:color="auto"/>
        <w:left w:val="none" w:sz="0" w:space="0" w:color="auto"/>
        <w:bottom w:val="none" w:sz="0" w:space="0" w:color="auto"/>
        <w:right w:val="none" w:sz="0" w:space="0" w:color="auto"/>
      </w:divBdr>
    </w:div>
    <w:div w:id="1297219957">
      <w:bodyDiv w:val="1"/>
      <w:marLeft w:val="0"/>
      <w:marRight w:val="0"/>
      <w:marTop w:val="0"/>
      <w:marBottom w:val="0"/>
      <w:divBdr>
        <w:top w:val="none" w:sz="0" w:space="0" w:color="auto"/>
        <w:left w:val="none" w:sz="0" w:space="0" w:color="auto"/>
        <w:bottom w:val="none" w:sz="0" w:space="0" w:color="auto"/>
        <w:right w:val="none" w:sz="0" w:space="0" w:color="auto"/>
      </w:divBdr>
    </w:div>
    <w:div w:id="1314992651">
      <w:bodyDiv w:val="1"/>
      <w:marLeft w:val="0"/>
      <w:marRight w:val="0"/>
      <w:marTop w:val="0"/>
      <w:marBottom w:val="0"/>
      <w:divBdr>
        <w:top w:val="none" w:sz="0" w:space="0" w:color="auto"/>
        <w:left w:val="none" w:sz="0" w:space="0" w:color="auto"/>
        <w:bottom w:val="none" w:sz="0" w:space="0" w:color="auto"/>
        <w:right w:val="none" w:sz="0" w:space="0" w:color="auto"/>
      </w:divBdr>
    </w:div>
    <w:div w:id="1586063970">
      <w:bodyDiv w:val="1"/>
      <w:marLeft w:val="0"/>
      <w:marRight w:val="0"/>
      <w:marTop w:val="0"/>
      <w:marBottom w:val="0"/>
      <w:divBdr>
        <w:top w:val="none" w:sz="0" w:space="0" w:color="auto"/>
        <w:left w:val="none" w:sz="0" w:space="0" w:color="auto"/>
        <w:bottom w:val="none" w:sz="0" w:space="0" w:color="auto"/>
        <w:right w:val="none" w:sz="0" w:space="0" w:color="auto"/>
      </w:divBdr>
    </w:div>
    <w:div w:id="1837721413">
      <w:bodyDiv w:val="1"/>
      <w:marLeft w:val="0"/>
      <w:marRight w:val="0"/>
      <w:marTop w:val="0"/>
      <w:marBottom w:val="0"/>
      <w:divBdr>
        <w:top w:val="none" w:sz="0" w:space="0" w:color="auto"/>
        <w:left w:val="none" w:sz="0" w:space="0" w:color="auto"/>
        <w:bottom w:val="none" w:sz="0" w:space="0" w:color="auto"/>
        <w:right w:val="none" w:sz="0" w:space="0" w:color="auto"/>
      </w:divBdr>
    </w:div>
    <w:div w:id="1843354348">
      <w:bodyDiv w:val="1"/>
      <w:marLeft w:val="0"/>
      <w:marRight w:val="0"/>
      <w:marTop w:val="0"/>
      <w:marBottom w:val="0"/>
      <w:divBdr>
        <w:top w:val="none" w:sz="0" w:space="0" w:color="auto"/>
        <w:left w:val="none" w:sz="0" w:space="0" w:color="auto"/>
        <w:bottom w:val="none" w:sz="0" w:space="0" w:color="auto"/>
        <w:right w:val="none" w:sz="0" w:space="0" w:color="auto"/>
      </w:divBdr>
    </w:div>
    <w:div w:id="198785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6</cp:revision>
  <dcterms:created xsi:type="dcterms:W3CDTF">2019-09-27T11:28:00Z</dcterms:created>
  <dcterms:modified xsi:type="dcterms:W3CDTF">2019-09-27T12:43:00Z</dcterms:modified>
</cp:coreProperties>
</file>