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</w:rPr>
              <w:t>ข้อสอบวัดผลสัมฤทธิ์ปลายภาคเรียน  ภาคเรียนที่ 1</w:t>
              <w:br/>
              <w:t>วิชาการงานอาชีพและเทคโนโลยี ชั้นชั้นประถมศึกษาปีที่ 5  คะแนนเต็ม 40 คะแนน  เวลา 60 นาที</w:t>
              <w:br/>
              <w:t>โรงเรียนบ้านแม่ทราย(คุรุราษฎร์เจริญวิทย์)  สำนักงานเขตพื้นที่การศึกษาประถมศึกษาแพร่ เขต 1</w:t>
              <w:br/>
              <w:t>*************************************************************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>
              <w:t>ชื่อ–สกุล  .........................................................</w:t>
            </w:r>
          </w:p>
        </w:tc>
        <w:tc>
          <w:tcPr>
            <w:tcW w:type="dxa" w:w="4535"/>
          </w:tcPr>
          <w:p>
            <w:r>
              <w:t>ชั้น  ........  เลขที่  ........</w:t>
            </w:r>
          </w:p>
        </w:tc>
      </w:tr>
    </w:tbl>
    <w:p>
      <w:pPr>
        <w:spacing w:before="120"/>
      </w:pPr>
      <w:r>
        <w:rPr>
          <w:b/>
        </w:rPr>
        <w:t>คำชี้แจง  ข้อสอบมี 1 ตอน ตอนที่ 1 ข้อสอบปรนัย เลือกตอบมี 4 ตัวเลือก จำนวน 40 ข้อ 40 คะแนน</w:t>
      </w:r>
    </w:p>
    <w:p/>
    <w:p>
      <w:pPr>
        <w:sectPr>
          <w:pgSz w:w="11906" w:h="16838"/>
          <w:pgMar w:top="1418" w:right="1418" w:bottom="1418" w:left="1418" w:header="720" w:footer="720" w:gutter="0"/>
          <w:cols w:space="720"/>
          <w:docGrid w:linePitch="360"/>
        </w:sectPr>
      </w:pPr>
    </w:p>
    <w:p>
      <w:pPr>
        <w:spacing w:before="120"/>
      </w:pPr>
      <w:r>
        <w:t>1. คำถามข้อที่ 1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2. คำถามข้อที่ 2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3. คำถามข้อที่ 3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4. คำถามข้อที่ 4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5. คำถามข้อที่ 5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6. คำถามข้อที่ 6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7. คำถามข้อที่ 7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8. คำถามข้อที่ 8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9. คำถามข้อที่ 9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10. คำถามข้อที่ 10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11. คำถามข้อที่ 11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12. คำถามข้อที่ 12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13. คำถามข้อที่ 13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14. คำถามข้อที่ 14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15. คำถามข้อที่ 15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16. คำถามข้อที่ 16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17. คำถามข้อที่ 17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18. คำถามข้อที่ 18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19. คำถามข้อที่ 19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20. คำถามข้อที่ 20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21. คำถามข้อที่ 21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22. คำถามข้อที่ 22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23. คำถามข้อที่ 23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24. คำถามข้อที่ 24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25. คำถามข้อที่ 25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26. คำถามข้อที่ 26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27. คำถามข้อที่ 27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28. คำถามข้อที่ 28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29. คำถามข้อที่ 29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30. คำถามข้อที่ 30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31. คำถามข้อที่ 31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32. คำถามข้อที่ 32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33. คำถามข้อที่ 33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34. คำถามข้อที่ 34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35. คำถามข้อที่ 35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36. คำถามข้อที่ 36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37. คำถามข้อที่ 37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38. คำถามข้อที่ 38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39. คำถามข้อที่ 39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pacing w:before="120"/>
      </w:pPr>
      <w:r>
        <w:t>40. คำถามข้อที่ 40 เกี่ยวกับเนื้อหาบทเรียน...</w:t>
      </w:r>
    </w:p>
    <w:p>
      <w:pPr>
        <w:spacing w:line="240" w:lineRule="auto" w:before="0" w:after="0"/>
      </w:pPr>
      <w:r>
        <w:t xml:space="preserve">   ก. ตัวเลือก 1</w:t>
      </w:r>
    </w:p>
    <w:p>
      <w:pPr>
        <w:spacing w:line="240" w:lineRule="auto" w:before="0" w:after="0"/>
      </w:pPr>
      <w:r>
        <w:t xml:space="preserve">   ข. ตัวเลือก 2</w:t>
      </w:r>
    </w:p>
    <w:p>
      <w:pPr>
        <w:spacing w:line="240" w:lineRule="auto" w:before="0" w:after="0"/>
      </w:pPr>
      <w:r>
        <w:t xml:space="preserve">   ค. ตัวเลือก 3</w:t>
      </w:r>
    </w:p>
    <w:p>
      <w:pPr>
        <w:spacing w:line="240" w:lineRule="auto" w:before="0" w:after="0"/>
      </w:pPr>
      <w:r>
        <w:t xml:space="preserve">   ง. ตัวเลือก 4</w:t>
      </w:r>
    </w:p>
    <w:p>
      <w:pPr>
        <w:sectPr>
          <w:type w:val="continuous"/>
          <w:pgSz w:w="11906" w:h="16838"/>
          <w:pgMar w:top="1418" w:right="1418" w:bottom="1418" w:left="1418" w:header="720" w:footer="720" w:gutter="0"/>
          <w:cols w:space="720" w:num="2"/>
          <w:docGrid w:linePitch="360"/>
        </w:sectPr>
      </w:pPr>
    </w:p>
    <w:p>
      <w:r>
        <w:t>--------------------------------------------------------------------------------</w:t>
      </w:r>
    </w:p>
    <w:p>
      <w:r>
        <w:rPr>
          <w:b/>
        </w:rPr>
        <w:t>ส่วนที่ 2  เฉลยข้อสอบ (Answer Key)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1. ก</w:t>
            </w:r>
          </w:p>
        </w:tc>
        <w:tc>
          <w:tcPr>
            <w:tcW w:type="dxa" w:w="1814"/>
          </w:tcPr>
          <w:p>
            <w:r>
              <w:t>2. ก</w:t>
            </w:r>
          </w:p>
        </w:tc>
        <w:tc>
          <w:tcPr>
            <w:tcW w:type="dxa" w:w="1814"/>
          </w:tcPr>
          <w:p>
            <w:r>
              <w:t>3. ก</w:t>
            </w:r>
          </w:p>
        </w:tc>
        <w:tc>
          <w:tcPr>
            <w:tcW w:type="dxa" w:w="1814"/>
          </w:tcPr>
          <w:p>
            <w:r>
              <w:t>4. ก</w:t>
            </w:r>
          </w:p>
        </w:tc>
        <w:tc>
          <w:tcPr>
            <w:tcW w:type="dxa" w:w="1814"/>
          </w:tcPr>
          <w:p>
            <w:r>
              <w:t>5. ก</w:t>
            </w:r>
          </w:p>
        </w:tc>
      </w:tr>
      <w:tr>
        <w:tc>
          <w:tcPr>
            <w:tcW w:type="dxa" w:w="1814"/>
          </w:tcPr>
          <w:p>
            <w:r>
              <w:t>6. ก</w:t>
            </w:r>
          </w:p>
        </w:tc>
        <w:tc>
          <w:tcPr>
            <w:tcW w:type="dxa" w:w="1814"/>
          </w:tcPr>
          <w:p>
            <w:r>
              <w:t>7. ก</w:t>
            </w:r>
          </w:p>
        </w:tc>
        <w:tc>
          <w:tcPr>
            <w:tcW w:type="dxa" w:w="1814"/>
          </w:tcPr>
          <w:p>
            <w:r>
              <w:t>8. ก</w:t>
            </w:r>
          </w:p>
        </w:tc>
        <w:tc>
          <w:tcPr>
            <w:tcW w:type="dxa" w:w="1814"/>
          </w:tcPr>
          <w:p>
            <w:r>
              <w:t>9. ก</w:t>
            </w:r>
          </w:p>
        </w:tc>
        <w:tc>
          <w:tcPr>
            <w:tcW w:type="dxa" w:w="1814"/>
          </w:tcPr>
          <w:p>
            <w:r>
              <w:t>10. ก</w:t>
            </w:r>
          </w:p>
        </w:tc>
      </w:tr>
      <w:tr>
        <w:tc>
          <w:tcPr>
            <w:tcW w:type="dxa" w:w="1814"/>
          </w:tcPr>
          <w:p>
            <w:r>
              <w:t>11. ก</w:t>
            </w:r>
          </w:p>
        </w:tc>
        <w:tc>
          <w:tcPr>
            <w:tcW w:type="dxa" w:w="1814"/>
          </w:tcPr>
          <w:p>
            <w:r>
              <w:t>12. ก</w:t>
            </w:r>
          </w:p>
        </w:tc>
        <w:tc>
          <w:tcPr>
            <w:tcW w:type="dxa" w:w="1814"/>
          </w:tcPr>
          <w:p>
            <w:r>
              <w:t>13. ก</w:t>
            </w:r>
          </w:p>
        </w:tc>
        <w:tc>
          <w:tcPr>
            <w:tcW w:type="dxa" w:w="1814"/>
          </w:tcPr>
          <w:p>
            <w:r>
              <w:t>14. ก</w:t>
            </w:r>
          </w:p>
        </w:tc>
        <w:tc>
          <w:tcPr>
            <w:tcW w:type="dxa" w:w="1814"/>
          </w:tcPr>
          <w:p>
            <w:r>
              <w:t>15. ก</w:t>
            </w:r>
          </w:p>
        </w:tc>
      </w:tr>
      <w:tr>
        <w:tc>
          <w:tcPr>
            <w:tcW w:type="dxa" w:w="1814"/>
          </w:tcPr>
          <w:p>
            <w:r>
              <w:t>16. ก</w:t>
            </w:r>
          </w:p>
        </w:tc>
        <w:tc>
          <w:tcPr>
            <w:tcW w:type="dxa" w:w="1814"/>
          </w:tcPr>
          <w:p>
            <w:r>
              <w:t>17. ก</w:t>
            </w:r>
          </w:p>
        </w:tc>
        <w:tc>
          <w:tcPr>
            <w:tcW w:type="dxa" w:w="1814"/>
          </w:tcPr>
          <w:p>
            <w:r>
              <w:t>18. ก</w:t>
            </w:r>
          </w:p>
        </w:tc>
        <w:tc>
          <w:tcPr>
            <w:tcW w:type="dxa" w:w="1814"/>
          </w:tcPr>
          <w:p>
            <w:r>
              <w:t>19. ก</w:t>
            </w:r>
          </w:p>
        </w:tc>
        <w:tc>
          <w:tcPr>
            <w:tcW w:type="dxa" w:w="1814"/>
          </w:tcPr>
          <w:p>
            <w:r>
              <w:t>20. ก</w:t>
            </w:r>
          </w:p>
        </w:tc>
      </w:tr>
      <w:tr>
        <w:tc>
          <w:tcPr>
            <w:tcW w:type="dxa" w:w="1814"/>
          </w:tcPr>
          <w:p>
            <w:r>
              <w:t>21. ก</w:t>
            </w:r>
          </w:p>
        </w:tc>
        <w:tc>
          <w:tcPr>
            <w:tcW w:type="dxa" w:w="1814"/>
          </w:tcPr>
          <w:p>
            <w:r>
              <w:t>22. ก</w:t>
            </w:r>
          </w:p>
        </w:tc>
        <w:tc>
          <w:tcPr>
            <w:tcW w:type="dxa" w:w="1814"/>
          </w:tcPr>
          <w:p>
            <w:r>
              <w:t>23. ก</w:t>
            </w:r>
          </w:p>
        </w:tc>
        <w:tc>
          <w:tcPr>
            <w:tcW w:type="dxa" w:w="1814"/>
          </w:tcPr>
          <w:p>
            <w:r>
              <w:t>24. ก</w:t>
            </w:r>
          </w:p>
        </w:tc>
        <w:tc>
          <w:tcPr>
            <w:tcW w:type="dxa" w:w="1814"/>
          </w:tcPr>
          <w:p>
            <w:r>
              <w:t>25. ก</w:t>
            </w:r>
          </w:p>
        </w:tc>
      </w:tr>
      <w:tr>
        <w:tc>
          <w:tcPr>
            <w:tcW w:type="dxa" w:w="1814"/>
          </w:tcPr>
          <w:p>
            <w:r>
              <w:t>26. ก</w:t>
            </w:r>
          </w:p>
        </w:tc>
        <w:tc>
          <w:tcPr>
            <w:tcW w:type="dxa" w:w="1814"/>
          </w:tcPr>
          <w:p>
            <w:r>
              <w:t>27. ก</w:t>
            </w:r>
          </w:p>
        </w:tc>
        <w:tc>
          <w:tcPr>
            <w:tcW w:type="dxa" w:w="1814"/>
          </w:tcPr>
          <w:p>
            <w:r>
              <w:t>28. ก</w:t>
            </w:r>
          </w:p>
        </w:tc>
        <w:tc>
          <w:tcPr>
            <w:tcW w:type="dxa" w:w="1814"/>
          </w:tcPr>
          <w:p>
            <w:r>
              <w:t>29. ก</w:t>
            </w:r>
          </w:p>
        </w:tc>
        <w:tc>
          <w:tcPr>
            <w:tcW w:type="dxa" w:w="1814"/>
          </w:tcPr>
          <w:p>
            <w:r>
              <w:t>30. ก</w:t>
            </w:r>
          </w:p>
        </w:tc>
      </w:tr>
      <w:tr>
        <w:tc>
          <w:tcPr>
            <w:tcW w:type="dxa" w:w="1814"/>
          </w:tcPr>
          <w:p>
            <w:r>
              <w:t>31. ก</w:t>
            </w:r>
          </w:p>
        </w:tc>
        <w:tc>
          <w:tcPr>
            <w:tcW w:type="dxa" w:w="1814"/>
          </w:tcPr>
          <w:p>
            <w:r>
              <w:t>32. ก</w:t>
            </w:r>
          </w:p>
        </w:tc>
        <w:tc>
          <w:tcPr>
            <w:tcW w:type="dxa" w:w="1814"/>
          </w:tcPr>
          <w:p>
            <w:r>
              <w:t>33. ก</w:t>
            </w:r>
          </w:p>
        </w:tc>
        <w:tc>
          <w:tcPr>
            <w:tcW w:type="dxa" w:w="1814"/>
          </w:tcPr>
          <w:p>
            <w:r>
              <w:t>34. ก</w:t>
            </w:r>
          </w:p>
        </w:tc>
        <w:tc>
          <w:tcPr>
            <w:tcW w:type="dxa" w:w="1814"/>
          </w:tcPr>
          <w:p>
            <w:r>
              <w:t>35. ก</w:t>
            </w:r>
          </w:p>
        </w:tc>
      </w:tr>
      <w:tr>
        <w:tc>
          <w:tcPr>
            <w:tcW w:type="dxa" w:w="1814"/>
          </w:tcPr>
          <w:p>
            <w:r>
              <w:t>36. ก</w:t>
            </w:r>
          </w:p>
        </w:tc>
        <w:tc>
          <w:tcPr>
            <w:tcW w:type="dxa" w:w="1814"/>
          </w:tcPr>
          <w:p>
            <w:r>
              <w:t>37. ก</w:t>
            </w:r>
          </w:p>
        </w:tc>
        <w:tc>
          <w:tcPr>
            <w:tcW w:type="dxa" w:w="1814"/>
          </w:tcPr>
          <w:p>
            <w:r>
              <w:t>38. ก</w:t>
            </w:r>
          </w:p>
        </w:tc>
        <w:tc>
          <w:tcPr>
            <w:tcW w:type="dxa" w:w="1814"/>
          </w:tcPr>
          <w:p>
            <w:r>
              <w:t>39. ก</w:t>
            </w:r>
          </w:p>
        </w:tc>
        <w:tc>
          <w:tcPr>
            <w:tcW w:type="dxa" w:w="1814"/>
          </w:tcPr>
          <w:p>
            <w:r>
              <w:t>40. ก</w:t>
            </w:r>
          </w:p>
        </w:tc>
      </w:tr>
    </w:tbl>
    <w:sectPr w:rsidR="00FC693F" w:rsidRPr="0006063C" w:rsidSect="00034616">
      <w:pgSz w:w="11906" w:h="16838"/>
      <w:pgMar w:top="1418" w:right="1418" w:bottom="1418" w:left="1418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H SarabunPSK" w:hAnsi="TH SarabunPSK"/>
      <w:sz w:val="32"/>
      <w:rFonts w:ascii="TH SarabunPSK" w:hAnsi="TH SarabunPSK" w:eastAsia="TH SarabunPSK" w:cs="TH SarabunPSK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