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jc w:val="center"/>
        <w:tblLook w:val="04A0" w:firstRow="1" w:lastRow="0" w:firstColumn="1" w:lastColumn="0" w:noHBand="0" w:noVBand="1"/>
      </w:tblPr>
      <w:tblGrid>
        <w:gridCol w:w="1775"/>
        <w:gridCol w:w="981"/>
        <w:gridCol w:w="2950"/>
        <w:gridCol w:w="1343"/>
        <w:gridCol w:w="1781"/>
      </w:tblGrid>
      <w:tr w:rsidR="0006079E" w:rsidRPr="00CA52FC" w14:paraId="27E87218" w14:textId="77777777" w:rsidTr="0006079E">
        <w:trPr>
          <w:trHeight w:val="1240"/>
          <w:jc w:val="center"/>
        </w:trPr>
        <w:tc>
          <w:tcPr>
            <w:tcW w:w="1794" w:type="dxa"/>
            <w:vMerge w:val="restart"/>
            <w:vAlign w:val="center"/>
          </w:tcPr>
          <w:p w14:paraId="23A37CC2" w14:textId="77777777" w:rsidR="0006079E" w:rsidRPr="00CA52FC" w:rsidRDefault="0006079E" w:rsidP="0006079E">
            <w:pPr>
              <w:autoSpaceDE w:val="0"/>
              <w:autoSpaceDN w:val="0"/>
              <w:adjustRightInd w:val="0"/>
              <w:spacing w:before="33"/>
              <w:jc w:val="center"/>
              <w:rPr>
                <w:rFonts w:ascii="Arial Narrow" w:hAnsi="Arial Narrow" w:cs="Arial"/>
                <w:bCs/>
              </w:rPr>
            </w:pPr>
            <w:bookmarkStart w:id="0" w:name="_GoBack"/>
            <w:bookmarkEnd w:id="0"/>
            <w:r w:rsidRPr="00CA52FC">
              <w:rPr>
                <w:rFonts w:ascii="Arial Narrow" w:hAnsi="Arial Narrow"/>
                <w:noProof/>
                <w:lang w:eastAsia="es-CO"/>
              </w:rPr>
              <w:drawing>
                <wp:inline distT="0" distB="0" distL="0" distR="0" wp14:anchorId="6D3BED59" wp14:editId="2F0D5FA7">
                  <wp:extent cx="772463" cy="923925"/>
                  <wp:effectExtent l="0" t="0" r="8890" b="0"/>
                  <wp:docPr id="1" name="1 Imagen" descr="logo_publicida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Imagen" descr="logo_publicidad1.gif"/>
                          <pic:cNvPicPr>
                            <a:picLocks noChangeAspect="1"/>
                          </pic:cNvPicPr>
                        </pic:nvPicPr>
                        <pic:blipFill>
                          <a:blip r:embed="rId8" cstate="print"/>
                          <a:srcRect l="2956" t="4184" r="53201" b="3766"/>
                          <a:stretch>
                            <a:fillRect/>
                          </a:stretch>
                        </pic:blipFill>
                        <pic:spPr bwMode="auto">
                          <a:xfrm>
                            <a:off x="0" y="0"/>
                            <a:ext cx="775066" cy="927038"/>
                          </a:xfrm>
                          <a:prstGeom prst="rect">
                            <a:avLst/>
                          </a:prstGeom>
                          <a:noFill/>
                          <a:ln w="9525">
                            <a:noFill/>
                            <a:miter lim="800000"/>
                            <a:headEnd/>
                            <a:tailEnd/>
                          </a:ln>
                        </pic:spPr>
                      </pic:pic>
                    </a:graphicData>
                  </a:graphic>
                </wp:inline>
              </w:drawing>
            </w:r>
          </w:p>
        </w:tc>
        <w:tc>
          <w:tcPr>
            <w:tcW w:w="5388" w:type="dxa"/>
            <w:gridSpan w:val="3"/>
            <w:vAlign w:val="center"/>
          </w:tcPr>
          <w:p w14:paraId="51F5ECED" w14:textId="77777777" w:rsidR="0006079E" w:rsidRPr="00CA52FC" w:rsidRDefault="0006079E" w:rsidP="0006079E">
            <w:pPr>
              <w:autoSpaceDE w:val="0"/>
              <w:autoSpaceDN w:val="0"/>
              <w:adjustRightInd w:val="0"/>
              <w:spacing w:before="33"/>
              <w:jc w:val="center"/>
              <w:rPr>
                <w:rFonts w:ascii="Arial Narrow" w:hAnsi="Arial Narrow" w:cs="Arial"/>
                <w:bCs/>
              </w:rPr>
            </w:pPr>
            <w:r w:rsidRPr="00CA52FC">
              <w:rPr>
                <w:rFonts w:ascii="Arial Narrow" w:hAnsi="Arial Narrow" w:cs="Arial"/>
                <w:bCs/>
                <w:noProof/>
                <w:lang w:eastAsia="es-CO"/>
              </w:rPr>
              <w:drawing>
                <wp:inline distT="0" distB="0" distL="0" distR="0" wp14:anchorId="2F1B47EF" wp14:editId="44A3737E">
                  <wp:extent cx="2028825" cy="638542"/>
                  <wp:effectExtent l="0" t="0" r="0" b="9525"/>
                  <wp:docPr id="3" name="Picture 4" descr="F:\Relaciones Publicas\Documents\2012\Imágenes para formato Power Point\imgenesparapresentacindediapositivasylogos\PARQUE 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 name="Picture 4" descr="F:\Relaciones Publicas\Documents\2012\Imágenes para formato Power Point\imgenesparapresentacindediapositivasylogos\PARQUE 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6790" cy="641049"/>
                          </a:xfrm>
                          <a:prstGeom prst="rect">
                            <a:avLst/>
                          </a:prstGeom>
                          <a:noFill/>
                          <a:ln>
                            <a:noFill/>
                          </a:ln>
                          <a:extLst/>
                        </pic:spPr>
                      </pic:pic>
                    </a:graphicData>
                  </a:graphic>
                </wp:inline>
              </w:drawing>
            </w:r>
          </w:p>
        </w:tc>
        <w:tc>
          <w:tcPr>
            <w:tcW w:w="1796" w:type="dxa"/>
            <w:vMerge w:val="restart"/>
            <w:vAlign w:val="center"/>
          </w:tcPr>
          <w:p w14:paraId="628F20C1" w14:textId="77777777" w:rsidR="0006079E" w:rsidRPr="00CA52FC" w:rsidRDefault="0006079E" w:rsidP="0006079E">
            <w:pPr>
              <w:autoSpaceDE w:val="0"/>
              <w:autoSpaceDN w:val="0"/>
              <w:adjustRightInd w:val="0"/>
              <w:spacing w:before="33"/>
              <w:jc w:val="center"/>
              <w:rPr>
                <w:rFonts w:ascii="Arial Narrow" w:hAnsi="Arial Narrow" w:cs="Arial"/>
                <w:bCs/>
              </w:rPr>
            </w:pPr>
            <w:r w:rsidRPr="00CA52FC">
              <w:rPr>
                <w:rFonts w:ascii="Arial Narrow" w:hAnsi="Arial Narrow"/>
                <w:noProof/>
                <w:lang w:eastAsia="es-CO"/>
              </w:rPr>
              <w:drawing>
                <wp:inline distT="0" distB="0" distL="0" distR="0" wp14:anchorId="4D92702E" wp14:editId="05E67286">
                  <wp:extent cx="843123" cy="735666"/>
                  <wp:effectExtent l="0" t="0" r="0" b="7620"/>
                  <wp:docPr id="4" name="Imagen 4" descr="http://66.7.204.235/~partners/images/stories/alcaldia%20de%20medell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6.7.204.235/~partners/images/stories/alcaldia%20de%20medelli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3123" cy="735666"/>
                          </a:xfrm>
                          <a:prstGeom prst="rect">
                            <a:avLst/>
                          </a:prstGeom>
                          <a:noFill/>
                          <a:ln>
                            <a:noFill/>
                          </a:ln>
                        </pic:spPr>
                      </pic:pic>
                    </a:graphicData>
                  </a:graphic>
                </wp:inline>
              </w:drawing>
            </w:r>
          </w:p>
        </w:tc>
      </w:tr>
      <w:tr w:rsidR="0006079E" w:rsidRPr="00CA52FC" w14:paraId="005D00AF" w14:textId="77777777" w:rsidTr="00831C18">
        <w:trPr>
          <w:trHeight w:val="439"/>
          <w:jc w:val="center"/>
        </w:trPr>
        <w:tc>
          <w:tcPr>
            <w:tcW w:w="1794" w:type="dxa"/>
            <w:vMerge/>
          </w:tcPr>
          <w:p w14:paraId="1B6DBE5D" w14:textId="77777777" w:rsidR="0006079E" w:rsidRPr="00CA52FC" w:rsidRDefault="0006079E" w:rsidP="0006079E">
            <w:pPr>
              <w:autoSpaceDE w:val="0"/>
              <w:autoSpaceDN w:val="0"/>
              <w:adjustRightInd w:val="0"/>
              <w:spacing w:before="33"/>
              <w:rPr>
                <w:rFonts w:ascii="Arial Narrow" w:hAnsi="Arial Narrow" w:cs="Arial"/>
                <w:bCs/>
              </w:rPr>
            </w:pPr>
          </w:p>
        </w:tc>
        <w:tc>
          <w:tcPr>
            <w:tcW w:w="5388" w:type="dxa"/>
            <w:gridSpan w:val="3"/>
            <w:vAlign w:val="center"/>
          </w:tcPr>
          <w:p w14:paraId="5C2CBFBD" w14:textId="77777777" w:rsidR="0006079E" w:rsidRPr="00CA52FC" w:rsidRDefault="0006079E" w:rsidP="0006079E">
            <w:pPr>
              <w:tabs>
                <w:tab w:val="center" w:pos="4252"/>
                <w:tab w:val="right" w:pos="8504"/>
              </w:tabs>
              <w:jc w:val="center"/>
              <w:rPr>
                <w:rFonts w:ascii="Arial Narrow" w:hAnsi="Arial Narrow" w:cs="Arial"/>
                <w:noProof/>
                <w:lang w:eastAsia="es-CO"/>
              </w:rPr>
            </w:pPr>
            <w:r w:rsidRPr="00CA52FC">
              <w:rPr>
                <w:rFonts w:ascii="Arial Narrow" w:hAnsi="Arial Narrow" w:cs="Arial"/>
                <w:b/>
                <w:noProof/>
                <w:lang w:eastAsia="es-CO"/>
              </w:rPr>
              <w:t>VICERRECTORÍA DE EXTENSIÓN</w:t>
            </w:r>
          </w:p>
        </w:tc>
        <w:tc>
          <w:tcPr>
            <w:tcW w:w="1796" w:type="dxa"/>
            <w:vMerge/>
          </w:tcPr>
          <w:p w14:paraId="3BC49A37" w14:textId="77777777" w:rsidR="0006079E" w:rsidRPr="00CA52FC" w:rsidRDefault="0006079E" w:rsidP="0006079E">
            <w:pPr>
              <w:autoSpaceDE w:val="0"/>
              <w:autoSpaceDN w:val="0"/>
              <w:adjustRightInd w:val="0"/>
              <w:spacing w:before="33"/>
              <w:rPr>
                <w:rFonts w:ascii="Arial Narrow" w:hAnsi="Arial Narrow" w:cs="Arial"/>
                <w:bCs/>
              </w:rPr>
            </w:pPr>
          </w:p>
        </w:tc>
      </w:tr>
      <w:tr w:rsidR="0006079E" w:rsidRPr="00CA52FC" w14:paraId="2F40D619" w14:textId="77777777" w:rsidTr="0006079E">
        <w:trPr>
          <w:jc w:val="center"/>
        </w:trPr>
        <w:tc>
          <w:tcPr>
            <w:tcW w:w="8978" w:type="dxa"/>
            <w:gridSpan w:val="5"/>
            <w:vAlign w:val="center"/>
          </w:tcPr>
          <w:p w14:paraId="0AEFDEBE" w14:textId="77777777" w:rsidR="0006079E" w:rsidRPr="00CA52FC" w:rsidRDefault="000433E8" w:rsidP="0006079E">
            <w:pPr>
              <w:autoSpaceDE w:val="0"/>
              <w:autoSpaceDN w:val="0"/>
              <w:adjustRightInd w:val="0"/>
              <w:spacing w:before="33"/>
              <w:jc w:val="center"/>
              <w:rPr>
                <w:rFonts w:ascii="Arial Narrow" w:hAnsi="Arial Narrow" w:cs="Arial"/>
                <w:bCs/>
              </w:rPr>
            </w:pPr>
            <w:r>
              <w:rPr>
                <w:rFonts w:ascii="Arial Narrow" w:hAnsi="Arial Narrow" w:cs="Arial"/>
                <w:b/>
                <w:noProof/>
                <w:lang w:eastAsia="es-CO"/>
              </w:rPr>
              <w:t>PROCEDIMIENTO</w:t>
            </w:r>
            <w:r w:rsidR="00854EA7">
              <w:rPr>
                <w:rFonts w:ascii="Arial Narrow" w:hAnsi="Arial Narrow" w:cs="Arial"/>
                <w:b/>
                <w:noProof/>
                <w:lang w:eastAsia="es-CO"/>
              </w:rPr>
              <w:t xml:space="preserve"> COMITÉ DE PROYECTOS</w:t>
            </w:r>
          </w:p>
        </w:tc>
      </w:tr>
      <w:tr w:rsidR="00D773F0" w:rsidRPr="00CA52FC" w14:paraId="6F4BA8FE" w14:textId="77777777" w:rsidTr="0006079E">
        <w:trPr>
          <w:jc w:val="center"/>
        </w:trPr>
        <w:tc>
          <w:tcPr>
            <w:tcW w:w="2802" w:type="dxa"/>
            <w:gridSpan w:val="2"/>
          </w:tcPr>
          <w:p w14:paraId="65625257" w14:textId="77777777" w:rsidR="00D773F0" w:rsidRDefault="00D773F0" w:rsidP="00D773F0">
            <w:pPr>
              <w:pStyle w:val="Encabezado"/>
              <w:jc w:val="center"/>
              <w:rPr>
                <w:rFonts w:ascii="Arial Narrow" w:hAnsi="Arial Narrow" w:cs="Arial"/>
                <w:b/>
                <w:noProof/>
                <w:lang w:eastAsia="es-CO"/>
              </w:rPr>
            </w:pPr>
          </w:p>
          <w:p w14:paraId="07FDB953" w14:textId="77777777" w:rsidR="00D773F0" w:rsidRPr="00B82C32" w:rsidRDefault="00D773F0" w:rsidP="00D773F0">
            <w:pPr>
              <w:pStyle w:val="Encabezado"/>
              <w:jc w:val="center"/>
              <w:rPr>
                <w:rFonts w:ascii="Arial Narrow" w:hAnsi="Arial Narrow" w:cs="Arial"/>
                <w:b/>
                <w:noProof/>
                <w:lang w:eastAsia="es-CO"/>
              </w:rPr>
            </w:pPr>
            <w:r w:rsidRPr="00B82C32">
              <w:rPr>
                <w:rFonts w:ascii="Arial Narrow" w:hAnsi="Arial Narrow" w:cs="Arial"/>
                <w:b/>
                <w:noProof/>
                <w:lang w:eastAsia="es-CO"/>
              </w:rPr>
              <w:t>ELABORÓ:</w:t>
            </w:r>
          </w:p>
          <w:p w14:paraId="43068D8C" w14:textId="77777777" w:rsidR="00D71687" w:rsidRDefault="00D71687" w:rsidP="00D773F0">
            <w:pPr>
              <w:autoSpaceDE w:val="0"/>
              <w:autoSpaceDN w:val="0"/>
              <w:adjustRightInd w:val="0"/>
              <w:spacing w:before="33"/>
              <w:jc w:val="center"/>
              <w:rPr>
                <w:rFonts w:ascii="Arial Narrow" w:hAnsi="Arial Narrow" w:cs="Arial"/>
                <w:bCs/>
              </w:rPr>
            </w:pPr>
          </w:p>
          <w:p w14:paraId="1FCCEA04" w14:textId="77777777" w:rsidR="004B5DBF" w:rsidRDefault="004B5DBF" w:rsidP="00D773F0">
            <w:pPr>
              <w:autoSpaceDE w:val="0"/>
              <w:autoSpaceDN w:val="0"/>
              <w:adjustRightInd w:val="0"/>
              <w:spacing w:before="33"/>
              <w:jc w:val="center"/>
              <w:rPr>
                <w:rFonts w:ascii="Arial Narrow" w:hAnsi="Arial Narrow" w:cs="Arial"/>
                <w:bCs/>
              </w:rPr>
            </w:pPr>
          </w:p>
          <w:p w14:paraId="4DB4051E" w14:textId="39B16E31" w:rsidR="00D773F0" w:rsidRPr="00B82C32" w:rsidRDefault="00D773F0" w:rsidP="00D773F0">
            <w:pPr>
              <w:autoSpaceDE w:val="0"/>
              <w:autoSpaceDN w:val="0"/>
              <w:adjustRightInd w:val="0"/>
              <w:spacing w:before="33"/>
              <w:jc w:val="center"/>
              <w:rPr>
                <w:rFonts w:ascii="Arial Narrow" w:hAnsi="Arial Narrow" w:cs="Arial"/>
                <w:bCs/>
              </w:rPr>
            </w:pPr>
            <w:r>
              <w:rPr>
                <w:rFonts w:ascii="Arial Narrow" w:hAnsi="Arial Narrow" w:cs="Arial"/>
                <w:bCs/>
              </w:rPr>
              <w:t>Coordinador</w:t>
            </w:r>
            <w:r w:rsidR="00601F6A">
              <w:rPr>
                <w:rFonts w:ascii="Arial Narrow" w:hAnsi="Arial Narrow" w:cs="Arial"/>
                <w:bCs/>
              </w:rPr>
              <w:t>(</w:t>
            </w:r>
            <w:r>
              <w:rPr>
                <w:rFonts w:ascii="Arial Narrow" w:hAnsi="Arial Narrow" w:cs="Arial"/>
                <w:bCs/>
              </w:rPr>
              <w:t>a</w:t>
            </w:r>
            <w:r w:rsidR="00601F6A">
              <w:rPr>
                <w:rFonts w:ascii="Arial Narrow" w:hAnsi="Arial Narrow" w:cs="Arial"/>
                <w:bCs/>
              </w:rPr>
              <w:t>)</w:t>
            </w:r>
            <w:r>
              <w:rPr>
                <w:rFonts w:ascii="Arial Narrow" w:hAnsi="Arial Narrow" w:cs="Arial"/>
                <w:bCs/>
              </w:rPr>
              <w:t xml:space="preserve"> Apoyo a la Creación de Empresas</w:t>
            </w:r>
          </w:p>
        </w:tc>
        <w:tc>
          <w:tcPr>
            <w:tcW w:w="2976" w:type="dxa"/>
          </w:tcPr>
          <w:p w14:paraId="0E352206" w14:textId="77777777" w:rsidR="00D773F0" w:rsidRDefault="00D773F0" w:rsidP="00D773F0">
            <w:pPr>
              <w:pStyle w:val="Encabezado"/>
              <w:jc w:val="center"/>
              <w:rPr>
                <w:rFonts w:ascii="Arial Narrow" w:hAnsi="Arial Narrow" w:cs="Arial"/>
                <w:b/>
                <w:noProof/>
                <w:lang w:eastAsia="es-CO"/>
              </w:rPr>
            </w:pPr>
          </w:p>
          <w:p w14:paraId="2766F6A8" w14:textId="77777777" w:rsidR="00D773F0" w:rsidRPr="00B82C32" w:rsidRDefault="00D773F0" w:rsidP="00D773F0">
            <w:pPr>
              <w:pStyle w:val="Encabezado"/>
              <w:jc w:val="center"/>
              <w:rPr>
                <w:rFonts w:ascii="Arial Narrow" w:hAnsi="Arial Narrow" w:cs="Arial"/>
                <w:noProof/>
                <w:lang w:eastAsia="es-CO"/>
              </w:rPr>
            </w:pPr>
            <w:r w:rsidRPr="00B82C32">
              <w:rPr>
                <w:rFonts w:ascii="Arial Narrow" w:hAnsi="Arial Narrow" w:cs="Arial"/>
                <w:b/>
                <w:noProof/>
                <w:lang w:eastAsia="es-CO"/>
              </w:rPr>
              <w:t>APROBÓ</w:t>
            </w:r>
            <w:r w:rsidRPr="00B82C32">
              <w:rPr>
                <w:rFonts w:ascii="Arial Narrow" w:hAnsi="Arial Narrow" w:cs="Arial"/>
                <w:noProof/>
                <w:lang w:eastAsia="es-CO"/>
              </w:rPr>
              <w:t>:</w:t>
            </w:r>
          </w:p>
          <w:p w14:paraId="24C2C23A" w14:textId="77777777" w:rsidR="00D71687" w:rsidRDefault="00D71687" w:rsidP="00D773F0">
            <w:pPr>
              <w:pStyle w:val="Encabezado"/>
              <w:jc w:val="center"/>
              <w:rPr>
                <w:rFonts w:ascii="Arial Narrow" w:hAnsi="Arial Narrow" w:cs="Arial"/>
                <w:bCs/>
              </w:rPr>
            </w:pPr>
          </w:p>
          <w:p w14:paraId="133A6F27" w14:textId="77777777" w:rsidR="004B5DBF" w:rsidRDefault="004B5DBF" w:rsidP="00D773F0">
            <w:pPr>
              <w:pStyle w:val="Encabezado"/>
              <w:jc w:val="center"/>
              <w:rPr>
                <w:rFonts w:ascii="Arial Narrow" w:hAnsi="Arial Narrow" w:cs="Arial"/>
                <w:bCs/>
              </w:rPr>
            </w:pPr>
          </w:p>
          <w:p w14:paraId="43C6DA86" w14:textId="77777777" w:rsidR="004B5DBF" w:rsidRDefault="004B5DBF" w:rsidP="00D773F0">
            <w:pPr>
              <w:pStyle w:val="Encabezado"/>
              <w:jc w:val="center"/>
              <w:rPr>
                <w:rFonts w:ascii="Arial Narrow" w:hAnsi="Arial Narrow" w:cs="Arial"/>
                <w:bCs/>
              </w:rPr>
            </w:pPr>
          </w:p>
          <w:p w14:paraId="14E56F69" w14:textId="76CDCCB9" w:rsidR="00D773F0" w:rsidRPr="00B82C32" w:rsidRDefault="00D773F0" w:rsidP="00D773F0">
            <w:pPr>
              <w:pStyle w:val="Encabezado"/>
              <w:jc w:val="center"/>
              <w:rPr>
                <w:rFonts w:ascii="Arial Narrow" w:hAnsi="Arial Narrow" w:cs="Arial"/>
                <w:bCs/>
              </w:rPr>
            </w:pPr>
            <w:r>
              <w:rPr>
                <w:rFonts w:ascii="Arial Narrow" w:hAnsi="Arial Narrow" w:cs="Arial"/>
                <w:bCs/>
              </w:rPr>
              <w:t>Director</w:t>
            </w:r>
            <w:r w:rsidR="00601F6A">
              <w:rPr>
                <w:rFonts w:ascii="Arial Narrow" w:hAnsi="Arial Narrow" w:cs="Arial"/>
                <w:bCs/>
              </w:rPr>
              <w:t>(</w:t>
            </w:r>
            <w:r>
              <w:rPr>
                <w:rFonts w:ascii="Arial Narrow" w:hAnsi="Arial Narrow" w:cs="Arial"/>
                <w:bCs/>
              </w:rPr>
              <w:t>a</w:t>
            </w:r>
            <w:r w:rsidR="00601F6A">
              <w:rPr>
                <w:rFonts w:ascii="Arial Narrow" w:hAnsi="Arial Narrow" w:cs="Arial"/>
                <w:bCs/>
              </w:rPr>
              <w:t>)</w:t>
            </w:r>
          </w:p>
        </w:tc>
        <w:tc>
          <w:tcPr>
            <w:tcW w:w="3200" w:type="dxa"/>
            <w:gridSpan w:val="2"/>
          </w:tcPr>
          <w:p w14:paraId="40EFC5FE" w14:textId="77777777" w:rsidR="00D773F0" w:rsidRDefault="00D773F0" w:rsidP="00D773F0">
            <w:pPr>
              <w:pStyle w:val="Encabezado"/>
              <w:jc w:val="center"/>
              <w:rPr>
                <w:rFonts w:ascii="Arial Narrow" w:hAnsi="Arial Narrow" w:cs="Arial"/>
                <w:b/>
                <w:noProof/>
                <w:lang w:eastAsia="es-CO"/>
              </w:rPr>
            </w:pPr>
          </w:p>
          <w:p w14:paraId="498B799D" w14:textId="77777777" w:rsidR="00D773F0" w:rsidRPr="00B82C32" w:rsidRDefault="00D773F0" w:rsidP="00D773F0">
            <w:pPr>
              <w:pStyle w:val="Encabezado"/>
              <w:jc w:val="center"/>
              <w:rPr>
                <w:rFonts w:ascii="Arial Narrow" w:hAnsi="Arial Narrow" w:cs="Arial"/>
                <w:noProof/>
                <w:lang w:eastAsia="es-CO"/>
              </w:rPr>
            </w:pPr>
            <w:r>
              <w:rPr>
                <w:rFonts w:ascii="Arial Narrow" w:hAnsi="Arial Narrow" w:cs="Arial"/>
                <w:b/>
                <w:noProof/>
                <w:lang w:eastAsia="es-CO"/>
              </w:rPr>
              <w:t>REVISÓ</w:t>
            </w:r>
            <w:r w:rsidRPr="00B82C32">
              <w:rPr>
                <w:rFonts w:ascii="Arial Narrow" w:hAnsi="Arial Narrow" w:cs="Arial"/>
                <w:noProof/>
                <w:lang w:eastAsia="es-CO"/>
              </w:rPr>
              <w:t>:</w:t>
            </w:r>
          </w:p>
          <w:p w14:paraId="073340E0" w14:textId="77777777" w:rsidR="00D71687" w:rsidRDefault="00D71687" w:rsidP="00D773F0">
            <w:pPr>
              <w:pStyle w:val="Encabezado"/>
              <w:jc w:val="center"/>
              <w:rPr>
                <w:rFonts w:ascii="Arial Narrow" w:hAnsi="Arial Narrow" w:cs="Arial"/>
                <w:noProof/>
                <w:lang w:eastAsia="es-CO"/>
              </w:rPr>
            </w:pPr>
          </w:p>
          <w:p w14:paraId="3EBA18BA" w14:textId="77777777" w:rsidR="004B5DBF" w:rsidRDefault="004B5DBF" w:rsidP="00D773F0">
            <w:pPr>
              <w:pStyle w:val="Encabezado"/>
              <w:jc w:val="center"/>
              <w:rPr>
                <w:rFonts w:ascii="Arial Narrow" w:hAnsi="Arial Narrow" w:cs="Arial"/>
                <w:noProof/>
                <w:lang w:eastAsia="es-CO"/>
              </w:rPr>
            </w:pPr>
          </w:p>
          <w:p w14:paraId="5C5F59D4" w14:textId="6B813DA7" w:rsidR="00D773F0" w:rsidRPr="00072B01" w:rsidRDefault="00D773F0" w:rsidP="00D773F0">
            <w:pPr>
              <w:pStyle w:val="Encabezado"/>
              <w:jc w:val="center"/>
              <w:rPr>
                <w:rFonts w:ascii="Arial Narrow" w:hAnsi="Arial Narrow" w:cs="Arial"/>
                <w:noProof/>
                <w:lang w:eastAsia="es-CO"/>
              </w:rPr>
            </w:pPr>
            <w:r w:rsidRPr="00072B01">
              <w:rPr>
                <w:rFonts w:ascii="Arial Narrow" w:hAnsi="Arial Narrow" w:cs="Arial"/>
                <w:noProof/>
                <w:lang w:eastAsia="es-CO"/>
              </w:rPr>
              <w:t>Subdirector</w:t>
            </w:r>
            <w:r w:rsidR="00601F6A">
              <w:rPr>
                <w:rFonts w:ascii="Arial Narrow" w:hAnsi="Arial Narrow" w:cs="Arial"/>
                <w:noProof/>
                <w:lang w:eastAsia="es-CO"/>
              </w:rPr>
              <w:t>(</w:t>
            </w:r>
            <w:r w:rsidRPr="00072B01">
              <w:rPr>
                <w:rFonts w:ascii="Arial Narrow" w:hAnsi="Arial Narrow" w:cs="Arial"/>
                <w:noProof/>
                <w:lang w:eastAsia="es-CO"/>
              </w:rPr>
              <w:t>a</w:t>
            </w:r>
            <w:r w:rsidR="00601F6A">
              <w:rPr>
                <w:rFonts w:ascii="Arial Narrow" w:hAnsi="Arial Narrow" w:cs="Arial"/>
                <w:noProof/>
                <w:lang w:eastAsia="es-CO"/>
              </w:rPr>
              <w:t>)</w:t>
            </w:r>
            <w:r w:rsidRPr="00072B01">
              <w:rPr>
                <w:rFonts w:ascii="Arial Narrow" w:hAnsi="Arial Narrow" w:cs="Arial"/>
                <w:noProof/>
                <w:lang w:eastAsia="es-CO"/>
              </w:rPr>
              <w:t xml:space="preserve"> de Emprendimiento</w:t>
            </w:r>
          </w:p>
          <w:p w14:paraId="5106071C" w14:textId="77777777" w:rsidR="00D773F0" w:rsidRPr="00B82C32" w:rsidRDefault="00D773F0" w:rsidP="00D773F0">
            <w:pPr>
              <w:pStyle w:val="Encabezado"/>
              <w:jc w:val="center"/>
              <w:rPr>
                <w:rFonts w:ascii="Arial Narrow" w:hAnsi="Arial Narrow" w:cs="Arial"/>
                <w:bCs/>
              </w:rPr>
            </w:pPr>
          </w:p>
        </w:tc>
      </w:tr>
      <w:tr w:rsidR="0006079E" w:rsidRPr="00CA52FC" w14:paraId="3ABC2103" w14:textId="77777777" w:rsidTr="00B774C9">
        <w:trPr>
          <w:trHeight w:val="615"/>
          <w:jc w:val="center"/>
        </w:trPr>
        <w:tc>
          <w:tcPr>
            <w:tcW w:w="2802" w:type="dxa"/>
            <w:gridSpan w:val="2"/>
          </w:tcPr>
          <w:p w14:paraId="449F00B9" w14:textId="77777777" w:rsidR="0006079E" w:rsidRPr="00CA52FC" w:rsidRDefault="0006079E" w:rsidP="0006079E">
            <w:pPr>
              <w:tabs>
                <w:tab w:val="center" w:pos="4252"/>
                <w:tab w:val="right" w:pos="8504"/>
              </w:tabs>
              <w:jc w:val="center"/>
              <w:rPr>
                <w:rFonts w:ascii="Arial Narrow" w:hAnsi="Arial Narrow" w:cs="Arial"/>
                <w:b/>
                <w:noProof/>
                <w:lang w:eastAsia="es-CO"/>
              </w:rPr>
            </w:pPr>
            <w:r w:rsidRPr="00CA52FC">
              <w:rPr>
                <w:rFonts w:ascii="Arial Narrow" w:hAnsi="Arial Narrow" w:cs="Arial"/>
                <w:b/>
                <w:noProof/>
                <w:lang w:eastAsia="es-CO"/>
              </w:rPr>
              <w:t>FECHA:</w:t>
            </w:r>
          </w:p>
          <w:p w14:paraId="22EB9B24" w14:textId="77777777" w:rsidR="0006079E" w:rsidRPr="00CA52FC" w:rsidRDefault="0006079E" w:rsidP="0006079E">
            <w:pPr>
              <w:autoSpaceDE w:val="0"/>
              <w:autoSpaceDN w:val="0"/>
              <w:adjustRightInd w:val="0"/>
              <w:spacing w:before="33"/>
              <w:jc w:val="center"/>
              <w:rPr>
                <w:rFonts w:ascii="Arial Narrow" w:hAnsi="Arial Narrow" w:cs="Arial"/>
                <w:bCs/>
              </w:rPr>
            </w:pPr>
          </w:p>
        </w:tc>
        <w:tc>
          <w:tcPr>
            <w:tcW w:w="2976" w:type="dxa"/>
          </w:tcPr>
          <w:p w14:paraId="43AB7710" w14:textId="77777777" w:rsidR="0006079E" w:rsidRPr="00CA52FC" w:rsidRDefault="0006079E" w:rsidP="0006079E">
            <w:pPr>
              <w:tabs>
                <w:tab w:val="center" w:pos="4252"/>
                <w:tab w:val="right" w:pos="8504"/>
              </w:tabs>
              <w:jc w:val="center"/>
              <w:rPr>
                <w:rFonts w:ascii="Arial Narrow" w:hAnsi="Arial Narrow" w:cs="Arial"/>
                <w:b/>
                <w:noProof/>
                <w:lang w:eastAsia="es-CO"/>
              </w:rPr>
            </w:pPr>
            <w:r w:rsidRPr="00CA52FC">
              <w:rPr>
                <w:rFonts w:ascii="Arial Narrow" w:hAnsi="Arial Narrow" w:cs="Arial"/>
                <w:b/>
                <w:noProof/>
                <w:lang w:eastAsia="es-CO"/>
              </w:rPr>
              <w:t>FECHA:</w:t>
            </w:r>
          </w:p>
          <w:p w14:paraId="2403897D" w14:textId="77777777" w:rsidR="0006079E" w:rsidRPr="006A7F03" w:rsidRDefault="0006079E" w:rsidP="0006079E">
            <w:pPr>
              <w:autoSpaceDE w:val="0"/>
              <w:autoSpaceDN w:val="0"/>
              <w:adjustRightInd w:val="0"/>
              <w:spacing w:before="33"/>
              <w:jc w:val="center"/>
              <w:rPr>
                <w:rFonts w:ascii="Arial Narrow" w:hAnsi="Arial Narrow" w:cs="Arial"/>
                <w:bCs/>
              </w:rPr>
            </w:pPr>
          </w:p>
        </w:tc>
        <w:tc>
          <w:tcPr>
            <w:tcW w:w="3200" w:type="dxa"/>
            <w:gridSpan w:val="2"/>
          </w:tcPr>
          <w:p w14:paraId="36BE50BC" w14:textId="77777777" w:rsidR="0006079E" w:rsidRPr="00CA52FC" w:rsidRDefault="0006079E" w:rsidP="0006079E">
            <w:pPr>
              <w:tabs>
                <w:tab w:val="center" w:pos="4252"/>
                <w:tab w:val="right" w:pos="8504"/>
              </w:tabs>
              <w:jc w:val="center"/>
              <w:rPr>
                <w:rFonts w:ascii="Arial Narrow" w:hAnsi="Arial Narrow" w:cs="Arial"/>
                <w:b/>
                <w:noProof/>
                <w:lang w:eastAsia="es-CO"/>
              </w:rPr>
            </w:pPr>
            <w:r w:rsidRPr="00CA52FC">
              <w:rPr>
                <w:rFonts w:ascii="Arial Narrow" w:hAnsi="Arial Narrow" w:cs="Arial"/>
                <w:b/>
                <w:noProof/>
                <w:lang w:eastAsia="es-CO"/>
              </w:rPr>
              <w:t>FECHA:</w:t>
            </w:r>
          </w:p>
          <w:p w14:paraId="3E2C0B59" w14:textId="77777777" w:rsidR="0006079E" w:rsidRPr="00CA52FC" w:rsidRDefault="0006079E" w:rsidP="0006079E">
            <w:pPr>
              <w:autoSpaceDE w:val="0"/>
              <w:autoSpaceDN w:val="0"/>
              <w:adjustRightInd w:val="0"/>
              <w:spacing w:before="33"/>
              <w:jc w:val="center"/>
              <w:rPr>
                <w:rFonts w:ascii="Arial Narrow" w:hAnsi="Arial Narrow" w:cs="Arial"/>
                <w:b/>
                <w:bCs/>
              </w:rPr>
            </w:pPr>
          </w:p>
        </w:tc>
      </w:tr>
    </w:tbl>
    <w:p w14:paraId="5E4B3519" w14:textId="77777777" w:rsidR="007F63F8" w:rsidRPr="00CA52FC" w:rsidRDefault="007F63F8" w:rsidP="004C6412">
      <w:pPr>
        <w:tabs>
          <w:tab w:val="left" w:pos="540"/>
        </w:tabs>
        <w:ind w:left="540" w:hanging="540"/>
        <w:jc w:val="both"/>
        <w:rPr>
          <w:rFonts w:ascii="Arial Narrow" w:hAnsi="Arial Narrow" w:cs="Arial"/>
          <w:bCs/>
        </w:rPr>
      </w:pPr>
    </w:p>
    <w:p w14:paraId="0640E517" w14:textId="77777777" w:rsidR="007F63F8" w:rsidRPr="00CA52FC" w:rsidRDefault="007F63F8" w:rsidP="00C812F5">
      <w:pPr>
        <w:widowControl/>
        <w:numPr>
          <w:ilvl w:val="0"/>
          <w:numId w:val="2"/>
        </w:numPr>
        <w:tabs>
          <w:tab w:val="left" w:pos="-600"/>
          <w:tab w:val="num" w:pos="0"/>
        </w:tabs>
        <w:suppressAutoHyphens w:val="0"/>
        <w:ind w:left="0" w:firstLine="0"/>
        <w:jc w:val="both"/>
        <w:rPr>
          <w:rFonts w:ascii="Arial Narrow" w:hAnsi="Arial Narrow" w:cs="Arial"/>
          <w:b/>
          <w:lang w:val="es-MX"/>
        </w:rPr>
      </w:pPr>
      <w:r w:rsidRPr="00CA52FC">
        <w:rPr>
          <w:rFonts w:ascii="Arial Narrow" w:hAnsi="Arial Narrow" w:cs="Arial"/>
          <w:b/>
          <w:lang w:val="es-MX"/>
        </w:rPr>
        <w:t>OBJETIVO</w:t>
      </w:r>
    </w:p>
    <w:p w14:paraId="02A15124" w14:textId="77777777" w:rsidR="00CA52FC" w:rsidRPr="00CA52FC" w:rsidRDefault="00CA52FC" w:rsidP="00CA52FC">
      <w:pPr>
        <w:widowControl/>
        <w:tabs>
          <w:tab w:val="left" w:pos="-600"/>
        </w:tabs>
        <w:suppressAutoHyphens w:val="0"/>
        <w:jc w:val="both"/>
        <w:rPr>
          <w:rFonts w:ascii="Arial Narrow" w:hAnsi="Arial Narrow" w:cs="Arial"/>
          <w:b/>
          <w:lang w:val="es-MX"/>
        </w:rPr>
      </w:pPr>
    </w:p>
    <w:p w14:paraId="01B284E2" w14:textId="542F0902" w:rsidR="005300F9" w:rsidRPr="00CA52FC" w:rsidRDefault="005E1803" w:rsidP="00B774C9">
      <w:pPr>
        <w:jc w:val="both"/>
        <w:rPr>
          <w:rFonts w:ascii="Arial Narrow" w:hAnsi="Arial Narrow" w:cs="Arial"/>
        </w:rPr>
      </w:pPr>
      <w:r>
        <w:rPr>
          <w:rFonts w:ascii="Arial Narrow" w:hAnsi="Arial Narrow" w:cs="Arial"/>
        </w:rPr>
        <w:t>Definir</w:t>
      </w:r>
      <w:r w:rsidR="007F63F8" w:rsidRPr="00CA52FC">
        <w:rPr>
          <w:rFonts w:ascii="Arial Narrow" w:hAnsi="Arial Narrow" w:cs="Arial"/>
        </w:rPr>
        <w:t xml:space="preserve"> </w:t>
      </w:r>
      <w:r w:rsidR="00A34DA6">
        <w:rPr>
          <w:rFonts w:ascii="Arial Narrow" w:hAnsi="Arial Narrow" w:cs="Arial"/>
        </w:rPr>
        <w:t>el conjunto de tareas y actividades que se deben llevar a cabo en</w:t>
      </w:r>
      <w:r w:rsidR="007F17E2">
        <w:rPr>
          <w:rFonts w:ascii="Arial Narrow" w:hAnsi="Arial Narrow" w:cs="Arial"/>
        </w:rPr>
        <w:t xml:space="preserve"> el</w:t>
      </w:r>
      <w:r w:rsidR="005300F9" w:rsidRPr="00CA52FC">
        <w:rPr>
          <w:rFonts w:ascii="Arial Narrow" w:hAnsi="Arial Narrow" w:cs="Arial"/>
        </w:rPr>
        <w:t xml:space="preserve"> </w:t>
      </w:r>
      <w:r>
        <w:rPr>
          <w:rFonts w:ascii="Arial Narrow" w:hAnsi="Arial Narrow" w:cs="Arial"/>
        </w:rPr>
        <w:t>proceso de apoyo y acompañamiento al emprendedor (ACE), de manera tal que orienten a los funcionarios al logro de la misión y visión del Parque del Emprendimiento.</w:t>
      </w:r>
      <w:r w:rsidR="00A34DA6">
        <w:rPr>
          <w:rFonts w:ascii="Arial Narrow" w:hAnsi="Arial Narrow" w:cs="Arial"/>
        </w:rPr>
        <w:t xml:space="preserve"> </w:t>
      </w:r>
    </w:p>
    <w:p w14:paraId="38A08B6D" w14:textId="77777777" w:rsidR="005300F9" w:rsidRPr="00CA52FC" w:rsidRDefault="005300F9" w:rsidP="00B774C9">
      <w:pPr>
        <w:tabs>
          <w:tab w:val="left" w:pos="540"/>
        </w:tabs>
        <w:ind w:left="540" w:hanging="540"/>
        <w:rPr>
          <w:rFonts w:ascii="Arial Narrow" w:hAnsi="Arial Narrow" w:cs="Arial"/>
          <w:b/>
          <w:bCs/>
        </w:rPr>
      </w:pPr>
    </w:p>
    <w:p w14:paraId="02119D5A" w14:textId="77777777" w:rsidR="000D6F0A" w:rsidRPr="00CA52FC" w:rsidRDefault="007F63F8" w:rsidP="00C812F5">
      <w:pPr>
        <w:widowControl/>
        <w:numPr>
          <w:ilvl w:val="0"/>
          <w:numId w:val="2"/>
        </w:numPr>
        <w:tabs>
          <w:tab w:val="left" w:pos="-600"/>
          <w:tab w:val="num" w:pos="0"/>
          <w:tab w:val="left" w:pos="851"/>
          <w:tab w:val="left" w:pos="1134"/>
        </w:tabs>
        <w:suppressAutoHyphens w:val="0"/>
        <w:ind w:left="0" w:firstLine="0"/>
        <w:jc w:val="both"/>
        <w:rPr>
          <w:rFonts w:ascii="Arial Narrow" w:hAnsi="Arial Narrow" w:cs="Arial"/>
          <w:b/>
          <w:lang w:val="es-MX"/>
        </w:rPr>
      </w:pPr>
      <w:r w:rsidRPr="00CA52FC">
        <w:rPr>
          <w:rFonts w:ascii="Arial Narrow" w:hAnsi="Arial Narrow" w:cs="Arial"/>
          <w:b/>
          <w:lang w:val="es-MX"/>
        </w:rPr>
        <w:t>ALCANCE</w:t>
      </w:r>
    </w:p>
    <w:p w14:paraId="78CE3FD6" w14:textId="77777777" w:rsidR="00CA52FC" w:rsidRPr="00CA52FC" w:rsidRDefault="00CA52FC" w:rsidP="00CA52FC">
      <w:pPr>
        <w:widowControl/>
        <w:tabs>
          <w:tab w:val="left" w:pos="-600"/>
          <w:tab w:val="left" w:pos="851"/>
          <w:tab w:val="left" w:pos="1134"/>
        </w:tabs>
        <w:suppressAutoHyphens w:val="0"/>
        <w:jc w:val="both"/>
        <w:rPr>
          <w:rFonts w:ascii="Arial Narrow" w:hAnsi="Arial Narrow" w:cs="Arial"/>
          <w:b/>
          <w:lang w:val="es-MX"/>
        </w:rPr>
      </w:pPr>
    </w:p>
    <w:p w14:paraId="1B73F327" w14:textId="413228B0" w:rsidR="00A34DA6" w:rsidRDefault="00A34DA6" w:rsidP="00661B9D">
      <w:pPr>
        <w:pStyle w:val="Sinespaciado"/>
        <w:numPr>
          <w:ilvl w:val="0"/>
          <w:numId w:val="18"/>
        </w:numPr>
        <w:jc w:val="both"/>
        <w:rPr>
          <w:rFonts w:ascii="Arial Narrow" w:hAnsi="Arial Narrow"/>
        </w:rPr>
      </w:pPr>
      <w:r w:rsidRPr="00661B9D">
        <w:rPr>
          <w:rFonts w:ascii="Arial Narrow" w:hAnsi="Arial Narrow"/>
        </w:rPr>
        <w:t>Inicia con la</w:t>
      </w:r>
      <w:r w:rsidR="00661B9D" w:rsidRPr="00661B9D">
        <w:rPr>
          <w:rFonts w:ascii="Arial Narrow" w:hAnsi="Arial Narrow"/>
        </w:rPr>
        <w:t xml:space="preserve"> presentación de las iniciativas, proyectos y/o empresas </w:t>
      </w:r>
      <w:r w:rsidRPr="00661B9D">
        <w:rPr>
          <w:rFonts w:ascii="Arial Narrow" w:hAnsi="Arial Narrow"/>
        </w:rPr>
        <w:t xml:space="preserve">por parte de </w:t>
      </w:r>
      <w:r w:rsidR="007F17E2" w:rsidRPr="00661B9D">
        <w:rPr>
          <w:rFonts w:ascii="Arial Narrow" w:hAnsi="Arial Narrow"/>
        </w:rPr>
        <w:t>cada uno de sus empre</w:t>
      </w:r>
      <w:r w:rsidR="00661B9D" w:rsidRPr="00661B9D">
        <w:rPr>
          <w:rFonts w:ascii="Arial Narrow" w:hAnsi="Arial Narrow"/>
        </w:rPr>
        <w:t>ndedores al comité de proyectos y finaliza con la toma de la decisión de que continúe o no a la siguiente fase del proces</w:t>
      </w:r>
      <w:r w:rsidR="00D71687">
        <w:rPr>
          <w:rFonts w:ascii="Arial Narrow" w:hAnsi="Arial Narrow"/>
        </w:rPr>
        <w:t>o de selección denominada evaluación</w:t>
      </w:r>
      <w:r w:rsidR="00661B9D" w:rsidRPr="00661B9D">
        <w:rPr>
          <w:rFonts w:ascii="Arial Narrow" w:hAnsi="Arial Narrow"/>
        </w:rPr>
        <w:t xml:space="preserve"> jurado externo (P-8111-03A).</w:t>
      </w:r>
    </w:p>
    <w:p w14:paraId="5EB12968" w14:textId="77777777" w:rsidR="00661B9D" w:rsidRDefault="00661B9D" w:rsidP="00661B9D">
      <w:pPr>
        <w:pStyle w:val="Sinespaciado"/>
        <w:ind w:left="360"/>
        <w:jc w:val="both"/>
        <w:rPr>
          <w:rFonts w:ascii="Arial Narrow" w:hAnsi="Arial Narrow"/>
        </w:rPr>
      </w:pPr>
    </w:p>
    <w:p w14:paraId="10FEB065" w14:textId="4DCDFDD5" w:rsidR="00661B9D" w:rsidRDefault="00661B9D" w:rsidP="001477FE">
      <w:pPr>
        <w:pStyle w:val="Sinespaciado"/>
        <w:numPr>
          <w:ilvl w:val="0"/>
          <w:numId w:val="18"/>
        </w:numPr>
        <w:jc w:val="both"/>
        <w:rPr>
          <w:rFonts w:ascii="Arial Narrow" w:hAnsi="Arial Narrow"/>
        </w:rPr>
      </w:pPr>
      <w:r w:rsidRPr="00661B9D">
        <w:rPr>
          <w:rFonts w:ascii="Arial Narrow" w:hAnsi="Arial Narrow"/>
        </w:rPr>
        <w:t>Inicia con la asignación a cada asesor de puesta en marcha de las iniciativas, proyectos y/o empresas que acompañara en el ciclo de intervención (F-8111-05A) y finaliza con la presentación por parte del asesor de puesta en marcha de la evaluación trimestral (F-8111-07A) ante el comité de proyectos del proceso apoyo y acompañamiento al emprendedor.</w:t>
      </w:r>
    </w:p>
    <w:p w14:paraId="0B2FE222" w14:textId="77777777" w:rsidR="00661B9D" w:rsidRDefault="00661B9D" w:rsidP="00661B9D">
      <w:pPr>
        <w:pStyle w:val="Prrafodelista"/>
        <w:rPr>
          <w:rFonts w:ascii="Arial Narrow" w:hAnsi="Arial Narrow"/>
        </w:rPr>
      </w:pPr>
    </w:p>
    <w:p w14:paraId="6365780A" w14:textId="459B1FC6" w:rsidR="00661B9D" w:rsidRDefault="00661B9D" w:rsidP="00661B9D">
      <w:pPr>
        <w:pStyle w:val="Sinespaciado"/>
        <w:numPr>
          <w:ilvl w:val="0"/>
          <w:numId w:val="18"/>
        </w:numPr>
        <w:jc w:val="both"/>
        <w:rPr>
          <w:rFonts w:ascii="Arial Narrow" w:hAnsi="Arial Narrow"/>
        </w:rPr>
      </w:pPr>
      <w:r>
        <w:rPr>
          <w:rFonts w:ascii="Arial Narrow" w:hAnsi="Arial Narrow"/>
        </w:rPr>
        <w:t>Inicia con la presentación por parte de</w:t>
      </w:r>
      <w:r w:rsidR="003D22A0">
        <w:rPr>
          <w:rFonts w:ascii="Arial Narrow" w:hAnsi="Arial Narrow"/>
        </w:rPr>
        <w:t xml:space="preserve"> cada uno de</w:t>
      </w:r>
      <w:r>
        <w:rPr>
          <w:rFonts w:ascii="Arial Narrow" w:hAnsi="Arial Narrow"/>
        </w:rPr>
        <w:t xml:space="preserve"> los asesores de puesta en marcha de la solicitud de beneficios de </w:t>
      </w:r>
      <w:r w:rsidR="003D22A0">
        <w:rPr>
          <w:rFonts w:ascii="Arial Narrow" w:hAnsi="Arial Narrow"/>
        </w:rPr>
        <w:t>bolsa de horas especialista (F-8111-09A) y finaliza con la toma de decisión de aprobar o no dicha solicitud.</w:t>
      </w:r>
    </w:p>
    <w:p w14:paraId="6B1EB5E2" w14:textId="77777777" w:rsidR="003D22A0" w:rsidRDefault="003D22A0" w:rsidP="003D22A0">
      <w:pPr>
        <w:pStyle w:val="Prrafodelista"/>
        <w:rPr>
          <w:rFonts w:ascii="Arial Narrow" w:hAnsi="Arial Narrow"/>
        </w:rPr>
      </w:pPr>
    </w:p>
    <w:p w14:paraId="40964D53" w14:textId="09E8BB80" w:rsidR="003D22A0" w:rsidRDefault="003D22A0" w:rsidP="003D22A0">
      <w:pPr>
        <w:pStyle w:val="Sinespaciado"/>
        <w:numPr>
          <w:ilvl w:val="0"/>
          <w:numId w:val="18"/>
        </w:numPr>
        <w:jc w:val="both"/>
        <w:rPr>
          <w:rFonts w:ascii="Arial Narrow" w:hAnsi="Arial Narrow"/>
        </w:rPr>
      </w:pPr>
      <w:r>
        <w:rPr>
          <w:rFonts w:ascii="Arial Narrow" w:hAnsi="Arial Narrow"/>
        </w:rPr>
        <w:t xml:space="preserve">Inicia con la presentación por parte de cada uno de los asesores de puesta en marcha de la solicitud de mesa de recursos (F-8111-08A) y finaliza con la toma de decisión de aprobar o no dicha solicitud. En caso de ser aprobada, este requerimiento </w:t>
      </w:r>
      <w:r w:rsidR="00AF5270">
        <w:rPr>
          <w:rFonts w:ascii="Arial Narrow" w:hAnsi="Arial Narrow"/>
        </w:rPr>
        <w:t>continúa</w:t>
      </w:r>
      <w:r>
        <w:rPr>
          <w:rFonts w:ascii="Arial Narrow" w:hAnsi="Arial Narrow"/>
        </w:rPr>
        <w:t xml:space="preserve"> al comité de mesa de recursos.</w:t>
      </w:r>
    </w:p>
    <w:p w14:paraId="61214370" w14:textId="77777777" w:rsidR="003D22A0" w:rsidRDefault="003D22A0" w:rsidP="003D22A0">
      <w:pPr>
        <w:pStyle w:val="Prrafodelista"/>
        <w:rPr>
          <w:rFonts w:ascii="Arial Narrow" w:hAnsi="Arial Narrow"/>
        </w:rPr>
      </w:pPr>
    </w:p>
    <w:p w14:paraId="39DCD4F1" w14:textId="77777777" w:rsidR="00B774C9" w:rsidRPr="00CA52FC" w:rsidRDefault="00B774C9" w:rsidP="00C812F5">
      <w:pPr>
        <w:widowControl/>
        <w:numPr>
          <w:ilvl w:val="0"/>
          <w:numId w:val="2"/>
        </w:numPr>
        <w:tabs>
          <w:tab w:val="left" w:pos="-600"/>
          <w:tab w:val="num" w:pos="0"/>
          <w:tab w:val="left" w:pos="851"/>
          <w:tab w:val="left" w:pos="1134"/>
        </w:tabs>
        <w:suppressAutoHyphens w:val="0"/>
        <w:ind w:left="0" w:firstLine="0"/>
        <w:jc w:val="both"/>
        <w:rPr>
          <w:rFonts w:ascii="Arial Narrow" w:hAnsi="Arial Narrow" w:cs="Arial"/>
          <w:b/>
          <w:lang w:val="es-MX"/>
        </w:rPr>
      </w:pPr>
      <w:r w:rsidRPr="00CA52FC">
        <w:rPr>
          <w:rFonts w:ascii="Arial Narrow" w:hAnsi="Arial Narrow" w:cs="Arial"/>
          <w:b/>
          <w:lang w:val="es-MX"/>
        </w:rPr>
        <w:t>CONTENIDO</w:t>
      </w:r>
    </w:p>
    <w:p w14:paraId="67E1E73B" w14:textId="77777777" w:rsidR="00B774C9" w:rsidRDefault="00B774C9" w:rsidP="00B774C9">
      <w:pPr>
        <w:widowControl/>
        <w:tabs>
          <w:tab w:val="left" w:pos="-600"/>
          <w:tab w:val="left" w:pos="851"/>
          <w:tab w:val="left" w:pos="1134"/>
        </w:tabs>
        <w:suppressAutoHyphens w:val="0"/>
        <w:jc w:val="both"/>
        <w:rPr>
          <w:rFonts w:ascii="Arial Narrow" w:hAnsi="Arial Narrow" w:cs="Arial"/>
          <w:b/>
          <w:lang w:val="es-MX"/>
        </w:rPr>
      </w:pPr>
    </w:p>
    <w:p w14:paraId="6070BFC9" w14:textId="77777777" w:rsidR="009C63F3" w:rsidRPr="009C63F3" w:rsidRDefault="009C63F3" w:rsidP="00B774C9">
      <w:pPr>
        <w:widowControl/>
        <w:tabs>
          <w:tab w:val="left" w:pos="-600"/>
          <w:tab w:val="left" w:pos="851"/>
          <w:tab w:val="left" w:pos="1134"/>
        </w:tabs>
        <w:suppressAutoHyphens w:val="0"/>
        <w:jc w:val="both"/>
        <w:rPr>
          <w:rFonts w:ascii="Arial Narrow" w:hAnsi="Arial Narrow" w:cs="Arial"/>
          <w:lang w:val="es-MX"/>
        </w:rPr>
      </w:pPr>
      <w:r>
        <w:rPr>
          <w:rFonts w:ascii="Arial Narrow" w:hAnsi="Arial Narrow" w:cs="Arial"/>
          <w:lang w:val="es-MX"/>
        </w:rPr>
        <w:t>La presentación del Parque del Emprendimiento, la descripción del proceso de apoyo a la creación de empresas (ACE), los servicios ofrecidos al emprendedor y el modelo de acompañ</w:t>
      </w:r>
      <w:r w:rsidR="00D773F0">
        <w:rPr>
          <w:rFonts w:ascii="Arial Narrow" w:hAnsi="Arial Narrow" w:cs="Arial"/>
          <w:lang w:val="es-MX"/>
        </w:rPr>
        <w:t xml:space="preserve">amiento; se amplían en el procedimiento de apoyo y </w:t>
      </w:r>
      <w:r w:rsidR="00D773F0" w:rsidRPr="00CD2396">
        <w:rPr>
          <w:rFonts w:ascii="Arial Narrow" w:hAnsi="Arial Narrow" w:cs="Arial"/>
          <w:lang w:val="es-MX"/>
        </w:rPr>
        <w:t>acompañamiento al emprendedor (P-8111-01</w:t>
      </w:r>
      <w:r w:rsidRPr="00CD2396">
        <w:rPr>
          <w:rFonts w:ascii="Arial Narrow" w:hAnsi="Arial Narrow" w:cs="Arial"/>
          <w:lang w:val="es-MX"/>
        </w:rPr>
        <w:t>A)</w:t>
      </w:r>
      <w:r w:rsidR="00D773F0" w:rsidRPr="00CD2396">
        <w:rPr>
          <w:rFonts w:ascii="Arial Narrow" w:hAnsi="Arial Narrow" w:cs="Arial"/>
          <w:lang w:val="es-MX"/>
        </w:rPr>
        <w:t>.</w:t>
      </w:r>
    </w:p>
    <w:p w14:paraId="2B797D2D" w14:textId="77777777" w:rsidR="005E1803" w:rsidRDefault="005E1803" w:rsidP="00B774C9">
      <w:pPr>
        <w:widowControl/>
        <w:tabs>
          <w:tab w:val="left" w:pos="-600"/>
          <w:tab w:val="left" w:pos="851"/>
          <w:tab w:val="left" w:pos="1134"/>
        </w:tabs>
        <w:suppressAutoHyphens w:val="0"/>
        <w:jc w:val="both"/>
        <w:rPr>
          <w:rFonts w:ascii="Arial Narrow" w:hAnsi="Arial Narrow" w:cs="Arial"/>
          <w:b/>
          <w:lang w:val="es-MX"/>
        </w:rPr>
      </w:pPr>
    </w:p>
    <w:p w14:paraId="5638FE02" w14:textId="6D664306" w:rsidR="000D6F0A" w:rsidRPr="00CA52FC" w:rsidRDefault="005E1803" w:rsidP="00B774C9">
      <w:pPr>
        <w:widowControl/>
        <w:tabs>
          <w:tab w:val="left" w:pos="-600"/>
          <w:tab w:val="left" w:pos="851"/>
          <w:tab w:val="left" w:pos="1134"/>
        </w:tabs>
        <w:suppressAutoHyphens w:val="0"/>
        <w:jc w:val="both"/>
        <w:rPr>
          <w:rFonts w:ascii="Arial Narrow" w:hAnsi="Arial Narrow" w:cs="Arial"/>
          <w:b/>
          <w:lang w:val="es-MX"/>
        </w:rPr>
      </w:pPr>
      <w:r>
        <w:rPr>
          <w:rFonts w:ascii="Arial Narrow" w:hAnsi="Arial Narrow" w:cs="Arial"/>
          <w:b/>
          <w:lang w:val="es-MX"/>
        </w:rPr>
        <w:t>3</w:t>
      </w:r>
      <w:r w:rsidR="00B774C9" w:rsidRPr="00CA52FC">
        <w:rPr>
          <w:rFonts w:ascii="Arial Narrow" w:hAnsi="Arial Narrow" w:cs="Arial"/>
          <w:b/>
          <w:lang w:val="es-MX"/>
        </w:rPr>
        <w:t xml:space="preserve">.1 </w:t>
      </w:r>
      <w:r w:rsidR="003E470B" w:rsidRPr="00CA52FC">
        <w:rPr>
          <w:rFonts w:ascii="Arial Narrow" w:hAnsi="Arial Narrow" w:cs="Arial"/>
          <w:b/>
          <w:lang w:val="es-MX"/>
        </w:rPr>
        <w:t>C</w:t>
      </w:r>
      <w:r w:rsidR="00831C18" w:rsidRPr="00CA52FC">
        <w:rPr>
          <w:rFonts w:ascii="Arial Narrow" w:hAnsi="Arial Narrow" w:cs="Arial"/>
          <w:b/>
          <w:lang w:val="es-MX"/>
        </w:rPr>
        <w:t>onformación del comité.</w:t>
      </w:r>
    </w:p>
    <w:p w14:paraId="63757914" w14:textId="77777777" w:rsidR="002C621E" w:rsidRPr="00CA52FC" w:rsidRDefault="002C621E" w:rsidP="002C621E">
      <w:pPr>
        <w:widowControl/>
        <w:tabs>
          <w:tab w:val="left" w:pos="-600"/>
          <w:tab w:val="left" w:pos="851"/>
          <w:tab w:val="left" w:pos="1134"/>
        </w:tabs>
        <w:suppressAutoHyphens w:val="0"/>
        <w:jc w:val="both"/>
        <w:rPr>
          <w:rFonts w:ascii="Arial Narrow" w:hAnsi="Arial Narrow" w:cs="Arial"/>
          <w:b/>
          <w:lang w:val="es-MX"/>
        </w:rPr>
      </w:pPr>
    </w:p>
    <w:p w14:paraId="2CB2D2C0" w14:textId="77777777" w:rsidR="00830C4E" w:rsidRPr="00CA52FC" w:rsidRDefault="00CC0108" w:rsidP="00CA52FC">
      <w:pPr>
        <w:widowControl/>
        <w:tabs>
          <w:tab w:val="left" w:pos="-600"/>
          <w:tab w:val="left" w:pos="0"/>
        </w:tabs>
        <w:suppressAutoHyphens w:val="0"/>
        <w:jc w:val="both"/>
        <w:rPr>
          <w:rFonts w:ascii="Arial Narrow" w:hAnsi="Arial Narrow" w:cs="Arial"/>
          <w:b/>
        </w:rPr>
      </w:pPr>
      <w:r>
        <w:rPr>
          <w:rFonts w:ascii="Arial Narrow" w:hAnsi="Arial Narrow" w:cs="Arial"/>
        </w:rPr>
        <w:t>El comité de proyectos</w:t>
      </w:r>
      <w:r w:rsidR="00637598" w:rsidRPr="00CA52FC">
        <w:rPr>
          <w:rFonts w:ascii="Arial Narrow" w:hAnsi="Arial Narrow" w:cs="Arial"/>
        </w:rPr>
        <w:t xml:space="preserve"> </w:t>
      </w:r>
      <w:r w:rsidR="00830C4E" w:rsidRPr="00CA52FC">
        <w:rPr>
          <w:rFonts w:ascii="Arial Narrow" w:hAnsi="Arial Narrow" w:cs="Arial"/>
        </w:rPr>
        <w:t>está conformado por las siguientes personas:</w:t>
      </w:r>
    </w:p>
    <w:p w14:paraId="634BEB76" w14:textId="77777777" w:rsidR="00CC0108" w:rsidRDefault="00CC0108" w:rsidP="00C812F5">
      <w:pPr>
        <w:pStyle w:val="Prrafodelista"/>
        <w:numPr>
          <w:ilvl w:val="0"/>
          <w:numId w:val="3"/>
        </w:numPr>
        <w:tabs>
          <w:tab w:val="left" w:pos="-600"/>
          <w:tab w:val="left" w:pos="851"/>
          <w:tab w:val="left" w:pos="1134"/>
        </w:tabs>
        <w:spacing w:after="0" w:line="240" w:lineRule="auto"/>
        <w:jc w:val="both"/>
        <w:rPr>
          <w:rFonts w:ascii="Arial Narrow" w:hAnsi="Arial Narrow" w:cs="Arial"/>
          <w:sz w:val="24"/>
          <w:szCs w:val="24"/>
          <w:lang w:val="es-CO" w:eastAsia="es-ES"/>
        </w:rPr>
      </w:pPr>
      <w:r>
        <w:rPr>
          <w:rFonts w:ascii="Arial Narrow" w:hAnsi="Arial Narrow" w:cs="Arial"/>
          <w:sz w:val="24"/>
          <w:szCs w:val="24"/>
          <w:lang w:val="es-CO" w:eastAsia="es-ES"/>
        </w:rPr>
        <w:t>El/la Subdirector(a) de Emprendimiento.</w:t>
      </w:r>
    </w:p>
    <w:p w14:paraId="7294F44B" w14:textId="77777777" w:rsidR="00CC0108" w:rsidRDefault="00CC0108" w:rsidP="00C812F5">
      <w:pPr>
        <w:pStyle w:val="Prrafodelista"/>
        <w:numPr>
          <w:ilvl w:val="0"/>
          <w:numId w:val="3"/>
        </w:numPr>
        <w:tabs>
          <w:tab w:val="left" w:pos="-600"/>
          <w:tab w:val="left" w:pos="851"/>
          <w:tab w:val="left" w:pos="1134"/>
        </w:tabs>
        <w:spacing w:after="0" w:line="240" w:lineRule="auto"/>
        <w:jc w:val="both"/>
        <w:rPr>
          <w:rFonts w:ascii="Arial Narrow" w:hAnsi="Arial Narrow" w:cs="Arial"/>
          <w:sz w:val="24"/>
          <w:szCs w:val="24"/>
          <w:lang w:val="es-CO" w:eastAsia="es-ES"/>
        </w:rPr>
      </w:pPr>
      <w:r>
        <w:rPr>
          <w:rFonts w:ascii="Arial Narrow" w:hAnsi="Arial Narrow" w:cs="Arial"/>
          <w:sz w:val="24"/>
          <w:szCs w:val="24"/>
          <w:lang w:val="es-CO" w:eastAsia="es-ES"/>
        </w:rPr>
        <w:t>El/la Asistente de la Subdirección de Emprendimiento.</w:t>
      </w:r>
    </w:p>
    <w:p w14:paraId="576CC6B3" w14:textId="77777777" w:rsidR="00CA52FC" w:rsidRDefault="00830C4E" w:rsidP="00C812F5">
      <w:pPr>
        <w:pStyle w:val="Prrafodelista"/>
        <w:numPr>
          <w:ilvl w:val="0"/>
          <w:numId w:val="3"/>
        </w:numPr>
        <w:tabs>
          <w:tab w:val="left" w:pos="-600"/>
          <w:tab w:val="left" w:pos="851"/>
          <w:tab w:val="left" w:pos="1134"/>
        </w:tabs>
        <w:spacing w:after="0" w:line="240" w:lineRule="auto"/>
        <w:jc w:val="both"/>
        <w:rPr>
          <w:rFonts w:ascii="Arial Narrow" w:hAnsi="Arial Narrow" w:cs="Arial"/>
          <w:sz w:val="24"/>
          <w:szCs w:val="24"/>
          <w:lang w:val="es-CO" w:eastAsia="es-ES"/>
        </w:rPr>
      </w:pPr>
      <w:r w:rsidRPr="00CA52FC">
        <w:rPr>
          <w:rFonts w:ascii="Arial Narrow" w:hAnsi="Arial Narrow" w:cs="Arial"/>
          <w:sz w:val="24"/>
          <w:szCs w:val="24"/>
          <w:lang w:val="es-CO" w:eastAsia="es-ES"/>
        </w:rPr>
        <w:t>El</w:t>
      </w:r>
      <w:r w:rsidR="00CC0108">
        <w:rPr>
          <w:rFonts w:ascii="Arial Narrow" w:hAnsi="Arial Narrow" w:cs="Arial"/>
          <w:sz w:val="24"/>
          <w:szCs w:val="24"/>
          <w:lang w:val="es-CO" w:eastAsia="es-ES"/>
        </w:rPr>
        <w:t>/la</w:t>
      </w:r>
      <w:r w:rsidRPr="00CA52FC">
        <w:rPr>
          <w:rFonts w:ascii="Arial Narrow" w:hAnsi="Arial Narrow" w:cs="Arial"/>
          <w:sz w:val="24"/>
          <w:szCs w:val="24"/>
          <w:lang w:val="es-CO" w:eastAsia="es-ES"/>
        </w:rPr>
        <w:t xml:space="preserve"> </w:t>
      </w:r>
      <w:r w:rsidR="00CA52FC">
        <w:rPr>
          <w:rFonts w:ascii="Arial Narrow" w:hAnsi="Arial Narrow" w:cs="Arial"/>
          <w:sz w:val="24"/>
          <w:szCs w:val="24"/>
          <w:lang w:val="es-CO" w:eastAsia="es-ES"/>
        </w:rPr>
        <w:t>Coordinador</w:t>
      </w:r>
      <w:r w:rsidR="00CC0108">
        <w:rPr>
          <w:rFonts w:ascii="Arial Narrow" w:hAnsi="Arial Narrow" w:cs="Arial"/>
          <w:sz w:val="24"/>
          <w:szCs w:val="24"/>
          <w:lang w:val="es-CO" w:eastAsia="es-ES"/>
        </w:rPr>
        <w:t>(a)</w:t>
      </w:r>
      <w:r w:rsidRPr="00CA52FC">
        <w:rPr>
          <w:rFonts w:ascii="Arial Narrow" w:hAnsi="Arial Narrow" w:cs="Arial"/>
          <w:sz w:val="24"/>
          <w:szCs w:val="24"/>
          <w:lang w:val="es-CO" w:eastAsia="es-ES"/>
        </w:rPr>
        <w:t xml:space="preserve"> del</w:t>
      </w:r>
      <w:r w:rsidR="00C433CA">
        <w:rPr>
          <w:rFonts w:ascii="Arial Narrow" w:hAnsi="Arial Narrow" w:cs="Arial"/>
          <w:sz w:val="24"/>
          <w:szCs w:val="24"/>
          <w:lang w:val="es-CO" w:eastAsia="es-ES"/>
        </w:rPr>
        <w:t xml:space="preserve"> proceso</w:t>
      </w:r>
      <w:r w:rsidRPr="00CA52FC">
        <w:rPr>
          <w:rFonts w:ascii="Arial Narrow" w:hAnsi="Arial Narrow" w:cs="Arial"/>
          <w:sz w:val="24"/>
          <w:szCs w:val="24"/>
          <w:lang w:val="es-CO" w:eastAsia="es-ES"/>
        </w:rPr>
        <w:t xml:space="preserve"> </w:t>
      </w:r>
      <w:r w:rsidR="009B7F52" w:rsidRPr="00CA52FC">
        <w:rPr>
          <w:rFonts w:ascii="Arial Narrow" w:hAnsi="Arial Narrow" w:cs="Arial"/>
          <w:sz w:val="24"/>
          <w:szCs w:val="24"/>
          <w:lang w:val="es-CO" w:eastAsia="es-ES"/>
        </w:rPr>
        <w:t>ACE</w:t>
      </w:r>
      <w:r w:rsidRPr="00CA52FC">
        <w:rPr>
          <w:rFonts w:ascii="Arial Narrow" w:hAnsi="Arial Narrow" w:cs="Arial"/>
          <w:sz w:val="24"/>
          <w:szCs w:val="24"/>
          <w:lang w:val="es-CO" w:eastAsia="es-ES"/>
        </w:rPr>
        <w:t>, quien define los temas a tratar y prepara la agenda.</w:t>
      </w:r>
    </w:p>
    <w:p w14:paraId="030F98C6" w14:textId="77777777" w:rsidR="00830C4E" w:rsidRPr="00CA52FC" w:rsidRDefault="00735E87" w:rsidP="00C812F5">
      <w:pPr>
        <w:pStyle w:val="Prrafodelista"/>
        <w:numPr>
          <w:ilvl w:val="0"/>
          <w:numId w:val="3"/>
        </w:numPr>
        <w:tabs>
          <w:tab w:val="left" w:pos="-600"/>
          <w:tab w:val="left" w:pos="851"/>
          <w:tab w:val="left" w:pos="1134"/>
        </w:tabs>
        <w:spacing w:after="0" w:line="240" w:lineRule="auto"/>
        <w:jc w:val="both"/>
        <w:rPr>
          <w:rFonts w:ascii="Arial Narrow" w:hAnsi="Arial Narrow" w:cs="Arial"/>
          <w:sz w:val="24"/>
          <w:szCs w:val="24"/>
          <w:lang w:val="es-CO" w:eastAsia="es-ES"/>
        </w:rPr>
      </w:pPr>
      <w:r>
        <w:rPr>
          <w:rFonts w:ascii="Arial Narrow" w:hAnsi="Arial Narrow" w:cs="Arial"/>
          <w:sz w:val="24"/>
          <w:szCs w:val="24"/>
          <w:lang w:val="es-CO" w:eastAsia="es-ES"/>
        </w:rPr>
        <w:t>Los asesores</w:t>
      </w:r>
      <w:r w:rsidR="00D773F0">
        <w:rPr>
          <w:rFonts w:ascii="Arial Narrow" w:hAnsi="Arial Narrow" w:cs="Arial"/>
          <w:sz w:val="24"/>
          <w:szCs w:val="24"/>
          <w:lang w:val="es-CO" w:eastAsia="es-ES"/>
        </w:rPr>
        <w:t xml:space="preserve"> de puesta en marcha</w:t>
      </w:r>
      <w:r w:rsidR="00CC0108">
        <w:rPr>
          <w:rFonts w:ascii="Arial Narrow" w:hAnsi="Arial Narrow" w:cs="Arial"/>
          <w:sz w:val="24"/>
          <w:szCs w:val="24"/>
          <w:lang w:val="es-CO" w:eastAsia="es-ES"/>
        </w:rPr>
        <w:t xml:space="preserve"> del proceso ACE</w:t>
      </w:r>
      <w:r w:rsidR="00830C4E" w:rsidRPr="00CA52FC">
        <w:rPr>
          <w:rFonts w:ascii="Arial Narrow" w:hAnsi="Arial Narrow" w:cs="Arial"/>
          <w:sz w:val="24"/>
          <w:szCs w:val="24"/>
          <w:lang w:val="es-CO" w:eastAsia="es-ES"/>
        </w:rPr>
        <w:t xml:space="preserve">. Cada uno ofrece un punto de vista complementario </w:t>
      </w:r>
      <w:r w:rsidR="000D6F0A" w:rsidRPr="00CA52FC">
        <w:rPr>
          <w:rFonts w:ascii="Arial Narrow" w:hAnsi="Arial Narrow" w:cs="Arial"/>
          <w:sz w:val="24"/>
          <w:szCs w:val="24"/>
          <w:lang w:val="es-CO" w:eastAsia="es-ES"/>
        </w:rPr>
        <w:t xml:space="preserve">sobre </w:t>
      </w:r>
      <w:r w:rsidR="00D773F0">
        <w:rPr>
          <w:rFonts w:ascii="Arial Narrow" w:hAnsi="Arial Narrow" w:cs="Arial"/>
          <w:sz w:val="24"/>
          <w:szCs w:val="24"/>
          <w:lang w:val="es-CO" w:eastAsia="es-ES"/>
        </w:rPr>
        <w:t>las iniciativas, proyectos y/o empresas</w:t>
      </w:r>
      <w:r w:rsidR="000D6F0A" w:rsidRPr="00CA52FC">
        <w:rPr>
          <w:rFonts w:ascii="Arial Narrow" w:hAnsi="Arial Narrow" w:cs="Arial"/>
          <w:sz w:val="24"/>
          <w:szCs w:val="24"/>
          <w:lang w:val="es-CO" w:eastAsia="es-ES"/>
        </w:rPr>
        <w:t xml:space="preserve"> a intervenir.</w:t>
      </w:r>
    </w:p>
    <w:p w14:paraId="1459763F" w14:textId="77777777" w:rsidR="00ED6064" w:rsidRDefault="00ED6064" w:rsidP="00ED6064">
      <w:pPr>
        <w:tabs>
          <w:tab w:val="left" w:pos="-600"/>
          <w:tab w:val="left" w:pos="851"/>
          <w:tab w:val="left" w:pos="1134"/>
        </w:tabs>
        <w:jc w:val="both"/>
        <w:rPr>
          <w:rFonts w:ascii="Arial Narrow" w:hAnsi="Arial Narrow" w:cs="Arial"/>
        </w:rPr>
      </w:pPr>
    </w:p>
    <w:p w14:paraId="471A0341" w14:textId="77777777" w:rsidR="00ED6064" w:rsidRDefault="00ED6064" w:rsidP="00ED6064">
      <w:pPr>
        <w:tabs>
          <w:tab w:val="left" w:pos="-600"/>
          <w:tab w:val="left" w:pos="851"/>
          <w:tab w:val="left" w:pos="1134"/>
        </w:tabs>
        <w:jc w:val="both"/>
        <w:rPr>
          <w:rFonts w:ascii="Arial Narrow" w:hAnsi="Arial Narrow" w:cs="Arial"/>
        </w:rPr>
      </w:pPr>
      <w:r>
        <w:rPr>
          <w:rFonts w:ascii="Arial Narrow" w:hAnsi="Arial Narrow" w:cs="Arial"/>
        </w:rPr>
        <w:t>Nota: el comité de proyectos del proceso de Apoyo a la Creación de Empresas (ACE) sesiona cada ocho días.</w:t>
      </w:r>
    </w:p>
    <w:p w14:paraId="0FB41910" w14:textId="77777777" w:rsidR="003D22A0" w:rsidRPr="00ED6064" w:rsidRDefault="003D22A0" w:rsidP="00ED6064">
      <w:pPr>
        <w:tabs>
          <w:tab w:val="left" w:pos="-600"/>
          <w:tab w:val="left" w:pos="851"/>
          <w:tab w:val="left" w:pos="1134"/>
        </w:tabs>
        <w:jc w:val="both"/>
        <w:rPr>
          <w:rFonts w:ascii="Arial Narrow" w:hAnsi="Arial Narrow" w:cs="Arial"/>
        </w:rPr>
      </w:pPr>
    </w:p>
    <w:p w14:paraId="73E068B1" w14:textId="107A8C7A" w:rsidR="000D6F0A" w:rsidRPr="00CD2396" w:rsidRDefault="005E1803" w:rsidP="00B774C9">
      <w:pPr>
        <w:widowControl/>
        <w:tabs>
          <w:tab w:val="left" w:pos="-284"/>
          <w:tab w:val="left" w:pos="851"/>
          <w:tab w:val="left" w:pos="1134"/>
        </w:tabs>
        <w:suppressAutoHyphens w:val="0"/>
        <w:jc w:val="both"/>
        <w:rPr>
          <w:rFonts w:ascii="Arial Narrow" w:hAnsi="Arial Narrow" w:cs="Arial"/>
          <w:b/>
          <w:lang w:val="es-MX"/>
        </w:rPr>
      </w:pPr>
      <w:r>
        <w:rPr>
          <w:rFonts w:ascii="Arial Narrow" w:hAnsi="Arial Narrow" w:cs="Arial"/>
          <w:b/>
          <w:lang w:val="es-MX"/>
        </w:rPr>
        <w:t>4.</w:t>
      </w:r>
      <w:r w:rsidR="00B774C9" w:rsidRPr="00CD2396">
        <w:rPr>
          <w:rFonts w:ascii="Arial Narrow" w:hAnsi="Arial Narrow" w:cs="Arial"/>
          <w:b/>
          <w:lang w:val="es-MX"/>
        </w:rPr>
        <w:t xml:space="preserve"> </w:t>
      </w:r>
      <w:r w:rsidRPr="00CD2396">
        <w:rPr>
          <w:rFonts w:ascii="Arial Narrow" w:hAnsi="Arial Narrow" w:cs="Arial"/>
          <w:b/>
          <w:lang w:val="es-MX"/>
        </w:rPr>
        <w:t>DESCRIPCIÓN NARRATIVA</w:t>
      </w:r>
    </w:p>
    <w:p w14:paraId="031D4345" w14:textId="77777777" w:rsidR="00AC57B5" w:rsidRPr="00CD2396" w:rsidRDefault="00AC57B5" w:rsidP="00AC57B5">
      <w:pPr>
        <w:widowControl/>
        <w:tabs>
          <w:tab w:val="left" w:pos="-284"/>
          <w:tab w:val="left" w:pos="851"/>
          <w:tab w:val="left" w:pos="1134"/>
        </w:tabs>
        <w:suppressAutoHyphens w:val="0"/>
        <w:jc w:val="both"/>
        <w:rPr>
          <w:rFonts w:ascii="Arial Narrow" w:hAnsi="Arial Narrow" w:cs="Arial"/>
          <w:b/>
          <w:lang w:val="es-MX"/>
        </w:rPr>
      </w:pPr>
    </w:p>
    <w:tbl>
      <w:tblPr>
        <w:tblW w:w="8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2"/>
        <w:gridCol w:w="2805"/>
        <w:gridCol w:w="5193"/>
      </w:tblGrid>
      <w:tr w:rsidR="007F0DE3" w:rsidRPr="00CD2396" w14:paraId="42F7E42A" w14:textId="77777777" w:rsidTr="007F0DE3">
        <w:trPr>
          <w:cantSplit/>
          <w:trHeight w:val="286"/>
          <w:jc w:val="center"/>
        </w:trPr>
        <w:tc>
          <w:tcPr>
            <w:tcW w:w="862" w:type="dxa"/>
          </w:tcPr>
          <w:p w14:paraId="14AA5003" w14:textId="77777777" w:rsidR="007F0DE3" w:rsidRPr="00CD2396" w:rsidRDefault="007F0DE3" w:rsidP="007F0DE3">
            <w:pPr>
              <w:jc w:val="center"/>
              <w:rPr>
                <w:rFonts w:ascii="Arial Narrow" w:hAnsi="Arial Narrow"/>
                <w:b/>
              </w:rPr>
            </w:pPr>
            <w:r w:rsidRPr="00CD2396">
              <w:rPr>
                <w:rFonts w:ascii="Arial Narrow" w:hAnsi="Arial Narrow"/>
                <w:b/>
              </w:rPr>
              <w:t>PASO</w:t>
            </w:r>
          </w:p>
        </w:tc>
        <w:tc>
          <w:tcPr>
            <w:tcW w:w="2805" w:type="dxa"/>
          </w:tcPr>
          <w:p w14:paraId="64CC416E" w14:textId="77777777" w:rsidR="007F0DE3" w:rsidRPr="00CD2396" w:rsidRDefault="007F0DE3" w:rsidP="007F0DE3">
            <w:pPr>
              <w:jc w:val="center"/>
              <w:rPr>
                <w:rFonts w:ascii="Arial Narrow" w:hAnsi="Arial Narrow"/>
                <w:b/>
              </w:rPr>
            </w:pPr>
            <w:r w:rsidRPr="00CD2396">
              <w:rPr>
                <w:rFonts w:ascii="Arial Narrow" w:hAnsi="Arial Narrow"/>
                <w:b/>
              </w:rPr>
              <w:t>PROCESO/CARGO</w:t>
            </w:r>
          </w:p>
        </w:tc>
        <w:tc>
          <w:tcPr>
            <w:tcW w:w="5193" w:type="dxa"/>
          </w:tcPr>
          <w:p w14:paraId="0AF70E9A" w14:textId="77777777" w:rsidR="007F0DE3" w:rsidRPr="00CD2396" w:rsidRDefault="007F0DE3" w:rsidP="007F0DE3">
            <w:pPr>
              <w:pStyle w:val="Prrafodelista"/>
              <w:widowControl w:val="0"/>
              <w:tabs>
                <w:tab w:val="left" w:pos="1060"/>
                <w:tab w:val="left" w:pos="2080"/>
                <w:tab w:val="left" w:pos="2580"/>
                <w:tab w:val="left" w:pos="3560"/>
              </w:tabs>
              <w:autoSpaceDE w:val="0"/>
              <w:autoSpaceDN w:val="0"/>
              <w:adjustRightInd w:val="0"/>
              <w:spacing w:after="0" w:line="240" w:lineRule="auto"/>
              <w:ind w:left="360"/>
              <w:contextualSpacing/>
              <w:jc w:val="center"/>
              <w:rPr>
                <w:rFonts w:ascii="Arial Narrow" w:hAnsi="Arial Narrow" w:cs="Arial"/>
                <w:b/>
                <w:sz w:val="24"/>
                <w:szCs w:val="24"/>
              </w:rPr>
            </w:pPr>
            <w:r w:rsidRPr="00CD2396">
              <w:rPr>
                <w:rFonts w:ascii="Arial Narrow" w:hAnsi="Arial Narrow" w:cs="Arial"/>
                <w:b/>
                <w:sz w:val="24"/>
                <w:szCs w:val="24"/>
              </w:rPr>
              <w:t>DESCRIPCIÓN</w:t>
            </w:r>
          </w:p>
        </w:tc>
      </w:tr>
      <w:tr w:rsidR="007F0DE3" w:rsidRPr="00CD2396" w14:paraId="483D5F1A" w14:textId="77777777" w:rsidTr="00601F6A">
        <w:trPr>
          <w:cantSplit/>
          <w:trHeight w:val="5944"/>
          <w:jc w:val="center"/>
        </w:trPr>
        <w:tc>
          <w:tcPr>
            <w:tcW w:w="862" w:type="dxa"/>
          </w:tcPr>
          <w:p w14:paraId="3AF8FE44" w14:textId="77777777" w:rsidR="007F0DE3" w:rsidRPr="00CD2396" w:rsidRDefault="007F0DE3" w:rsidP="001E1F80">
            <w:pPr>
              <w:jc w:val="center"/>
              <w:rPr>
                <w:rFonts w:ascii="Arial Narrow" w:hAnsi="Arial Narrow"/>
              </w:rPr>
            </w:pPr>
          </w:p>
          <w:p w14:paraId="7D3F5CD4" w14:textId="77777777" w:rsidR="007F0DE3" w:rsidRPr="00CD2396" w:rsidRDefault="007F0DE3" w:rsidP="001E1F80">
            <w:pPr>
              <w:jc w:val="center"/>
              <w:rPr>
                <w:rFonts w:ascii="Arial Narrow" w:hAnsi="Arial Narrow"/>
              </w:rPr>
            </w:pPr>
          </w:p>
          <w:p w14:paraId="02D920F6" w14:textId="77777777" w:rsidR="007F0DE3" w:rsidRPr="00CD2396" w:rsidRDefault="007F0DE3" w:rsidP="001E1F80">
            <w:pPr>
              <w:jc w:val="center"/>
              <w:rPr>
                <w:rFonts w:ascii="Arial Narrow" w:hAnsi="Arial Narrow"/>
              </w:rPr>
            </w:pPr>
          </w:p>
          <w:p w14:paraId="5ED23F3A" w14:textId="77777777" w:rsidR="007F0DE3" w:rsidRPr="00CD2396" w:rsidRDefault="007F0DE3" w:rsidP="001E1F80">
            <w:pPr>
              <w:jc w:val="center"/>
              <w:rPr>
                <w:rFonts w:ascii="Arial Narrow" w:hAnsi="Arial Narrow"/>
              </w:rPr>
            </w:pPr>
          </w:p>
          <w:p w14:paraId="42D08750" w14:textId="77777777" w:rsidR="007F0DE3" w:rsidRPr="00CD2396" w:rsidRDefault="007F0DE3" w:rsidP="001E1F80">
            <w:pPr>
              <w:jc w:val="center"/>
              <w:rPr>
                <w:rFonts w:ascii="Arial Narrow" w:hAnsi="Arial Narrow"/>
              </w:rPr>
            </w:pPr>
          </w:p>
          <w:p w14:paraId="54E3E07A" w14:textId="77777777" w:rsidR="007F0DE3" w:rsidRPr="00CD2396" w:rsidRDefault="007F0DE3" w:rsidP="001E1F80">
            <w:pPr>
              <w:jc w:val="center"/>
              <w:rPr>
                <w:rFonts w:ascii="Arial Narrow" w:hAnsi="Arial Narrow"/>
              </w:rPr>
            </w:pPr>
          </w:p>
          <w:p w14:paraId="45278F0C" w14:textId="77777777" w:rsidR="007F0DE3" w:rsidRPr="00CD2396" w:rsidRDefault="007F0DE3" w:rsidP="001E1F80">
            <w:pPr>
              <w:jc w:val="center"/>
              <w:rPr>
                <w:rFonts w:ascii="Arial Narrow" w:hAnsi="Arial Narrow"/>
              </w:rPr>
            </w:pPr>
          </w:p>
          <w:p w14:paraId="19A79A53" w14:textId="77777777" w:rsidR="007F0DE3" w:rsidRPr="00CD2396" w:rsidRDefault="007F0DE3" w:rsidP="001E1F80">
            <w:pPr>
              <w:jc w:val="center"/>
              <w:rPr>
                <w:rFonts w:ascii="Arial Narrow" w:hAnsi="Arial Narrow"/>
              </w:rPr>
            </w:pPr>
          </w:p>
          <w:p w14:paraId="4DD82942" w14:textId="77777777" w:rsidR="007F0DE3" w:rsidRPr="00CD2396" w:rsidRDefault="007F0DE3" w:rsidP="001E1F80">
            <w:pPr>
              <w:jc w:val="center"/>
              <w:rPr>
                <w:rFonts w:ascii="Arial Narrow" w:hAnsi="Arial Narrow"/>
              </w:rPr>
            </w:pPr>
          </w:p>
          <w:p w14:paraId="78B3B146" w14:textId="77777777" w:rsidR="007F0DE3" w:rsidRPr="00CD2396" w:rsidRDefault="007F0DE3" w:rsidP="001E1F80">
            <w:pPr>
              <w:jc w:val="center"/>
              <w:rPr>
                <w:rFonts w:ascii="Arial Narrow" w:hAnsi="Arial Narrow"/>
              </w:rPr>
            </w:pPr>
          </w:p>
          <w:p w14:paraId="20A4C4A4" w14:textId="77777777" w:rsidR="007F0DE3" w:rsidRPr="00CD2396" w:rsidRDefault="007F0DE3" w:rsidP="001E1F80">
            <w:pPr>
              <w:jc w:val="center"/>
              <w:rPr>
                <w:rFonts w:ascii="Arial Narrow" w:hAnsi="Arial Narrow"/>
              </w:rPr>
            </w:pPr>
          </w:p>
          <w:p w14:paraId="6C1884F1" w14:textId="77777777" w:rsidR="007F0DE3" w:rsidRPr="00CD2396" w:rsidRDefault="007F0DE3" w:rsidP="001E1F80">
            <w:pPr>
              <w:jc w:val="center"/>
              <w:rPr>
                <w:rFonts w:ascii="Arial Narrow" w:hAnsi="Arial Narrow"/>
              </w:rPr>
            </w:pPr>
            <w:r w:rsidRPr="00CD2396">
              <w:rPr>
                <w:rFonts w:ascii="Arial Narrow" w:hAnsi="Arial Narrow"/>
              </w:rPr>
              <w:t>01</w:t>
            </w:r>
          </w:p>
        </w:tc>
        <w:tc>
          <w:tcPr>
            <w:tcW w:w="2805" w:type="dxa"/>
          </w:tcPr>
          <w:p w14:paraId="03B108B1" w14:textId="77777777" w:rsidR="007F0DE3" w:rsidRPr="00CD2396" w:rsidRDefault="007F0DE3" w:rsidP="001E1F80">
            <w:pPr>
              <w:jc w:val="center"/>
              <w:rPr>
                <w:rFonts w:ascii="Arial Narrow" w:hAnsi="Arial Narrow"/>
              </w:rPr>
            </w:pPr>
          </w:p>
          <w:p w14:paraId="39A71A96" w14:textId="77777777" w:rsidR="007F0DE3" w:rsidRPr="00CD2396" w:rsidRDefault="007F0DE3" w:rsidP="001E1F80">
            <w:pPr>
              <w:jc w:val="center"/>
              <w:rPr>
                <w:rFonts w:ascii="Arial Narrow" w:hAnsi="Arial Narrow"/>
              </w:rPr>
            </w:pPr>
          </w:p>
          <w:p w14:paraId="5AB3AD61" w14:textId="77777777" w:rsidR="007F0DE3" w:rsidRPr="00CD2396" w:rsidRDefault="007F0DE3" w:rsidP="001E1F80">
            <w:pPr>
              <w:jc w:val="center"/>
              <w:rPr>
                <w:rFonts w:ascii="Arial Narrow" w:hAnsi="Arial Narrow"/>
              </w:rPr>
            </w:pPr>
          </w:p>
          <w:p w14:paraId="3A0F479E" w14:textId="77777777" w:rsidR="007F0DE3" w:rsidRPr="00CD2396" w:rsidRDefault="007F0DE3" w:rsidP="001E1F80">
            <w:pPr>
              <w:jc w:val="center"/>
              <w:rPr>
                <w:rFonts w:ascii="Arial Narrow" w:hAnsi="Arial Narrow"/>
              </w:rPr>
            </w:pPr>
          </w:p>
          <w:p w14:paraId="773B4905" w14:textId="77777777" w:rsidR="007F0DE3" w:rsidRPr="00CD2396" w:rsidRDefault="007F0DE3" w:rsidP="001E1F80">
            <w:pPr>
              <w:jc w:val="center"/>
              <w:rPr>
                <w:rFonts w:ascii="Arial Narrow" w:hAnsi="Arial Narrow"/>
              </w:rPr>
            </w:pPr>
          </w:p>
          <w:p w14:paraId="386D2FBD" w14:textId="77777777" w:rsidR="007F0DE3" w:rsidRPr="00CD2396" w:rsidRDefault="007F0DE3" w:rsidP="001E1F80">
            <w:pPr>
              <w:jc w:val="center"/>
              <w:rPr>
                <w:rFonts w:ascii="Arial Narrow" w:hAnsi="Arial Narrow"/>
              </w:rPr>
            </w:pPr>
          </w:p>
          <w:p w14:paraId="4FCD474B" w14:textId="77777777" w:rsidR="007F0DE3" w:rsidRPr="00CD2396" w:rsidRDefault="007F0DE3" w:rsidP="001E1F80">
            <w:pPr>
              <w:jc w:val="center"/>
              <w:rPr>
                <w:rFonts w:ascii="Arial Narrow" w:hAnsi="Arial Narrow"/>
              </w:rPr>
            </w:pPr>
          </w:p>
          <w:p w14:paraId="1134D5BA" w14:textId="77777777" w:rsidR="007F0DE3" w:rsidRPr="00CD2396" w:rsidRDefault="007F0DE3" w:rsidP="001E1F80">
            <w:pPr>
              <w:jc w:val="center"/>
              <w:rPr>
                <w:rFonts w:ascii="Arial Narrow" w:hAnsi="Arial Narrow"/>
              </w:rPr>
            </w:pPr>
          </w:p>
          <w:p w14:paraId="32F7ED01" w14:textId="77777777" w:rsidR="007F0DE3" w:rsidRPr="00CD2396" w:rsidRDefault="007F0DE3" w:rsidP="001E1F80">
            <w:pPr>
              <w:jc w:val="center"/>
              <w:rPr>
                <w:rFonts w:ascii="Arial Narrow" w:hAnsi="Arial Narrow"/>
              </w:rPr>
            </w:pPr>
          </w:p>
          <w:p w14:paraId="6C4C0E2F" w14:textId="77777777" w:rsidR="007F0DE3" w:rsidRPr="00CD2396" w:rsidRDefault="007F0DE3" w:rsidP="001E1F80">
            <w:pPr>
              <w:jc w:val="center"/>
              <w:rPr>
                <w:rFonts w:ascii="Arial Narrow" w:hAnsi="Arial Narrow"/>
              </w:rPr>
            </w:pPr>
          </w:p>
          <w:p w14:paraId="3CC92493" w14:textId="6E500613" w:rsidR="007F0DE3" w:rsidRPr="00CD2396" w:rsidRDefault="007F0DE3" w:rsidP="001E1F80">
            <w:pPr>
              <w:jc w:val="center"/>
              <w:rPr>
                <w:rFonts w:ascii="Arial Narrow" w:hAnsi="Arial Narrow"/>
              </w:rPr>
            </w:pPr>
            <w:r w:rsidRPr="00CD2396">
              <w:rPr>
                <w:rFonts w:ascii="Arial Narrow" w:hAnsi="Arial Narrow"/>
              </w:rPr>
              <w:t>Apoyo a la Creación de Em</w:t>
            </w:r>
            <w:r w:rsidR="00A653B9" w:rsidRPr="00CD2396">
              <w:rPr>
                <w:rFonts w:ascii="Arial Narrow" w:hAnsi="Arial Narrow"/>
              </w:rPr>
              <w:t xml:space="preserve">presas (ACE)/ </w:t>
            </w:r>
            <w:r w:rsidR="009B02E7">
              <w:rPr>
                <w:rFonts w:ascii="Arial Narrow" w:hAnsi="Arial Narrow"/>
              </w:rPr>
              <w:t>Asesor Puesta en M</w:t>
            </w:r>
            <w:r w:rsidR="00A653B9" w:rsidRPr="00CD2396">
              <w:rPr>
                <w:rFonts w:ascii="Arial Narrow" w:hAnsi="Arial Narrow"/>
              </w:rPr>
              <w:t>archa</w:t>
            </w:r>
          </w:p>
          <w:p w14:paraId="0B8CECDA" w14:textId="77777777" w:rsidR="007F0DE3" w:rsidRPr="00CD2396" w:rsidRDefault="007F0DE3" w:rsidP="001E1F80">
            <w:pPr>
              <w:jc w:val="center"/>
              <w:rPr>
                <w:rFonts w:ascii="Arial Narrow" w:hAnsi="Arial Narrow"/>
              </w:rPr>
            </w:pPr>
          </w:p>
        </w:tc>
        <w:tc>
          <w:tcPr>
            <w:tcW w:w="5193" w:type="dxa"/>
          </w:tcPr>
          <w:p w14:paraId="38672BAE" w14:textId="7B448219" w:rsidR="007F0DE3" w:rsidRPr="00CD2396" w:rsidRDefault="00A653B9" w:rsidP="00941579">
            <w:pPr>
              <w:pStyle w:val="Prrafodelista"/>
              <w:widowControl w:val="0"/>
              <w:numPr>
                <w:ilvl w:val="0"/>
                <w:numId w:val="14"/>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sidRPr="00CD2396">
              <w:rPr>
                <w:rFonts w:ascii="Arial Narrow" w:hAnsi="Arial Narrow" w:cs="Arial"/>
                <w:sz w:val="24"/>
              </w:rPr>
              <w:t xml:space="preserve">Si determina que la iniciativa, proyecto y/o empresa es candidata para ser acompañada por el Parque del Emprendimiento asigna un espacio en el comité de proyectos más cercano </w:t>
            </w:r>
            <w:r w:rsidR="00932D7B" w:rsidRPr="00CD2396">
              <w:rPr>
                <w:rFonts w:ascii="Arial Narrow" w:hAnsi="Arial Narrow" w:cs="Arial"/>
                <w:sz w:val="24"/>
              </w:rPr>
              <w:t>(P-8111-02</w:t>
            </w:r>
            <w:r w:rsidRPr="00CD2396">
              <w:rPr>
                <w:rFonts w:ascii="Arial Narrow" w:hAnsi="Arial Narrow" w:cs="Arial"/>
                <w:sz w:val="24"/>
              </w:rPr>
              <w:t>A), para que el emprendedor presente su iniciativa, proyecto y/o empresa y se califique su viabilidad de acompañamiento. Envía</w:t>
            </w:r>
            <w:r w:rsidR="00B763ED" w:rsidRPr="00CD2396">
              <w:rPr>
                <w:rFonts w:ascii="Arial Narrow" w:hAnsi="Arial Narrow" w:cs="Arial"/>
                <w:sz w:val="24"/>
              </w:rPr>
              <w:t xml:space="preserve"> un correo electrónico</w:t>
            </w:r>
            <w:r w:rsidRPr="00CD2396">
              <w:rPr>
                <w:rFonts w:ascii="Arial Narrow" w:hAnsi="Arial Narrow" w:cs="Arial"/>
                <w:sz w:val="24"/>
              </w:rPr>
              <w:t xml:space="preserve"> al emprendedor líder informándole que su iniciativa</w:t>
            </w:r>
            <w:r w:rsidR="00B763ED" w:rsidRPr="00CD2396">
              <w:rPr>
                <w:rFonts w:ascii="Arial Narrow" w:hAnsi="Arial Narrow" w:cs="Arial"/>
                <w:sz w:val="24"/>
              </w:rPr>
              <w:t>, proyecto y/o empresa</w:t>
            </w:r>
            <w:r w:rsidRPr="00CD2396">
              <w:rPr>
                <w:rFonts w:ascii="Arial Narrow" w:hAnsi="Arial Narrow" w:cs="Arial"/>
                <w:sz w:val="24"/>
              </w:rPr>
              <w:t xml:space="preserve"> continúa en el proceso de selección y le indica la fecha, hora y lugar en donde debe realizar una presentación de cinco minutos al comité de proyectos del proceso ACE </w:t>
            </w:r>
            <w:r w:rsidR="008D74D1" w:rsidRPr="00CD2396">
              <w:rPr>
                <w:rFonts w:ascii="Arial Narrow" w:hAnsi="Arial Narrow" w:cs="Arial"/>
                <w:sz w:val="24"/>
              </w:rPr>
              <w:t>(P-8111-02</w:t>
            </w:r>
            <w:r w:rsidRPr="00CD2396">
              <w:rPr>
                <w:rFonts w:ascii="Arial Narrow" w:hAnsi="Arial Narrow" w:cs="Arial"/>
                <w:sz w:val="24"/>
              </w:rPr>
              <w:t>A). Los aspectos que se deben tener en cuenta en la presentación como la metodología se amplían en el anexo 2 del procedimiento de apoyo y acompañamiento al emprendedor (P-8111-01A). Finalmente realiza una llamada telefónica al emprendedor líder de la iniciativa, proyecto y/o empresa con el fin de reforzar lo expuesto en el correo electrónico enviado en el paso anterior.</w:t>
            </w:r>
          </w:p>
          <w:p w14:paraId="69038CCC" w14:textId="77777777" w:rsidR="007F0DE3" w:rsidRPr="00CD2396" w:rsidRDefault="007F0DE3" w:rsidP="001E1F80">
            <w:pPr>
              <w:pStyle w:val="Prrafodelista"/>
              <w:widowControl w:val="0"/>
              <w:tabs>
                <w:tab w:val="left" w:pos="1060"/>
                <w:tab w:val="left" w:pos="2080"/>
                <w:tab w:val="left" w:pos="2580"/>
                <w:tab w:val="left" w:pos="3560"/>
              </w:tabs>
              <w:autoSpaceDE w:val="0"/>
              <w:autoSpaceDN w:val="0"/>
              <w:adjustRightInd w:val="0"/>
              <w:spacing w:after="0" w:line="240" w:lineRule="auto"/>
              <w:ind w:left="360"/>
              <w:jc w:val="both"/>
              <w:rPr>
                <w:rFonts w:ascii="Arial Narrow" w:hAnsi="Arial Narrow" w:cs="Arial"/>
                <w:sz w:val="24"/>
                <w:szCs w:val="24"/>
              </w:rPr>
            </w:pPr>
          </w:p>
        </w:tc>
      </w:tr>
      <w:tr w:rsidR="003D22A0" w:rsidRPr="00CD2396" w14:paraId="51B5C229" w14:textId="77777777" w:rsidTr="003D22A0">
        <w:trPr>
          <w:cantSplit/>
          <w:trHeight w:val="420"/>
          <w:jc w:val="center"/>
        </w:trPr>
        <w:tc>
          <w:tcPr>
            <w:tcW w:w="862" w:type="dxa"/>
          </w:tcPr>
          <w:p w14:paraId="39F875E8" w14:textId="7FB3F88D" w:rsidR="003D22A0" w:rsidRPr="00CD2396" w:rsidRDefault="003D22A0" w:rsidP="003D22A0">
            <w:pPr>
              <w:jc w:val="center"/>
              <w:rPr>
                <w:rFonts w:ascii="Arial Narrow" w:hAnsi="Arial Narrow"/>
              </w:rPr>
            </w:pPr>
            <w:r w:rsidRPr="00CD2396">
              <w:rPr>
                <w:rFonts w:ascii="Arial Narrow" w:hAnsi="Arial Narrow"/>
                <w:b/>
              </w:rPr>
              <w:lastRenderedPageBreak/>
              <w:t>PASO</w:t>
            </w:r>
          </w:p>
        </w:tc>
        <w:tc>
          <w:tcPr>
            <w:tcW w:w="2805" w:type="dxa"/>
          </w:tcPr>
          <w:p w14:paraId="0BD01383" w14:textId="3653451D" w:rsidR="003D22A0" w:rsidRPr="00CD2396" w:rsidRDefault="003D22A0" w:rsidP="003D22A0">
            <w:pPr>
              <w:jc w:val="center"/>
              <w:rPr>
                <w:rFonts w:ascii="Arial Narrow" w:hAnsi="Arial Narrow"/>
              </w:rPr>
            </w:pPr>
            <w:r w:rsidRPr="00CD2396">
              <w:rPr>
                <w:rFonts w:ascii="Arial Narrow" w:hAnsi="Arial Narrow"/>
                <w:b/>
              </w:rPr>
              <w:t>PROCESO/CARGO</w:t>
            </w:r>
          </w:p>
        </w:tc>
        <w:tc>
          <w:tcPr>
            <w:tcW w:w="5193" w:type="dxa"/>
          </w:tcPr>
          <w:p w14:paraId="48892DFB" w14:textId="338F482C" w:rsidR="003D22A0" w:rsidRPr="003D22A0" w:rsidRDefault="003D22A0" w:rsidP="003D22A0">
            <w:pPr>
              <w:autoSpaceDE w:val="0"/>
              <w:autoSpaceDN w:val="0"/>
              <w:adjustRightInd w:val="0"/>
              <w:contextualSpacing/>
              <w:jc w:val="center"/>
              <w:rPr>
                <w:rFonts w:ascii="Arial Narrow" w:hAnsi="Arial Narrow" w:cs="Arial"/>
              </w:rPr>
            </w:pPr>
            <w:r w:rsidRPr="003D22A0">
              <w:rPr>
                <w:rFonts w:ascii="Arial Narrow" w:hAnsi="Arial Narrow" w:cs="Arial"/>
                <w:b/>
              </w:rPr>
              <w:t>DESCRIPCIÓN</w:t>
            </w:r>
          </w:p>
        </w:tc>
      </w:tr>
      <w:tr w:rsidR="00A653B9" w:rsidRPr="00CD2396" w14:paraId="3916FA0F" w14:textId="77777777" w:rsidTr="003D22A0">
        <w:trPr>
          <w:cantSplit/>
          <w:trHeight w:val="11610"/>
          <w:jc w:val="center"/>
        </w:trPr>
        <w:tc>
          <w:tcPr>
            <w:tcW w:w="862" w:type="dxa"/>
          </w:tcPr>
          <w:p w14:paraId="75763EFC" w14:textId="77777777" w:rsidR="00A653B9" w:rsidRPr="00CD2396" w:rsidRDefault="00A653B9" w:rsidP="00A653B9">
            <w:pPr>
              <w:jc w:val="center"/>
              <w:rPr>
                <w:rFonts w:ascii="Arial Narrow" w:hAnsi="Arial Narrow"/>
              </w:rPr>
            </w:pPr>
          </w:p>
          <w:p w14:paraId="545B41E1" w14:textId="77777777" w:rsidR="00A653B9" w:rsidRPr="00CD2396" w:rsidRDefault="00A653B9" w:rsidP="00A653B9">
            <w:pPr>
              <w:jc w:val="center"/>
              <w:rPr>
                <w:rFonts w:ascii="Arial Narrow" w:hAnsi="Arial Narrow"/>
              </w:rPr>
            </w:pPr>
          </w:p>
          <w:p w14:paraId="4BFB4A27" w14:textId="77777777" w:rsidR="00A653B9" w:rsidRPr="00CD2396" w:rsidRDefault="00A653B9" w:rsidP="00A653B9">
            <w:pPr>
              <w:jc w:val="center"/>
              <w:rPr>
                <w:rFonts w:ascii="Arial Narrow" w:hAnsi="Arial Narrow"/>
              </w:rPr>
            </w:pPr>
          </w:p>
          <w:p w14:paraId="025885DA" w14:textId="77777777" w:rsidR="00A653B9" w:rsidRPr="00CD2396" w:rsidRDefault="00A653B9" w:rsidP="00A653B9">
            <w:pPr>
              <w:jc w:val="center"/>
              <w:rPr>
                <w:rFonts w:ascii="Arial Narrow" w:hAnsi="Arial Narrow"/>
              </w:rPr>
            </w:pPr>
          </w:p>
          <w:p w14:paraId="19139AD8" w14:textId="77777777" w:rsidR="00A653B9" w:rsidRPr="00CD2396" w:rsidRDefault="00A653B9" w:rsidP="00A653B9">
            <w:pPr>
              <w:jc w:val="center"/>
              <w:rPr>
                <w:rFonts w:ascii="Arial Narrow" w:hAnsi="Arial Narrow"/>
              </w:rPr>
            </w:pPr>
          </w:p>
          <w:p w14:paraId="20280F1D" w14:textId="77777777" w:rsidR="00A653B9" w:rsidRDefault="00A653B9" w:rsidP="00A653B9">
            <w:pPr>
              <w:jc w:val="center"/>
              <w:rPr>
                <w:rFonts w:ascii="Arial Narrow" w:hAnsi="Arial Narrow"/>
              </w:rPr>
            </w:pPr>
          </w:p>
          <w:p w14:paraId="3B064B26" w14:textId="77777777" w:rsidR="003D22A0" w:rsidRDefault="003D22A0" w:rsidP="00A653B9">
            <w:pPr>
              <w:jc w:val="center"/>
              <w:rPr>
                <w:rFonts w:ascii="Arial Narrow" w:hAnsi="Arial Narrow"/>
              </w:rPr>
            </w:pPr>
          </w:p>
          <w:p w14:paraId="7B7DB68F" w14:textId="77777777" w:rsidR="003D22A0" w:rsidRDefault="003D22A0" w:rsidP="00A653B9">
            <w:pPr>
              <w:jc w:val="center"/>
              <w:rPr>
                <w:rFonts w:ascii="Arial Narrow" w:hAnsi="Arial Narrow"/>
              </w:rPr>
            </w:pPr>
          </w:p>
          <w:p w14:paraId="65A1CCFD" w14:textId="77777777" w:rsidR="003D22A0" w:rsidRDefault="003D22A0" w:rsidP="00A653B9">
            <w:pPr>
              <w:jc w:val="center"/>
              <w:rPr>
                <w:rFonts w:ascii="Arial Narrow" w:hAnsi="Arial Narrow"/>
              </w:rPr>
            </w:pPr>
          </w:p>
          <w:p w14:paraId="0B41FD0D" w14:textId="77777777" w:rsidR="003D22A0" w:rsidRDefault="003D22A0" w:rsidP="00A653B9">
            <w:pPr>
              <w:jc w:val="center"/>
              <w:rPr>
                <w:rFonts w:ascii="Arial Narrow" w:hAnsi="Arial Narrow"/>
              </w:rPr>
            </w:pPr>
          </w:p>
          <w:p w14:paraId="7D9587DA" w14:textId="77777777" w:rsidR="003D22A0" w:rsidRDefault="003D22A0" w:rsidP="00A653B9">
            <w:pPr>
              <w:jc w:val="center"/>
              <w:rPr>
                <w:rFonts w:ascii="Arial Narrow" w:hAnsi="Arial Narrow"/>
              </w:rPr>
            </w:pPr>
          </w:p>
          <w:p w14:paraId="6C89B5DF" w14:textId="77777777" w:rsidR="003D22A0" w:rsidRDefault="003D22A0" w:rsidP="00A653B9">
            <w:pPr>
              <w:jc w:val="center"/>
              <w:rPr>
                <w:rFonts w:ascii="Arial Narrow" w:hAnsi="Arial Narrow"/>
              </w:rPr>
            </w:pPr>
          </w:p>
          <w:p w14:paraId="7A1319A1" w14:textId="77777777" w:rsidR="003D22A0" w:rsidRDefault="003D22A0" w:rsidP="00A653B9">
            <w:pPr>
              <w:jc w:val="center"/>
              <w:rPr>
                <w:rFonts w:ascii="Arial Narrow" w:hAnsi="Arial Narrow"/>
              </w:rPr>
            </w:pPr>
          </w:p>
          <w:p w14:paraId="49CB2BCD" w14:textId="77777777" w:rsidR="003D22A0" w:rsidRPr="00CD2396" w:rsidRDefault="003D22A0" w:rsidP="00A653B9">
            <w:pPr>
              <w:jc w:val="center"/>
              <w:rPr>
                <w:rFonts w:ascii="Arial Narrow" w:hAnsi="Arial Narrow"/>
              </w:rPr>
            </w:pPr>
          </w:p>
          <w:p w14:paraId="3BD89052" w14:textId="77777777" w:rsidR="00A653B9" w:rsidRPr="00CD2396" w:rsidRDefault="00A653B9" w:rsidP="00A653B9">
            <w:pPr>
              <w:jc w:val="center"/>
              <w:rPr>
                <w:rFonts w:ascii="Arial Narrow" w:hAnsi="Arial Narrow"/>
              </w:rPr>
            </w:pPr>
          </w:p>
          <w:p w14:paraId="7E2569E2" w14:textId="77777777" w:rsidR="00A653B9" w:rsidRPr="00CD2396" w:rsidRDefault="00A653B9" w:rsidP="00A653B9">
            <w:pPr>
              <w:jc w:val="center"/>
              <w:rPr>
                <w:rFonts w:ascii="Arial Narrow" w:hAnsi="Arial Narrow"/>
              </w:rPr>
            </w:pPr>
            <w:r w:rsidRPr="00CD2396">
              <w:rPr>
                <w:rFonts w:ascii="Arial Narrow" w:hAnsi="Arial Narrow"/>
              </w:rPr>
              <w:t>02</w:t>
            </w:r>
          </w:p>
        </w:tc>
        <w:tc>
          <w:tcPr>
            <w:tcW w:w="2805" w:type="dxa"/>
          </w:tcPr>
          <w:p w14:paraId="7C5C09F8" w14:textId="77777777" w:rsidR="00A653B9" w:rsidRPr="00CD2396" w:rsidRDefault="00A653B9" w:rsidP="00A653B9">
            <w:pPr>
              <w:jc w:val="center"/>
              <w:rPr>
                <w:rFonts w:ascii="Arial Narrow" w:hAnsi="Arial Narrow"/>
              </w:rPr>
            </w:pPr>
          </w:p>
          <w:p w14:paraId="71F76D7F" w14:textId="77777777" w:rsidR="00A653B9" w:rsidRPr="00CD2396" w:rsidRDefault="00A653B9" w:rsidP="00A653B9">
            <w:pPr>
              <w:jc w:val="center"/>
              <w:rPr>
                <w:rFonts w:ascii="Arial Narrow" w:hAnsi="Arial Narrow"/>
              </w:rPr>
            </w:pPr>
          </w:p>
          <w:p w14:paraId="3C308B76" w14:textId="77777777" w:rsidR="00A653B9" w:rsidRPr="00CD2396" w:rsidRDefault="00A653B9" w:rsidP="00A653B9">
            <w:pPr>
              <w:jc w:val="center"/>
              <w:rPr>
                <w:rFonts w:ascii="Arial Narrow" w:hAnsi="Arial Narrow"/>
              </w:rPr>
            </w:pPr>
          </w:p>
          <w:p w14:paraId="2D62FE1E" w14:textId="77777777" w:rsidR="00A653B9" w:rsidRPr="00CD2396" w:rsidRDefault="00A653B9" w:rsidP="00A653B9">
            <w:pPr>
              <w:jc w:val="center"/>
              <w:rPr>
                <w:rFonts w:ascii="Arial Narrow" w:hAnsi="Arial Narrow"/>
              </w:rPr>
            </w:pPr>
          </w:p>
          <w:p w14:paraId="49BB8CFB" w14:textId="77777777" w:rsidR="00A653B9" w:rsidRDefault="00A653B9" w:rsidP="00A653B9">
            <w:pPr>
              <w:jc w:val="center"/>
              <w:rPr>
                <w:rFonts w:ascii="Arial Narrow" w:hAnsi="Arial Narrow"/>
              </w:rPr>
            </w:pPr>
          </w:p>
          <w:p w14:paraId="20D19046" w14:textId="77777777" w:rsidR="003D22A0" w:rsidRDefault="003D22A0" w:rsidP="00A653B9">
            <w:pPr>
              <w:jc w:val="center"/>
              <w:rPr>
                <w:rFonts w:ascii="Arial Narrow" w:hAnsi="Arial Narrow"/>
              </w:rPr>
            </w:pPr>
          </w:p>
          <w:p w14:paraId="22989EE1" w14:textId="77777777" w:rsidR="003D22A0" w:rsidRDefault="003D22A0" w:rsidP="00A653B9">
            <w:pPr>
              <w:jc w:val="center"/>
              <w:rPr>
                <w:rFonts w:ascii="Arial Narrow" w:hAnsi="Arial Narrow"/>
              </w:rPr>
            </w:pPr>
          </w:p>
          <w:p w14:paraId="5413E239" w14:textId="77777777" w:rsidR="003D22A0" w:rsidRDefault="003D22A0" w:rsidP="00A653B9">
            <w:pPr>
              <w:jc w:val="center"/>
              <w:rPr>
                <w:rFonts w:ascii="Arial Narrow" w:hAnsi="Arial Narrow"/>
              </w:rPr>
            </w:pPr>
          </w:p>
          <w:p w14:paraId="125C2A1F" w14:textId="77777777" w:rsidR="003D22A0" w:rsidRDefault="003D22A0" w:rsidP="00A653B9">
            <w:pPr>
              <w:jc w:val="center"/>
              <w:rPr>
                <w:rFonts w:ascii="Arial Narrow" w:hAnsi="Arial Narrow"/>
              </w:rPr>
            </w:pPr>
          </w:p>
          <w:p w14:paraId="74C8A826" w14:textId="77777777" w:rsidR="003D22A0" w:rsidRDefault="003D22A0" w:rsidP="00A653B9">
            <w:pPr>
              <w:jc w:val="center"/>
              <w:rPr>
                <w:rFonts w:ascii="Arial Narrow" w:hAnsi="Arial Narrow"/>
              </w:rPr>
            </w:pPr>
          </w:p>
          <w:p w14:paraId="50E79F2F" w14:textId="77777777" w:rsidR="003D22A0" w:rsidRDefault="003D22A0" w:rsidP="00A653B9">
            <w:pPr>
              <w:jc w:val="center"/>
              <w:rPr>
                <w:rFonts w:ascii="Arial Narrow" w:hAnsi="Arial Narrow"/>
              </w:rPr>
            </w:pPr>
          </w:p>
          <w:p w14:paraId="60D29EC5" w14:textId="77777777" w:rsidR="003D22A0" w:rsidRDefault="003D22A0" w:rsidP="00A653B9">
            <w:pPr>
              <w:jc w:val="center"/>
              <w:rPr>
                <w:rFonts w:ascii="Arial Narrow" w:hAnsi="Arial Narrow"/>
              </w:rPr>
            </w:pPr>
          </w:p>
          <w:p w14:paraId="0B21DD76" w14:textId="77777777" w:rsidR="003D22A0" w:rsidRDefault="003D22A0" w:rsidP="00A653B9">
            <w:pPr>
              <w:jc w:val="center"/>
              <w:rPr>
                <w:rFonts w:ascii="Arial Narrow" w:hAnsi="Arial Narrow"/>
              </w:rPr>
            </w:pPr>
          </w:p>
          <w:p w14:paraId="19DA7F4C" w14:textId="77777777" w:rsidR="003D22A0" w:rsidRPr="00CD2396" w:rsidRDefault="003D22A0" w:rsidP="00A653B9">
            <w:pPr>
              <w:jc w:val="center"/>
              <w:rPr>
                <w:rFonts w:ascii="Arial Narrow" w:hAnsi="Arial Narrow"/>
              </w:rPr>
            </w:pPr>
          </w:p>
          <w:p w14:paraId="3B1C48FC" w14:textId="74C16EC3" w:rsidR="00A653B9" w:rsidRPr="00CD2396" w:rsidRDefault="00A653B9" w:rsidP="00A653B9">
            <w:pPr>
              <w:jc w:val="center"/>
              <w:rPr>
                <w:rFonts w:ascii="Arial Narrow" w:hAnsi="Arial Narrow"/>
              </w:rPr>
            </w:pPr>
            <w:r w:rsidRPr="00CD2396">
              <w:rPr>
                <w:rFonts w:ascii="Arial Narrow" w:hAnsi="Arial Narrow"/>
              </w:rPr>
              <w:t>Apoyo a la Creació</w:t>
            </w:r>
            <w:r w:rsidR="009B02E7">
              <w:rPr>
                <w:rFonts w:ascii="Arial Narrow" w:hAnsi="Arial Narrow"/>
              </w:rPr>
              <w:t>n de Empresas (ACE) /Comité de P</w:t>
            </w:r>
            <w:r w:rsidRPr="00CD2396">
              <w:rPr>
                <w:rFonts w:ascii="Arial Narrow" w:hAnsi="Arial Narrow"/>
              </w:rPr>
              <w:t>royectos del proceso ACE</w:t>
            </w:r>
          </w:p>
          <w:p w14:paraId="4728B02E" w14:textId="77777777" w:rsidR="00A653B9" w:rsidRPr="00CD2396" w:rsidRDefault="00A653B9" w:rsidP="00A653B9">
            <w:pPr>
              <w:jc w:val="center"/>
              <w:rPr>
                <w:rFonts w:ascii="Arial Narrow" w:hAnsi="Arial Narrow"/>
              </w:rPr>
            </w:pPr>
          </w:p>
          <w:p w14:paraId="7EFBBD3B" w14:textId="77777777" w:rsidR="00A653B9" w:rsidRPr="00CD2396" w:rsidRDefault="00A653B9" w:rsidP="00A653B9">
            <w:pPr>
              <w:jc w:val="center"/>
              <w:rPr>
                <w:rFonts w:ascii="Arial Narrow" w:hAnsi="Arial Narrow"/>
              </w:rPr>
            </w:pPr>
          </w:p>
          <w:p w14:paraId="1A978F8D" w14:textId="77777777" w:rsidR="00A653B9" w:rsidRPr="00CD2396" w:rsidRDefault="00A653B9" w:rsidP="00A653B9">
            <w:pPr>
              <w:jc w:val="center"/>
              <w:rPr>
                <w:rFonts w:ascii="Arial Narrow" w:hAnsi="Arial Narrow"/>
              </w:rPr>
            </w:pPr>
          </w:p>
          <w:p w14:paraId="436AC54D" w14:textId="77777777" w:rsidR="00A653B9" w:rsidRPr="00CD2396" w:rsidRDefault="00A653B9" w:rsidP="00A653B9">
            <w:pPr>
              <w:jc w:val="center"/>
              <w:rPr>
                <w:rFonts w:ascii="Arial Narrow" w:hAnsi="Arial Narrow"/>
              </w:rPr>
            </w:pPr>
          </w:p>
          <w:p w14:paraId="721FF3D6" w14:textId="77777777" w:rsidR="00A653B9" w:rsidRPr="00CD2396" w:rsidRDefault="00A653B9" w:rsidP="00A653B9">
            <w:pPr>
              <w:jc w:val="center"/>
              <w:rPr>
                <w:rFonts w:ascii="Arial Narrow" w:hAnsi="Arial Narrow"/>
              </w:rPr>
            </w:pPr>
          </w:p>
          <w:p w14:paraId="4EDA42EA" w14:textId="77777777" w:rsidR="00A653B9" w:rsidRPr="00CD2396" w:rsidRDefault="00A653B9" w:rsidP="00A653B9">
            <w:pPr>
              <w:jc w:val="center"/>
              <w:rPr>
                <w:rFonts w:ascii="Arial Narrow" w:hAnsi="Arial Narrow"/>
              </w:rPr>
            </w:pPr>
          </w:p>
          <w:p w14:paraId="43B5ED60" w14:textId="77777777" w:rsidR="00A653B9" w:rsidRPr="00CD2396" w:rsidRDefault="00A653B9" w:rsidP="00A653B9">
            <w:pPr>
              <w:jc w:val="center"/>
              <w:rPr>
                <w:rFonts w:ascii="Arial Narrow" w:hAnsi="Arial Narrow"/>
              </w:rPr>
            </w:pPr>
          </w:p>
        </w:tc>
        <w:tc>
          <w:tcPr>
            <w:tcW w:w="5193" w:type="dxa"/>
          </w:tcPr>
          <w:p w14:paraId="35605005" w14:textId="47765567" w:rsidR="00A653B9" w:rsidRPr="00CD2396" w:rsidRDefault="00A653B9" w:rsidP="00A653B9">
            <w:pPr>
              <w:pStyle w:val="Prrafodelista"/>
              <w:numPr>
                <w:ilvl w:val="0"/>
                <w:numId w:val="6"/>
              </w:numPr>
              <w:autoSpaceDE w:val="0"/>
              <w:autoSpaceDN w:val="0"/>
              <w:adjustRightInd w:val="0"/>
              <w:spacing w:after="0" w:line="240" w:lineRule="auto"/>
              <w:contextualSpacing/>
              <w:jc w:val="both"/>
              <w:rPr>
                <w:rFonts w:ascii="Arial Narrow" w:hAnsi="Arial Narrow" w:cs="Arial"/>
                <w:sz w:val="24"/>
                <w:szCs w:val="24"/>
              </w:rPr>
            </w:pPr>
            <w:r w:rsidRPr="00CD2396">
              <w:rPr>
                <w:rFonts w:ascii="Arial Narrow" w:hAnsi="Arial Narrow" w:cs="Arial"/>
                <w:sz w:val="24"/>
                <w:szCs w:val="24"/>
              </w:rPr>
              <w:t>Evalúa el estado de la iniciativa</w:t>
            </w:r>
            <w:r w:rsidR="0027184E" w:rsidRPr="00CD2396">
              <w:rPr>
                <w:rFonts w:ascii="Arial Narrow" w:hAnsi="Arial Narrow" w:cs="Arial"/>
                <w:sz w:val="24"/>
                <w:szCs w:val="24"/>
              </w:rPr>
              <w:t>, proyecto y/o empresa;</w:t>
            </w:r>
            <w:r w:rsidRPr="00CD2396">
              <w:rPr>
                <w:rFonts w:ascii="Arial Narrow" w:hAnsi="Arial Narrow" w:cs="Arial"/>
                <w:sz w:val="24"/>
                <w:szCs w:val="24"/>
              </w:rPr>
              <w:t xml:space="preserve"> calificando aspectos como: producto mínimo viable, presentación efectiva, modelo de negocio, validación técnica funcional del producto, validación comercial del producto y equipo de trabajo </w:t>
            </w:r>
            <w:r w:rsidR="008D74D1" w:rsidRPr="00CD2396">
              <w:rPr>
                <w:rFonts w:ascii="Arial Narrow" w:hAnsi="Arial Narrow" w:cs="Arial"/>
                <w:sz w:val="24"/>
                <w:szCs w:val="24"/>
              </w:rPr>
              <w:t>(P-8111-02</w:t>
            </w:r>
            <w:r w:rsidRPr="00CD2396">
              <w:rPr>
                <w:rFonts w:ascii="Arial Narrow" w:hAnsi="Arial Narrow" w:cs="Arial"/>
                <w:sz w:val="24"/>
                <w:szCs w:val="24"/>
              </w:rPr>
              <w:t>A).</w:t>
            </w:r>
          </w:p>
          <w:p w14:paraId="4AEAA8FB" w14:textId="57DC3796" w:rsidR="00A653B9" w:rsidRPr="00CD2396" w:rsidRDefault="00A653B9" w:rsidP="00A653B9">
            <w:pPr>
              <w:pStyle w:val="Prrafodelista"/>
              <w:numPr>
                <w:ilvl w:val="0"/>
                <w:numId w:val="6"/>
              </w:numPr>
              <w:autoSpaceDE w:val="0"/>
              <w:autoSpaceDN w:val="0"/>
              <w:adjustRightInd w:val="0"/>
              <w:spacing w:after="0" w:line="240" w:lineRule="auto"/>
              <w:contextualSpacing/>
              <w:jc w:val="both"/>
              <w:rPr>
                <w:rFonts w:ascii="Arial Narrow" w:hAnsi="Arial Narrow" w:cs="Arial"/>
                <w:sz w:val="24"/>
                <w:szCs w:val="24"/>
              </w:rPr>
            </w:pPr>
            <w:r w:rsidRPr="00CD2396">
              <w:rPr>
                <w:rFonts w:ascii="Arial Narrow" w:hAnsi="Arial Narrow" w:cs="Arial"/>
                <w:sz w:val="24"/>
                <w:szCs w:val="24"/>
              </w:rPr>
              <w:t>El/la subdirector(a) de emprendimiento, el/la coordinador(a) del proceso ACE y sus asesores de puesta en marcha diligencian el formulario de e</w:t>
            </w:r>
            <w:r w:rsidR="008D74D1" w:rsidRPr="00CD2396">
              <w:rPr>
                <w:rFonts w:ascii="Arial Narrow" w:hAnsi="Arial Narrow" w:cs="Arial"/>
                <w:sz w:val="24"/>
                <w:szCs w:val="24"/>
              </w:rPr>
              <w:t>valuación de iniciativas, proyectos y/o empresas del comité de proyectos ACE (F-8111-01</w:t>
            </w:r>
            <w:r w:rsidRPr="00CD2396">
              <w:rPr>
                <w:rFonts w:ascii="Arial Narrow" w:hAnsi="Arial Narrow" w:cs="Arial"/>
                <w:sz w:val="24"/>
                <w:szCs w:val="24"/>
              </w:rPr>
              <w:t>A)</w:t>
            </w:r>
            <w:r w:rsidR="008D74D1" w:rsidRPr="00CD2396">
              <w:rPr>
                <w:rFonts w:ascii="Arial Narrow" w:hAnsi="Arial Narrow" w:cs="Arial"/>
                <w:sz w:val="24"/>
                <w:szCs w:val="24"/>
              </w:rPr>
              <w:t xml:space="preserve"> para</w:t>
            </w:r>
            <w:r w:rsidRPr="00CD2396">
              <w:rPr>
                <w:rFonts w:ascii="Arial Narrow" w:hAnsi="Arial Narrow" w:cs="Arial"/>
                <w:sz w:val="24"/>
                <w:szCs w:val="24"/>
              </w:rPr>
              <w:t xml:space="preserve"> cada iniciativa, proyecto y/o empresa que realiza la presentación.</w:t>
            </w:r>
          </w:p>
          <w:p w14:paraId="276184DE" w14:textId="0B1ED3DC" w:rsidR="00A653B9" w:rsidRDefault="00A653B9" w:rsidP="00A653B9">
            <w:pPr>
              <w:pStyle w:val="Prrafodelista"/>
              <w:numPr>
                <w:ilvl w:val="0"/>
                <w:numId w:val="6"/>
              </w:numPr>
              <w:autoSpaceDE w:val="0"/>
              <w:autoSpaceDN w:val="0"/>
              <w:adjustRightInd w:val="0"/>
              <w:spacing w:after="0" w:line="240" w:lineRule="auto"/>
              <w:contextualSpacing/>
              <w:jc w:val="both"/>
              <w:rPr>
                <w:rFonts w:ascii="Arial Narrow" w:hAnsi="Arial Narrow" w:cs="Arial"/>
                <w:sz w:val="24"/>
                <w:szCs w:val="24"/>
              </w:rPr>
            </w:pPr>
            <w:r w:rsidRPr="00CD2396">
              <w:rPr>
                <w:rFonts w:ascii="Arial Narrow" w:hAnsi="Arial Narrow" w:cs="Arial"/>
                <w:sz w:val="24"/>
                <w:szCs w:val="24"/>
              </w:rPr>
              <w:t xml:space="preserve">Una vez finalizadas todas las presentaciones; para cada iniciativa, proyecto y/o empresa realizan un promedio con la información que cada uno diligencio en el </w:t>
            </w:r>
            <w:r w:rsidR="004A6FFA" w:rsidRPr="00CD2396">
              <w:rPr>
                <w:rFonts w:ascii="Arial Narrow" w:hAnsi="Arial Narrow" w:cs="Arial"/>
                <w:sz w:val="24"/>
                <w:szCs w:val="24"/>
              </w:rPr>
              <w:t>formulario de evaluación de iniciativas, proyectos y/o empresas del comité de proyectos ACE (F-8111-01A)</w:t>
            </w:r>
            <w:r w:rsidRPr="00CD2396">
              <w:rPr>
                <w:rFonts w:ascii="Arial Narrow" w:hAnsi="Arial Narrow" w:cs="Arial"/>
                <w:sz w:val="24"/>
                <w:szCs w:val="24"/>
              </w:rPr>
              <w:t xml:space="preserve">. </w:t>
            </w:r>
          </w:p>
          <w:p w14:paraId="6E227C29" w14:textId="77777777" w:rsidR="003D22A0" w:rsidRPr="00CD2396" w:rsidRDefault="003D22A0" w:rsidP="003D22A0">
            <w:pPr>
              <w:pStyle w:val="Prrafodelista"/>
              <w:autoSpaceDE w:val="0"/>
              <w:autoSpaceDN w:val="0"/>
              <w:adjustRightInd w:val="0"/>
              <w:spacing w:after="0" w:line="240" w:lineRule="auto"/>
              <w:ind w:left="421"/>
              <w:jc w:val="both"/>
              <w:rPr>
                <w:rFonts w:ascii="Arial Narrow" w:hAnsi="Arial Narrow" w:cs="Arial"/>
                <w:sz w:val="24"/>
                <w:szCs w:val="24"/>
              </w:rPr>
            </w:pPr>
            <w:r w:rsidRPr="00CD2396">
              <w:rPr>
                <w:rFonts w:ascii="Arial Narrow" w:hAnsi="Arial Narrow" w:cs="Arial"/>
                <w:sz w:val="24"/>
                <w:szCs w:val="24"/>
              </w:rPr>
              <w:t>2A) Si el promedio para cada iniciativa, proyecto y/o empresa arroja un puntaje menor a 61 puntos, determinan que el Parque del Emprendimiento no puede acompañar la iniciativa, proyecto y/o empresa y redactan una carta en donde se explican las razones por las cuales no fue elegida y le indican un programa adecuado del ecosistema de emprendimiento de la ciudad de Medellín en donde le pueden acompañar. Dicho documento debe ir firmado por el/la subdirector(a) de emprendimiento.</w:t>
            </w:r>
          </w:p>
          <w:p w14:paraId="3C021E11" w14:textId="65D855A7" w:rsidR="003D22A0" w:rsidRPr="00CD2396" w:rsidRDefault="003D22A0" w:rsidP="003D22A0">
            <w:pPr>
              <w:pStyle w:val="Prrafodelista"/>
              <w:autoSpaceDE w:val="0"/>
              <w:autoSpaceDN w:val="0"/>
              <w:adjustRightInd w:val="0"/>
              <w:spacing w:after="0" w:line="240" w:lineRule="auto"/>
              <w:ind w:left="421"/>
              <w:jc w:val="both"/>
              <w:rPr>
                <w:rFonts w:ascii="Arial Narrow" w:hAnsi="Arial Narrow" w:cs="Arial"/>
              </w:rPr>
            </w:pPr>
            <w:r w:rsidRPr="00CD2396">
              <w:rPr>
                <w:rFonts w:ascii="Arial Narrow" w:hAnsi="Arial Narrow" w:cs="Arial"/>
                <w:sz w:val="24"/>
                <w:szCs w:val="24"/>
              </w:rPr>
              <w:t>2B) Cuando el promedio para una iniciativa, proyecto y/o empresa arroja un puntaje menor a 61 puntos y el comité de proyectos del proceso ACE identifica que según sus características es apta para ser acompañada por el Parque del Emprendimiento, puede recomendar de una manera cualitativa que la iniciativa, proyecto y/o empresa continúe a la siguiente fase del proce</w:t>
            </w:r>
            <w:r w:rsidR="00D71687">
              <w:rPr>
                <w:rFonts w:ascii="Arial Narrow" w:hAnsi="Arial Narrow" w:cs="Arial"/>
                <w:sz w:val="24"/>
                <w:szCs w:val="24"/>
              </w:rPr>
              <w:t>so de selección denominada evaluación</w:t>
            </w:r>
            <w:r w:rsidRPr="00CD2396">
              <w:rPr>
                <w:rFonts w:ascii="Arial Narrow" w:hAnsi="Arial Narrow" w:cs="Arial"/>
                <w:sz w:val="24"/>
                <w:szCs w:val="24"/>
              </w:rPr>
              <w:t xml:space="preserve"> jurado externo (P-8111-03A).</w:t>
            </w:r>
          </w:p>
          <w:p w14:paraId="5A078913" w14:textId="77777777" w:rsidR="003D22A0" w:rsidRPr="00CD2396" w:rsidRDefault="003D22A0" w:rsidP="003D22A0">
            <w:pPr>
              <w:pStyle w:val="Prrafodelista"/>
              <w:autoSpaceDE w:val="0"/>
              <w:autoSpaceDN w:val="0"/>
              <w:adjustRightInd w:val="0"/>
              <w:spacing w:after="0" w:line="240" w:lineRule="auto"/>
              <w:ind w:left="421"/>
              <w:contextualSpacing/>
              <w:jc w:val="both"/>
              <w:rPr>
                <w:rFonts w:ascii="Arial Narrow" w:hAnsi="Arial Narrow" w:cs="Arial"/>
                <w:sz w:val="24"/>
                <w:szCs w:val="24"/>
              </w:rPr>
            </w:pPr>
          </w:p>
          <w:p w14:paraId="633310C3" w14:textId="77777777" w:rsidR="00A653B9" w:rsidRPr="00CD2396" w:rsidRDefault="00A653B9" w:rsidP="00A653B9">
            <w:pPr>
              <w:tabs>
                <w:tab w:val="left" w:pos="1060"/>
                <w:tab w:val="left" w:pos="2080"/>
                <w:tab w:val="left" w:pos="2580"/>
                <w:tab w:val="left" w:pos="3560"/>
              </w:tabs>
              <w:autoSpaceDE w:val="0"/>
              <w:autoSpaceDN w:val="0"/>
              <w:adjustRightInd w:val="0"/>
              <w:jc w:val="both"/>
              <w:rPr>
                <w:rFonts w:ascii="Arial Narrow" w:hAnsi="Arial Narrow" w:cs="Arial"/>
                <w:lang w:val="es-ES"/>
              </w:rPr>
            </w:pPr>
          </w:p>
        </w:tc>
      </w:tr>
      <w:tr w:rsidR="007F0DE3" w:rsidRPr="00CD2396" w14:paraId="687291B4" w14:textId="77777777" w:rsidTr="007F0DE3">
        <w:trPr>
          <w:cantSplit/>
          <w:trHeight w:val="421"/>
          <w:jc w:val="center"/>
        </w:trPr>
        <w:tc>
          <w:tcPr>
            <w:tcW w:w="862" w:type="dxa"/>
          </w:tcPr>
          <w:p w14:paraId="3504B53E" w14:textId="77777777" w:rsidR="007F0DE3" w:rsidRPr="00CD2396" w:rsidRDefault="007F0DE3" w:rsidP="007F0DE3">
            <w:pPr>
              <w:jc w:val="center"/>
              <w:rPr>
                <w:rFonts w:ascii="Arial Narrow" w:hAnsi="Arial Narrow"/>
                <w:b/>
              </w:rPr>
            </w:pPr>
            <w:r w:rsidRPr="00CD2396">
              <w:rPr>
                <w:rFonts w:ascii="Arial Narrow" w:hAnsi="Arial Narrow"/>
                <w:b/>
              </w:rPr>
              <w:lastRenderedPageBreak/>
              <w:t>PASO</w:t>
            </w:r>
          </w:p>
        </w:tc>
        <w:tc>
          <w:tcPr>
            <w:tcW w:w="2805" w:type="dxa"/>
          </w:tcPr>
          <w:p w14:paraId="10A9E6DD" w14:textId="77777777" w:rsidR="007F0DE3" w:rsidRPr="00CD2396" w:rsidRDefault="007F0DE3" w:rsidP="007F0DE3">
            <w:pPr>
              <w:jc w:val="center"/>
              <w:rPr>
                <w:rFonts w:ascii="Arial Narrow" w:hAnsi="Arial Narrow"/>
                <w:b/>
              </w:rPr>
            </w:pPr>
            <w:r w:rsidRPr="00CD2396">
              <w:rPr>
                <w:rFonts w:ascii="Arial Narrow" w:hAnsi="Arial Narrow"/>
                <w:b/>
              </w:rPr>
              <w:t>PROCESO/CARGO</w:t>
            </w:r>
          </w:p>
        </w:tc>
        <w:tc>
          <w:tcPr>
            <w:tcW w:w="5193" w:type="dxa"/>
          </w:tcPr>
          <w:p w14:paraId="610A6FDE" w14:textId="77777777" w:rsidR="007F0DE3" w:rsidRPr="00CD2396" w:rsidRDefault="007F0DE3" w:rsidP="007F0DE3">
            <w:pPr>
              <w:pStyle w:val="Prrafodelista"/>
              <w:widowControl w:val="0"/>
              <w:tabs>
                <w:tab w:val="left" w:pos="1060"/>
                <w:tab w:val="left" w:pos="2080"/>
                <w:tab w:val="left" w:pos="2580"/>
                <w:tab w:val="left" w:pos="3560"/>
              </w:tabs>
              <w:autoSpaceDE w:val="0"/>
              <w:autoSpaceDN w:val="0"/>
              <w:adjustRightInd w:val="0"/>
              <w:spacing w:after="0" w:line="240" w:lineRule="auto"/>
              <w:ind w:left="360"/>
              <w:contextualSpacing/>
              <w:jc w:val="center"/>
              <w:rPr>
                <w:rFonts w:ascii="Arial Narrow" w:hAnsi="Arial Narrow" w:cs="Arial"/>
                <w:b/>
                <w:sz w:val="24"/>
                <w:szCs w:val="24"/>
              </w:rPr>
            </w:pPr>
            <w:r w:rsidRPr="00CD2396">
              <w:rPr>
                <w:rFonts w:ascii="Arial Narrow" w:hAnsi="Arial Narrow" w:cs="Arial"/>
                <w:b/>
                <w:sz w:val="24"/>
                <w:szCs w:val="24"/>
              </w:rPr>
              <w:t>DESCRIPCIÓN</w:t>
            </w:r>
          </w:p>
        </w:tc>
      </w:tr>
      <w:tr w:rsidR="003D22A0" w:rsidRPr="00CD2396" w14:paraId="0C1DA7BB" w14:textId="77777777" w:rsidTr="007F0DE3">
        <w:trPr>
          <w:cantSplit/>
          <w:trHeight w:val="421"/>
          <w:jc w:val="center"/>
        </w:trPr>
        <w:tc>
          <w:tcPr>
            <w:tcW w:w="862" w:type="dxa"/>
          </w:tcPr>
          <w:p w14:paraId="68E74B97" w14:textId="77777777" w:rsidR="003D22A0" w:rsidRPr="00CD2396" w:rsidRDefault="003D22A0" w:rsidP="003D22A0">
            <w:pPr>
              <w:jc w:val="center"/>
              <w:rPr>
                <w:rFonts w:ascii="Arial Narrow" w:hAnsi="Arial Narrow"/>
              </w:rPr>
            </w:pPr>
          </w:p>
          <w:p w14:paraId="0C4BDE6A" w14:textId="77777777" w:rsidR="003D22A0" w:rsidRPr="00CD2396" w:rsidRDefault="003D22A0" w:rsidP="003D22A0">
            <w:pPr>
              <w:jc w:val="center"/>
              <w:rPr>
                <w:rFonts w:ascii="Arial Narrow" w:hAnsi="Arial Narrow"/>
              </w:rPr>
            </w:pPr>
          </w:p>
          <w:p w14:paraId="55A033F7" w14:textId="77777777" w:rsidR="003D22A0" w:rsidRPr="00CD2396" w:rsidRDefault="003D22A0" w:rsidP="003D22A0">
            <w:pPr>
              <w:jc w:val="center"/>
              <w:rPr>
                <w:rFonts w:ascii="Arial Narrow" w:hAnsi="Arial Narrow"/>
              </w:rPr>
            </w:pPr>
          </w:p>
          <w:p w14:paraId="7DF6720E" w14:textId="77777777" w:rsidR="003D22A0" w:rsidRPr="00CD2396" w:rsidRDefault="003D22A0" w:rsidP="003D22A0">
            <w:pPr>
              <w:jc w:val="center"/>
              <w:rPr>
                <w:rFonts w:ascii="Arial Narrow" w:hAnsi="Arial Narrow"/>
              </w:rPr>
            </w:pPr>
          </w:p>
          <w:p w14:paraId="72826F6E" w14:textId="77777777" w:rsidR="003D22A0" w:rsidRPr="00CD2396" w:rsidRDefault="003D22A0" w:rsidP="003D22A0">
            <w:pPr>
              <w:jc w:val="center"/>
              <w:rPr>
                <w:rFonts w:ascii="Arial Narrow" w:hAnsi="Arial Narrow"/>
              </w:rPr>
            </w:pPr>
          </w:p>
          <w:p w14:paraId="10F9C1FB" w14:textId="77777777" w:rsidR="003D22A0" w:rsidRPr="00CD2396" w:rsidRDefault="003D22A0" w:rsidP="003D22A0">
            <w:pPr>
              <w:jc w:val="center"/>
              <w:rPr>
                <w:rFonts w:ascii="Arial Narrow" w:hAnsi="Arial Narrow"/>
              </w:rPr>
            </w:pPr>
          </w:p>
          <w:p w14:paraId="589366C4" w14:textId="77777777" w:rsidR="003D22A0" w:rsidRPr="00CD2396" w:rsidRDefault="003D22A0" w:rsidP="003D22A0">
            <w:pPr>
              <w:jc w:val="center"/>
              <w:rPr>
                <w:rFonts w:ascii="Arial Narrow" w:hAnsi="Arial Narrow"/>
              </w:rPr>
            </w:pPr>
          </w:p>
          <w:p w14:paraId="5D98953F" w14:textId="77777777" w:rsidR="003D22A0" w:rsidRPr="00CD2396" w:rsidRDefault="003D22A0" w:rsidP="003D22A0">
            <w:pPr>
              <w:jc w:val="center"/>
              <w:rPr>
                <w:rFonts w:ascii="Arial Narrow" w:hAnsi="Arial Narrow"/>
              </w:rPr>
            </w:pPr>
          </w:p>
          <w:p w14:paraId="6630C907" w14:textId="41A26EB9" w:rsidR="003D22A0" w:rsidRPr="00CD2396" w:rsidRDefault="003D22A0" w:rsidP="003D22A0">
            <w:pPr>
              <w:jc w:val="center"/>
              <w:rPr>
                <w:rFonts w:ascii="Arial Narrow" w:hAnsi="Arial Narrow"/>
                <w:b/>
              </w:rPr>
            </w:pPr>
            <w:r w:rsidRPr="00CD2396">
              <w:rPr>
                <w:rFonts w:ascii="Arial Narrow" w:hAnsi="Arial Narrow"/>
              </w:rPr>
              <w:t>02</w:t>
            </w:r>
          </w:p>
        </w:tc>
        <w:tc>
          <w:tcPr>
            <w:tcW w:w="2805" w:type="dxa"/>
          </w:tcPr>
          <w:p w14:paraId="0F7E8B13" w14:textId="77777777" w:rsidR="003D22A0" w:rsidRPr="00CD2396" w:rsidRDefault="003D22A0" w:rsidP="003D22A0">
            <w:pPr>
              <w:jc w:val="center"/>
              <w:rPr>
                <w:rFonts w:ascii="Arial Narrow" w:hAnsi="Arial Narrow"/>
              </w:rPr>
            </w:pPr>
          </w:p>
          <w:p w14:paraId="04A9FF8B" w14:textId="77777777" w:rsidR="003D22A0" w:rsidRPr="00CD2396" w:rsidRDefault="003D22A0" w:rsidP="003D22A0">
            <w:pPr>
              <w:jc w:val="center"/>
              <w:rPr>
                <w:rFonts w:ascii="Arial Narrow" w:hAnsi="Arial Narrow"/>
              </w:rPr>
            </w:pPr>
          </w:p>
          <w:p w14:paraId="08BD2E59" w14:textId="77777777" w:rsidR="003D22A0" w:rsidRPr="00CD2396" w:rsidRDefault="003D22A0" w:rsidP="003D22A0">
            <w:pPr>
              <w:jc w:val="center"/>
              <w:rPr>
                <w:rFonts w:ascii="Arial Narrow" w:hAnsi="Arial Narrow"/>
              </w:rPr>
            </w:pPr>
          </w:p>
          <w:p w14:paraId="5CA7BE4F" w14:textId="77777777" w:rsidR="003D22A0" w:rsidRPr="00CD2396" w:rsidRDefault="003D22A0" w:rsidP="003D22A0">
            <w:pPr>
              <w:jc w:val="center"/>
              <w:rPr>
                <w:rFonts w:ascii="Arial Narrow" w:hAnsi="Arial Narrow"/>
              </w:rPr>
            </w:pPr>
          </w:p>
          <w:p w14:paraId="2A3CBC76" w14:textId="77777777" w:rsidR="003D22A0" w:rsidRPr="00CD2396" w:rsidRDefault="003D22A0" w:rsidP="003D22A0">
            <w:pPr>
              <w:jc w:val="center"/>
              <w:rPr>
                <w:rFonts w:ascii="Arial Narrow" w:hAnsi="Arial Narrow"/>
              </w:rPr>
            </w:pPr>
          </w:p>
          <w:p w14:paraId="7716B396" w14:textId="77777777" w:rsidR="003D22A0" w:rsidRPr="00CD2396" w:rsidRDefault="003D22A0" w:rsidP="003D22A0">
            <w:pPr>
              <w:jc w:val="center"/>
              <w:rPr>
                <w:rFonts w:ascii="Arial Narrow" w:hAnsi="Arial Narrow"/>
              </w:rPr>
            </w:pPr>
          </w:p>
          <w:p w14:paraId="3CF46E97" w14:textId="77777777" w:rsidR="003D22A0" w:rsidRPr="00CD2396" w:rsidRDefault="003D22A0" w:rsidP="003D22A0">
            <w:pPr>
              <w:jc w:val="center"/>
              <w:rPr>
                <w:rFonts w:ascii="Arial Narrow" w:hAnsi="Arial Narrow"/>
              </w:rPr>
            </w:pPr>
          </w:p>
          <w:p w14:paraId="00F8F060" w14:textId="4610D76F" w:rsidR="003D22A0" w:rsidRPr="00CD2396" w:rsidRDefault="003D22A0" w:rsidP="003D22A0">
            <w:pPr>
              <w:jc w:val="center"/>
              <w:rPr>
                <w:rFonts w:ascii="Arial Narrow" w:hAnsi="Arial Narrow"/>
              </w:rPr>
            </w:pPr>
            <w:r w:rsidRPr="00CD2396">
              <w:rPr>
                <w:rFonts w:ascii="Arial Narrow" w:hAnsi="Arial Narrow"/>
              </w:rPr>
              <w:t xml:space="preserve">Apoyo a la Creación de Empresas (ACE) /Comité </w:t>
            </w:r>
            <w:r w:rsidR="009B02E7">
              <w:rPr>
                <w:rFonts w:ascii="Arial Narrow" w:hAnsi="Arial Narrow"/>
              </w:rPr>
              <w:t>de P</w:t>
            </w:r>
            <w:r w:rsidRPr="00CD2396">
              <w:rPr>
                <w:rFonts w:ascii="Arial Narrow" w:hAnsi="Arial Narrow"/>
              </w:rPr>
              <w:t>royectos del proceso ACE</w:t>
            </w:r>
          </w:p>
          <w:p w14:paraId="789CF725" w14:textId="77777777" w:rsidR="003D22A0" w:rsidRPr="00CD2396" w:rsidRDefault="003D22A0" w:rsidP="003D22A0">
            <w:pPr>
              <w:jc w:val="center"/>
              <w:rPr>
                <w:rFonts w:ascii="Arial Narrow" w:hAnsi="Arial Narrow"/>
                <w:b/>
              </w:rPr>
            </w:pPr>
          </w:p>
        </w:tc>
        <w:tc>
          <w:tcPr>
            <w:tcW w:w="5193" w:type="dxa"/>
          </w:tcPr>
          <w:p w14:paraId="56AA546F" w14:textId="1305A6D2" w:rsidR="003D22A0" w:rsidRPr="00CD2396" w:rsidRDefault="003D22A0" w:rsidP="003D22A0">
            <w:pPr>
              <w:pStyle w:val="Prrafodelista"/>
              <w:autoSpaceDE w:val="0"/>
              <w:autoSpaceDN w:val="0"/>
              <w:adjustRightInd w:val="0"/>
              <w:spacing w:after="0" w:line="240" w:lineRule="auto"/>
              <w:ind w:left="421"/>
              <w:jc w:val="both"/>
              <w:rPr>
                <w:rFonts w:ascii="Arial Narrow" w:hAnsi="Arial Narrow" w:cs="Arial"/>
                <w:sz w:val="24"/>
                <w:szCs w:val="24"/>
              </w:rPr>
            </w:pPr>
            <w:r w:rsidRPr="00CD2396">
              <w:rPr>
                <w:rFonts w:ascii="Arial Narrow" w:hAnsi="Arial Narrow" w:cs="Arial"/>
                <w:sz w:val="24"/>
                <w:szCs w:val="24"/>
              </w:rPr>
              <w:t xml:space="preserve">2C) Si el promedio para cada iniciativa, proyecto y/o empresa arroja un puntaje igual o superior a 61 puntos, determinan que la iniciativa, proyecto y/o empresa puede continuar a la siguiente fase del proceso denominada </w:t>
            </w:r>
            <w:r w:rsidR="009B7BDA" w:rsidRPr="009B7BDA">
              <w:rPr>
                <w:rFonts w:ascii="Arial Narrow" w:hAnsi="Arial Narrow" w:cs="Arial"/>
                <w:sz w:val="24"/>
                <w:szCs w:val="24"/>
              </w:rPr>
              <w:t xml:space="preserve">Evaluación </w:t>
            </w:r>
            <w:r w:rsidRPr="009B7BDA">
              <w:rPr>
                <w:rFonts w:ascii="Arial Narrow" w:hAnsi="Arial Narrow" w:cs="Arial"/>
                <w:sz w:val="24"/>
                <w:szCs w:val="24"/>
              </w:rPr>
              <w:t>jurado</w:t>
            </w:r>
            <w:r w:rsidRPr="00CD2396">
              <w:rPr>
                <w:rFonts w:ascii="Arial Narrow" w:hAnsi="Arial Narrow" w:cs="Arial"/>
                <w:sz w:val="24"/>
                <w:szCs w:val="24"/>
              </w:rPr>
              <w:t xml:space="preserve"> externo (P-8111-03A).</w:t>
            </w:r>
            <w:r w:rsidR="009B7BDA">
              <w:rPr>
                <w:rFonts w:ascii="Arial Narrow" w:hAnsi="Arial Narrow" w:cs="Arial"/>
                <w:sz w:val="24"/>
                <w:szCs w:val="24"/>
              </w:rPr>
              <w:t xml:space="preserve"> </w:t>
            </w:r>
          </w:p>
          <w:p w14:paraId="5F760A47" w14:textId="31061B28" w:rsidR="003D22A0" w:rsidRPr="00CD2396" w:rsidRDefault="003D22A0" w:rsidP="003D22A0">
            <w:pPr>
              <w:pStyle w:val="Prrafodelista"/>
              <w:autoSpaceDE w:val="0"/>
              <w:autoSpaceDN w:val="0"/>
              <w:adjustRightInd w:val="0"/>
              <w:spacing w:after="0" w:line="240" w:lineRule="auto"/>
              <w:ind w:left="421"/>
              <w:jc w:val="both"/>
              <w:rPr>
                <w:rFonts w:ascii="Arial Narrow" w:hAnsi="Arial Narrow" w:cs="Arial"/>
                <w:sz w:val="24"/>
                <w:szCs w:val="24"/>
              </w:rPr>
            </w:pPr>
            <w:r w:rsidRPr="00CD2396">
              <w:rPr>
                <w:rFonts w:ascii="Arial Narrow" w:hAnsi="Arial Narrow" w:cs="Arial"/>
                <w:sz w:val="24"/>
                <w:szCs w:val="24"/>
              </w:rPr>
              <w:t>2D) Cuando el promedio para una iniciativa, proyecto y</w:t>
            </w:r>
            <w:r w:rsidR="00D71687">
              <w:rPr>
                <w:rFonts w:ascii="Arial Narrow" w:hAnsi="Arial Narrow" w:cs="Arial"/>
                <w:sz w:val="24"/>
                <w:szCs w:val="24"/>
              </w:rPr>
              <w:t>/o empresa arroja un puntaje</w:t>
            </w:r>
            <w:r w:rsidRPr="00CD2396">
              <w:rPr>
                <w:rFonts w:ascii="Arial Narrow" w:hAnsi="Arial Narrow" w:cs="Arial"/>
                <w:sz w:val="24"/>
                <w:szCs w:val="24"/>
              </w:rPr>
              <w:t xml:space="preserve"> superior a 61 puntos y el comité de proyectos del proceso ACE identifica que sus características sobrepasan las exigidas por el Parque del Emprendimiento, puede recomendar de una manera cualitativa que la iniciativa, proyecto y/o empresa no sea acompañada por el Parque del Emprendimiento.</w:t>
            </w:r>
          </w:p>
          <w:p w14:paraId="4E752B78" w14:textId="77777777" w:rsidR="003D22A0" w:rsidRPr="00CD2396" w:rsidRDefault="003D22A0" w:rsidP="003D22A0">
            <w:pPr>
              <w:pStyle w:val="Prrafodelista"/>
              <w:numPr>
                <w:ilvl w:val="0"/>
                <w:numId w:val="6"/>
              </w:numPr>
              <w:autoSpaceDE w:val="0"/>
              <w:autoSpaceDN w:val="0"/>
              <w:adjustRightInd w:val="0"/>
              <w:spacing w:after="0" w:line="240" w:lineRule="auto"/>
              <w:contextualSpacing/>
              <w:jc w:val="both"/>
              <w:rPr>
                <w:rFonts w:ascii="Arial Narrow" w:hAnsi="Arial Narrow" w:cs="Arial"/>
                <w:sz w:val="24"/>
                <w:szCs w:val="24"/>
              </w:rPr>
            </w:pPr>
            <w:r w:rsidRPr="00CD2396">
              <w:rPr>
                <w:rFonts w:ascii="Arial Narrow" w:hAnsi="Arial Narrow" w:cs="Arial"/>
                <w:sz w:val="24"/>
                <w:szCs w:val="24"/>
              </w:rPr>
              <w:t>Todas las decisiones que se toman en el comité de proyectos del proceso ACE (P-811-02A) quedan registradas en el formato acta para reunión (F-8111-01M).</w:t>
            </w:r>
          </w:p>
          <w:p w14:paraId="38C22BF8" w14:textId="77777777" w:rsidR="003D22A0" w:rsidRPr="00CD2396" w:rsidRDefault="003D22A0" w:rsidP="003D22A0">
            <w:pPr>
              <w:pStyle w:val="Prrafodelista"/>
              <w:widowControl w:val="0"/>
              <w:tabs>
                <w:tab w:val="left" w:pos="1060"/>
                <w:tab w:val="left" w:pos="2080"/>
                <w:tab w:val="left" w:pos="2580"/>
                <w:tab w:val="left" w:pos="3560"/>
              </w:tabs>
              <w:autoSpaceDE w:val="0"/>
              <w:autoSpaceDN w:val="0"/>
              <w:adjustRightInd w:val="0"/>
              <w:spacing w:after="0" w:line="240" w:lineRule="auto"/>
              <w:ind w:left="360"/>
              <w:contextualSpacing/>
              <w:jc w:val="both"/>
              <w:rPr>
                <w:rFonts w:ascii="Arial Narrow" w:hAnsi="Arial Narrow" w:cs="Arial"/>
                <w:b/>
                <w:sz w:val="24"/>
                <w:szCs w:val="24"/>
              </w:rPr>
            </w:pPr>
          </w:p>
        </w:tc>
      </w:tr>
      <w:tr w:rsidR="0027184E" w:rsidRPr="00CD2396" w14:paraId="2FB26B24" w14:textId="77777777" w:rsidTr="007F0DE3">
        <w:trPr>
          <w:cantSplit/>
          <w:trHeight w:val="421"/>
          <w:jc w:val="center"/>
        </w:trPr>
        <w:tc>
          <w:tcPr>
            <w:tcW w:w="862" w:type="dxa"/>
          </w:tcPr>
          <w:p w14:paraId="0E4CA27A" w14:textId="77777777" w:rsidR="0027184E" w:rsidRPr="00CD2396" w:rsidRDefault="0027184E" w:rsidP="007F0DE3">
            <w:pPr>
              <w:jc w:val="center"/>
              <w:rPr>
                <w:rFonts w:ascii="Arial Narrow" w:hAnsi="Arial Narrow"/>
                <w:b/>
              </w:rPr>
            </w:pPr>
          </w:p>
          <w:p w14:paraId="2D01CE01" w14:textId="77777777" w:rsidR="00417CD8" w:rsidRPr="00CD2396" w:rsidRDefault="00417CD8" w:rsidP="007F0DE3">
            <w:pPr>
              <w:jc w:val="center"/>
              <w:rPr>
                <w:rFonts w:ascii="Arial Narrow" w:hAnsi="Arial Narrow"/>
                <w:b/>
              </w:rPr>
            </w:pPr>
          </w:p>
          <w:p w14:paraId="3948D23B" w14:textId="77777777" w:rsidR="00417CD8" w:rsidRPr="00CD2396" w:rsidRDefault="00417CD8" w:rsidP="007F0DE3">
            <w:pPr>
              <w:jc w:val="center"/>
              <w:rPr>
                <w:rFonts w:ascii="Arial Narrow" w:hAnsi="Arial Narrow"/>
              </w:rPr>
            </w:pPr>
            <w:r w:rsidRPr="00CD2396">
              <w:rPr>
                <w:rFonts w:ascii="Arial Narrow" w:hAnsi="Arial Narrow"/>
              </w:rPr>
              <w:t>03</w:t>
            </w:r>
          </w:p>
        </w:tc>
        <w:tc>
          <w:tcPr>
            <w:tcW w:w="2805" w:type="dxa"/>
          </w:tcPr>
          <w:p w14:paraId="39B6016B" w14:textId="77777777" w:rsidR="0027184E" w:rsidRPr="00CD2396" w:rsidRDefault="0027184E" w:rsidP="007F0DE3">
            <w:pPr>
              <w:jc w:val="center"/>
              <w:rPr>
                <w:rFonts w:ascii="Arial Narrow" w:hAnsi="Arial Narrow"/>
                <w:b/>
              </w:rPr>
            </w:pPr>
          </w:p>
          <w:p w14:paraId="16613380" w14:textId="47861A34" w:rsidR="00417CD8" w:rsidRPr="00CD2396" w:rsidRDefault="00417CD8" w:rsidP="00417CD8">
            <w:pPr>
              <w:jc w:val="center"/>
              <w:rPr>
                <w:rFonts w:ascii="Arial Narrow" w:hAnsi="Arial Narrow"/>
              </w:rPr>
            </w:pPr>
            <w:r w:rsidRPr="00CD2396">
              <w:rPr>
                <w:rFonts w:ascii="Arial Narrow" w:hAnsi="Arial Narrow"/>
              </w:rPr>
              <w:t>Apoyo a la Creació</w:t>
            </w:r>
            <w:r w:rsidR="009B02E7">
              <w:rPr>
                <w:rFonts w:ascii="Arial Narrow" w:hAnsi="Arial Narrow"/>
              </w:rPr>
              <w:t>n de Empresas (ACE) /Comité de P</w:t>
            </w:r>
            <w:r w:rsidRPr="00CD2396">
              <w:rPr>
                <w:rFonts w:ascii="Arial Narrow" w:hAnsi="Arial Narrow"/>
              </w:rPr>
              <w:t>royectos del proceso ACE</w:t>
            </w:r>
          </w:p>
          <w:p w14:paraId="2A016FDF" w14:textId="77777777" w:rsidR="00417CD8" w:rsidRPr="00CD2396" w:rsidRDefault="00417CD8" w:rsidP="007F0DE3">
            <w:pPr>
              <w:jc w:val="center"/>
              <w:rPr>
                <w:rFonts w:ascii="Arial Narrow" w:hAnsi="Arial Narrow"/>
                <w:b/>
              </w:rPr>
            </w:pPr>
          </w:p>
        </w:tc>
        <w:tc>
          <w:tcPr>
            <w:tcW w:w="5193" w:type="dxa"/>
          </w:tcPr>
          <w:p w14:paraId="142D8499" w14:textId="77777777" w:rsidR="0027184E" w:rsidRPr="00CD2396" w:rsidRDefault="0027184E" w:rsidP="0027184E">
            <w:pPr>
              <w:tabs>
                <w:tab w:val="left" w:pos="1060"/>
                <w:tab w:val="left" w:pos="2080"/>
                <w:tab w:val="left" w:pos="2580"/>
                <w:tab w:val="left" w:pos="3560"/>
              </w:tabs>
              <w:autoSpaceDE w:val="0"/>
              <w:autoSpaceDN w:val="0"/>
              <w:adjustRightInd w:val="0"/>
              <w:contextualSpacing/>
              <w:rPr>
                <w:rFonts w:ascii="Arial Narrow" w:hAnsi="Arial Narrow" w:cs="Arial"/>
                <w:b/>
              </w:rPr>
            </w:pPr>
          </w:p>
          <w:p w14:paraId="3144991B" w14:textId="576BF89E" w:rsidR="0027184E" w:rsidRPr="00CD2396" w:rsidRDefault="00417CD8" w:rsidP="005E1803">
            <w:pPr>
              <w:pStyle w:val="Prrafodelista"/>
              <w:widowControl w:val="0"/>
              <w:numPr>
                <w:ilvl w:val="0"/>
                <w:numId w:val="15"/>
              </w:numPr>
              <w:tabs>
                <w:tab w:val="left" w:pos="1060"/>
                <w:tab w:val="left" w:pos="2080"/>
                <w:tab w:val="left" w:pos="2580"/>
                <w:tab w:val="left" w:pos="3560"/>
              </w:tabs>
              <w:autoSpaceDE w:val="0"/>
              <w:autoSpaceDN w:val="0"/>
              <w:adjustRightInd w:val="0"/>
              <w:spacing w:after="0" w:line="240" w:lineRule="auto"/>
              <w:contextualSpacing/>
              <w:jc w:val="both"/>
              <w:rPr>
                <w:rFonts w:ascii="Arial Narrow" w:hAnsi="Arial Narrow" w:cs="Arial"/>
                <w:b/>
                <w:sz w:val="24"/>
                <w:szCs w:val="24"/>
              </w:rPr>
            </w:pPr>
            <w:r w:rsidRPr="00CD2396">
              <w:rPr>
                <w:rFonts w:ascii="Arial Narrow" w:hAnsi="Arial Narrow" w:cs="Arial"/>
                <w:sz w:val="24"/>
                <w:szCs w:val="24"/>
                <w:lang w:val="es-CO"/>
              </w:rPr>
              <w:t xml:space="preserve">Recibe el acta </w:t>
            </w:r>
            <w:r w:rsidR="00D71687">
              <w:rPr>
                <w:rFonts w:ascii="Arial Narrow" w:hAnsi="Arial Narrow" w:cs="Arial"/>
                <w:sz w:val="24"/>
                <w:szCs w:val="24"/>
              </w:rPr>
              <w:t>(F-8111-01M)</w:t>
            </w:r>
            <w:r w:rsidRPr="00CD2396">
              <w:rPr>
                <w:rFonts w:ascii="Arial Narrow" w:hAnsi="Arial Narrow" w:cs="Arial"/>
                <w:sz w:val="24"/>
                <w:szCs w:val="24"/>
                <w:lang w:val="es-CO"/>
              </w:rPr>
              <w:t xml:space="preserve"> de</w:t>
            </w:r>
            <w:r w:rsidR="00D71687">
              <w:rPr>
                <w:rFonts w:ascii="Arial Narrow" w:hAnsi="Arial Narrow" w:cs="Arial"/>
                <w:sz w:val="24"/>
                <w:szCs w:val="24"/>
                <w:lang w:val="es-CO"/>
              </w:rPr>
              <w:t xml:space="preserve"> la evaluación de</w:t>
            </w:r>
            <w:r w:rsidRPr="00CD2396">
              <w:rPr>
                <w:rFonts w:ascii="Arial Narrow" w:hAnsi="Arial Narrow" w:cs="Arial"/>
                <w:sz w:val="24"/>
                <w:szCs w:val="24"/>
                <w:lang w:val="es-CO"/>
              </w:rPr>
              <w:t xml:space="preserve"> jurado externo donde se evidencian las decisiones tomadas</w:t>
            </w:r>
            <w:r w:rsidR="005E1803">
              <w:rPr>
                <w:rFonts w:ascii="Arial Narrow" w:hAnsi="Arial Narrow" w:cs="Arial"/>
                <w:sz w:val="24"/>
                <w:szCs w:val="24"/>
                <w:lang w:val="es-CO"/>
              </w:rPr>
              <w:t>, según los lineamientos establecidos en el procedimiento de comité de jurado externo (P-8111-03A).</w:t>
            </w:r>
            <w:r w:rsidRPr="00CD2396">
              <w:rPr>
                <w:rFonts w:ascii="Arial Narrow" w:hAnsi="Arial Narrow" w:cs="Arial"/>
                <w:b/>
                <w:sz w:val="24"/>
                <w:szCs w:val="24"/>
              </w:rPr>
              <w:t xml:space="preserve"> </w:t>
            </w:r>
          </w:p>
        </w:tc>
      </w:tr>
      <w:tr w:rsidR="007F0DE3" w:rsidRPr="00CD2396" w14:paraId="5AD81E3B" w14:textId="77777777" w:rsidTr="005D7798">
        <w:trPr>
          <w:cantSplit/>
          <w:trHeight w:val="2292"/>
          <w:jc w:val="center"/>
        </w:trPr>
        <w:tc>
          <w:tcPr>
            <w:tcW w:w="862" w:type="dxa"/>
          </w:tcPr>
          <w:p w14:paraId="6AC4FEBF" w14:textId="77777777" w:rsidR="007F0DE3" w:rsidRPr="00CD2396" w:rsidRDefault="007F0DE3" w:rsidP="001E1F80">
            <w:pPr>
              <w:jc w:val="center"/>
              <w:rPr>
                <w:rFonts w:ascii="Arial Narrow" w:hAnsi="Arial Narrow"/>
              </w:rPr>
            </w:pPr>
          </w:p>
          <w:p w14:paraId="226DC7D8" w14:textId="77777777" w:rsidR="007F0DE3" w:rsidRPr="00CD2396" w:rsidRDefault="007F0DE3" w:rsidP="001E1F80">
            <w:pPr>
              <w:jc w:val="center"/>
              <w:rPr>
                <w:rFonts w:ascii="Arial Narrow" w:hAnsi="Arial Narrow"/>
              </w:rPr>
            </w:pPr>
          </w:p>
          <w:p w14:paraId="68987704" w14:textId="77777777" w:rsidR="007F0DE3" w:rsidRPr="00CD2396" w:rsidRDefault="007F0DE3" w:rsidP="001E1F80">
            <w:pPr>
              <w:jc w:val="center"/>
              <w:rPr>
                <w:rFonts w:ascii="Arial Narrow" w:hAnsi="Arial Narrow"/>
              </w:rPr>
            </w:pPr>
          </w:p>
          <w:p w14:paraId="3C1AD495" w14:textId="77777777" w:rsidR="007F0DE3" w:rsidRPr="00CD2396" w:rsidRDefault="007F0DE3" w:rsidP="001E1F80">
            <w:pPr>
              <w:jc w:val="center"/>
              <w:rPr>
                <w:rFonts w:ascii="Arial Narrow" w:hAnsi="Arial Narrow"/>
              </w:rPr>
            </w:pPr>
          </w:p>
          <w:p w14:paraId="6C5A22D4" w14:textId="77777777" w:rsidR="007F0DE3" w:rsidRPr="00CD2396" w:rsidRDefault="00417CD8" w:rsidP="001E1F80">
            <w:pPr>
              <w:jc w:val="center"/>
              <w:rPr>
                <w:rFonts w:ascii="Arial Narrow" w:hAnsi="Arial Narrow"/>
              </w:rPr>
            </w:pPr>
            <w:r w:rsidRPr="00CD2396">
              <w:rPr>
                <w:rFonts w:ascii="Arial Narrow" w:hAnsi="Arial Narrow"/>
              </w:rPr>
              <w:t>04</w:t>
            </w:r>
          </w:p>
        </w:tc>
        <w:tc>
          <w:tcPr>
            <w:tcW w:w="2805" w:type="dxa"/>
          </w:tcPr>
          <w:p w14:paraId="58F722E3" w14:textId="77777777" w:rsidR="007F0DE3" w:rsidRPr="00CD2396" w:rsidRDefault="007F0DE3" w:rsidP="001E1F80">
            <w:pPr>
              <w:jc w:val="center"/>
              <w:rPr>
                <w:rFonts w:ascii="Arial Narrow" w:hAnsi="Arial Narrow"/>
              </w:rPr>
            </w:pPr>
          </w:p>
          <w:p w14:paraId="1C0252AE" w14:textId="77777777" w:rsidR="007F0DE3" w:rsidRPr="00CD2396" w:rsidRDefault="007F0DE3" w:rsidP="001E1F80">
            <w:pPr>
              <w:jc w:val="center"/>
              <w:rPr>
                <w:rFonts w:ascii="Arial Narrow" w:hAnsi="Arial Narrow"/>
              </w:rPr>
            </w:pPr>
          </w:p>
          <w:p w14:paraId="202AAC7D" w14:textId="77777777" w:rsidR="007F0DE3" w:rsidRPr="00CD2396" w:rsidRDefault="007F0DE3" w:rsidP="001E1F80">
            <w:pPr>
              <w:jc w:val="center"/>
              <w:rPr>
                <w:rFonts w:ascii="Arial Narrow" w:hAnsi="Arial Narrow"/>
              </w:rPr>
            </w:pPr>
          </w:p>
          <w:p w14:paraId="2027F1A2" w14:textId="32837CA5" w:rsidR="00417CD8" w:rsidRPr="00CD2396" w:rsidRDefault="00417CD8" w:rsidP="00417CD8">
            <w:pPr>
              <w:jc w:val="center"/>
              <w:rPr>
                <w:rFonts w:ascii="Arial Narrow" w:hAnsi="Arial Narrow"/>
              </w:rPr>
            </w:pPr>
            <w:r w:rsidRPr="00CD2396">
              <w:rPr>
                <w:rFonts w:ascii="Arial Narrow" w:hAnsi="Arial Narrow"/>
              </w:rPr>
              <w:t>Apoyo a la Creació</w:t>
            </w:r>
            <w:r w:rsidR="009B02E7">
              <w:rPr>
                <w:rFonts w:ascii="Arial Narrow" w:hAnsi="Arial Narrow"/>
              </w:rPr>
              <w:t>n de Empresas (ACE) /Comité de P</w:t>
            </w:r>
            <w:r w:rsidRPr="00CD2396">
              <w:rPr>
                <w:rFonts w:ascii="Arial Narrow" w:hAnsi="Arial Narrow"/>
              </w:rPr>
              <w:t>royectos del proceso ACE</w:t>
            </w:r>
          </w:p>
          <w:p w14:paraId="376D8C80" w14:textId="77777777" w:rsidR="007F0DE3" w:rsidRPr="00CD2396" w:rsidRDefault="007F0DE3" w:rsidP="001E1F80">
            <w:pPr>
              <w:jc w:val="center"/>
              <w:rPr>
                <w:rFonts w:ascii="Arial Narrow" w:hAnsi="Arial Narrow"/>
              </w:rPr>
            </w:pPr>
          </w:p>
        </w:tc>
        <w:tc>
          <w:tcPr>
            <w:tcW w:w="5193" w:type="dxa"/>
          </w:tcPr>
          <w:p w14:paraId="00B3CA45" w14:textId="52FC59FF" w:rsidR="00417CD8" w:rsidRPr="009B02E7" w:rsidRDefault="009B02E7" w:rsidP="000D3061">
            <w:pPr>
              <w:pStyle w:val="Prrafodelista"/>
              <w:widowControl w:val="0"/>
              <w:numPr>
                <w:ilvl w:val="0"/>
                <w:numId w:val="16"/>
              </w:numPr>
              <w:tabs>
                <w:tab w:val="left" w:pos="1060"/>
                <w:tab w:val="left" w:pos="2080"/>
                <w:tab w:val="left" w:pos="2580"/>
                <w:tab w:val="left" w:pos="3560"/>
              </w:tabs>
              <w:autoSpaceDE w:val="0"/>
              <w:autoSpaceDN w:val="0"/>
              <w:adjustRightInd w:val="0"/>
              <w:spacing w:after="0" w:line="240" w:lineRule="auto"/>
              <w:contextualSpacing/>
              <w:jc w:val="both"/>
              <w:rPr>
                <w:rFonts w:ascii="Arial Narrow" w:hAnsi="Arial Narrow" w:cs="Arial"/>
                <w:sz w:val="24"/>
                <w:szCs w:val="24"/>
              </w:rPr>
            </w:pPr>
            <w:r w:rsidRPr="009B02E7">
              <w:rPr>
                <w:rFonts w:ascii="Arial Narrow" w:hAnsi="Arial Narrow" w:cs="Arial"/>
                <w:sz w:val="24"/>
                <w:szCs w:val="24"/>
              </w:rPr>
              <w:t xml:space="preserve">De acuerdo a las necesidades de la iniciativa, proyecto o empresa, asigna un asesor de puesta en marcha para que la acompañe en el ciclo de intervención del Parque del Emprendimiento. </w:t>
            </w:r>
            <w:r w:rsidR="00417CD8" w:rsidRPr="009B02E7">
              <w:rPr>
                <w:rFonts w:ascii="Arial Narrow" w:hAnsi="Arial Narrow" w:cs="Arial"/>
                <w:sz w:val="24"/>
                <w:szCs w:val="24"/>
              </w:rPr>
              <w:t xml:space="preserve"> </w:t>
            </w:r>
          </w:p>
          <w:p w14:paraId="0C635C49" w14:textId="6EE9F08C" w:rsidR="007F0DE3" w:rsidRPr="00CD2396" w:rsidRDefault="00417CD8" w:rsidP="009B02E7">
            <w:pPr>
              <w:pStyle w:val="Prrafodelista"/>
              <w:widowControl w:val="0"/>
              <w:numPr>
                <w:ilvl w:val="0"/>
                <w:numId w:val="16"/>
              </w:numPr>
              <w:tabs>
                <w:tab w:val="left" w:pos="1060"/>
                <w:tab w:val="left" w:pos="2080"/>
                <w:tab w:val="left" w:pos="2580"/>
                <w:tab w:val="left" w:pos="3560"/>
              </w:tabs>
              <w:autoSpaceDE w:val="0"/>
              <w:autoSpaceDN w:val="0"/>
              <w:adjustRightInd w:val="0"/>
              <w:spacing w:after="0" w:line="240" w:lineRule="auto"/>
              <w:contextualSpacing/>
              <w:jc w:val="both"/>
              <w:rPr>
                <w:rFonts w:ascii="Arial Narrow" w:hAnsi="Arial Narrow" w:cs="Arial"/>
                <w:sz w:val="24"/>
                <w:szCs w:val="24"/>
              </w:rPr>
            </w:pPr>
            <w:r w:rsidRPr="00CD2396">
              <w:rPr>
                <w:rFonts w:ascii="Arial Narrow" w:hAnsi="Arial Narrow" w:cs="Arial"/>
                <w:sz w:val="24"/>
                <w:szCs w:val="24"/>
              </w:rPr>
              <w:t xml:space="preserve">Todas las decisiones que se toman en el comité de proyectos del proceso ACE </w:t>
            </w:r>
            <w:r w:rsidR="004A6FFA" w:rsidRPr="00CD2396">
              <w:rPr>
                <w:rFonts w:ascii="Arial Narrow" w:hAnsi="Arial Narrow" w:cs="Arial"/>
                <w:sz w:val="24"/>
                <w:szCs w:val="24"/>
              </w:rPr>
              <w:t>(P-8111-02</w:t>
            </w:r>
            <w:r w:rsidRPr="00CD2396">
              <w:rPr>
                <w:rFonts w:ascii="Arial Narrow" w:hAnsi="Arial Narrow" w:cs="Arial"/>
                <w:sz w:val="24"/>
                <w:szCs w:val="24"/>
              </w:rPr>
              <w:t>A) quedan registradas en el formato acta para reunión (F-8111-01M).</w:t>
            </w:r>
          </w:p>
        </w:tc>
      </w:tr>
      <w:tr w:rsidR="005D7798" w:rsidRPr="00CD2396" w14:paraId="44CDF524" w14:textId="77777777" w:rsidTr="003D22A0">
        <w:trPr>
          <w:cantSplit/>
          <w:trHeight w:val="2257"/>
          <w:jc w:val="center"/>
        </w:trPr>
        <w:tc>
          <w:tcPr>
            <w:tcW w:w="862" w:type="dxa"/>
          </w:tcPr>
          <w:p w14:paraId="2C425234" w14:textId="77777777" w:rsidR="005D7798" w:rsidRDefault="005D7798" w:rsidP="001E1F80">
            <w:pPr>
              <w:jc w:val="center"/>
              <w:rPr>
                <w:rFonts w:ascii="Arial Narrow" w:hAnsi="Arial Narrow"/>
              </w:rPr>
            </w:pPr>
          </w:p>
          <w:p w14:paraId="07584C7E" w14:textId="77777777" w:rsidR="005D7798" w:rsidRDefault="005D7798" w:rsidP="001E1F80">
            <w:pPr>
              <w:jc w:val="center"/>
              <w:rPr>
                <w:rFonts w:ascii="Arial Narrow" w:hAnsi="Arial Narrow"/>
              </w:rPr>
            </w:pPr>
          </w:p>
          <w:p w14:paraId="617B28B5" w14:textId="77777777" w:rsidR="005D7798" w:rsidRDefault="005D7798" w:rsidP="001E1F80">
            <w:pPr>
              <w:jc w:val="center"/>
              <w:rPr>
                <w:rFonts w:ascii="Arial Narrow" w:hAnsi="Arial Narrow"/>
              </w:rPr>
            </w:pPr>
          </w:p>
          <w:p w14:paraId="5CB598AC" w14:textId="4CD584AA" w:rsidR="005D7798" w:rsidRPr="00CD2396" w:rsidRDefault="005D7798" w:rsidP="001E1F80">
            <w:pPr>
              <w:jc w:val="center"/>
              <w:rPr>
                <w:rFonts w:ascii="Arial Narrow" w:hAnsi="Arial Narrow"/>
              </w:rPr>
            </w:pPr>
            <w:r>
              <w:rPr>
                <w:rFonts w:ascii="Arial Narrow" w:hAnsi="Arial Narrow"/>
              </w:rPr>
              <w:t>05</w:t>
            </w:r>
          </w:p>
        </w:tc>
        <w:tc>
          <w:tcPr>
            <w:tcW w:w="2805" w:type="dxa"/>
          </w:tcPr>
          <w:p w14:paraId="1B185BE3" w14:textId="77777777" w:rsidR="005D7798" w:rsidRDefault="005D7798" w:rsidP="001E1F80">
            <w:pPr>
              <w:jc w:val="center"/>
              <w:rPr>
                <w:rFonts w:ascii="Arial Narrow" w:hAnsi="Arial Narrow"/>
              </w:rPr>
            </w:pPr>
          </w:p>
          <w:p w14:paraId="1089C1EC" w14:textId="77777777" w:rsidR="005D7798" w:rsidRDefault="005D7798" w:rsidP="001E1F80">
            <w:pPr>
              <w:jc w:val="center"/>
              <w:rPr>
                <w:rFonts w:ascii="Arial Narrow" w:hAnsi="Arial Narrow"/>
              </w:rPr>
            </w:pPr>
          </w:p>
          <w:p w14:paraId="0FE145E4" w14:textId="61E92091" w:rsidR="005D7798" w:rsidRPr="00CD2396" w:rsidRDefault="005D7798" w:rsidP="005D7798">
            <w:pPr>
              <w:jc w:val="center"/>
              <w:rPr>
                <w:rFonts w:ascii="Arial Narrow" w:hAnsi="Arial Narrow"/>
              </w:rPr>
            </w:pPr>
            <w:r w:rsidRPr="00CD2396">
              <w:rPr>
                <w:rFonts w:ascii="Arial Narrow" w:hAnsi="Arial Narrow"/>
              </w:rPr>
              <w:t>Apoyo a la Creación de Empresas (ACE) /</w:t>
            </w:r>
            <w:r w:rsidR="009B02E7">
              <w:rPr>
                <w:rFonts w:ascii="Arial Narrow" w:hAnsi="Arial Narrow"/>
              </w:rPr>
              <w:t>Asesor Puesta en M</w:t>
            </w:r>
            <w:r>
              <w:rPr>
                <w:rFonts w:ascii="Arial Narrow" w:hAnsi="Arial Narrow"/>
              </w:rPr>
              <w:t>archa</w:t>
            </w:r>
          </w:p>
          <w:p w14:paraId="3DAEE5F6" w14:textId="77777777" w:rsidR="005D7798" w:rsidRPr="00CD2396" w:rsidRDefault="005D7798" w:rsidP="001E1F80">
            <w:pPr>
              <w:jc w:val="center"/>
              <w:rPr>
                <w:rFonts w:ascii="Arial Narrow" w:hAnsi="Arial Narrow"/>
              </w:rPr>
            </w:pPr>
          </w:p>
        </w:tc>
        <w:tc>
          <w:tcPr>
            <w:tcW w:w="5193" w:type="dxa"/>
          </w:tcPr>
          <w:p w14:paraId="79B8E249" w14:textId="62B16B32" w:rsidR="005D7798" w:rsidRPr="00CD2396" w:rsidRDefault="005D7798" w:rsidP="00417CD8">
            <w:pPr>
              <w:pStyle w:val="Prrafodelista"/>
              <w:widowControl w:val="0"/>
              <w:numPr>
                <w:ilvl w:val="0"/>
                <w:numId w:val="16"/>
              </w:numPr>
              <w:tabs>
                <w:tab w:val="left" w:pos="1060"/>
                <w:tab w:val="left" w:pos="2080"/>
                <w:tab w:val="left" w:pos="2580"/>
                <w:tab w:val="left" w:pos="3560"/>
              </w:tabs>
              <w:autoSpaceDE w:val="0"/>
              <w:autoSpaceDN w:val="0"/>
              <w:adjustRightInd w:val="0"/>
              <w:spacing w:after="0" w:line="240" w:lineRule="auto"/>
              <w:contextualSpacing/>
              <w:jc w:val="both"/>
              <w:rPr>
                <w:rFonts w:ascii="Arial Narrow" w:hAnsi="Arial Narrow" w:cs="Arial"/>
                <w:sz w:val="24"/>
                <w:szCs w:val="24"/>
              </w:rPr>
            </w:pPr>
            <w:r>
              <w:rPr>
                <w:rFonts w:ascii="Arial Narrow" w:hAnsi="Arial Narrow" w:cs="Arial"/>
                <w:sz w:val="24"/>
                <w:szCs w:val="24"/>
                <w:lang w:val="es-CO"/>
              </w:rPr>
              <w:t>Ejecuta el conjunto de actividades y tareas descritas en el procedimiento de apoyo y acompañamiento al emprendedor (P-8111-01A), específicamente en los pasos del 5 al 10.</w:t>
            </w:r>
          </w:p>
        </w:tc>
      </w:tr>
      <w:tr w:rsidR="003D22A0" w:rsidRPr="00CD2396" w14:paraId="1DB381BD" w14:textId="77777777" w:rsidTr="003D22A0">
        <w:trPr>
          <w:cantSplit/>
          <w:trHeight w:val="561"/>
          <w:jc w:val="center"/>
        </w:trPr>
        <w:tc>
          <w:tcPr>
            <w:tcW w:w="862" w:type="dxa"/>
          </w:tcPr>
          <w:p w14:paraId="661F4BD4" w14:textId="145765DE" w:rsidR="003D22A0" w:rsidRPr="00CD2396" w:rsidRDefault="003D22A0" w:rsidP="003D22A0">
            <w:pPr>
              <w:jc w:val="center"/>
              <w:rPr>
                <w:rFonts w:ascii="Arial Narrow" w:hAnsi="Arial Narrow"/>
              </w:rPr>
            </w:pPr>
            <w:r w:rsidRPr="00CD2396">
              <w:rPr>
                <w:rFonts w:ascii="Arial Narrow" w:hAnsi="Arial Narrow"/>
                <w:b/>
              </w:rPr>
              <w:lastRenderedPageBreak/>
              <w:t>PASO</w:t>
            </w:r>
          </w:p>
        </w:tc>
        <w:tc>
          <w:tcPr>
            <w:tcW w:w="2805" w:type="dxa"/>
          </w:tcPr>
          <w:p w14:paraId="59ACE832" w14:textId="77EBB2B7" w:rsidR="003D22A0" w:rsidRPr="00CD2396" w:rsidRDefault="003D22A0" w:rsidP="003D22A0">
            <w:pPr>
              <w:jc w:val="center"/>
              <w:rPr>
                <w:rFonts w:ascii="Arial Narrow" w:hAnsi="Arial Narrow"/>
              </w:rPr>
            </w:pPr>
            <w:r w:rsidRPr="00CD2396">
              <w:rPr>
                <w:rFonts w:ascii="Arial Narrow" w:hAnsi="Arial Narrow"/>
                <w:b/>
              </w:rPr>
              <w:t>PROCESO/CARGO</w:t>
            </w:r>
          </w:p>
        </w:tc>
        <w:tc>
          <w:tcPr>
            <w:tcW w:w="5193" w:type="dxa"/>
          </w:tcPr>
          <w:p w14:paraId="59549A62" w14:textId="2834001D" w:rsidR="003D22A0" w:rsidRPr="00CD2396" w:rsidRDefault="003D22A0" w:rsidP="003D22A0">
            <w:pPr>
              <w:pStyle w:val="Prrafodelista"/>
              <w:autoSpaceDE w:val="0"/>
              <w:autoSpaceDN w:val="0"/>
              <w:adjustRightInd w:val="0"/>
              <w:spacing w:after="0" w:line="240" w:lineRule="auto"/>
              <w:ind w:left="360"/>
              <w:contextualSpacing/>
              <w:jc w:val="center"/>
              <w:rPr>
                <w:rFonts w:ascii="Arial Narrow" w:hAnsi="Arial Narrow" w:cs="Arial"/>
                <w:sz w:val="24"/>
                <w:szCs w:val="24"/>
              </w:rPr>
            </w:pPr>
            <w:r w:rsidRPr="00CD2396">
              <w:rPr>
                <w:rFonts w:ascii="Arial Narrow" w:hAnsi="Arial Narrow" w:cs="Arial"/>
                <w:b/>
                <w:sz w:val="24"/>
                <w:szCs w:val="24"/>
              </w:rPr>
              <w:t>DESCRIPCIÓN</w:t>
            </w:r>
          </w:p>
        </w:tc>
      </w:tr>
      <w:tr w:rsidR="00BF7D0E" w:rsidRPr="00CD2396" w14:paraId="192B3765" w14:textId="77777777" w:rsidTr="003D22A0">
        <w:trPr>
          <w:cantSplit/>
          <w:trHeight w:val="4099"/>
          <w:jc w:val="center"/>
        </w:trPr>
        <w:tc>
          <w:tcPr>
            <w:tcW w:w="862" w:type="dxa"/>
          </w:tcPr>
          <w:p w14:paraId="38D7041A" w14:textId="77777777" w:rsidR="00BF7D0E" w:rsidRPr="00CD2396" w:rsidRDefault="00BF7D0E" w:rsidP="00BF7D0E">
            <w:pPr>
              <w:jc w:val="center"/>
              <w:rPr>
                <w:rFonts w:ascii="Arial Narrow" w:hAnsi="Arial Narrow"/>
              </w:rPr>
            </w:pPr>
          </w:p>
          <w:p w14:paraId="2BC52367" w14:textId="77777777" w:rsidR="00BF7D0E" w:rsidRPr="00CD2396" w:rsidRDefault="00BF7D0E" w:rsidP="00BF7D0E">
            <w:pPr>
              <w:jc w:val="center"/>
              <w:rPr>
                <w:rFonts w:ascii="Arial Narrow" w:hAnsi="Arial Narrow"/>
              </w:rPr>
            </w:pPr>
          </w:p>
          <w:p w14:paraId="44EBE49C" w14:textId="77777777" w:rsidR="00BF7D0E" w:rsidRPr="00CD2396" w:rsidRDefault="00BF7D0E" w:rsidP="00BF7D0E">
            <w:pPr>
              <w:jc w:val="center"/>
              <w:rPr>
                <w:rFonts w:ascii="Arial Narrow" w:hAnsi="Arial Narrow"/>
              </w:rPr>
            </w:pPr>
          </w:p>
          <w:p w14:paraId="28AE055F" w14:textId="77777777" w:rsidR="00BF7D0E" w:rsidRPr="00CD2396" w:rsidRDefault="00BF7D0E" w:rsidP="00BF7D0E">
            <w:pPr>
              <w:jc w:val="center"/>
              <w:rPr>
                <w:rFonts w:ascii="Arial Narrow" w:hAnsi="Arial Narrow"/>
              </w:rPr>
            </w:pPr>
          </w:p>
          <w:p w14:paraId="3710D90A" w14:textId="77777777" w:rsidR="00BF7D0E" w:rsidRPr="00CD2396" w:rsidRDefault="00BF7D0E" w:rsidP="00BF7D0E">
            <w:pPr>
              <w:jc w:val="center"/>
              <w:rPr>
                <w:rFonts w:ascii="Arial Narrow" w:hAnsi="Arial Narrow"/>
              </w:rPr>
            </w:pPr>
          </w:p>
          <w:p w14:paraId="1C633212" w14:textId="77777777" w:rsidR="00BF7D0E" w:rsidRPr="00CD2396" w:rsidRDefault="00BF7D0E" w:rsidP="00BF7D0E">
            <w:pPr>
              <w:jc w:val="center"/>
              <w:rPr>
                <w:rFonts w:ascii="Arial Narrow" w:hAnsi="Arial Narrow"/>
              </w:rPr>
            </w:pPr>
            <w:r w:rsidRPr="00CD2396">
              <w:rPr>
                <w:rFonts w:ascii="Arial Narrow" w:hAnsi="Arial Narrow"/>
              </w:rPr>
              <w:t>06</w:t>
            </w:r>
          </w:p>
        </w:tc>
        <w:tc>
          <w:tcPr>
            <w:tcW w:w="2805" w:type="dxa"/>
          </w:tcPr>
          <w:p w14:paraId="2484A36C" w14:textId="77777777" w:rsidR="00BF7D0E" w:rsidRPr="00CD2396" w:rsidRDefault="00BF7D0E" w:rsidP="00BF7D0E">
            <w:pPr>
              <w:jc w:val="center"/>
              <w:rPr>
                <w:rFonts w:ascii="Arial Narrow" w:hAnsi="Arial Narrow"/>
              </w:rPr>
            </w:pPr>
          </w:p>
          <w:p w14:paraId="0F7E39A2" w14:textId="77777777" w:rsidR="00BF7D0E" w:rsidRPr="00CD2396" w:rsidRDefault="00BF7D0E" w:rsidP="00BF7D0E">
            <w:pPr>
              <w:jc w:val="center"/>
              <w:rPr>
                <w:rFonts w:ascii="Arial Narrow" w:hAnsi="Arial Narrow"/>
              </w:rPr>
            </w:pPr>
          </w:p>
          <w:p w14:paraId="7875B5B1" w14:textId="77777777" w:rsidR="00BF7D0E" w:rsidRPr="00CD2396" w:rsidRDefault="00BF7D0E" w:rsidP="00BF7D0E">
            <w:pPr>
              <w:jc w:val="center"/>
              <w:rPr>
                <w:rFonts w:ascii="Arial Narrow" w:hAnsi="Arial Narrow"/>
              </w:rPr>
            </w:pPr>
          </w:p>
          <w:p w14:paraId="56C85032" w14:textId="77777777" w:rsidR="00BF7D0E" w:rsidRPr="00CD2396" w:rsidRDefault="00BF7D0E" w:rsidP="00BF7D0E">
            <w:pPr>
              <w:jc w:val="center"/>
              <w:rPr>
                <w:rFonts w:ascii="Arial Narrow" w:hAnsi="Arial Narrow"/>
              </w:rPr>
            </w:pPr>
          </w:p>
          <w:p w14:paraId="5DB9629B" w14:textId="7AB07FCE" w:rsidR="00BF7D0E" w:rsidRPr="00CD2396" w:rsidRDefault="00BF7D0E" w:rsidP="00BF7D0E">
            <w:pPr>
              <w:jc w:val="center"/>
              <w:rPr>
                <w:rFonts w:ascii="Arial Narrow" w:hAnsi="Arial Narrow"/>
              </w:rPr>
            </w:pPr>
            <w:r w:rsidRPr="00CD2396">
              <w:rPr>
                <w:rFonts w:ascii="Arial Narrow" w:hAnsi="Arial Narrow"/>
              </w:rPr>
              <w:t>Apoyo a la Creació</w:t>
            </w:r>
            <w:r w:rsidR="009B02E7">
              <w:rPr>
                <w:rFonts w:ascii="Arial Narrow" w:hAnsi="Arial Narrow"/>
              </w:rPr>
              <w:t>n de Empresas (ACE) /Comité de P</w:t>
            </w:r>
            <w:r w:rsidRPr="00CD2396">
              <w:rPr>
                <w:rFonts w:ascii="Arial Narrow" w:hAnsi="Arial Narrow"/>
              </w:rPr>
              <w:t>royectos del proceso ACE</w:t>
            </w:r>
          </w:p>
          <w:p w14:paraId="2C08C959" w14:textId="77777777" w:rsidR="00BF7D0E" w:rsidRPr="00CD2396" w:rsidRDefault="00BF7D0E" w:rsidP="00BF7D0E">
            <w:pPr>
              <w:jc w:val="center"/>
              <w:rPr>
                <w:rFonts w:ascii="Arial Narrow" w:hAnsi="Arial Narrow"/>
              </w:rPr>
            </w:pPr>
          </w:p>
        </w:tc>
        <w:tc>
          <w:tcPr>
            <w:tcW w:w="5193" w:type="dxa"/>
          </w:tcPr>
          <w:p w14:paraId="68212A87" w14:textId="1E4F87D2" w:rsidR="00BF7D0E" w:rsidRPr="00CD2396" w:rsidRDefault="00BF7D0E" w:rsidP="00BF7D0E">
            <w:pPr>
              <w:pStyle w:val="Prrafodelista"/>
              <w:numPr>
                <w:ilvl w:val="0"/>
                <w:numId w:val="9"/>
              </w:numPr>
              <w:autoSpaceDE w:val="0"/>
              <w:autoSpaceDN w:val="0"/>
              <w:adjustRightInd w:val="0"/>
              <w:spacing w:after="0" w:line="240" w:lineRule="auto"/>
              <w:contextualSpacing/>
              <w:jc w:val="both"/>
              <w:rPr>
                <w:rFonts w:ascii="Arial Narrow" w:hAnsi="Arial Narrow" w:cs="Arial"/>
                <w:sz w:val="24"/>
                <w:szCs w:val="24"/>
              </w:rPr>
            </w:pPr>
            <w:r w:rsidRPr="00CD2396">
              <w:rPr>
                <w:rFonts w:ascii="Arial Narrow" w:hAnsi="Arial Narrow" w:cs="Arial"/>
                <w:sz w:val="24"/>
                <w:szCs w:val="24"/>
              </w:rPr>
              <w:t xml:space="preserve">Recibe la solicitud de beneficios mesa de recursos </w:t>
            </w:r>
            <w:r w:rsidR="004A6FFA" w:rsidRPr="00CD2396">
              <w:rPr>
                <w:rFonts w:ascii="Arial Narrow" w:hAnsi="Arial Narrow" w:cs="Arial"/>
                <w:sz w:val="24"/>
                <w:szCs w:val="24"/>
              </w:rPr>
              <w:t>(F-8111-08</w:t>
            </w:r>
            <w:r w:rsidRPr="00CD2396">
              <w:rPr>
                <w:rFonts w:ascii="Arial Narrow" w:hAnsi="Arial Narrow" w:cs="Arial"/>
                <w:sz w:val="24"/>
                <w:szCs w:val="24"/>
              </w:rPr>
              <w:t>A) debidamente firmada y diligenciada, con el fin de realizar estudio de aprobación.</w:t>
            </w:r>
          </w:p>
          <w:p w14:paraId="5B697D05" w14:textId="2C2BB645" w:rsidR="00BF7D0E" w:rsidRPr="00CD2396" w:rsidRDefault="00BF7D0E" w:rsidP="00BF7D0E">
            <w:pPr>
              <w:pStyle w:val="Prrafodelista"/>
              <w:autoSpaceDE w:val="0"/>
              <w:autoSpaceDN w:val="0"/>
              <w:adjustRightInd w:val="0"/>
              <w:spacing w:after="0" w:line="240" w:lineRule="auto"/>
              <w:ind w:left="360"/>
              <w:jc w:val="both"/>
              <w:rPr>
                <w:rFonts w:ascii="Arial Narrow" w:hAnsi="Arial Narrow" w:cs="Arial"/>
                <w:sz w:val="24"/>
                <w:szCs w:val="24"/>
              </w:rPr>
            </w:pPr>
            <w:r w:rsidRPr="00CD2396">
              <w:rPr>
                <w:rFonts w:ascii="Arial Narrow" w:hAnsi="Arial Narrow" w:cs="Arial"/>
                <w:sz w:val="24"/>
                <w:szCs w:val="24"/>
              </w:rPr>
              <w:t xml:space="preserve">6A) Si la solicitud de beneficios mesa de recursos </w:t>
            </w:r>
            <w:r w:rsidR="004A6FFA" w:rsidRPr="00CD2396">
              <w:rPr>
                <w:rFonts w:ascii="Arial Narrow" w:hAnsi="Arial Narrow" w:cs="Arial"/>
                <w:sz w:val="24"/>
                <w:szCs w:val="24"/>
              </w:rPr>
              <w:t>(F-8111-08</w:t>
            </w:r>
            <w:r w:rsidRPr="00CD2396">
              <w:rPr>
                <w:rFonts w:ascii="Arial Narrow" w:hAnsi="Arial Narrow" w:cs="Arial"/>
                <w:sz w:val="24"/>
                <w:szCs w:val="24"/>
              </w:rPr>
              <w:t>A) no es aprobada; el asesor de puesta en marcha del proceso ACE le comunica al emprendedor en reunión</w:t>
            </w:r>
            <w:r w:rsidR="004A6FFA" w:rsidRPr="00CD2396">
              <w:rPr>
                <w:rFonts w:ascii="Arial Narrow" w:hAnsi="Arial Narrow" w:cs="Arial"/>
                <w:sz w:val="24"/>
                <w:szCs w:val="24"/>
              </w:rPr>
              <w:t xml:space="preserve"> de seguimiento</w:t>
            </w:r>
            <w:r w:rsidRPr="00CD2396">
              <w:rPr>
                <w:rFonts w:ascii="Arial Narrow" w:hAnsi="Arial Narrow" w:cs="Arial"/>
                <w:sz w:val="24"/>
                <w:szCs w:val="24"/>
              </w:rPr>
              <w:t xml:space="preserve"> </w:t>
            </w:r>
            <w:r w:rsidR="004A6FFA" w:rsidRPr="00CD2396">
              <w:rPr>
                <w:rFonts w:ascii="Arial Narrow" w:hAnsi="Arial Narrow" w:cs="Arial"/>
                <w:sz w:val="24"/>
                <w:szCs w:val="24"/>
              </w:rPr>
              <w:t>(F-8111-10</w:t>
            </w:r>
            <w:r w:rsidRPr="00CD2396">
              <w:rPr>
                <w:rFonts w:ascii="Arial Narrow" w:hAnsi="Arial Narrow" w:cs="Arial"/>
                <w:sz w:val="24"/>
                <w:szCs w:val="24"/>
              </w:rPr>
              <w:t>A) las razones por las cuales no se aprobó la solicitud.</w:t>
            </w:r>
          </w:p>
          <w:p w14:paraId="78EE0BF2" w14:textId="7FE2291C" w:rsidR="00BF7D0E" w:rsidRPr="00CD2396" w:rsidRDefault="009F4B82" w:rsidP="00BF7D0E">
            <w:pPr>
              <w:pStyle w:val="Prrafodelista"/>
              <w:autoSpaceDE w:val="0"/>
              <w:autoSpaceDN w:val="0"/>
              <w:adjustRightInd w:val="0"/>
              <w:spacing w:after="0" w:line="240" w:lineRule="auto"/>
              <w:ind w:left="360"/>
              <w:jc w:val="both"/>
              <w:rPr>
                <w:rFonts w:ascii="Arial Narrow" w:hAnsi="Arial Narrow" w:cs="Arial"/>
                <w:sz w:val="24"/>
                <w:szCs w:val="24"/>
              </w:rPr>
            </w:pPr>
            <w:r w:rsidRPr="00CD2396">
              <w:rPr>
                <w:rFonts w:ascii="Arial Narrow" w:hAnsi="Arial Narrow" w:cs="Arial"/>
                <w:sz w:val="24"/>
                <w:szCs w:val="24"/>
              </w:rPr>
              <w:t>6</w:t>
            </w:r>
            <w:r w:rsidR="00BF7D0E" w:rsidRPr="00CD2396">
              <w:rPr>
                <w:rFonts w:ascii="Arial Narrow" w:hAnsi="Arial Narrow" w:cs="Arial"/>
                <w:sz w:val="24"/>
                <w:szCs w:val="24"/>
              </w:rPr>
              <w:t xml:space="preserve">B) Cuando la solicitud de beneficios mesa de recursos </w:t>
            </w:r>
            <w:r w:rsidR="004A6FFA" w:rsidRPr="00CD2396">
              <w:rPr>
                <w:rFonts w:ascii="Arial Narrow" w:hAnsi="Arial Narrow" w:cs="Arial"/>
                <w:sz w:val="24"/>
                <w:szCs w:val="24"/>
              </w:rPr>
              <w:t>(F-8111-08</w:t>
            </w:r>
            <w:r w:rsidR="00BF7D0E" w:rsidRPr="00CD2396">
              <w:rPr>
                <w:rFonts w:ascii="Arial Narrow" w:hAnsi="Arial Narrow" w:cs="Arial"/>
                <w:sz w:val="24"/>
                <w:szCs w:val="24"/>
              </w:rPr>
              <w:t>A) es aprobada; el/la coordinador(a) del proceso ACE presenta dicha solicitud ante el comité de mesa de recursos.</w:t>
            </w:r>
          </w:p>
          <w:p w14:paraId="2E1DF560" w14:textId="73809040" w:rsidR="00BF7D0E" w:rsidRPr="003D22A0" w:rsidRDefault="00FE34CF" w:rsidP="00821A67">
            <w:pPr>
              <w:pStyle w:val="Prrafodelista"/>
              <w:widowControl w:val="0"/>
              <w:numPr>
                <w:ilvl w:val="0"/>
                <w:numId w:val="9"/>
              </w:numPr>
              <w:tabs>
                <w:tab w:val="left" w:pos="1060"/>
                <w:tab w:val="left" w:pos="2080"/>
                <w:tab w:val="left" w:pos="2580"/>
                <w:tab w:val="left" w:pos="3560"/>
              </w:tabs>
              <w:autoSpaceDE w:val="0"/>
              <w:autoSpaceDN w:val="0"/>
              <w:adjustRightInd w:val="0"/>
              <w:spacing w:after="0" w:line="240" w:lineRule="auto"/>
              <w:contextualSpacing/>
              <w:jc w:val="both"/>
              <w:rPr>
                <w:rFonts w:ascii="Arial Narrow" w:hAnsi="Arial Narrow" w:cs="Arial"/>
                <w:sz w:val="24"/>
                <w:szCs w:val="24"/>
              </w:rPr>
            </w:pPr>
            <w:r w:rsidRPr="003D22A0">
              <w:rPr>
                <w:rFonts w:ascii="Arial Narrow" w:hAnsi="Arial Narrow" w:cs="Arial"/>
                <w:sz w:val="24"/>
                <w:szCs w:val="24"/>
              </w:rPr>
              <w:t>Todas las decisiones que se toman en el comité de proyectos quedan registradas en el formato acta para reunión (F-8111-01M).</w:t>
            </w:r>
          </w:p>
          <w:p w14:paraId="4E5B21C4" w14:textId="77777777" w:rsidR="00BF7D0E" w:rsidRPr="00CD2396" w:rsidRDefault="00BF7D0E" w:rsidP="00BF7D0E">
            <w:pPr>
              <w:tabs>
                <w:tab w:val="left" w:pos="1060"/>
                <w:tab w:val="left" w:pos="2080"/>
                <w:tab w:val="left" w:pos="2580"/>
                <w:tab w:val="left" w:pos="3560"/>
              </w:tabs>
              <w:autoSpaceDE w:val="0"/>
              <w:autoSpaceDN w:val="0"/>
              <w:adjustRightInd w:val="0"/>
              <w:contextualSpacing/>
              <w:rPr>
                <w:rFonts w:ascii="Arial Narrow" w:hAnsi="Arial Narrow" w:cs="Arial"/>
                <w:lang w:val="es-ES"/>
              </w:rPr>
            </w:pPr>
          </w:p>
        </w:tc>
      </w:tr>
      <w:tr w:rsidR="009F4B82" w:rsidRPr="00B82C32" w14:paraId="61270908" w14:textId="77777777" w:rsidTr="001F0E14">
        <w:trPr>
          <w:cantSplit/>
          <w:trHeight w:val="416"/>
          <w:jc w:val="center"/>
        </w:trPr>
        <w:tc>
          <w:tcPr>
            <w:tcW w:w="862" w:type="dxa"/>
          </w:tcPr>
          <w:p w14:paraId="0D2C31B5" w14:textId="77777777" w:rsidR="009F4B82" w:rsidRPr="00CD2396" w:rsidRDefault="009F4B82" w:rsidP="009F4B82">
            <w:pPr>
              <w:jc w:val="center"/>
              <w:rPr>
                <w:rFonts w:ascii="Arial Narrow" w:hAnsi="Arial Narrow"/>
              </w:rPr>
            </w:pPr>
          </w:p>
          <w:p w14:paraId="737BA09A" w14:textId="77777777" w:rsidR="009F4B82" w:rsidRPr="00CD2396" w:rsidRDefault="009F4B82" w:rsidP="009F4B82">
            <w:pPr>
              <w:jc w:val="center"/>
              <w:rPr>
                <w:rFonts w:ascii="Arial Narrow" w:hAnsi="Arial Narrow"/>
              </w:rPr>
            </w:pPr>
          </w:p>
          <w:p w14:paraId="68CD2875" w14:textId="77777777" w:rsidR="009F4B82" w:rsidRPr="00CD2396" w:rsidRDefault="009F4B82" w:rsidP="009F4B82">
            <w:pPr>
              <w:jc w:val="center"/>
              <w:rPr>
                <w:rFonts w:ascii="Arial Narrow" w:hAnsi="Arial Narrow"/>
              </w:rPr>
            </w:pPr>
          </w:p>
          <w:p w14:paraId="2195FBBA" w14:textId="77777777" w:rsidR="009F4B82" w:rsidRPr="00CD2396" w:rsidRDefault="009F4B82" w:rsidP="009F4B82">
            <w:pPr>
              <w:jc w:val="center"/>
              <w:rPr>
                <w:rFonts w:ascii="Arial Narrow" w:hAnsi="Arial Narrow"/>
              </w:rPr>
            </w:pPr>
          </w:p>
          <w:p w14:paraId="11E6E5A4" w14:textId="77777777" w:rsidR="009F4B82" w:rsidRPr="00CD2396" w:rsidRDefault="009F4B82" w:rsidP="009F4B82">
            <w:pPr>
              <w:jc w:val="center"/>
              <w:rPr>
                <w:rFonts w:ascii="Arial Narrow" w:hAnsi="Arial Narrow"/>
              </w:rPr>
            </w:pPr>
          </w:p>
          <w:p w14:paraId="62047A9A" w14:textId="77777777" w:rsidR="009F4B82" w:rsidRPr="00CD2396" w:rsidRDefault="009F4B82" w:rsidP="009F4B82">
            <w:pPr>
              <w:jc w:val="center"/>
              <w:rPr>
                <w:rFonts w:ascii="Arial Narrow" w:hAnsi="Arial Narrow"/>
              </w:rPr>
            </w:pPr>
          </w:p>
          <w:p w14:paraId="60E03E5C" w14:textId="77777777" w:rsidR="009F4B82" w:rsidRPr="00CD2396" w:rsidRDefault="009F4B82" w:rsidP="009F4B82">
            <w:pPr>
              <w:jc w:val="center"/>
              <w:rPr>
                <w:rFonts w:ascii="Arial Narrow" w:hAnsi="Arial Narrow"/>
              </w:rPr>
            </w:pPr>
          </w:p>
          <w:p w14:paraId="15C53627" w14:textId="77777777" w:rsidR="009F4B82" w:rsidRPr="00CD2396" w:rsidRDefault="009F4B82" w:rsidP="009F4B82">
            <w:pPr>
              <w:jc w:val="center"/>
              <w:rPr>
                <w:rFonts w:ascii="Arial Narrow" w:hAnsi="Arial Narrow"/>
              </w:rPr>
            </w:pPr>
          </w:p>
          <w:p w14:paraId="49BB2AC4" w14:textId="77777777" w:rsidR="009F4B82" w:rsidRPr="00CD2396" w:rsidRDefault="009F4B82" w:rsidP="009F4B82">
            <w:pPr>
              <w:jc w:val="center"/>
              <w:rPr>
                <w:rFonts w:ascii="Arial Narrow" w:hAnsi="Arial Narrow"/>
              </w:rPr>
            </w:pPr>
          </w:p>
          <w:p w14:paraId="2C648EAD" w14:textId="77777777" w:rsidR="009F4B82" w:rsidRPr="00CD2396" w:rsidRDefault="009F4B82" w:rsidP="009F4B82">
            <w:pPr>
              <w:jc w:val="center"/>
              <w:rPr>
                <w:rFonts w:ascii="Arial Narrow" w:hAnsi="Arial Narrow"/>
              </w:rPr>
            </w:pPr>
          </w:p>
          <w:p w14:paraId="28C244C9" w14:textId="77777777" w:rsidR="009F4B82" w:rsidRPr="00CD2396" w:rsidRDefault="009F4B82" w:rsidP="009F4B82">
            <w:pPr>
              <w:jc w:val="center"/>
              <w:rPr>
                <w:rFonts w:ascii="Arial Narrow" w:hAnsi="Arial Narrow"/>
              </w:rPr>
            </w:pPr>
            <w:r w:rsidRPr="00CD2396">
              <w:rPr>
                <w:rFonts w:ascii="Arial Narrow" w:hAnsi="Arial Narrow"/>
              </w:rPr>
              <w:t>07</w:t>
            </w:r>
          </w:p>
        </w:tc>
        <w:tc>
          <w:tcPr>
            <w:tcW w:w="2805" w:type="dxa"/>
          </w:tcPr>
          <w:p w14:paraId="3FD5A6DD" w14:textId="77777777" w:rsidR="009F4B82" w:rsidRPr="00CD2396" w:rsidRDefault="009F4B82" w:rsidP="009F4B82">
            <w:pPr>
              <w:jc w:val="center"/>
              <w:rPr>
                <w:rFonts w:ascii="Arial Narrow" w:hAnsi="Arial Narrow"/>
              </w:rPr>
            </w:pPr>
          </w:p>
          <w:p w14:paraId="026F4FF2" w14:textId="77777777" w:rsidR="009F4B82" w:rsidRPr="00CD2396" w:rsidRDefault="009F4B82" w:rsidP="009F4B82">
            <w:pPr>
              <w:jc w:val="center"/>
              <w:rPr>
                <w:rFonts w:ascii="Arial Narrow" w:hAnsi="Arial Narrow"/>
              </w:rPr>
            </w:pPr>
          </w:p>
          <w:p w14:paraId="035A9A5C" w14:textId="77777777" w:rsidR="009F4B82" w:rsidRPr="00CD2396" w:rsidRDefault="009F4B82" w:rsidP="009F4B82">
            <w:pPr>
              <w:jc w:val="center"/>
              <w:rPr>
                <w:rFonts w:ascii="Arial Narrow" w:hAnsi="Arial Narrow"/>
              </w:rPr>
            </w:pPr>
          </w:p>
          <w:p w14:paraId="45E06BAE" w14:textId="77777777" w:rsidR="009F4B82" w:rsidRPr="00CD2396" w:rsidRDefault="009F4B82" w:rsidP="009F4B82">
            <w:pPr>
              <w:jc w:val="center"/>
              <w:rPr>
                <w:rFonts w:ascii="Arial Narrow" w:hAnsi="Arial Narrow"/>
              </w:rPr>
            </w:pPr>
          </w:p>
          <w:p w14:paraId="4D8FBBC8" w14:textId="77777777" w:rsidR="009F4B82" w:rsidRPr="00CD2396" w:rsidRDefault="009F4B82" w:rsidP="009F4B82">
            <w:pPr>
              <w:jc w:val="center"/>
              <w:rPr>
                <w:rFonts w:ascii="Arial Narrow" w:hAnsi="Arial Narrow"/>
              </w:rPr>
            </w:pPr>
          </w:p>
          <w:p w14:paraId="1E23C073" w14:textId="77777777" w:rsidR="009F4B82" w:rsidRPr="00CD2396" w:rsidRDefault="009F4B82" w:rsidP="009F4B82">
            <w:pPr>
              <w:jc w:val="center"/>
              <w:rPr>
                <w:rFonts w:ascii="Arial Narrow" w:hAnsi="Arial Narrow"/>
              </w:rPr>
            </w:pPr>
          </w:p>
          <w:p w14:paraId="5C9AB89E" w14:textId="77777777" w:rsidR="009F4B82" w:rsidRPr="00CD2396" w:rsidRDefault="009F4B82" w:rsidP="009F4B82">
            <w:pPr>
              <w:jc w:val="center"/>
              <w:rPr>
                <w:rFonts w:ascii="Arial Narrow" w:hAnsi="Arial Narrow"/>
              </w:rPr>
            </w:pPr>
          </w:p>
          <w:p w14:paraId="36A9721F" w14:textId="77777777" w:rsidR="009F4B82" w:rsidRPr="00CD2396" w:rsidRDefault="009F4B82" w:rsidP="009F4B82">
            <w:pPr>
              <w:jc w:val="center"/>
              <w:rPr>
                <w:rFonts w:ascii="Arial Narrow" w:hAnsi="Arial Narrow"/>
              </w:rPr>
            </w:pPr>
          </w:p>
          <w:p w14:paraId="1D8BD83F" w14:textId="5E5E232D" w:rsidR="009F4B82" w:rsidRPr="00CD2396" w:rsidRDefault="009F4B82" w:rsidP="009F4B82">
            <w:pPr>
              <w:jc w:val="center"/>
              <w:rPr>
                <w:rFonts w:ascii="Arial Narrow" w:hAnsi="Arial Narrow"/>
              </w:rPr>
            </w:pPr>
            <w:r w:rsidRPr="00CD2396">
              <w:rPr>
                <w:rFonts w:ascii="Arial Narrow" w:hAnsi="Arial Narrow"/>
              </w:rPr>
              <w:t xml:space="preserve">Apoyo a la Creación de Empresas (ACE) /Comité de </w:t>
            </w:r>
            <w:r w:rsidR="009B02E7">
              <w:rPr>
                <w:rFonts w:ascii="Arial Narrow" w:hAnsi="Arial Narrow"/>
              </w:rPr>
              <w:t>P</w:t>
            </w:r>
            <w:r w:rsidRPr="00CD2396">
              <w:rPr>
                <w:rFonts w:ascii="Arial Narrow" w:hAnsi="Arial Narrow"/>
              </w:rPr>
              <w:t>royectos del proceso ACE</w:t>
            </w:r>
          </w:p>
          <w:p w14:paraId="18F39938" w14:textId="77777777" w:rsidR="009F4B82" w:rsidRPr="00CD2396" w:rsidRDefault="009F4B82" w:rsidP="009F4B82">
            <w:pPr>
              <w:jc w:val="center"/>
              <w:rPr>
                <w:rFonts w:ascii="Arial Narrow" w:hAnsi="Arial Narrow"/>
              </w:rPr>
            </w:pPr>
          </w:p>
        </w:tc>
        <w:tc>
          <w:tcPr>
            <w:tcW w:w="5193" w:type="dxa"/>
          </w:tcPr>
          <w:p w14:paraId="5449B2E3" w14:textId="7259152E" w:rsidR="009F4B82" w:rsidRPr="00CD2396" w:rsidRDefault="009F4B82" w:rsidP="009F4B82">
            <w:pPr>
              <w:pStyle w:val="Prrafodelista"/>
              <w:numPr>
                <w:ilvl w:val="0"/>
                <w:numId w:val="12"/>
              </w:numPr>
              <w:autoSpaceDE w:val="0"/>
              <w:autoSpaceDN w:val="0"/>
              <w:adjustRightInd w:val="0"/>
              <w:contextualSpacing/>
              <w:jc w:val="both"/>
              <w:rPr>
                <w:rFonts w:ascii="Arial Narrow" w:hAnsi="Arial Narrow" w:cs="Arial"/>
                <w:sz w:val="24"/>
                <w:szCs w:val="24"/>
              </w:rPr>
            </w:pPr>
            <w:r w:rsidRPr="00CD2396">
              <w:rPr>
                <w:rFonts w:ascii="Arial Narrow" w:hAnsi="Arial Narrow" w:cs="Arial"/>
                <w:sz w:val="24"/>
                <w:szCs w:val="24"/>
              </w:rPr>
              <w:t xml:space="preserve">Recibe la solicitud de beneficios bolsa de horas especialista </w:t>
            </w:r>
            <w:r w:rsidR="004A6FFA" w:rsidRPr="00CD2396">
              <w:rPr>
                <w:rFonts w:ascii="Arial Narrow" w:hAnsi="Arial Narrow" w:cs="Arial"/>
                <w:sz w:val="24"/>
                <w:szCs w:val="24"/>
              </w:rPr>
              <w:t>(F-8111-09</w:t>
            </w:r>
            <w:r w:rsidRPr="00CD2396">
              <w:rPr>
                <w:rFonts w:ascii="Arial Narrow" w:hAnsi="Arial Narrow" w:cs="Arial"/>
                <w:sz w:val="24"/>
                <w:szCs w:val="24"/>
              </w:rPr>
              <w:t>A) debidamente firmada y diligenciada, con el fin de realizar estudio de aprobación.</w:t>
            </w:r>
          </w:p>
          <w:p w14:paraId="2A609B7D" w14:textId="5B858427" w:rsidR="009F4B82" w:rsidRPr="00CD2396" w:rsidRDefault="009F4B82" w:rsidP="009F4B82">
            <w:pPr>
              <w:pStyle w:val="Prrafodelista"/>
              <w:autoSpaceDE w:val="0"/>
              <w:autoSpaceDN w:val="0"/>
              <w:adjustRightInd w:val="0"/>
              <w:spacing w:after="0" w:line="240" w:lineRule="auto"/>
              <w:ind w:left="360"/>
              <w:jc w:val="both"/>
              <w:rPr>
                <w:rFonts w:ascii="Arial Narrow" w:hAnsi="Arial Narrow" w:cs="Arial"/>
                <w:sz w:val="24"/>
                <w:szCs w:val="24"/>
              </w:rPr>
            </w:pPr>
            <w:r w:rsidRPr="00CD2396">
              <w:rPr>
                <w:rFonts w:ascii="Arial Narrow" w:hAnsi="Arial Narrow" w:cs="Arial"/>
                <w:sz w:val="24"/>
                <w:szCs w:val="24"/>
              </w:rPr>
              <w:t xml:space="preserve">7A) Si la solicitud de beneficios bolsa </w:t>
            </w:r>
            <w:r w:rsidR="004A6FFA" w:rsidRPr="00CD2396">
              <w:rPr>
                <w:rFonts w:ascii="Arial Narrow" w:hAnsi="Arial Narrow" w:cs="Arial"/>
                <w:sz w:val="24"/>
                <w:szCs w:val="24"/>
              </w:rPr>
              <w:t>de horas especialista (F-8111-09</w:t>
            </w:r>
            <w:r w:rsidRPr="00CD2396">
              <w:rPr>
                <w:rFonts w:ascii="Arial Narrow" w:hAnsi="Arial Narrow" w:cs="Arial"/>
                <w:sz w:val="24"/>
                <w:szCs w:val="24"/>
              </w:rPr>
              <w:t>A) no es aprobada; el asesor de puesta en marcha del proceso ACE comunica al emprendedor en reunión de seguimiento</w:t>
            </w:r>
            <w:r w:rsidR="004A6FFA" w:rsidRPr="00CD2396">
              <w:rPr>
                <w:rFonts w:ascii="Arial Narrow" w:hAnsi="Arial Narrow" w:cs="Arial"/>
                <w:sz w:val="24"/>
                <w:szCs w:val="24"/>
              </w:rPr>
              <w:t xml:space="preserve"> (F-8111-10</w:t>
            </w:r>
            <w:r w:rsidRPr="00CD2396">
              <w:rPr>
                <w:rFonts w:ascii="Arial Narrow" w:hAnsi="Arial Narrow" w:cs="Arial"/>
                <w:sz w:val="24"/>
                <w:szCs w:val="24"/>
              </w:rPr>
              <w:t>A) las razones por las cuales no se aprobó la solicitud.</w:t>
            </w:r>
          </w:p>
          <w:p w14:paraId="5739C8E6" w14:textId="1CD720B8" w:rsidR="009F4B82" w:rsidRPr="00CD2396" w:rsidRDefault="009F4B82" w:rsidP="009F4B82">
            <w:pPr>
              <w:pStyle w:val="Prrafodelista"/>
              <w:autoSpaceDE w:val="0"/>
              <w:autoSpaceDN w:val="0"/>
              <w:adjustRightInd w:val="0"/>
              <w:spacing w:after="0" w:line="240" w:lineRule="auto"/>
              <w:ind w:left="360"/>
              <w:jc w:val="both"/>
              <w:rPr>
                <w:rFonts w:ascii="Arial Narrow" w:hAnsi="Arial Narrow" w:cs="Arial"/>
                <w:sz w:val="24"/>
                <w:szCs w:val="24"/>
              </w:rPr>
            </w:pPr>
            <w:r w:rsidRPr="00CD2396">
              <w:rPr>
                <w:rFonts w:ascii="Arial Narrow" w:hAnsi="Arial Narrow" w:cs="Arial"/>
                <w:sz w:val="24"/>
                <w:szCs w:val="24"/>
              </w:rPr>
              <w:t xml:space="preserve">7B) Cuando la solicitud de beneficios bolsa </w:t>
            </w:r>
            <w:r w:rsidR="004A6FFA" w:rsidRPr="00CD2396">
              <w:rPr>
                <w:rFonts w:ascii="Arial Narrow" w:hAnsi="Arial Narrow" w:cs="Arial"/>
                <w:sz w:val="24"/>
                <w:szCs w:val="24"/>
              </w:rPr>
              <w:t>de horas especialista (F-8111-09</w:t>
            </w:r>
            <w:r w:rsidRPr="00CD2396">
              <w:rPr>
                <w:rFonts w:ascii="Arial Narrow" w:hAnsi="Arial Narrow" w:cs="Arial"/>
                <w:sz w:val="24"/>
                <w:szCs w:val="24"/>
              </w:rPr>
              <w:t>A) es aprobada; el/la asistente de la subdirección de emprendimiento presenta copia del acta de la reunión del comité de proyectos a la auxiliar del proceso de gestión de compras y contratación.</w:t>
            </w:r>
          </w:p>
          <w:p w14:paraId="5EDD0C20" w14:textId="77777777" w:rsidR="009F4B82" w:rsidRPr="00CD2396" w:rsidRDefault="009F4B82" w:rsidP="009F4B82">
            <w:pPr>
              <w:pStyle w:val="Prrafodelista"/>
              <w:widowControl w:val="0"/>
              <w:numPr>
                <w:ilvl w:val="0"/>
                <w:numId w:val="12"/>
              </w:numPr>
              <w:tabs>
                <w:tab w:val="left" w:pos="1060"/>
                <w:tab w:val="left" w:pos="2080"/>
                <w:tab w:val="left" w:pos="2580"/>
                <w:tab w:val="left" w:pos="3560"/>
              </w:tabs>
              <w:autoSpaceDE w:val="0"/>
              <w:autoSpaceDN w:val="0"/>
              <w:adjustRightInd w:val="0"/>
              <w:spacing w:after="0" w:line="240" w:lineRule="auto"/>
              <w:contextualSpacing/>
              <w:jc w:val="both"/>
              <w:rPr>
                <w:rFonts w:ascii="Arial Narrow" w:hAnsi="Arial Narrow" w:cs="Arial"/>
                <w:sz w:val="24"/>
                <w:szCs w:val="24"/>
              </w:rPr>
            </w:pPr>
            <w:r w:rsidRPr="00CD2396">
              <w:rPr>
                <w:rFonts w:ascii="Arial Narrow" w:hAnsi="Arial Narrow" w:cs="Arial"/>
                <w:sz w:val="24"/>
              </w:rPr>
              <w:t>Todas las decisiones que se toman en el comité de proyectos quedan registradas en el formato acta para reunión (F-8111-01M).</w:t>
            </w:r>
          </w:p>
        </w:tc>
      </w:tr>
      <w:tr w:rsidR="009F4B82" w:rsidRPr="00B82C32" w14:paraId="149713CD" w14:textId="77777777" w:rsidTr="001F0E14">
        <w:trPr>
          <w:cantSplit/>
          <w:trHeight w:val="416"/>
          <w:jc w:val="center"/>
        </w:trPr>
        <w:tc>
          <w:tcPr>
            <w:tcW w:w="862" w:type="dxa"/>
          </w:tcPr>
          <w:p w14:paraId="319256D7" w14:textId="77777777" w:rsidR="009F4B82" w:rsidRDefault="009F4B82" w:rsidP="009F4B82">
            <w:pPr>
              <w:jc w:val="center"/>
              <w:rPr>
                <w:rFonts w:ascii="Arial Narrow" w:hAnsi="Arial Narrow"/>
              </w:rPr>
            </w:pPr>
          </w:p>
          <w:p w14:paraId="561A5543" w14:textId="77777777" w:rsidR="009F4B82" w:rsidRDefault="009F4B82" w:rsidP="009F4B82">
            <w:pPr>
              <w:jc w:val="center"/>
              <w:rPr>
                <w:rFonts w:ascii="Arial Narrow" w:hAnsi="Arial Narrow"/>
              </w:rPr>
            </w:pPr>
          </w:p>
          <w:p w14:paraId="4B45DF67" w14:textId="77777777" w:rsidR="009F4B82" w:rsidRDefault="009F4B82" w:rsidP="009F4B82">
            <w:pPr>
              <w:jc w:val="center"/>
              <w:rPr>
                <w:rFonts w:ascii="Arial Narrow" w:hAnsi="Arial Narrow"/>
              </w:rPr>
            </w:pPr>
          </w:p>
          <w:p w14:paraId="52985A1E" w14:textId="77777777" w:rsidR="009F4B82" w:rsidRDefault="009F4B82" w:rsidP="009F4B82">
            <w:pPr>
              <w:jc w:val="center"/>
              <w:rPr>
                <w:rFonts w:ascii="Arial Narrow" w:hAnsi="Arial Narrow"/>
              </w:rPr>
            </w:pPr>
          </w:p>
          <w:p w14:paraId="39C619B9" w14:textId="77777777" w:rsidR="009F4B82" w:rsidRPr="00B82C32" w:rsidRDefault="009F4B82" w:rsidP="009F4B82">
            <w:pPr>
              <w:jc w:val="center"/>
              <w:rPr>
                <w:rFonts w:ascii="Arial Narrow" w:hAnsi="Arial Narrow"/>
              </w:rPr>
            </w:pPr>
            <w:r>
              <w:rPr>
                <w:rFonts w:ascii="Arial Narrow" w:hAnsi="Arial Narrow"/>
              </w:rPr>
              <w:t>08</w:t>
            </w:r>
          </w:p>
        </w:tc>
        <w:tc>
          <w:tcPr>
            <w:tcW w:w="2805" w:type="dxa"/>
          </w:tcPr>
          <w:p w14:paraId="7FD5AC77" w14:textId="77777777" w:rsidR="009F4B82" w:rsidRDefault="009F4B82" w:rsidP="009F4B82">
            <w:pPr>
              <w:jc w:val="center"/>
              <w:rPr>
                <w:rFonts w:ascii="Arial Narrow" w:hAnsi="Arial Narrow"/>
              </w:rPr>
            </w:pPr>
          </w:p>
          <w:p w14:paraId="43463E67" w14:textId="77777777" w:rsidR="009F4B82" w:rsidRDefault="009F4B82" w:rsidP="009F4B82">
            <w:pPr>
              <w:jc w:val="center"/>
              <w:rPr>
                <w:rFonts w:ascii="Arial Narrow" w:hAnsi="Arial Narrow"/>
              </w:rPr>
            </w:pPr>
          </w:p>
          <w:p w14:paraId="78D4C1EB" w14:textId="77777777" w:rsidR="009F4B82" w:rsidRPr="00817016" w:rsidRDefault="009F4B82" w:rsidP="009F4B82">
            <w:pPr>
              <w:jc w:val="center"/>
              <w:rPr>
                <w:rFonts w:ascii="Arial Narrow" w:hAnsi="Arial Narrow"/>
              </w:rPr>
            </w:pPr>
            <w:r w:rsidRPr="00817016">
              <w:rPr>
                <w:rFonts w:ascii="Arial Narrow" w:hAnsi="Arial Narrow"/>
              </w:rPr>
              <w:t>Apoyo a la</w:t>
            </w:r>
            <w:r>
              <w:rPr>
                <w:rFonts w:ascii="Arial Narrow" w:hAnsi="Arial Narrow"/>
              </w:rPr>
              <w:t xml:space="preserve"> Creación de Empresas (ACE) / Asistente Subdirección de Emprendimiento</w:t>
            </w:r>
          </w:p>
          <w:p w14:paraId="15203FAC" w14:textId="77777777" w:rsidR="009F4B82" w:rsidRPr="00B82C32" w:rsidRDefault="009F4B82" w:rsidP="009F4B82">
            <w:pPr>
              <w:jc w:val="center"/>
              <w:rPr>
                <w:rFonts w:ascii="Arial Narrow" w:hAnsi="Arial Narrow"/>
              </w:rPr>
            </w:pPr>
          </w:p>
        </w:tc>
        <w:tc>
          <w:tcPr>
            <w:tcW w:w="5193" w:type="dxa"/>
          </w:tcPr>
          <w:p w14:paraId="11376129" w14:textId="77777777" w:rsidR="009F4B82" w:rsidRPr="001F0E14" w:rsidRDefault="009F4B82" w:rsidP="009F4B82">
            <w:pPr>
              <w:pStyle w:val="Prrafodelista"/>
              <w:numPr>
                <w:ilvl w:val="0"/>
                <w:numId w:val="13"/>
              </w:numPr>
              <w:tabs>
                <w:tab w:val="left" w:pos="1060"/>
                <w:tab w:val="left" w:pos="2080"/>
                <w:tab w:val="left" w:pos="2580"/>
                <w:tab w:val="left" w:pos="3560"/>
              </w:tabs>
              <w:autoSpaceDE w:val="0"/>
              <w:autoSpaceDN w:val="0"/>
              <w:adjustRightInd w:val="0"/>
              <w:contextualSpacing/>
              <w:jc w:val="both"/>
              <w:rPr>
                <w:rFonts w:ascii="Arial Narrow" w:hAnsi="Arial Narrow" w:cs="Arial"/>
              </w:rPr>
            </w:pPr>
            <w:r w:rsidRPr="001F0E14">
              <w:rPr>
                <w:rFonts w:ascii="Arial Narrow" w:hAnsi="Arial Narrow" w:cs="Arial"/>
                <w:sz w:val="24"/>
                <w:szCs w:val="24"/>
              </w:rPr>
              <w:t>Entrega una copia del acta de la reunión del comité de proyectos (F-8111-01M) al proceso de contratación y compras donde se evidencian las decisiones tomadas sobre la asignación de bolsa de horas especialista.</w:t>
            </w:r>
          </w:p>
        </w:tc>
      </w:tr>
      <w:tr w:rsidR="003D22A0" w:rsidRPr="00B82C32" w14:paraId="6ED33688" w14:textId="77777777" w:rsidTr="001F0E14">
        <w:trPr>
          <w:cantSplit/>
          <w:trHeight w:val="416"/>
          <w:jc w:val="center"/>
        </w:trPr>
        <w:tc>
          <w:tcPr>
            <w:tcW w:w="862" w:type="dxa"/>
          </w:tcPr>
          <w:p w14:paraId="28664614" w14:textId="184F743D" w:rsidR="003D22A0" w:rsidRDefault="003D22A0" w:rsidP="003D22A0">
            <w:pPr>
              <w:jc w:val="center"/>
              <w:rPr>
                <w:rFonts w:ascii="Arial Narrow" w:hAnsi="Arial Narrow"/>
              </w:rPr>
            </w:pPr>
            <w:r w:rsidRPr="00CD2396">
              <w:rPr>
                <w:rFonts w:ascii="Arial Narrow" w:hAnsi="Arial Narrow"/>
                <w:b/>
              </w:rPr>
              <w:lastRenderedPageBreak/>
              <w:t>PASO</w:t>
            </w:r>
          </w:p>
        </w:tc>
        <w:tc>
          <w:tcPr>
            <w:tcW w:w="2805" w:type="dxa"/>
          </w:tcPr>
          <w:p w14:paraId="769B34F8" w14:textId="3B2AFFD5" w:rsidR="003D22A0" w:rsidRDefault="003D22A0" w:rsidP="003D22A0">
            <w:pPr>
              <w:jc w:val="center"/>
              <w:rPr>
                <w:rFonts w:ascii="Arial Narrow" w:hAnsi="Arial Narrow"/>
              </w:rPr>
            </w:pPr>
            <w:r w:rsidRPr="00CD2396">
              <w:rPr>
                <w:rFonts w:ascii="Arial Narrow" w:hAnsi="Arial Narrow"/>
                <w:b/>
              </w:rPr>
              <w:t>PROCESO/CARGO</w:t>
            </w:r>
          </w:p>
        </w:tc>
        <w:tc>
          <w:tcPr>
            <w:tcW w:w="5193" w:type="dxa"/>
          </w:tcPr>
          <w:p w14:paraId="3B4C07C7" w14:textId="7BA566A4" w:rsidR="003D22A0" w:rsidRPr="001F0E14" w:rsidRDefault="003D22A0" w:rsidP="003D22A0">
            <w:pPr>
              <w:pStyle w:val="Prrafodelista"/>
              <w:tabs>
                <w:tab w:val="left" w:pos="1060"/>
                <w:tab w:val="left" w:pos="2080"/>
                <w:tab w:val="left" w:pos="2580"/>
                <w:tab w:val="left" w:pos="3560"/>
              </w:tabs>
              <w:autoSpaceDE w:val="0"/>
              <w:autoSpaceDN w:val="0"/>
              <w:adjustRightInd w:val="0"/>
              <w:ind w:left="360"/>
              <w:contextualSpacing/>
              <w:jc w:val="center"/>
              <w:rPr>
                <w:rFonts w:ascii="Arial Narrow" w:hAnsi="Arial Narrow" w:cs="Arial"/>
                <w:sz w:val="24"/>
                <w:szCs w:val="24"/>
              </w:rPr>
            </w:pPr>
            <w:r w:rsidRPr="00CD2396">
              <w:rPr>
                <w:rFonts w:ascii="Arial Narrow" w:hAnsi="Arial Narrow" w:cs="Arial"/>
                <w:b/>
                <w:sz w:val="24"/>
                <w:szCs w:val="24"/>
              </w:rPr>
              <w:t>DESCRIPCIÓN</w:t>
            </w:r>
          </w:p>
        </w:tc>
      </w:tr>
      <w:tr w:rsidR="009F4B82" w:rsidRPr="00B82C32" w14:paraId="29FD2AD6" w14:textId="77777777" w:rsidTr="001F0E14">
        <w:trPr>
          <w:cantSplit/>
          <w:trHeight w:val="416"/>
          <w:jc w:val="center"/>
        </w:trPr>
        <w:tc>
          <w:tcPr>
            <w:tcW w:w="862" w:type="dxa"/>
          </w:tcPr>
          <w:p w14:paraId="7C22D946" w14:textId="77777777" w:rsidR="00995A21" w:rsidRDefault="00995A21" w:rsidP="009F4B82">
            <w:pPr>
              <w:jc w:val="center"/>
              <w:rPr>
                <w:rFonts w:ascii="Arial Narrow" w:hAnsi="Arial Narrow"/>
              </w:rPr>
            </w:pPr>
          </w:p>
          <w:p w14:paraId="198D7D38" w14:textId="77777777" w:rsidR="009F4B82" w:rsidRPr="00B82C32" w:rsidRDefault="009F4B82" w:rsidP="009F4B82">
            <w:pPr>
              <w:jc w:val="center"/>
              <w:rPr>
                <w:rFonts w:ascii="Arial Narrow" w:hAnsi="Arial Narrow"/>
              </w:rPr>
            </w:pPr>
            <w:r>
              <w:rPr>
                <w:rFonts w:ascii="Arial Narrow" w:hAnsi="Arial Narrow"/>
              </w:rPr>
              <w:t>09</w:t>
            </w:r>
          </w:p>
        </w:tc>
        <w:tc>
          <w:tcPr>
            <w:tcW w:w="2805" w:type="dxa"/>
          </w:tcPr>
          <w:p w14:paraId="3D61C9B3" w14:textId="3A1DF0D9" w:rsidR="009F4B82" w:rsidRPr="00817016" w:rsidRDefault="009F4B82" w:rsidP="009F4B82">
            <w:pPr>
              <w:jc w:val="center"/>
              <w:rPr>
                <w:rFonts w:ascii="Arial Narrow" w:hAnsi="Arial Narrow"/>
              </w:rPr>
            </w:pPr>
            <w:r>
              <w:rPr>
                <w:rFonts w:ascii="Arial Narrow" w:hAnsi="Arial Narrow"/>
              </w:rPr>
              <w:t>Contra</w:t>
            </w:r>
            <w:r w:rsidR="009B02E7">
              <w:rPr>
                <w:rFonts w:ascii="Arial Narrow" w:hAnsi="Arial Narrow"/>
              </w:rPr>
              <w:t>tación y Compras / Auxiliar de Contratación de C</w:t>
            </w:r>
            <w:r>
              <w:rPr>
                <w:rFonts w:ascii="Arial Narrow" w:hAnsi="Arial Narrow"/>
              </w:rPr>
              <w:t>ompras</w:t>
            </w:r>
          </w:p>
          <w:p w14:paraId="6B83A25B" w14:textId="77777777" w:rsidR="009F4B82" w:rsidRPr="00B82C32" w:rsidRDefault="009F4B82" w:rsidP="009F4B82">
            <w:pPr>
              <w:jc w:val="center"/>
              <w:rPr>
                <w:rFonts w:ascii="Arial Narrow" w:hAnsi="Arial Narrow"/>
              </w:rPr>
            </w:pPr>
          </w:p>
        </w:tc>
        <w:tc>
          <w:tcPr>
            <w:tcW w:w="5193" w:type="dxa"/>
          </w:tcPr>
          <w:p w14:paraId="33F85E18" w14:textId="77777777" w:rsidR="009F4B82" w:rsidRDefault="009F4B82" w:rsidP="009F4B82">
            <w:pPr>
              <w:pStyle w:val="Prrafodelista"/>
              <w:widowControl w:val="0"/>
              <w:numPr>
                <w:ilvl w:val="0"/>
                <w:numId w:val="11"/>
              </w:numPr>
              <w:tabs>
                <w:tab w:val="left" w:pos="1060"/>
                <w:tab w:val="left" w:pos="2080"/>
                <w:tab w:val="left" w:pos="2580"/>
                <w:tab w:val="left" w:pos="3560"/>
              </w:tabs>
              <w:autoSpaceDE w:val="0"/>
              <w:autoSpaceDN w:val="0"/>
              <w:adjustRightInd w:val="0"/>
              <w:spacing w:after="0" w:line="240" w:lineRule="auto"/>
              <w:contextualSpacing/>
              <w:jc w:val="both"/>
              <w:rPr>
                <w:rFonts w:ascii="Arial Narrow" w:hAnsi="Arial Narrow" w:cs="Arial"/>
                <w:sz w:val="24"/>
                <w:szCs w:val="24"/>
              </w:rPr>
            </w:pPr>
            <w:r>
              <w:rPr>
                <w:rFonts w:ascii="Arial Narrow" w:hAnsi="Arial Narrow" w:cs="Arial"/>
                <w:sz w:val="24"/>
                <w:szCs w:val="24"/>
              </w:rPr>
              <w:t xml:space="preserve">Recibe copia del acta de la reunión del comité de proyectos </w:t>
            </w:r>
            <w:r w:rsidRPr="00066156">
              <w:rPr>
                <w:rFonts w:ascii="Arial Narrow" w:hAnsi="Arial Narrow" w:cs="Arial"/>
                <w:sz w:val="24"/>
                <w:szCs w:val="24"/>
              </w:rPr>
              <w:t>(F-8111-01M)</w:t>
            </w:r>
            <w:r>
              <w:rPr>
                <w:rFonts w:ascii="Arial Narrow" w:hAnsi="Arial Narrow" w:cs="Arial"/>
                <w:sz w:val="24"/>
                <w:szCs w:val="24"/>
              </w:rPr>
              <w:t>.</w:t>
            </w:r>
          </w:p>
          <w:p w14:paraId="5A3E7AE3" w14:textId="77777777" w:rsidR="009F4B82" w:rsidRPr="00066156" w:rsidRDefault="009F4B82" w:rsidP="009F4B82">
            <w:pPr>
              <w:pStyle w:val="Prrafodelista"/>
              <w:widowControl w:val="0"/>
              <w:numPr>
                <w:ilvl w:val="0"/>
                <w:numId w:val="11"/>
              </w:numPr>
              <w:tabs>
                <w:tab w:val="left" w:pos="1060"/>
                <w:tab w:val="left" w:pos="2080"/>
                <w:tab w:val="left" w:pos="2580"/>
                <w:tab w:val="left" w:pos="3560"/>
              </w:tabs>
              <w:autoSpaceDE w:val="0"/>
              <w:autoSpaceDN w:val="0"/>
              <w:adjustRightInd w:val="0"/>
              <w:spacing w:after="0" w:line="240" w:lineRule="auto"/>
              <w:contextualSpacing/>
              <w:jc w:val="both"/>
              <w:rPr>
                <w:rFonts w:ascii="Arial Narrow" w:hAnsi="Arial Narrow" w:cs="Arial"/>
                <w:sz w:val="24"/>
                <w:szCs w:val="24"/>
              </w:rPr>
            </w:pPr>
            <w:r>
              <w:rPr>
                <w:rFonts w:ascii="Arial Narrow" w:hAnsi="Arial Narrow" w:cs="Arial"/>
                <w:sz w:val="24"/>
                <w:szCs w:val="24"/>
              </w:rPr>
              <w:t>Inicia el proceso precontractual y contractual.</w:t>
            </w:r>
          </w:p>
        </w:tc>
      </w:tr>
      <w:tr w:rsidR="00FE34CF" w:rsidRPr="00CD2396" w14:paraId="5E4CA0B4" w14:textId="77777777" w:rsidTr="00FE34CF">
        <w:trPr>
          <w:cantSplit/>
          <w:trHeight w:val="2830"/>
          <w:jc w:val="center"/>
        </w:trPr>
        <w:tc>
          <w:tcPr>
            <w:tcW w:w="862" w:type="dxa"/>
          </w:tcPr>
          <w:p w14:paraId="2D067944" w14:textId="77777777" w:rsidR="00FE34CF" w:rsidRPr="00CD2396" w:rsidRDefault="00FE34CF" w:rsidP="001878B0">
            <w:pPr>
              <w:jc w:val="center"/>
              <w:rPr>
                <w:rFonts w:ascii="Arial Narrow" w:hAnsi="Arial Narrow"/>
              </w:rPr>
            </w:pPr>
          </w:p>
          <w:p w14:paraId="6C66E3F7" w14:textId="77777777" w:rsidR="00FE34CF" w:rsidRPr="00CD2396" w:rsidRDefault="00FE34CF" w:rsidP="001878B0">
            <w:pPr>
              <w:jc w:val="center"/>
              <w:rPr>
                <w:rFonts w:ascii="Arial Narrow" w:hAnsi="Arial Narrow"/>
              </w:rPr>
            </w:pPr>
          </w:p>
          <w:p w14:paraId="424478C3" w14:textId="77777777" w:rsidR="00FE34CF" w:rsidRPr="00CD2396" w:rsidRDefault="00FE34CF" w:rsidP="001878B0">
            <w:pPr>
              <w:jc w:val="center"/>
              <w:rPr>
                <w:rFonts w:ascii="Arial Narrow" w:hAnsi="Arial Narrow"/>
              </w:rPr>
            </w:pPr>
          </w:p>
          <w:p w14:paraId="57D99865" w14:textId="77777777" w:rsidR="00FE34CF" w:rsidRPr="00CD2396" w:rsidRDefault="00FE34CF" w:rsidP="001878B0">
            <w:pPr>
              <w:jc w:val="center"/>
              <w:rPr>
                <w:rFonts w:ascii="Arial Narrow" w:hAnsi="Arial Narrow"/>
              </w:rPr>
            </w:pPr>
          </w:p>
          <w:p w14:paraId="51B84670" w14:textId="4336C359" w:rsidR="00FE34CF" w:rsidRPr="00CD2396" w:rsidRDefault="00FE34CF" w:rsidP="001878B0">
            <w:pPr>
              <w:jc w:val="center"/>
              <w:rPr>
                <w:rFonts w:ascii="Arial Narrow" w:hAnsi="Arial Narrow"/>
              </w:rPr>
            </w:pPr>
            <w:r>
              <w:rPr>
                <w:rFonts w:ascii="Arial Narrow" w:hAnsi="Arial Narrow"/>
              </w:rPr>
              <w:t>10</w:t>
            </w:r>
          </w:p>
        </w:tc>
        <w:tc>
          <w:tcPr>
            <w:tcW w:w="2805" w:type="dxa"/>
          </w:tcPr>
          <w:p w14:paraId="2573182C" w14:textId="77777777" w:rsidR="00FE34CF" w:rsidRPr="00CD2396" w:rsidRDefault="00FE34CF" w:rsidP="001878B0">
            <w:pPr>
              <w:jc w:val="center"/>
              <w:rPr>
                <w:rFonts w:ascii="Arial Narrow" w:hAnsi="Arial Narrow"/>
              </w:rPr>
            </w:pPr>
          </w:p>
          <w:p w14:paraId="4B730F86" w14:textId="77777777" w:rsidR="00FE34CF" w:rsidRPr="00CD2396" w:rsidRDefault="00FE34CF" w:rsidP="001878B0">
            <w:pPr>
              <w:jc w:val="center"/>
              <w:rPr>
                <w:rFonts w:ascii="Arial Narrow" w:hAnsi="Arial Narrow"/>
              </w:rPr>
            </w:pPr>
          </w:p>
          <w:p w14:paraId="182762B8" w14:textId="77777777" w:rsidR="00FE34CF" w:rsidRPr="00CD2396" w:rsidRDefault="00FE34CF" w:rsidP="001878B0">
            <w:pPr>
              <w:jc w:val="center"/>
              <w:rPr>
                <w:rFonts w:ascii="Arial Narrow" w:hAnsi="Arial Narrow"/>
              </w:rPr>
            </w:pPr>
          </w:p>
          <w:p w14:paraId="3A02FAEB" w14:textId="0055E489" w:rsidR="00FE34CF" w:rsidRPr="00CD2396" w:rsidRDefault="00FE34CF" w:rsidP="001878B0">
            <w:pPr>
              <w:jc w:val="center"/>
              <w:rPr>
                <w:rFonts w:ascii="Arial Narrow" w:hAnsi="Arial Narrow"/>
              </w:rPr>
            </w:pPr>
            <w:r w:rsidRPr="00CD2396">
              <w:rPr>
                <w:rFonts w:ascii="Arial Narrow" w:hAnsi="Arial Narrow"/>
              </w:rPr>
              <w:t>Apoyo a la Creació</w:t>
            </w:r>
            <w:r w:rsidR="009B02E7">
              <w:rPr>
                <w:rFonts w:ascii="Arial Narrow" w:hAnsi="Arial Narrow"/>
              </w:rPr>
              <w:t>n de Empresas (ACE) /Comité de P</w:t>
            </w:r>
            <w:r w:rsidRPr="00CD2396">
              <w:rPr>
                <w:rFonts w:ascii="Arial Narrow" w:hAnsi="Arial Narrow"/>
              </w:rPr>
              <w:t>royectos del proceso ACE</w:t>
            </w:r>
          </w:p>
          <w:p w14:paraId="1F60ED8D" w14:textId="77777777" w:rsidR="00FE34CF" w:rsidRPr="00CD2396" w:rsidRDefault="00FE34CF" w:rsidP="001878B0">
            <w:pPr>
              <w:jc w:val="center"/>
              <w:rPr>
                <w:rFonts w:ascii="Arial Narrow" w:hAnsi="Arial Narrow"/>
              </w:rPr>
            </w:pPr>
          </w:p>
        </w:tc>
        <w:tc>
          <w:tcPr>
            <w:tcW w:w="5193" w:type="dxa"/>
          </w:tcPr>
          <w:p w14:paraId="64860E71" w14:textId="77777777" w:rsidR="00FE34CF" w:rsidRPr="00CD2396" w:rsidRDefault="00FE34CF" w:rsidP="001878B0">
            <w:pPr>
              <w:pStyle w:val="Prrafodelista"/>
              <w:numPr>
                <w:ilvl w:val="0"/>
                <w:numId w:val="8"/>
              </w:numPr>
              <w:autoSpaceDE w:val="0"/>
              <w:autoSpaceDN w:val="0"/>
              <w:adjustRightInd w:val="0"/>
              <w:spacing w:after="0" w:line="240" w:lineRule="auto"/>
              <w:contextualSpacing/>
              <w:jc w:val="both"/>
              <w:rPr>
                <w:rFonts w:ascii="Arial Narrow" w:hAnsi="Arial Narrow"/>
                <w:sz w:val="24"/>
                <w:szCs w:val="24"/>
              </w:rPr>
            </w:pPr>
            <w:r w:rsidRPr="00CD2396">
              <w:rPr>
                <w:rFonts w:ascii="Arial Narrow" w:hAnsi="Arial Narrow"/>
                <w:sz w:val="24"/>
                <w:szCs w:val="24"/>
              </w:rPr>
              <w:t xml:space="preserve">Con base en la información suministrada por cada asesor de puesta en marcha en el formato de evaluación trimestral (F-8111-07A), una vez finalizado cada ciclo de intervención; determinan las </w:t>
            </w:r>
            <w:r w:rsidRPr="00CD2396">
              <w:rPr>
                <w:rFonts w:ascii="Arial Narrow" w:hAnsi="Arial Narrow" w:cs="Arial"/>
                <w:sz w:val="24"/>
                <w:szCs w:val="24"/>
              </w:rPr>
              <w:t>iniciativas, proyectos y/o empresas</w:t>
            </w:r>
            <w:r w:rsidRPr="00CD2396">
              <w:rPr>
                <w:rFonts w:ascii="Arial Narrow" w:hAnsi="Arial Narrow"/>
                <w:sz w:val="24"/>
                <w:szCs w:val="24"/>
              </w:rPr>
              <w:t xml:space="preserve"> que continúan o no en el siguiente ciclo de intervención. </w:t>
            </w:r>
          </w:p>
          <w:p w14:paraId="05E4E530" w14:textId="77777777" w:rsidR="00FE34CF" w:rsidRPr="00CD2396" w:rsidRDefault="00FE34CF" w:rsidP="001878B0">
            <w:pPr>
              <w:pStyle w:val="Prrafodelista"/>
              <w:widowControl w:val="0"/>
              <w:numPr>
                <w:ilvl w:val="0"/>
                <w:numId w:val="8"/>
              </w:numPr>
              <w:tabs>
                <w:tab w:val="left" w:pos="1060"/>
                <w:tab w:val="left" w:pos="2080"/>
                <w:tab w:val="left" w:pos="2580"/>
                <w:tab w:val="left" w:pos="3560"/>
              </w:tabs>
              <w:autoSpaceDE w:val="0"/>
              <w:autoSpaceDN w:val="0"/>
              <w:adjustRightInd w:val="0"/>
              <w:spacing w:after="0" w:line="240" w:lineRule="auto"/>
              <w:contextualSpacing/>
              <w:jc w:val="both"/>
              <w:rPr>
                <w:rFonts w:ascii="Arial Narrow" w:hAnsi="Arial Narrow" w:cs="Arial"/>
                <w:sz w:val="24"/>
                <w:szCs w:val="24"/>
              </w:rPr>
            </w:pPr>
            <w:r w:rsidRPr="00CD2396">
              <w:rPr>
                <w:rFonts w:ascii="Arial Narrow" w:hAnsi="Arial Narrow" w:cs="Arial"/>
                <w:sz w:val="24"/>
                <w:szCs w:val="24"/>
              </w:rPr>
              <w:t>Todas las decisiones que se toman en este comité quedan registradas en el formato acta para reunión (F-8111-01M).</w:t>
            </w:r>
          </w:p>
          <w:p w14:paraId="393917A3" w14:textId="77777777" w:rsidR="00FE34CF" w:rsidRPr="00CD2396" w:rsidRDefault="00FE34CF" w:rsidP="001878B0">
            <w:pPr>
              <w:tabs>
                <w:tab w:val="left" w:pos="1060"/>
                <w:tab w:val="left" w:pos="2080"/>
                <w:tab w:val="left" w:pos="2580"/>
                <w:tab w:val="left" w:pos="3560"/>
              </w:tabs>
              <w:autoSpaceDE w:val="0"/>
              <w:autoSpaceDN w:val="0"/>
              <w:adjustRightInd w:val="0"/>
              <w:contextualSpacing/>
              <w:jc w:val="both"/>
              <w:rPr>
                <w:rFonts w:ascii="Arial Narrow" w:hAnsi="Arial Narrow" w:cs="Arial"/>
                <w:lang w:val="es-ES"/>
              </w:rPr>
            </w:pPr>
          </w:p>
        </w:tc>
      </w:tr>
    </w:tbl>
    <w:p w14:paraId="07C58656" w14:textId="77777777" w:rsidR="000A32B8" w:rsidRPr="007F0DE3" w:rsidRDefault="000A32B8" w:rsidP="007F0DE3">
      <w:pPr>
        <w:widowControl/>
        <w:tabs>
          <w:tab w:val="left" w:pos="-284"/>
          <w:tab w:val="left" w:pos="851"/>
          <w:tab w:val="left" w:pos="1134"/>
        </w:tabs>
        <w:suppressAutoHyphens w:val="0"/>
        <w:jc w:val="center"/>
        <w:rPr>
          <w:rFonts w:ascii="Arial Narrow" w:hAnsi="Arial Narrow" w:cs="Arial"/>
          <w:b/>
        </w:rPr>
      </w:pPr>
    </w:p>
    <w:p w14:paraId="3FBF416C" w14:textId="77777777" w:rsidR="00090716" w:rsidRDefault="00ED6064" w:rsidP="00AC57B5">
      <w:pPr>
        <w:widowControl/>
        <w:tabs>
          <w:tab w:val="left" w:pos="-284"/>
          <w:tab w:val="left" w:pos="851"/>
          <w:tab w:val="left" w:pos="1134"/>
        </w:tabs>
        <w:suppressAutoHyphens w:val="0"/>
        <w:jc w:val="both"/>
        <w:rPr>
          <w:rFonts w:ascii="Arial Narrow" w:hAnsi="Arial Narrow" w:cs="Arial"/>
          <w:b/>
          <w:lang w:val="es-MX"/>
        </w:rPr>
      </w:pPr>
      <w:r>
        <w:rPr>
          <w:rFonts w:ascii="Arial Narrow" w:hAnsi="Arial Narrow" w:cs="Arial"/>
          <w:b/>
          <w:lang w:val="es-MX"/>
        </w:rPr>
        <w:t>5 DOCUMENTOS DE REFERENCIA</w:t>
      </w:r>
    </w:p>
    <w:p w14:paraId="273D9E35" w14:textId="77777777" w:rsidR="00ED6064" w:rsidRDefault="00ED6064" w:rsidP="00AC57B5">
      <w:pPr>
        <w:widowControl/>
        <w:tabs>
          <w:tab w:val="left" w:pos="-284"/>
          <w:tab w:val="left" w:pos="851"/>
          <w:tab w:val="left" w:pos="1134"/>
        </w:tabs>
        <w:suppressAutoHyphens w:val="0"/>
        <w:jc w:val="both"/>
        <w:rPr>
          <w:rFonts w:ascii="Arial Narrow" w:hAnsi="Arial Narrow" w:cs="Arial"/>
          <w:b/>
          <w:lang w:val="es-MX"/>
        </w:rPr>
      </w:pPr>
    </w:p>
    <w:p w14:paraId="01EB2628" w14:textId="21C6EA78" w:rsidR="00A15DB6" w:rsidRPr="00B82C32" w:rsidRDefault="00A15DB6" w:rsidP="00A15DB6">
      <w:pPr>
        <w:autoSpaceDE w:val="0"/>
        <w:autoSpaceDN w:val="0"/>
        <w:adjustRightInd w:val="0"/>
        <w:spacing w:before="13"/>
        <w:jc w:val="both"/>
        <w:rPr>
          <w:rFonts w:ascii="Arial Narrow" w:hAnsi="Arial Narrow" w:cs="Arial"/>
          <w:w w:val="101"/>
        </w:rPr>
      </w:pPr>
      <w:r>
        <w:rPr>
          <w:rFonts w:ascii="Arial Narrow" w:hAnsi="Arial Narrow" w:cs="Arial"/>
          <w:w w:val="101"/>
        </w:rPr>
        <w:t>Norma Técnica Colombiana (</w:t>
      </w:r>
      <w:r w:rsidRPr="00B82C32">
        <w:rPr>
          <w:rFonts w:ascii="Arial Narrow" w:hAnsi="Arial Narrow" w:cs="Arial"/>
          <w:w w:val="101"/>
        </w:rPr>
        <w:t>NTC-ISO 9001:2008</w:t>
      </w:r>
      <w:r>
        <w:rPr>
          <w:rFonts w:ascii="Arial Narrow" w:hAnsi="Arial Narrow" w:cs="Arial"/>
          <w:w w:val="101"/>
        </w:rPr>
        <w:t>)</w:t>
      </w:r>
      <w:r w:rsidRPr="00B82C32">
        <w:rPr>
          <w:rFonts w:ascii="Arial Narrow" w:hAnsi="Arial Narrow" w:cs="Arial"/>
          <w:w w:val="101"/>
        </w:rPr>
        <w:t>, Norma Fundamental</w:t>
      </w:r>
      <w:r>
        <w:rPr>
          <w:rFonts w:ascii="Arial Narrow" w:hAnsi="Arial Narrow" w:cs="Arial"/>
          <w:w w:val="101"/>
        </w:rPr>
        <w:t xml:space="preserve"> (G-8111-01M), Manual de Pr</w:t>
      </w:r>
      <w:r w:rsidR="009B02E7">
        <w:rPr>
          <w:rFonts w:ascii="Arial Narrow" w:hAnsi="Arial Narrow" w:cs="Arial"/>
          <w:w w:val="101"/>
        </w:rPr>
        <w:t>estación del Servicio (M-8111-02</w:t>
      </w:r>
      <w:r>
        <w:rPr>
          <w:rFonts w:ascii="Arial Narrow" w:hAnsi="Arial Narrow" w:cs="Arial"/>
          <w:w w:val="101"/>
        </w:rPr>
        <w:t xml:space="preserve">M), Manual </w:t>
      </w:r>
      <w:r w:rsidR="009B02E7">
        <w:rPr>
          <w:rFonts w:ascii="Arial Narrow" w:hAnsi="Arial Narrow" w:cs="Arial"/>
          <w:w w:val="101"/>
        </w:rPr>
        <w:t>de Gestión Documental (M-8111-03</w:t>
      </w:r>
      <w:r>
        <w:rPr>
          <w:rFonts w:ascii="Arial Narrow" w:hAnsi="Arial Narrow" w:cs="Arial"/>
          <w:w w:val="101"/>
        </w:rPr>
        <w:t xml:space="preserve">M), Manual de Políticas de Gestión Organizacional (M-8111-01D), </w:t>
      </w:r>
      <w:r w:rsidRPr="00A031AE">
        <w:rPr>
          <w:rFonts w:ascii="Arial Narrow" w:hAnsi="Arial Narrow" w:cs="Arial"/>
          <w:w w:val="101"/>
        </w:rPr>
        <w:t>Proc</w:t>
      </w:r>
      <w:r>
        <w:rPr>
          <w:rFonts w:ascii="Arial Narrow" w:hAnsi="Arial Narrow" w:cs="Arial"/>
          <w:w w:val="101"/>
        </w:rPr>
        <w:t>edimiento de Apoyo y Acompañamiento al Emprendedor</w:t>
      </w:r>
      <w:r w:rsidRPr="00A031AE">
        <w:rPr>
          <w:rFonts w:ascii="Arial Narrow" w:hAnsi="Arial Narrow" w:cs="Arial"/>
          <w:w w:val="101"/>
        </w:rPr>
        <w:t xml:space="preserve"> (P-8111</w:t>
      </w:r>
      <w:r>
        <w:rPr>
          <w:rFonts w:ascii="Arial Narrow" w:hAnsi="Arial Narrow" w:cs="Arial"/>
          <w:w w:val="101"/>
        </w:rPr>
        <w:t>-01</w:t>
      </w:r>
      <w:r w:rsidRPr="00A031AE">
        <w:rPr>
          <w:rFonts w:ascii="Arial Narrow" w:hAnsi="Arial Narrow" w:cs="Arial"/>
          <w:w w:val="101"/>
        </w:rPr>
        <w:t xml:space="preserve">A), </w:t>
      </w:r>
      <w:r w:rsidR="00D71687">
        <w:rPr>
          <w:rFonts w:ascii="Arial Narrow" w:hAnsi="Arial Narrow" w:cs="Arial"/>
          <w:w w:val="101"/>
        </w:rPr>
        <w:t>Procedimiento de Evaluación</w:t>
      </w:r>
      <w:r w:rsidR="0091490D">
        <w:rPr>
          <w:rFonts w:ascii="Arial Narrow" w:hAnsi="Arial Narrow" w:cs="Arial"/>
          <w:w w:val="101"/>
        </w:rPr>
        <w:t xml:space="preserve"> Jurado Externo (P-8111-03A)</w:t>
      </w:r>
      <w:r w:rsidR="0091490D" w:rsidRPr="00A031AE">
        <w:rPr>
          <w:rFonts w:ascii="Arial Narrow" w:hAnsi="Arial Narrow" w:cs="Arial"/>
          <w:w w:val="101"/>
        </w:rPr>
        <w:t xml:space="preserve">, </w:t>
      </w:r>
      <w:r w:rsidR="0091490D">
        <w:rPr>
          <w:rFonts w:ascii="Arial Narrow" w:hAnsi="Arial Narrow" w:cs="Arial"/>
          <w:w w:val="101"/>
        </w:rPr>
        <w:t>Procedimiento de Asignación Mesa de Recursos (P-8111-04A), Procedimiento de Asignación Bolsa de Horas Especialista (P-8111-05A).</w:t>
      </w:r>
    </w:p>
    <w:p w14:paraId="35238A46" w14:textId="77777777" w:rsidR="00ED6064" w:rsidRDefault="00ED6064" w:rsidP="00AC57B5">
      <w:pPr>
        <w:widowControl/>
        <w:tabs>
          <w:tab w:val="left" w:pos="-284"/>
          <w:tab w:val="left" w:pos="851"/>
          <w:tab w:val="left" w:pos="1134"/>
        </w:tabs>
        <w:suppressAutoHyphens w:val="0"/>
        <w:jc w:val="both"/>
        <w:rPr>
          <w:rFonts w:ascii="Arial Narrow" w:hAnsi="Arial Narrow" w:cs="Arial"/>
          <w:b/>
        </w:rPr>
      </w:pPr>
    </w:p>
    <w:p w14:paraId="69A67C33" w14:textId="77777777" w:rsidR="009F4B82" w:rsidRDefault="009F4B82" w:rsidP="00AC57B5">
      <w:pPr>
        <w:widowControl/>
        <w:tabs>
          <w:tab w:val="left" w:pos="-284"/>
          <w:tab w:val="left" w:pos="851"/>
          <w:tab w:val="left" w:pos="1134"/>
        </w:tabs>
        <w:suppressAutoHyphens w:val="0"/>
        <w:jc w:val="both"/>
        <w:rPr>
          <w:rFonts w:ascii="Arial Narrow" w:hAnsi="Arial Narrow" w:cs="Arial"/>
          <w:b/>
        </w:rPr>
      </w:pPr>
    </w:p>
    <w:p w14:paraId="442D2A57" w14:textId="77777777" w:rsidR="00AC57B5" w:rsidRPr="00CA52FC" w:rsidRDefault="00ED6064" w:rsidP="00AC57B5">
      <w:pPr>
        <w:widowControl/>
        <w:tabs>
          <w:tab w:val="left" w:pos="-284"/>
          <w:tab w:val="left" w:pos="851"/>
          <w:tab w:val="left" w:pos="1134"/>
        </w:tabs>
        <w:suppressAutoHyphens w:val="0"/>
        <w:jc w:val="both"/>
        <w:rPr>
          <w:rFonts w:ascii="Arial Narrow" w:hAnsi="Arial Narrow" w:cs="Arial"/>
          <w:b/>
          <w:lang w:val="es-MX"/>
        </w:rPr>
      </w:pPr>
      <w:r>
        <w:rPr>
          <w:rFonts w:ascii="Arial Narrow" w:hAnsi="Arial Narrow" w:cs="Arial"/>
          <w:b/>
          <w:lang w:val="es-MX"/>
        </w:rPr>
        <w:t>6</w:t>
      </w:r>
      <w:r w:rsidR="00831C18">
        <w:rPr>
          <w:rFonts w:ascii="Arial Narrow" w:hAnsi="Arial Narrow" w:cs="Arial"/>
          <w:b/>
          <w:lang w:val="es-MX"/>
        </w:rPr>
        <w:t xml:space="preserve"> </w:t>
      </w:r>
      <w:r w:rsidR="00B774C9" w:rsidRPr="00CA52FC">
        <w:rPr>
          <w:rFonts w:ascii="Arial Narrow" w:hAnsi="Arial Narrow" w:cs="Arial"/>
          <w:b/>
          <w:lang w:val="es-MX"/>
        </w:rPr>
        <w:t>REGISTROS</w:t>
      </w:r>
    </w:p>
    <w:p w14:paraId="13BE1437" w14:textId="77777777" w:rsidR="00B774C9" w:rsidRPr="00CA52FC" w:rsidRDefault="00B774C9" w:rsidP="00AC57B5">
      <w:pPr>
        <w:widowControl/>
        <w:tabs>
          <w:tab w:val="left" w:pos="-284"/>
          <w:tab w:val="left" w:pos="851"/>
          <w:tab w:val="left" w:pos="1134"/>
        </w:tabs>
        <w:suppressAutoHyphens w:val="0"/>
        <w:jc w:val="both"/>
        <w:rPr>
          <w:rFonts w:ascii="Arial Narrow" w:hAnsi="Arial Narrow" w:cs="Arial"/>
          <w:b/>
          <w:lang w:val="es-MX"/>
        </w:rPr>
      </w:pPr>
    </w:p>
    <w:tbl>
      <w:tblPr>
        <w:tblW w:w="8931" w:type="dxa"/>
        <w:tblInd w:w="5" w:type="dxa"/>
        <w:tblLayout w:type="fixed"/>
        <w:tblCellMar>
          <w:left w:w="0" w:type="dxa"/>
          <w:right w:w="0" w:type="dxa"/>
        </w:tblCellMar>
        <w:tblLook w:val="0000" w:firstRow="0" w:lastRow="0" w:firstColumn="0" w:lastColumn="0" w:noHBand="0" w:noVBand="0"/>
      </w:tblPr>
      <w:tblGrid>
        <w:gridCol w:w="1106"/>
        <w:gridCol w:w="1383"/>
        <w:gridCol w:w="1339"/>
        <w:gridCol w:w="1442"/>
        <w:gridCol w:w="1393"/>
        <w:gridCol w:w="1134"/>
        <w:gridCol w:w="1134"/>
      </w:tblGrid>
      <w:tr w:rsidR="000433E8" w:rsidRPr="009E757A" w14:paraId="33B4F937" w14:textId="77777777" w:rsidTr="001E1F80">
        <w:trPr>
          <w:trHeight w:hRule="exact" w:val="792"/>
        </w:trPr>
        <w:tc>
          <w:tcPr>
            <w:tcW w:w="1106" w:type="dxa"/>
            <w:tcBorders>
              <w:top w:val="single" w:sz="4" w:space="0" w:color="000000"/>
              <w:left w:val="single" w:sz="4" w:space="0" w:color="000000"/>
              <w:bottom w:val="single" w:sz="4" w:space="0" w:color="000000"/>
              <w:right w:val="single" w:sz="4" w:space="0" w:color="000000"/>
            </w:tcBorders>
          </w:tcPr>
          <w:p w14:paraId="7E1A35D4" w14:textId="77777777" w:rsidR="000433E8" w:rsidRPr="009E757A" w:rsidRDefault="000433E8" w:rsidP="001E1F80">
            <w:pPr>
              <w:autoSpaceDE w:val="0"/>
              <w:autoSpaceDN w:val="0"/>
              <w:adjustRightInd w:val="0"/>
              <w:spacing w:before="86"/>
              <w:ind w:left="105" w:right="82" w:firstLine="37"/>
              <w:jc w:val="center"/>
              <w:rPr>
                <w:rFonts w:ascii="Arial Narrow" w:hAnsi="Arial Narrow" w:cs="Arial"/>
                <w:sz w:val="18"/>
                <w:szCs w:val="18"/>
              </w:rPr>
            </w:pPr>
            <w:r w:rsidRPr="009E757A">
              <w:rPr>
                <w:rFonts w:ascii="Arial Narrow" w:hAnsi="Arial Narrow" w:cs="Arial"/>
                <w:b/>
                <w:bCs/>
                <w:spacing w:val="-3"/>
                <w:w w:val="104"/>
                <w:sz w:val="18"/>
                <w:szCs w:val="18"/>
              </w:rPr>
              <w:t>C</w:t>
            </w:r>
            <w:r w:rsidRPr="009E757A">
              <w:rPr>
                <w:rFonts w:ascii="Arial Narrow" w:hAnsi="Arial Narrow" w:cs="Arial"/>
                <w:b/>
                <w:bCs/>
                <w:spacing w:val="1"/>
                <w:w w:val="104"/>
                <w:sz w:val="18"/>
                <w:szCs w:val="18"/>
              </w:rPr>
              <w:t>O</w:t>
            </w:r>
            <w:r w:rsidRPr="009E757A">
              <w:rPr>
                <w:rFonts w:ascii="Arial Narrow" w:hAnsi="Arial Narrow" w:cs="Arial"/>
                <w:b/>
                <w:bCs/>
                <w:w w:val="104"/>
                <w:sz w:val="18"/>
                <w:szCs w:val="18"/>
              </w:rPr>
              <w:t>D</w:t>
            </w:r>
            <w:r w:rsidRPr="009E757A">
              <w:rPr>
                <w:rFonts w:ascii="Arial Narrow" w:hAnsi="Arial Narrow" w:cs="Arial"/>
                <w:b/>
                <w:bCs/>
                <w:spacing w:val="-3"/>
                <w:w w:val="104"/>
                <w:sz w:val="18"/>
                <w:szCs w:val="18"/>
              </w:rPr>
              <w:t>I</w:t>
            </w:r>
            <w:r w:rsidRPr="009E757A">
              <w:rPr>
                <w:rFonts w:ascii="Arial Narrow" w:hAnsi="Arial Narrow" w:cs="Arial"/>
                <w:b/>
                <w:bCs/>
                <w:spacing w:val="1"/>
                <w:w w:val="104"/>
                <w:sz w:val="18"/>
                <w:szCs w:val="18"/>
              </w:rPr>
              <w:t>G</w:t>
            </w:r>
            <w:r w:rsidRPr="009E757A">
              <w:rPr>
                <w:rFonts w:ascii="Arial Narrow" w:hAnsi="Arial Narrow" w:cs="Arial"/>
                <w:b/>
                <w:bCs/>
                <w:w w:val="104"/>
                <w:sz w:val="18"/>
                <w:szCs w:val="18"/>
              </w:rPr>
              <w:t>O DEL FORMATO</w:t>
            </w:r>
          </w:p>
        </w:tc>
        <w:tc>
          <w:tcPr>
            <w:tcW w:w="1383" w:type="dxa"/>
            <w:tcBorders>
              <w:top w:val="single" w:sz="4" w:space="0" w:color="000000"/>
              <w:left w:val="single" w:sz="4" w:space="0" w:color="000000"/>
              <w:bottom w:val="single" w:sz="4" w:space="0" w:color="000000"/>
              <w:right w:val="single" w:sz="4" w:space="0" w:color="000000"/>
            </w:tcBorders>
          </w:tcPr>
          <w:p w14:paraId="4E8FFA87" w14:textId="77777777" w:rsidR="000433E8" w:rsidRPr="009E757A" w:rsidRDefault="000433E8" w:rsidP="001E1F80">
            <w:pPr>
              <w:autoSpaceDE w:val="0"/>
              <w:autoSpaceDN w:val="0"/>
              <w:adjustRightInd w:val="0"/>
              <w:spacing w:before="8"/>
              <w:rPr>
                <w:rFonts w:ascii="Arial Narrow" w:hAnsi="Arial Narrow" w:cs="Arial"/>
                <w:sz w:val="18"/>
                <w:szCs w:val="18"/>
              </w:rPr>
            </w:pPr>
          </w:p>
          <w:p w14:paraId="048AF845" w14:textId="77777777" w:rsidR="000433E8" w:rsidRPr="009E757A" w:rsidRDefault="000433E8" w:rsidP="001E1F80">
            <w:pPr>
              <w:autoSpaceDE w:val="0"/>
              <w:autoSpaceDN w:val="0"/>
              <w:adjustRightInd w:val="0"/>
              <w:ind w:left="337"/>
              <w:rPr>
                <w:rFonts w:ascii="Arial Narrow" w:hAnsi="Arial Narrow" w:cs="Arial"/>
                <w:sz w:val="18"/>
                <w:szCs w:val="18"/>
              </w:rPr>
            </w:pPr>
            <w:r w:rsidRPr="009E757A">
              <w:rPr>
                <w:rFonts w:ascii="Arial Narrow" w:hAnsi="Arial Narrow" w:cs="Arial"/>
                <w:b/>
                <w:bCs/>
                <w:w w:val="104"/>
                <w:sz w:val="18"/>
                <w:szCs w:val="18"/>
              </w:rPr>
              <w:t>N</w:t>
            </w:r>
            <w:r w:rsidRPr="009E757A">
              <w:rPr>
                <w:rFonts w:ascii="Arial Narrow" w:hAnsi="Arial Narrow" w:cs="Arial"/>
                <w:b/>
                <w:bCs/>
                <w:spacing w:val="1"/>
                <w:w w:val="104"/>
                <w:sz w:val="18"/>
                <w:szCs w:val="18"/>
              </w:rPr>
              <w:t>O</w:t>
            </w:r>
            <w:r w:rsidRPr="009E757A">
              <w:rPr>
                <w:rFonts w:ascii="Arial Narrow" w:hAnsi="Arial Narrow" w:cs="Arial"/>
                <w:b/>
                <w:bCs/>
                <w:spacing w:val="2"/>
                <w:w w:val="104"/>
                <w:sz w:val="18"/>
                <w:szCs w:val="18"/>
              </w:rPr>
              <w:t>M</w:t>
            </w:r>
            <w:r w:rsidRPr="009E757A">
              <w:rPr>
                <w:rFonts w:ascii="Arial Narrow" w:hAnsi="Arial Narrow" w:cs="Arial"/>
                <w:b/>
                <w:bCs/>
                <w:w w:val="104"/>
                <w:sz w:val="18"/>
                <w:szCs w:val="18"/>
              </w:rPr>
              <w:t>BRE</w:t>
            </w:r>
          </w:p>
        </w:tc>
        <w:tc>
          <w:tcPr>
            <w:tcW w:w="1339" w:type="dxa"/>
            <w:tcBorders>
              <w:top w:val="single" w:sz="4" w:space="0" w:color="000000"/>
              <w:left w:val="single" w:sz="4" w:space="0" w:color="000000"/>
              <w:bottom w:val="single" w:sz="4" w:space="0" w:color="000000"/>
              <w:right w:val="single" w:sz="4" w:space="0" w:color="000000"/>
            </w:tcBorders>
          </w:tcPr>
          <w:p w14:paraId="62631FC5" w14:textId="77777777" w:rsidR="000433E8" w:rsidRPr="009E757A" w:rsidRDefault="000433E8" w:rsidP="001E1F80">
            <w:pPr>
              <w:autoSpaceDE w:val="0"/>
              <w:autoSpaceDN w:val="0"/>
              <w:adjustRightInd w:val="0"/>
              <w:ind w:left="58" w:right="62"/>
              <w:jc w:val="center"/>
              <w:rPr>
                <w:rFonts w:ascii="Arial Narrow" w:hAnsi="Arial Narrow" w:cs="Arial"/>
                <w:sz w:val="18"/>
                <w:szCs w:val="18"/>
              </w:rPr>
            </w:pPr>
            <w:r w:rsidRPr="009E757A">
              <w:rPr>
                <w:rFonts w:ascii="Arial Narrow" w:hAnsi="Arial Narrow" w:cs="Arial"/>
                <w:b/>
                <w:bCs/>
                <w:spacing w:val="-3"/>
                <w:w w:val="104"/>
                <w:sz w:val="18"/>
                <w:szCs w:val="18"/>
              </w:rPr>
              <w:t>R</w:t>
            </w:r>
            <w:r w:rsidRPr="009E757A">
              <w:rPr>
                <w:rFonts w:ascii="Arial Narrow" w:hAnsi="Arial Narrow" w:cs="Arial"/>
                <w:b/>
                <w:bCs/>
                <w:spacing w:val="-1"/>
                <w:w w:val="104"/>
                <w:sz w:val="18"/>
                <w:szCs w:val="18"/>
              </w:rPr>
              <w:t>E</w:t>
            </w:r>
            <w:r w:rsidRPr="009E757A">
              <w:rPr>
                <w:rFonts w:ascii="Arial Narrow" w:hAnsi="Arial Narrow" w:cs="Arial"/>
                <w:b/>
                <w:bCs/>
                <w:spacing w:val="1"/>
                <w:w w:val="104"/>
                <w:sz w:val="18"/>
                <w:szCs w:val="18"/>
              </w:rPr>
              <w:t>S</w:t>
            </w:r>
            <w:r w:rsidRPr="009E757A">
              <w:rPr>
                <w:rFonts w:ascii="Arial Narrow" w:hAnsi="Arial Narrow" w:cs="Arial"/>
                <w:b/>
                <w:bCs/>
                <w:spacing w:val="-1"/>
                <w:w w:val="104"/>
                <w:sz w:val="18"/>
                <w:szCs w:val="18"/>
              </w:rPr>
              <w:t>P</w:t>
            </w:r>
            <w:r w:rsidRPr="009E757A">
              <w:rPr>
                <w:rFonts w:ascii="Arial Narrow" w:hAnsi="Arial Narrow" w:cs="Arial"/>
                <w:b/>
                <w:bCs/>
                <w:spacing w:val="-2"/>
                <w:w w:val="104"/>
                <w:sz w:val="18"/>
                <w:szCs w:val="18"/>
              </w:rPr>
              <w:t>O</w:t>
            </w:r>
            <w:r w:rsidRPr="009E757A">
              <w:rPr>
                <w:rFonts w:ascii="Arial Narrow" w:hAnsi="Arial Narrow" w:cs="Arial"/>
                <w:b/>
                <w:bCs/>
                <w:w w:val="104"/>
                <w:sz w:val="18"/>
                <w:szCs w:val="18"/>
              </w:rPr>
              <w:t>N</w:t>
            </w:r>
            <w:r w:rsidRPr="009E757A">
              <w:rPr>
                <w:rFonts w:ascii="Arial Narrow" w:hAnsi="Arial Narrow" w:cs="Arial"/>
                <w:b/>
                <w:bCs/>
                <w:spacing w:val="1"/>
                <w:w w:val="104"/>
                <w:sz w:val="18"/>
                <w:szCs w:val="18"/>
              </w:rPr>
              <w:t>S</w:t>
            </w:r>
            <w:r w:rsidRPr="009E757A">
              <w:rPr>
                <w:rFonts w:ascii="Arial Narrow" w:hAnsi="Arial Narrow" w:cs="Arial"/>
                <w:b/>
                <w:bCs/>
                <w:spacing w:val="-3"/>
                <w:w w:val="104"/>
                <w:sz w:val="18"/>
                <w:szCs w:val="18"/>
              </w:rPr>
              <w:t>AB</w:t>
            </w:r>
            <w:r w:rsidRPr="009E757A">
              <w:rPr>
                <w:rFonts w:ascii="Arial Narrow" w:hAnsi="Arial Narrow" w:cs="Arial"/>
                <w:b/>
                <w:bCs/>
                <w:spacing w:val="3"/>
                <w:w w:val="104"/>
                <w:sz w:val="18"/>
                <w:szCs w:val="18"/>
              </w:rPr>
              <w:t>L</w:t>
            </w:r>
            <w:r w:rsidRPr="009E757A">
              <w:rPr>
                <w:rFonts w:ascii="Arial Narrow" w:hAnsi="Arial Narrow" w:cs="Arial"/>
                <w:b/>
                <w:bCs/>
                <w:w w:val="104"/>
                <w:sz w:val="18"/>
                <w:szCs w:val="18"/>
              </w:rPr>
              <w:t>E</w:t>
            </w:r>
          </w:p>
          <w:p w14:paraId="0FC6A4F5" w14:textId="77777777" w:rsidR="000433E8" w:rsidRPr="009E757A" w:rsidRDefault="000433E8" w:rsidP="001E1F80">
            <w:pPr>
              <w:autoSpaceDE w:val="0"/>
              <w:autoSpaceDN w:val="0"/>
              <w:adjustRightInd w:val="0"/>
              <w:spacing w:before="7"/>
              <w:ind w:left="56" w:right="61" w:firstLine="4"/>
              <w:jc w:val="center"/>
              <w:rPr>
                <w:rFonts w:ascii="Arial Narrow" w:hAnsi="Arial Narrow" w:cs="Arial"/>
                <w:sz w:val="18"/>
                <w:szCs w:val="18"/>
              </w:rPr>
            </w:pPr>
            <w:r w:rsidRPr="009E757A">
              <w:rPr>
                <w:rFonts w:ascii="Arial Narrow" w:hAnsi="Arial Narrow" w:cs="Arial"/>
                <w:b/>
                <w:bCs/>
                <w:w w:val="104"/>
                <w:sz w:val="18"/>
                <w:szCs w:val="18"/>
              </w:rPr>
              <w:t xml:space="preserve">DE </w:t>
            </w:r>
            <w:r w:rsidRPr="009E757A">
              <w:rPr>
                <w:rFonts w:ascii="Arial Narrow" w:hAnsi="Arial Narrow" w:cs="Arial"/>
                <w:b/>
                <w:bCs/>
                <w:sz w:val="18"/>
                <w:szCs w:val="18"/>
              </w:rPr>
              <w:t>D</w:t>
            </w:r>
            <w:r w:rsidRPr="009E757A">
              <w:rPr>
                <w:rFonts w:ascii="Arial Narrow" w:hAnsi="Arial Narrow" w:cs="Arial"/>
                <w:b/>
                <w:bCs/>
                <w:spacing w:val="-3"/>
                <w:sz w:val="18"/>
                <w:szCs w:val="18"/>
              </w:rPr>
              <w:t>I</w:t>
            </w:r>
            <w:r w:rsidRPr="009E757A">
              <w:rPr>
                <w:rFonts w:ascii="Arial Narrow" w:hAnsi="Arial Narrow" w:cs="Arial"/>
                <w:b/>
                <w:bCs/>
                <w:sz w:val="18"/>
                <w:szCs w:val="18"/>
              </w:rPr>
              <w:t>L</w:t>
            </w:r>
            <w:r w:rsidRPr="009E757A">
              <w:rPr>
                <w:rFonts w:ascii="Arial Narrow" w:hAnsi="Arial Narrow" w:cs="Arial"/>
                <w:b/>
                <w:bCs/>
                <w:spacing w:val="-3"/>
                <w:sz w:val="18"/>
                <w:szCs w:val="18"/>
              </w:rPr>
              <w:t>I</w:t>
            </w:r>
            <w:r w:rsidRPr="009E757A">
              <w:rPr>
                <w:rFonts w:ascii="Arial Narrow" w:hAnsi="Arial Narrow" w:cs="Arial"/>
                <w:b/>
                <w:bCs/>
                <w:spacing w:val="1"/>
                <w:sz w:val="18"/>
                <w:szCs w:val="18"/>
              </w:rPr>
              <w:t>G</w:t>
            </w:r>
            <w:r w:rsidRPr="009E757A">
              <w:rPr>
                <w:rFonts w:ascii="Arial Narrow" w:hAnsi="Arial Narrow" w:cs="Arial"/>
                <w:b/>
                <w:bCs/>
                <w:spacing w:val="-1"/>
                <w:sz w:val="18"/>
                <w:szCs w:val="18"/>
              </w:rPr>
              <w:t>E</w:t>
            </w:r>
            <w:r w:rsidRPr="009E757A">
              <w:rPr>
                <w:rFonts w:ascii="Arial Narrow" w:hAnsi="Arial Narrow" w:cs="Arial"/>
                <w:b/>
                <w:bCs/>
                <w:spacing w:val="2"/>
                <w:sz w:val="18"/>
                <w:szCs w:val="18"/>
              </w:rPr>
              <w:t>N</w:t>
            </w:r>
            <w:r w:rsidRPr="009E757A">
              <w:rPr>
                <w:rFonts w:ascii="Arial Narrow" w:hAnsi="Arial Narrow" w:cs="Arial"/>
                <w:b/>
                <w:bCs/>
                <w:spacing w:val="-3"/>
                <w:sz w:val="18"/>
                <w:szCs w:val="18"/>
              </w:rPr>
              <w:t>C</w:t>
            </w:r>
            <w:r w:rsidRPr="009E757A">
              <w:rPr>
                <w:rFonts w:ascii="Arial Narrow" w:hAnsi="Arial Narrow" w:cs="Arial"/>
                <w:b/>
                <w:bCs/>
                <w:spacing w:val="2"/>
                <w:sz w:val="18"/>
                <w:szCs w:val="18"/>
              </w:rPr>
              <w:t>I</w:t>
            </w:r>
            <w:r w:rsidRPr="009E757A">
              <w:rPr>
                <w:rFonts w:ascii="Arial Narrow" w:hAnsi="Arial Narrow" w:cs="Arial"/>
                <w:b/>
                <w:bCs/>
                <w:spacing w:val="-3"/>
                <w:sz w:val="18"/>
                <w:szCs w:val="18"/>
              </w:rPr>
              <w:t>AR</w:t>
            </w:r>
            <w:r w:rsidRPr="009E757A">
              <w:rPr>
                <w:rFonts w:ascii="Arial Narrow" w:hAnsi="Arial Narrow" w:cs="Arial"/>
                <w:b/>
                <w:bCs/>
                <w:sz w:val="18"/>
                <w:szCs w:val="18"/>
              </w:rPr>
              <w:t>LO</w:t>
            </w:r>
          </w:p>
        </w:tc>
        <w:tc>
          <w:tcPr>
            <w:tcW w:w="1442" w:type="dxa"/>
            <w:tcBorders>
              <w:top w:val="single" w:sz="4" w:space="0" w:color="000000"/>
              <w:left w:val="single" w:sz="4" w:space="0" w:color="000000"/>
              <w:bottom w:val="single" w:sz="4" w:space="0" w:color="000000"/>
              <w:right w:val="single" w:sz="4" w:space="0" w:color="000000"/>
            </w:tcBorders>
          </w:tcPr>
          <w:p w14:paraId="52B2FD0E" w14:textId="77777777" w:rsidR="000433E8" w:rsidRPr="009E757A" w:rsidRDefault="000433E8" w:rsidP="001E1F80">
            <w:pPr>
              <w:autoSpaceDE w:val="0"/>
              <w:autoSpaceDN w:val="0"/>
              <w:adjustRightInd w:val="0"/>
              <w:spacing w:before="86"/>
              <w:ind w:left="335" w:right="267" w:hanging="48"/>
              <w:rPr>
                <w:rFonts w:ascii="Arial Narrow" w:hAnsi="Arial Narrow" w:cs="Arial"/>
                <w:sz w:val="18"/>
                <w:szCs w:val="18"/>
              </w:rPr>
            </w:pPr>
            <w:r w:rsidRPr="009E757A">
              <w:rPr>
                <w:rFonts w:ascii="Arial Narrow" w:hAnsi="Arial Narrow" w:cs="Arial"/>
                <w:b/>
                <w:bCs/>
                <w:spacing w:val="-2"/>
                <w:w w:val="104"/>
                <w:sz w:val="18"/>
                <w:szCs w:val="18"/>
              </w:rPr>
              <w:t>L</w:t>
            </w:r>
            <w:r w:rsidRPr="009E757A">
              <w:rPr>
                <w:rFonts w:ascii="Arial Narrow" w:hAnsi="Arial Narrow" w:cs="Arial"/>
                <w:b/>
                <w:bCs/>
                <w:w w:val="104"/>
                <w:sz w:val="18"/>
                <w:szCs w:val="18"/>
              </w:rPr>
              <w:t>U</w:t>
            </w:r>
            <w:r w:rsidRPr="009E757A">
              <w:rPr>
                <w:rFonts w:ascii="Arial Narrow" w:hAnsi="Arial Narrow" w:cs="Arial"/>
                <w:b/>
                <w:bCs/>
                <w:spacing w:val="3"/>
                <w:w w:val="104"/>
                <w:sz w:val="18"/>
                <w:szCs w:val="18"/>
              </w:rPr>
              <w:t>G</w:t>
            </w:r>
            <w:r w:rsidRPr="009E757A">
              <w:rPr>
                <w:rFonts w:ascii="Arial Narrow" w:hAnsi="Arial Narrow" w:cs="Arial"/>
                <w:b/>
                <w:bCs/>
                <w:spacing w:val="-5"/>
                <w:w w:val="104"/>
                <w:sz w:val="18"/>
                <w:szCs w:val="18"/>
              </w:rPr>
              <w:t>A</w:t>
            </w:r>
            <w:r w:rsidRPr="009E757A">
              <w:rPr>
                <w:rFonts w:ascii="Arial Narrow" w:hAnsi="Arial Narrow" w:cs="Arial"/>
                <w:b/>
                <w:bCs/>
                <w:w w:val="104"/>
                <w:sz w:val="18"/>
                <w:szCs w:val="18"/>
              </w:rPr>
              <w:t>R</w:t>
            </w:r>
            <w:r w:rsidRPr="009E757A">
              <w:rPr>
                <w:rFonts w:ascii="Arial Narrow" w:hAnsi="Arial Narrow" w:cs="Arial"/>
                <w:b/>
                <w:bCs/>
                <w:spacing w:val="2"/>
                <w:sz w:val="18"/>
                <w:szCs w:val="18"/>
              </w:rPr>
              <w:t xml:space="preserve"> </w:t>
            </w:r>
            <w:r w:rsidRPr="009E757A">
              <w:rPr>
                <w:rFonts w:ascii="Arial Narrow" w:hAnsi="Arial Narrow" w:cs="Arial"/>
                <w:b/>
                <w:bCs/>
                <w:spacing w:val="-3"/>
                <w:w w:val="104"/>
                <w:sz w:val="18"/>
                <w:szCs w:val="18"/>
              </w:rPr>
              <w:t>D</w:t>
            </w:r>
            <w:r w:rsidRPr="009E757A">
              <w:rPr>
                <w:rFonts w:ascii="Arial Narrow" w:hAnsi="Arial Narrow" w:cs="Arial"/>
                <w:b/>
                <w:bCs/>
                <w:w w:val="104"/>
                <w:sz w:val="18"/>
                <w:szCs w:val="18"/>
              </w:rPr>
              <w:t xml:space="preserve">E </w:t>
            </w:r>
            <w:r w:rsidRPr="009E757A">
              <w:rPr>
                <w:rFonts w:ascii="Arial Narrow" w:hAnsi="Arial Narrow" w:cs="Arial"/>
                <w:b/>
                <w:bCs/>
                <w:spacing w:val="-3"/>
                <w:w w:val="104"/>
                <w:sz w:val="18"/>
                <w:szCs w:val="18"/>
              </w:rPr>
              <w:t>AR</w:t>
            </w:r>
            <w:r w:rsidRPr="009E757A">
              <w:rPr>
                <w:rFonts w:ascii="Arial Narrow" w:hAnsi="Arial Narrow" w:cs="Arial"/>
                <w:b/>
                <w:bCs/>
                <w:spacing w:val="2"/>
                <w:w w:val="104"/>
                <w:sz w:val="18"/>
                <w:szCs w:val="18"/>
              </w:rPr>
              <w:t>C</w:t>
            </w:r>
            <w:r w:rsidRPr="009E757A">
              <w:rPr>
                <w:rFonts w:ascii="Arial Narrow" w:hAnsi="Arial Narrow" w:cs="Arial"/>
                <w:b/>
                <w:bCs/>
                <w:w w:val="104"/>
                <w:sz w:val="18"/>
                <w:szCs w:val="18"/>
              </w:rPr>
              <w:t>HI</w:t>
            </w:r>
            <w:r w:rsidRPr="009E757A">
              <w:rPr>
                <w:rFonts w:ascii="Arial Narrow" w:hAnsi="Arial Narrow" w:cs="Arial"/>
                <w:b/>
                <w:bCs/>
                <w:spacing w:val="-1"/>
                <w:w w:val="104"/>
                <w:sz w:val="18"/>
                <w:szCs w:val="18"/>
              </w:rPr>
              <w:t>V</w:t>
            </w:r>
            <w:r w:rsidRPr="009E757A">
              <w:rPr>
                <w:rFonts w:ascii="Arial Narrow" w:hAnsi="Arial Narrow" w:cs="Arial"/>
                <w:b/>
                <w:bCs/>
                <w:w w:val="104"/>
                <w:sz w:val="18"/>
                <w:szCs w:val="18"/>
              </w:rPr>
              <w:t>O</w:t>
            </w:r>
          </w:p>
        </w:tc>
        <w:tc>
          <w:tcPr>
            <w:tcW w:w="1393" w:type="dxa"/>
            <w:tcBorders>
              <w:top w:val="single" w:sz="4" w:space="0" w:color="000000"/>
              <w:left w:val="single" w:sz="4" w:space="0" w:color="000000"/>
              <w:bottom w:val="single" w:sz="4" w:space="0" w:color="000000"/>
              <w:right w:val="single" w:sz="3" w:space="0" w:color="000000"/>
            </w:tcBorders>
          </w:tcPr>
          <w:p w14:paraId="37A2E8D0" w14:textId="77777777" w:rsidR="000433E8" w:rsidRPr="009E757A" w:rsidRDefault="000433E8" w:rsidP="001E1F80">
            <w:pPr>
              <w:autoSpaceDE w:val="0"/>
              <w:autoSpaceDN w:val="0"/>
              <w:adjustRightInd w:val="0"/>
              <w:spacing w:before="8"/>
              <w:rPr>
                <w:rFonts w:ascii="Arial Narrow" w:hAnsi="Arial Narrow" w:cs="Arial"/>
                <w:sz w:val="18"/>
                <w:szCs w:val="18"/>
              </w:rPr>
            </w:pPr>
          </w:p>
          <w:p w14:paraId="7FCA4E86" w14:textId="77777777" w:rsidR="000433E8" w:rsidRPr="009E757A" w:rsidRDefault="000433E8" w:rsidP="001E1F80">
            <w:pPr>
              <w:autoSpaceDE w:val="0"/>
              <w:autoSpaceDN w:val="0"/>
              <w:adjustRightInd w:val="0"/>
              <w:ind w:left="141"/>
              <w:rPr>
                <w:rFonts w:ascii="Arial Narrow" w:hAnsi="Arial Narrow" w:cs="Arial"/>
                <w:sz w:val="18"/>
                <w:szCs w:val="18"/>
              </w:rPr>
            </w:pPr>
            <w:r w:rsidRPr="009E757A">
              <w:rPr>
                <w:rFonts w:ascii="Arial Narrow" w:hAnsi="Arial Narrow" w:cs="Arial"/>
                <w:b/>
                <w:bCs/>
                <w:w w:val="104"/>
                <w:sz w:val="18"/>
                <w:szCs w:val="18"/>
              </w:rPr>
              <w:t>C</w:t>
            </w:r>
            <w:r w:rsidRPr="009E757A">
              <w:rPr>
                <w:rFonts w:ascii="Arial Narrow" w:hAnsi="Arial Narrow" w:cs="Arial"/>
                <w:b/>
                <w:bCs/>
                <w:spacing w:val="3"/>
                <w:w w:val="104"/>
                <w:sz w:val="18"/>
                <w:szCs w:val="18"/>
              </w:rPr>
              <w:t>L</w:t>
            </w:r>
            <w:r w:rsidRPr="009E757A">
              <w:rPr>
                <w:rFonts w:ascii="Arial Narrow" w:hAnsi="Arial Narrow" w:cs="Arial"/>
                <w:b/>
                <w:bCs/>
                <w:spacing w:val="-5"/>
                <w:w w:val="104"/>
                <w:sz w:val="18"/>
                <w:szCs w:val="18"/>
              </w:rPr>
              <w:t>A</w:t>
            </w:r>
            <w:r w:rsidRPr="009E757A">
              <w:rPr>
                <w:rFonts w:ascii="Arial Narrow" w:hAnsi="Arial Narrow" w:cs="Arial"/>
                <w:b/>
                <w:bCs/>
                <w:spacing w:val="-1"/>
                <w:w w:val="104"/>
                <w:sz w:val="18"/>
                <w:szCs w:val="18"/>
              </w:rPr>
              <w:t>S</w:t>
            </w:r>
            <w:r w:rsidRPr="009E757A">
              <w:rPr>
                <w:rFonts w:ascii="Arial Narrow" w:hAnsi="Arial Narrow" w:cs="Arial"/>
                <w:b/>
                <w:bCs/>
                <w:w w:val="104"/>
                <w:sz w:val="18"/>
                <w:szCs w:val="18"/>
              </w:rPr>
              <w:t>IF</w:t>
            </w:r>
            <w:r w:rsidRPr="009E757A">
              <w:rPr>
                <w:rFonts w:ascii="Arial Narrow" w:hAnsi="Arial Narrow" w:cs="Arial"/>
                <w:b/>
                <w:bCs/>
                <w:spacing w:val="-3"/>
                <w:w w:val="104"/>
                <w:sz w:val="18"/>
                <w:szCs w:val="18"/>
              </w:rPr>
              <w:t>I</w:t>
            </w:r>
            <w:r w:rsidRPr="009E757A">
              <w:rPr>
                <w:rFonts w:ascii="Arial Narrow" w:hAnsi="Arial Narrow" w:cs="Arial"/>
                <w:b/>
                <w:bCs/>
                <w:spacing w:val="5"/>
                <w:w w:val="104"/>
                <w:sz w:val="18"/>
                <w:szCs w:val="18"/>
              </w:rPr>
              <w:t>C</w:t>
            </w:r>
            <w:r w:rsidRPr="009E757A">
              <w:rPr>
                <w:rFonts w:ascii="Arial Narrow" w:hAnsi="Arial Narrow" w:cs="Arial"/>
                <w:b/>
                <w:bCs/>
                <w:spacing w:val="-3"/>
                <w:w w:val="104"/>
                <w:sz w:val="18"/>
                <w:szCs w:val="18"/>
              </w:rPr>
              <w:t>AC</w:t>
            </w:r>
            <w:r w:rsidRPr="009E757A">
              <w:rPr>
                <w:rFonts w:ascii="Arial Narrow" w:hAnsi="Arial Narrow" w:cs="Arial"/>
                <w:b/>
                <w:bCs/>
                <w:w w:val="104"/>
                <w:sz w:val="18"/>
                <w:szCs w:val="18"/>
              </w:rPr>
              <w:t>I</w:t>
            </w:r>
            <w:r w:rsidRPr="009E757A">
              <w:rPr>
                <w:rFonts w:ascii="Arial Narrow" w:hAnsi="Arial Narrow" w:cs="Arial"/>
                <w:b/>
                <w:bCs/>
                <w:spacing w:val="1"/>
                <w:w w:val="104"/>
                <w:sz w:val="18"/>
                <w:szCs w:val="18"/>
              </w:rPr>
              <w:t>Ó</w:t>
            </w:r>
            <w:r w:rsidRPr="009E757A">
              <w:rPr>
                <w:rFonts w:ascii="Arial Narrow" w:hAnsi="Arial Narrow" w:cs="Arial"/>
                <w:b/>
                <w:bCs/>
                <w:w w:val="104"/>
                <w:sz w:val="18"/>
                <w:szCs w:val="18"/>
              </w:rPr>
              <w:t>N</w:t>
            </w:r>
          </w:p>
        </w:tc>
        <w:tc>
          <w:tcPr>
            <w:tcW w:w="1134" w:type="dxa"/>
            <w:tcBorders>
              <w:top w:val="single" w:sz="4" w:space="0" w:color="000000"/>
              <w:left w:val="single" w:sz="3" w:space="0" w:color="000000"/>
              <w:bottom w:val="single" w:sz="4" w:space="0" w:color="000000"/>
              <w:right w:val="single" w:sz="4" w:space="0" w:color="000000"/>
            </w:tcBorders>
          </w:tcPr>
          <w:p w14:paraId="0F335827" w14:textId="77777777" w:rsidR="000433E8" w:rsidRPr="009E757A" w:rsidRDefault="000433E8" w:rsidP="001E1F80">
            <w:pPr>
              <w:autoSpaceDE w:val="0"/>
              <w:autoSpaceDN w:val="0"/>
              <w:adjustRightInd w:val="0"/>
              <w:spacing w:before="86"/>
              <w:ind w:left="186" w:right="81" w:hanging="67"/>
              <w:rPr>
                <w:rFonts w:ascii="Arial Narrow" w:hAnsi="Arial Narrow" w:cs="Arial"/>
                <w:sz w:val="18"/>
                <w:szCs w:val="18"/>
              </w:rPr>
            </w:pPr>
            <w:r w:rsidRPr="009E757A">
              <w:rPr>
                <w:rFonts w:ascii="Arial Narrow" w:hAnsi="Arial Narrow" w:cs="Arial"/>
                <w:b/>
                <w:bCs/>
                <w:w w:val="104"/>
                <w:sz w:val="18"/>
                <w:szCs w:val="18"/>
              </w:rPr>
              <w:t>TI</w:t>
            </w:r>
            <w:r w:rsidRPr="009E757A">
              <w:rPr>
                <w:rFonts w:ascii="Arial Narrow" w:hAnsi="Arial Narrow" w:cs="Arial"/>
                <w:b/>
                <w:bCs/>
                <w:spacing w:val="-4"/>
                <w:w w:val="104"/>
                <w:sz w:val="18"/>
                <w:szCs w:val="18"/>
              </w:rPr>
              <w:t>E</w:t>
            </w:r>
            <w:r w:rsidRPr="009E757A">
              <w:rPr>
                <w:rFonts w:ascii="Arial Narrow" w:hAnsi="Arial Narrow" w:cs="Arial"/>
                <w:b/>
                <w:bCs/>
                <w:spacing w:val="4"/>
                <w:w w:val="104"/>
                <w:sz w:val="18"/>
                <w:szCs w:val="18"/>
              </w:rPr>
              <w:t>M</w:t>
            </w:r>
            <w:r w:rsidRPr="009E757A">
              <w:rPr>
                <w:rFonts w:ascii="Arial Narrow" w:hAnsi="Arial Narrow" w:cs="Arial"/>
                <w:b/>
                <w:bCs/>
                <w:spacing w:val="-1"/>
                <w:w w:val="104"/>
                <w:sz w:val="18"/>
                <w:szCs w:val="18"/>
              </w:rPr>
              <w:t>P</w:t>
            </w:r>
            <w:r w:rsidRPr="009E757A">
              <w:rPr>
                <w:rFonts w:ascii="Arial Narrow" w:hAnsi="Arial Narrow" w:cs="Arial"/>
                <w:b/>
                <w:bCs/>
                <w:w w:val="104"/>
                <w:sz w:val="18"/>
                <w:szCs w:val="18"/>
              </w:rPr>
              <w:t>O</w:t>
            </w:r>
            <w:r w:rsidRPr="009E757A">
              <w:rPr>
                <w:rFonts w:ascii="Arial Narrow" w:hAnsi="Arial Narrow" w:cs="Arial"/>
                <w:b/>
                <w:bCs/>
                <w:sz w:val="18"/>
                <w:szCs w:val="18"/>
              </w:rPr>
              <w:t xml:space="preserve"> </w:t>
            </w:r>
            <w:r w:rsidRPr="009E757A">
              <w:rPr>
                <w:rFonts w:ascii="Arial Narrow" w:hAnsi="Arial Narrow" w:cs="Arial"/>
                <w:b/>
                <w:bCs/>
                <w:w w:val="104"/>
                <w:sz w:val="18"/>
                <w:szCs w:val="18"/>
              </w:rPr>
              <w:t xml:space="preserve">DE </w:t>
            </w:r>
            <w:r w:rsidRPr="009E757A">
              <w:rPr>
                <w:rFonts w:ascii="Arial Narrow" w:hAnsi="Arial Narrow" w:cs="Arial"/>
                <w:b/>
                <w:bCs/>
                <w:spacing w:val="-3"/>
                <w:w w:val="104"/>
                <w:sz w:val="18"/>
                <w:szCs w:val="18"/>
              </w:rPr>
              <w:t>A</w:t>
            </w:r>
            <w:r w:rsidRPr="009E757A">
              <w:rPr>
                <w:rFonts w:ascii="Arial Narrow" w:hAnsi="Arial Narrow" w:cs="Arial"/>
                <w:b/>
                <w:bCs/>
                <w:w w:val="104"/>
                <w:sz w:val="18"/>
                <w:szCs w:val="18"/>
              </w:rPr>
              <w:t>R</w:t>
            </w:r>
            <w:r w:rsidRPr="009E757A">
              <w:rPr>
                <w:rFonts w:ascii="Arial Narrow" w:hAnsi="Arial Narrow" w:cs="Arial"/>
                <w:b/>
                <w:bCs/>
                <w:spacing w:val="2"/>
                <w:w w:val="104"/>
                <w:sz w:val="18"/>
                <w:szCs w:val="18"/>
              </w:rPr>
              <w:t>C</w:t>
            </w:r>
            <w:r w:rsidRPr="009E757A">
              <w:rPr>
                <w:rFonts w:ascii="Arial Narrow" w:hAnsi="Arial Narrow" w:cs="Arial"/>
                <w:b/>
                <w:bCs/>
                <w:spacing w:val="-3"/>
                <w:w w:val="104"/>
                <w:sz w:val="18"/>
                <w:szCs w:val="18"/>
              </w:rPr>
              <w:t>H</w:t>
            </w:r>
            <w:r w:rsidRPr="009E757A">
              <w:rPr>
                <w:rFonts w:ascii="Arial Narrow" w:hAnsi="Arial Narrow" w:cs="Arial"/>
                <w:b/>
                <w:bCs/>
                <w:spacing w:val="2"/>
                <w:w w:val="104"/>
                <w:sz w:val="18"/>
                <w:szCs w:val="18"/>
              </w:rPr>
              <w:t>I</w:t>
            </w:r>
            <w:r w:rsidRPr="009E757A">
              <w:rPr>
                <w:rFonts w:ascii="Arial Narrow" w:hAnsi="Arial Narrow" w:cs="Arial"/>
                <w:b/>
                <w:bCs/>
                <w:spacing w:val="-1"/>
                <w:w w:val="104"/>
                <w:sz w:val="18"/>
                <w:szCs w:val="18"/>
              </w:rPr>
              <w:t>V</w:t>
            </w:r>
            <w:r w:rsidRPr="009E757A">
              <w:rPr>
                <w:rFonts w:ascii="Arial Narrow" w:hAnsi="Arial Narrow" w:cs="Arial"/>
                <w:b/>
                <w:bCs/>
                <w:w w:val="104"/>
                <w:sz w:val="18"/>
                <w:szCs w:val="18"/>
              </w:rPr>
              <w:t>O</w:t>
            </w:r>
          </w:p>
        </w:tc>
        <w:tc>
          <w:tcPr>
            <w:tcW w:w="1134" w:type="dxa"/>
            <w:tcBorders>
              <w:top w:val="single" w:sz="4" w:space="0" w:color="000000"/>
              <w:left w:val="single" w:sz="4" w:space="0" w:color="000000"/>
              <w:bottom w:val="single" w:sz="4" w:space="0" w:color="000000"/>
              <w:right w:val="single" w:sz="4" w:space="0" w:color="000000"/>
            </w:tcBorders>
          </w:tcPr>
          <w:p w14:paraId="3FC9922E" w14:textId="77777777" w:rsidR="000433E8" w:rsidRPr="009E757A" w:rsidRDefault="000433E8" w:rsidP="001E1F80">
            <w:pPr>
              <w:autoSpaceDE w:val="0"/>
              <w:autoSpaceDN w:val="0"/>
              <w:adjustRightInd w:val="0"/>
              <w:spacing w:before="8"/>
              <w:rPr>
                <w:rFonts w:ascii="Arial Narrow" w:hAnsi="Arial Narrow" w:cs="Arial"/>
                <w:sz w:val="18"/>
                <w:szCs w:val="18"/>
              </w:rPr>
            </w:pPr>
          </w:p>
          <w:p w14:paraId="32F9C986" w14:textId="77777777" w:rsidR="000433E8" w:rsidRPr="009E757A" w:rsidRDefault="000433E8" w:rsidP="001E1F80">
            <w:pPr>
              <w:autoSpaceDE w:val="0"/>
              <w:autoSpaceDN w:val="0"/>
              <w:adjustRightInd w:val="0"/>
              <w:rPr>
                <w:rFonts w:ascii="Arial Narrow" w:hAnsi="Arial Narrow" w:cs="Arial"/>
                <w:sz w:val="18"/>
                <w:szCs w:val="18"/>
              </w:rPr>
            </w:pPr>
            <w:r>
              <w:rPr>
                <w:rFonts w:ascii="Arial Narrow" w:hAnsi="Arial Narrow" w:cs="Arial"/>
                <w:b/>
                <w:bCs/>
                <w:spacing w:val="-3"/>
                <w:w w:val="104"/>
                <w:sz w:val="18"/>
                <w:szCs w:val="18"/>
              </w:rPr>
              <w:t xml:space="preserve"> </w:t>
            </w:r>
            <w:r w:rsidRPr="009E757A">
              <w:rPr>
                <w:rFonts w:ascii="Arial Narrow" w:hAnsi="Arial Narrow" w:cs="Arial"/>
                <w:b/>
                <w:bCs/>
                <w:spacing w:val="-3"/>
                <w:w w:val="104"/>
                <w:sz w:val="18"/>
                <w:szCs w:val="18"/>
              </w:rPr>
              <w:t>D</w:t>
            </w:r>
            <w:r w:rsidRPr="009E757A">
              <w:rPr>
                <w:rFonts w:ascii="Arial Narrow" w:hAnsi="Arial Narrow" w:cs="Arial"/>
                <w:b/>
                <w:bCs/>
                <w:w w:val="104"/>
                <w:sz w:val="18"/>
                <w:szCs w:val="18"/>
              </w:rPr>
              <w:t>I</w:t>
            </w:r>
            <w:r w:rsidRPr="009E757A">
              <w:rPr>
                <w:rFonts w:ascii="Arial Narrow" w:hAnsi="Arial Narrow" w:cs="Arial"/>
                <w:b/>
                <w:bCs/>
                <w:spacing w:val="1"/>
                <w:w w:val="104"/>
                <w:sz w:val="18"/>
                <w:szCs w:val="18"/>
              </w:rPr>
              <w:t>S</w:t>
            </w:r>
            <w:r w:rsidRPr="009E757A">
              <w:rPr>
                <w:rFonts w:ascii="Arial Narrow" w:hAnsi="Arial Narrow" w:cs="Arial"/>
                <w:b/>
                <w:bCs/>
                <w:spacing w:val="-1"/>
                <w:w w:val="104"/>
                <w:sz w:val="18"/>
                <w:szCs w:val="18"/>
              </w:rPr>
              <w:t>P</w:t>
            </w:r>
            <w:r w:rsidRPr="009E757A">
              <w:rPr>
                <w:rFonts w:ascii="Arial Narrow" w:hAnsi="Arial Narrow" w:cs="Arial"/>
                <w:b/>
                <w:bCs/>
                <w:spacing w:val="-2"/>
                <w:w w:val="104"/>
                <w:sz w:val="18"/>
                <w:szCs w:val="18"/>
              </w:rPr>
              <w:t>O</w:t>
            </w:r>
            <w:r w:rsidRPr="009E757A">
              <w:rPr>
                <w:rFonts w:ascii="Arial Narrow" w:hAnsi="Arial Narrow" w:cs="Arial"/>
                <w:b/>
                <w:bCs/>
                <w:spacing w:val="-1"/>
                <w:w w:val="104"/>
                <w:sz w:val="18"/>
                <w:szCs w:val="18"/>
              </w:rPr>
              <w:t>S</w:t>
            </w:r>
            <w:r w:rsidRPr="009E757A">
              <w:rPr>
                <w:rFonts w:ascii="Arial Narrow" w:hAnsi="Arial Narrow" w:cs="Arial"/>
                <w:b/>
                <w:bCs/>
                <w:w w:val="104"/>
                <w:sz w:val="18"/>
                <w:szCs w:val="18"/>
              </w:rPr>
              <w:t>ICI</w:t>
            </w:r>
            <w:r w:rsidRPr="009E757A">
              <w:rPr>
                <w:rFonts w:ascii="Arial Narrow" w:hAnsi="Arial Narrow" w:cs="Arial"/>
                <w:b/>
                <w:bCs/>
                <w:spacing w:val="-2"/>
                <w:w w:val="104"/>
                <w:sz w:val="18"/>
                <w:szCs w:val="18"/>
              </w:rPr>
              <w:t>Ó</w:t>
            </w:r>
            <w:r w:rsidRPr="009E757A">
              <w:rPr>
                <w:rFonts w:ascii="Arial Narrow" w:hAnsi="Arial Narrow" w:cs="Arial"/>
                <w:b/>
                <w:bCs/>
                <w:w w:val="104"/>
                <w:sz w:val="18"/>
                <w:szCs w:val="18"/>
              </w:rPr>
              <w:t>N</w:t>
            </w:r>
          </w:p>
        </w:tc>
      </w:tr>
      <w:tr w:rsidR="00A53AA2" w:rsidRPr="009E757A" w14:paraId="6C69566E" w14:textId="77777777" w:rsidTr="00A53AA2">
        <w:trPr>
          <w:trHeight w:hRule="exact" w:val="1508"/>
        </w:trPr>
        <w:tc>
          <w:tcPr>
            <w:tcW w:w="1106" w:type="dxa"/>
            <w:tcBorders>
              <w:top w:val="single" w:sz="4" w:space="0" w:color="000000"/>
              <w:left w:val="single" w:sz="4" w:space="0" w:color="000000"/>
              <w:bottom w:val="single" w:sz="4" w:space="0" w:color="000000"/>
              <w:right w:val="single" w:sz="4" w:space="0" w:color="000000"/>
            </w:tcBorders>
          </w:tcPr>
          <w:p w14:paraId="0C37A23D" w14:textId="77777777" w:rsidR="00A53AA2" w:rsidRPr="009E757A" w:rsidRDefault="00A53AA2" w:rsidP="00A53AA2">
            <w:pPr>
              <w:autoSpaceDE w:val="0"/>
              <w:autoSpaceDN w:val="0"/>
              <w:adjustRightInd w:val="0"/>
              <w:jc w:val="center"/>
              <w:rPr>
                <w:rFonts w:ascii="Arial Narrow" w:hAnsi="Arial Narrow" w:cs="Arial"/>
                <w:sz w:val="18"/>
                <w:szCs w:val="18"/>
              </w:rPr>
            </w:pPr>
          </w:p>
          <w:p w14:paraId="0CD360FE" w14:textId="4D57C7BD" w:rsidR="00A53AA2" w:rsidRPr="009E757A" w:rsidRDefault="00A53AA2" w:rsidP="00A53AA2">
            <w:pPr>
              <w:autoSpaceDE w:val="0"/>
              <w:autoSpaceDN w:val="0"/>
              <w:adjustRightInd w:val="0"/>
              <w:jc w:val="center"/>
              <w:rPr>
                <w:rFonts w:ascii="Arial Narrow" w:hAnsi="Arial Narrow" w:cs="Arial"/>
                <w:sz w:val="18"/>
                <w:szCs w:val="18"/>
              </w:rPr>
            </w:pPr>
            <w:r w:rsidRPr="009E757A">
              <w:rPr>
                <w:rFonts w:ascii="Arial Narrow" w:hAnsi="Arial Narrow" w:cs="Arial"/>
                <w:sz w:val="18"/>
                <w:szCs w:val="18"/>
              </w:rPr>
              <w:t>F-8111-01A</w:t>
            </w:r>
          </w:p>
        </w:tc>
        <w:tc>
          <w:tcPr>
            <w:tcW w:w="1383" w:type="dxa"/>
            <w:tcBorders>
              <w:top w:val="single" w:sz="4" w:space="0" w:color="000000"/>
              <w:left w:val="single" w:sz="4" w:space="0" w:color="000000"/>
              <w:bottom w:val="single" w:sz="4" w:space="0" w:color="000000"/>
              <w:right w:val="single" w:sz="4" w:space="0" w:color="000000"/>
            </w:tcBorders>
          </w:tcPr>
          <w:p w14:paraId="3B9685BC" w14:textId="77777777" w:rsidR="00A53AA2" w:rsidRPr="009E757A" w:rsidRDefault="00A53AA2" w:rsidP="00A53AA2">
            <w:pPr>
              <w:autoSpaceDE w:val="0"/>
              <w:autoSpaceDN w:val="0"/>
              <w:adjustRightInd w:val="0"/>
              <w:jc w:val="center"/>
              <w:rPr>
                <w:rFonts w:ascii="Arial Narrow" w:hAnsi="Arial Narrow" w:cs="Arial"/>
                <w:sz w:val="18"/>
                <w:szCs w:val="18"/>
              </w:rPr>
            </w:pPr>
          </w:p>
          <w:p w14:paraId="47E99153" w14:textId="1895629A" w:rsidR="00A53AA2" w:rsidRPr="009E757A" w:rsidRDefault="00A53AA2" w:rsidP="00A53AA2">
            <w:pPr>
              <w:autoSpaceDE w:val="0"/>
              <w:autoSpaceDN w:val="0"/>
              <w:adjustRightInd w:val="0"/>
              <w:jc w:val="center"/>
              <w:rPr>
                <w:rFonts w:ascii="Arial Narrow" w:hAnsi="Arial Narrow" w:cs="Arial"/>
                <w:sz w:val="18"/>
                <w:szCs w:val="18"/>
              </w:rPr>
            </w:pPr>
            <w:r>
              <w:rPr>
                <w:rFonts w:ascii="Arial Narrow" w:hAnsi="Arial Narrow" w:cs="Arial"/>
                <w:sz w:val="18"/>
                <w:szCs w:val="18"/>
              </w:rPr>
              <w:t>Evaluación de iniciativas, proyectos y/o empresas comité de proyectos ACE</w:t>
            </w:r>
          </w:p>
        </w:tc>
        <w:tc>
          <w:tcPr>
            <w:tcW w:w="1339" w:type="dxa"/>
            <w:tcBorders>
              <w:top w:val="single" w:sz="4" w:space="0" w:color="000000"/>
              <w:left w:val="single" w:sz="4" w:space="0" w:color="000000"/>
              <w:bottom w:val="single" w:sz="4" w:space="0" w:color="000000"/>
              <w:right w:val="single" w:sz="4" w:space="0" w:color="000000"/>
            </w:tcBorders>
          </w:tcPr>
          <w:p w14:paraId="35F4779A" w14:textId="77777777" w:rsidR="00A53AA2" w:rsidRPr="009E757A" w:rsidRDefault="00A53AA2" w:rsidP="00A53AA2">
            <w:pPr>
              <w:autoSpaceDE w:val="0"/>
              <w:autoSpaceDN w:val="0"/>
              <w:adjustRightInd w:val="0"/>
              <w:ind w:left="63"/>
              <w:jc w:val="center"/>
              <w:rPr>
                <w:rFonts w:ascii="Arial Narrow" w:hAnsi="Arial Narrow" w:cs="Arial"/>
                <w:sz w:val="18"/>
                <w:szCs w:val="18"/>
              </w:rPr>
            </w:pPr>
          </w:p>
          <w:p w14:paraId="7E9D179F" w14:textId="427DE8A9" w:rsidR="00A53AA2" w:rsidRDefault="00993F84" w:rsidP="00A53AA2">
            <w:pPr>
              <w:autoSpaceDE w:val="0"/>
              <w:autoSpaceDN w:val="0"/>
              <w:adjustRightInd w:val="0"/>
              <w:ind w:left="63"/>
              <w:jc w:val="center"/>
              <w:rPr>
                <w:rFonts w:ascii="Arial Narrow" w:hAnsi="Arial Narrow" w:cs="Arial"/>
                <w:sz w:val="18"/>
                <w:szCs w:val="18"/>
              </w:rPr>
            </w:pPr>
            <w:r>
              <w:rPr>
                <w:rFonts w:ascii="Arial Narrow" w:hAnsi="Arial Narrow" w:cs="Arial"/>
                <w:sz w:val="18"/>
                <w:szCs w:val="18"/>
              </w:rPr>
              <w:t>Subdirector(a) de E</w:t>
            </w:r>
            <w:r w:rsidR="00A53AA2">
              <w:rPr>
                <w:rFonts w:ascii="Arial Narrow" w:hAnsi="Arial Narrow" w:cs="Arial"/>
                <w:sz w:val="18"/>
                <w:szCs w:val="18"/>
              </w:rPr>
              <w:t>mprendimiento/ Coordinador(a) del proceso ACE/</w:t>
            </w:r>
          </w:p>
          <w:p w14:paraId="489CEBF9" w14:textId="5A99D7B9" w:rsidR="00A53AA2" w:rsidRPr="009E757A" w:rsidRDefault="00993F84" w:rsidP="00A53AA2">
            <w:pPr>
              <w:autoSpaceDE w:val="0"/>
              <w:autoSpaceDN w:val="0"/>
              <w:adjustRightInd w:val="0"/>
              <w:ind w:left="63"/>
              <w:jc w:val="center"/>
              <w:rPr>
                <w:rFonts w:ascii="Arial Narrow" w:hAnsi="Arial Narrow" w:cs="Arial"/>
                <w:sz w:val="18"/>
                <w:szCs w:val="18"/>
              </w:rPr>
            </w:pPr>
            <w:r>
              <w:rPr>
                <w:rFonts w:ascii="Arial Narrow" w:hAnsi="Arial Narrow" w:cs="Arial"/>
                <w:sz w:val="18"/>
                <w:szCs w:val="18"/>
              </w:rPr>
              <w:t>Asesor Puesta en M</w:t>
            </w:r>
            <w:r w:rsidR="00A53AA2">
              <w:rPr>
                <w:rFonts w:ascii="Arial Narrow" w:hAnsi="Arial Narrow" w:cs="Arial"/>
                <w:sz w:val="18"/>
                <w:szCs w:val="18"/>
              </w:rPr>
              <w:t>archa</w:t>
            </w:r>
          </w:p>
        </w:tc>
        <w:tc>
          <w:tcPr>
            <w:tcW w:w="1442" w:type="dxa"/>
            <w:tcBorders>
              <w:top w:val="single" w:sz="4" w:space="0" w:color="000000"/>
              <w:left w:val="single" w:sz="4" w:space="0" w:color="000000"/>
              <w:bottom w:val="single" w:sz="4" w:space="0" w:color="000000"/>
              <w:right w:val="single" w:sz="4" w:space="0" w:color="000000"/>
            </w:tcBorders>
          </w:tcPr>
          <w:p w14:paraId="7C503ECD" w14:textId="77777777" w:rsidR="00A53AA2" w:rsidRPr="009E757A" w:rsidRDefault="00A53AA2" w:rsidP="00A53AA2">
            <w:pPr>
              <w:autoSpaceDE w:val="0"/>
              <w:autoSpaceDN w:val="0"/>
              <w:adjustRightInd w:val="0"/>
              <w:ind w:left="244"/>
              <w:rPr>
                <w:rFonts w:ascii="Arial Narrow" w:hAnsi="Arial Narrow" w:cs="Arial"/>
                <w:sz w:val="18"/>
                <w:szCs w:val="18"/>
              </w:rPr>
            </w:pPr>
          </w:p>
          <w:p w14:paraId="20215BB5" w14:textId="46572367" w:rsidR="00A53AA2" w:rsidRPr="009E757A" w:rsidRDefault="00661B9D" w:rsidP="00A53AA2">
            <w:pPr>
              <w:autoSpaceDE w:val="0"/>
              <w:autoSpaceDN w:val="0"/>
              <w:adjustRightInd w:val="0"/>
              <w:jc w:val="center"/>
              <w:rPr>
                <w:rFonts w:ascii="Arial Narrow" w:hAnsi="Arial Narrow" w:cs="Arial"/>
                <w:sz w:val="18"/>
                <w:szCs w:val="18"/>
              </w:rPr>
            </w:pPr>
            <w:r w:rsidRPr="00696615">
              <w:rPr>
                <w:rFonts w:ascii="Arial Narrow" w:hAnsi="Arial Narrow" w:cs="Arial"/>
                <w:sz w:val="18"/>
                <w:szCs w:val="18"/>
              </w:rPr>
              <w:t>Archivo de Gestión digital del proceso ACE</w:t>
            </w:r>
          </w:p>
        </w:tc>
        <w:tc>
          <w:tcPr>
            <w:tcW w:w="1393" w:type="dxa"/>
            <w:tcBorders>
              <w:top w:val="single" w:sz="4" w:space="0" w:color="000000"/>
              <w:left w:val="single" w:sz="4" w:space="0" w:color="000000"/>
              <w:bottom w:val="single" w:sz="4" w:space="0" w:color="000000"/>
              <w:right w:val="single" w:sz="3" w:space="0" w:color="000000"/>
            </w:tcBorders>
          </w:tcPr>
          <w:p w14:paraId="10141C23" w14:textId="77777777" w:rsidR="00A53AA2" w:rsidRPr="009E757A" w:rsidRDefault="00A53AA2" w:rsidP="00A53AA2">
            <w:pPr>
              <w:autoSpaceDE w:val="0"/>
              <w:autoSpaceDN w:val="0"/>
              <w:adjustRightInd w:val="0"/>
              <w:ind w:left="-25"/>
              <w:jc w:val="both"/>
              <w:rPr>
                <w:rFonts w:ascii="Arial Narrow" w:hAnsi="Arial Narrow" w:cs="Arial"/>
                <w:sz w:val="18"/>
                <w:szCs w:val="18"/>
              </w:rPr>
            </w:pPr>
          </w:p>
          <w:p w14:paraId="2238D7DB" w14:textId="6E881379" w:rsidR="00A53AA2" w:rsidRPr="009E757A" w:rsidRDefault="00A53AA2" w:rsidP="00A53AA2">
            <w:pPr>
              <w:tabs>
                <w:tab w:val="left" w:pos="1260"/>
              </w:tabs>
              <w:jc w:val="center"/>
              <w:rPr>
                <w:rFonts w:ascii="Arial Narrow" w:hAnsi="Arial Narrow" w:cs="Arial"/>
                <w:sz w:val="18"/>
                <w:szCs w:val="18"/>
              </w:rPr>
            </w:pPr>
            <w:r w:rsidRPr="009E757A">
              <w:rPr>
                <w:rFonts w:ascii="Arial Narrow" w:hAnsi="Arial Narrow" w:cs="Arial"/>
                <w:sz w:val="18"/>
                <w:szCs w:val="18"/>
              </w:rPr>
              <w:t>Orden cronológico</w:t>
            </w:r>
          </w:p>
        </w:tc>
        <w:tc>
          <w:tcPr>
            <w:tcW w:w="1134" w:type="dxa"/>
            <w:tcBorders>
              <w:top w:val="single" w:sz="4" w:space="0" w:color="000000"/>
              <w:left w:val="single" w:sz="3" w:space="0" w:color="000000"/>
              <w:bottom w:val="single" w:sz="4" w:space="0" w:color="000000"/>
              <w:right w:val="single" w:sz="4" w:space="0" w:color="000000"/>
            </w:tcBorders>
          </w:tcPr>
          <w:p w14:paraId="756001F7" w14:textId="77777777" w:rsidR="00A53AA2" w:rsidRPr="009E757A" w:rsidRDefault="00A53AA2" w:rsidP="00A53AA2">
            <w:pPr>
              <w:autoSpaceDE w:val="0"/>
              <w:autoSpaceDN w:val="0"/>
              <w:adjustRightInd w:val="0"/>
              <w:jc w:val="center"/>
              <w:rPr>
                <w:rFonts w:ascii="Arial Narrow" w:hAnsi="Arial Narrow" w:cs="Arial"/>
                <w:sz w:val="18"/>
                <w:szCs w:val="18"/>
              </w:rPr>
            </w:pPr>
          </w:p>
          <w:p w14:paraId="7E630064" w14:textId="7F38480E" w:rsidR="00A53AA2" w:rsidRPr="009E757A" w:rsidRDefault="00A53AA2" w:rsidP="00A53AA2">
            <w:pPr>
              <w:autoSpaceDE w:val="0"/>
              <w:autoSpaceDN w:val="0"/>
              <w:adjustRightInd w:val="0"/>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3712EF0B" w14:textId="2D312D82" w:rsidR="00A53AA2" w:rsidRPr="009E757A" w:rsidRDefault="00A53AA2" w:rsidP="00A53AA2">
            <w:pPr>
              <w:autoSpaceDE w:val="0"/>
              <w:autoSpaceDN w:val="0"/>
              <w:adjustRightInd w:val="0"/>
              <w:spacing w:before="33"/>
              <w:ind w:left="45"/>
              <w:jc w:val="center"/>
              <w:rPr>
                <w:rFonts w:ascii="Arial Narrow" w:hAnsi="Arial Narrow" w:cs="Arial"/>
                <w:sz w:val="18"/>
                <w:szCs w:val="18"/>
              </w:rPr>
            </w:pPr>
            <w:r>
              <w:rPr>
                <w:rFonts w:ascii="Arial Narrow" w:hAnsi="Arial Narrow" w:cs="Arial"/>
                <w:sz w:val="18"/>
                <w:szCs w:val="18"/>
              </w:rPr>
              <w:t>Transferir al Archivo Central</w:t>
            </w:r>
          </w:p>
        </w:tc>
      </w:tr>
      <w:tr w:rsidR="00A53AA2" w:rsidRPr="009E757A" w14:paraId="6980A667" w14:textId="77777777" w:rsidTr="00B6654E">
        <w:trPr>
          <w:trHeight w:hRule="exact" w:val="944"/>
        </w:trPr>
        <w:tc>
          <w:tcPr>
            <w:tcW w:w="1106" w:type="dxa"/>
            <w:tcBorders>
              <w:top w:val="single" w:sz="4" w:space="0" w:color="000000"/>
              <w:left w:val="single" w:sz="4" w:space="0" w:color="000000"/>
              <w:bottom w:val="single" w:sz="4" w:space="0" w:color="000000"/>
              <w:right w:val="single" w:sz="4" w:space="0" w:color="000000"/>
            </w:tcBorders>
          </w:tcPr>
          <w:p w14:paraId="7D95C6E0" w14:textId="77777777" w:rsidR="00A53AA2" w:rsidRPr="009E757A" w:rsidRDefault="00A53AA2" w:rsidP="00A53AA2">
            <w:pPr>
              <w:autoSpaceDE w:val="0"/>
              <w:autoSpaceDN w:val="0"/>
              <w:adjustRightInd w:val="0"/>
              <w:jc w:val="center"/>
              <w:rPr>
                <w:rFonts w:ascii="Arial Narrow" w:hAnsi="Arial Narrow" w:cs="Arial"/>
                <w:sz w:val="18"/>
                <w:szCs w:val="18"/>
              </w:rPr>
            </w:pPr>
          </w:p>
          <w:p w14:paraId="5F8C6FCC" w14:textId="75FB6C3E" w:rsidR="00A53AA2" w:rsidRPr="009E757A" w:rsidRDefault="00A53AA2" w:rsidP="00A53AA2">
            <w:pPr>
              <w:autoSpaceDE w:val="0"/>
              <w:autoSpaceDN w:val="0"/>
              <w:adjustRightInd w:val="0"/>
              <w:jc w:val="center"/>
              <w:rPr>
                <w:rFonts w:ascii="Arial Narrow" w:hAnsi="Arial Narrow" w:cs="Arial"/>
                <w:sz w:val="18"/>
                <w:szCs w:val="18"/>
              </w:rPr>
            </w:pPr>
            <w:r w:rsidRPr="009E757A">
              <w:rPr>
                <w:rFonts w:ascii="Arial Narrow" w:hAnsi="Arial Narrow" w:cs="Arial"/>
                <w:sz w:val="18"/>
                <w:szCs w:val="18"/>
              </w:rPr>
              <w:t>F-8111-07A</w:t>
            </w:r>
          </w:p>
        </w:tc>
        <w:tc>
          <w:tcPr>
            <w:tcW w:w="1383" w:type="dxa"/>
            <w:tcBorders>
              <w:top w:val="single" w:sz="4" w:space="0" w:color="000000"/>
              <w:left w:val="single" w:sz="4" w:space="0" w:color="000000"/>
              <w:bottom w:val="single" w:sz="4" w:space="0" w:color="000000"/>
              <w:right w:val="single" w:sz="4" w:space="0" w:color="000000"/>
            </w:tcBorders>
          </w:tcPr>
          <w:p w14:paraId="497483E1" w14:textId="77777777" w:rsidR="00A53AA2" w:rsidRPr="009E757A" w:rsidRDefault="00A53AA2" w:rsidP="00A53AA2">
            <w:pPr>
              <w:autoSpaceDE w:val="0"/>
              <w:autoSpaceDN w:val="0"/>
              <w:adjustRightInd w:val="0"/>
              <w:jc w:val="center"/>
              <w:rPr>
                <w:rFonts w:ascii="Arial Narrow" w:hAnsi="Arial Narrow" w:cs="Arial"/>
                <w:sz w:val="18"/>
                <w:szCs w:val="18"/>
              </w:rPr>
            </w:pPr>
          </w:p>
          <w:p w14:paraId="731A3EE6" w14:textId="15F4243C" w:rsidR="00A53AA2" w:rsidRPr="009E757A" w:rsidRDefault="00A53AA2" w:rsidP="00A53AA2">
            <w:pPr>
              <w:autoSpaceDE w:val="0"/>
              <w:autoSpaceDN w:val="0"/>
              <w:adjustRightInd w:val="0"/>
              <w:jc w:val="center"/>
              <w:rPr>
                <w:rFonts w:ascii="Arial Narrow" w:hAnsi="Arial Narrow" w:cs="Arial"/>
                <w:sz w:val="18"/>
                <w:szCs w:val="18"/>
              </w:rPr>
            </w:pPr>
            <w:r>
              <w:rPr>
                <w:rFonts w:ascii="Arial Narrow" w:hAnsi="Arial Narrow" w:cs="Arial"/>
                <w:sz w:val="18"/>
                <w:szCs w:val="18"/>
              </w:rPr>
              <w:t>Evaluación trimestral</w:t>
            </w:r>
          </w:p>
        </w:tc>
        <w:tc>
          <w:tcPr>
            <w:tcW w:w="1339" w:type="dxa"/>
            <w:tcBorders>
              <w:top w:val="single" w:sz="4" w:space="0" w:color="000000"/>
              <w:left w:val="single" w:sz="4" w:space="0" w:color="000000"/>
              <w:bottom w:val="single" w:sz="4" w:space="0" w:color="000000"/>
              <w:right w:val="single" w:sz="4" w:space="0" w:color="000000"/>
            </w:tcBorders>
          </w:tcPr>
          <w:p w14:paraId="07BDB54D" w14:textId="63CA9537" w:rsidR="00A53AA2" w:rsidRPr="009E757A" w:rsidRDefault="00993F84" w:rsidP="00993F84">
            <w:pPr>
              <w:autoSpaceDE w:val="0"/>
              <w:autoSpaceDN w:val="0"/>
              <w:adjustRightInd w:val="0"/>
              <w:ind w:left="63"/>
              <w:jc w:val="center"/>
              <w:rPr>
                <w:rFonts w:ascii="Arial Narrow" w:hAnsi="Arial Narrow" w:cs="Arial"/>
                <w:sz w:val="18"/>
                <w:szCs w:val="18"/>
              </w:rPr>
            </w:pPr>
            <w:r>
              <w:rPr>
                <w:rFonts w:ascii="Arial Narrow" w:hAnsi="Arial Narrow" w:cs="Arial"/>
                <w:sz w:val="18"/>
                <w:szCs w:val="18"/>
              </w:rPr>
              <w:t>Asesor Puesta en Marcha</w:t>
            </w:r>
          </w:p>
        </w:tc>
        <w:tc>
          <w:tcPr>
            <w:tcW w:w="1442" w:type="dxa"/>
            <w:tcBorders>
              <w:top w:val="single" w:sz="4" w:space="0" w:color="000000"/>
              <w:left w:val="single" w:sz="4" w:space="0" w:color="000000"/>
              <w:bottom w:val="single" w:sz="4" w:space="0" w:color="000000"/>
              <w:right w:val="single" w:sz="4" w:space="0" w:color="000000"/>
            </w:tcBorders>
          </w:tcPr>
          <w:p w14:paraId="02F5AF6C" w14:textId="77777777" w:rsidR="00A53AA2" w:rsidRPr="009E757A" w:rsidRDefault="00A53AA2" w:rsidP="00A53AA2">
            <w:pPr>
              <w:autoSpaceDE w:val="0"/>
              <w:autoSpaceDN w:val="0"/>
              <w:adjustRightInd w:val="0"/>
              <w:ind w:left="244"/>
              <w:rPr>
                <w:rFonts w:ascii="Arial Narrow" w:hAnsi="Arial Narrow" w:cs="Arial"/>
                <w:sz w:val="18"/>
                <w:szCs w:val="18"/>
              </w:rPr>
            </w:pPr>
          </w:p>
          <w:p w14:paraId="3827039E" w14:textId="17FB0250" w:rsidR="00A53AA2" w:rsidRPr="009E757A" w:rsidRDefault="00661B9D" w:rsidP="00A53AA2">
            <w:pPr>
              <w:autoSpaceDE w:val="0"/>
              <w:autoSpaceDN w:val="0"/>
              <w:adjustRightInd w:val="0"/>
              <w:rPr>
                <w:rFonts w:ascii="Arial Narrow" w:hAnsi="Arial Narrow" w:cs="Arial"/>
                <w:sz w:val="18"/>
                <w:szCs w:val="18"/>
              </w:rPr>
            </w:pPr>
            <w:r w:rsidRPr="00C93B54">
              <w:rPr>
                <w:rFonts w:ascii="Arial Narrow" w:hAnsi="Arial Narrow" w:cs="Arial"/>
                <w:sz w:val="18"/>
                <w:szCs w:val="18"/>
              </w:rPr>
              <w:t>Archivo de Gestión digital del proceso ACE</w:t>
            </w:r>
          </w:p>
        </w:tc>
        <w:tc>
          <w:tcPr>
            <w:tcW w:w="1393" w:type="dxa"/>
            <w:tcBorders>
              <w:top w:val="single" w:sz="4" w:space="0" w:color="000000"/>
              <w:left w:val="single" w:sz="4" w:space="0" w:color="000000"/>
              <w:bottom w:val="single" w:sz="4" w:space="0" w:color="000000"/>
              <w:right w:val="single" w:sz="3" w:space="0" w:color="000000"/>
            </w:tcBorders>
          </w:tcPr>
          <w:p w14:paraId="050C3021" w14:textId="77777777" w:rsidR="00A53AA2" w:rsidRPr="009E757A" w:rsidRDefault="00A53AA2" w:rsidP="00A53AA2">
            <w:pPr>
              <w:autoSpaceDE w:val="0"/>
              <w:autoSpaceDN w:val="0"/>
              <w:adjustRightInd w:val="0"/>
              <w:ind w:left="-25"/>
              <w:jc w:val="both"/>
              <w:rPr>
                <w:rFonts w:ascii="Arial Narrow" w:hAnsi="Arial Narrow" w:cs="Arial"/>
                <w:sz w:val="18"/>
                <w:szCs w:val="18"/>
              </w:rPr>
            </w:pPr>
          </w:p>
          <w:p w14:paraId="00E1E281" w14:textId="3F9F2473" w:rsidR="00A53AA2" w:rsidRPr="009E757A" w:rsidRDefault="00A53AA2" w:rsidP="00A53AA2">
            <w:pPr>
              <w:autoSpaceDE w:val="0"/>
              <w:autoSpaceDN w:val="0"/>
              <w:adjustRightInd w:val="0"/>
              <w:ind w:left="-25"/>
              <w:jc w:val="both"/>
              <w:rPr>
                <w:rFonts w:ascii="Arial Narrow" w:hAnsi="Arial Narrow" w:cs="Arial"/>
                <w:sz w:val="18"/>
                <w:szCs w:val="18"/>
              </w:rPr>
            </w:pPr>
            <w:r w:rsidRPr="009E757A">
              <w:rPr>
                <w:rFonts w:ascii="Arial Narrow" w:hAnsi="Arial Narrow" w:cs="Arial"/>
                <w:sz w:val="18"/>
                <w:szCs w:val="18"/>
              </w:rPr>
              <w:t>Orden Cronológico</w:t>
            </w:r>
          </w:p>
        </w:tc>
        <w:tc>
          <w:tcPr>
            <w:tcW w:w="1134" w:type="dxa"/>
            <w:tcBorders>
              <w:top w:val="single" w:sz="4" w:space="0" w:color="000000"/>
              <w:left w:val="single" w:sz="3" w:space="0" w:color="000000"/>
              <w:bottom w:val="single" w:sz="4" w:space="0" w:color="000000"/>
              <w:right w:val="single" w:sz="4" w:space="0" w:color="000000"/>
            </w:tcBorders>
          </w:tcPr>
          <w:p w14:paraId="57462E09" w14:textId="77777777" w:rsidR="00A53AA2" w:rsidRPr="009E757A" w:rsidRDefault="00A53AA2" w:rsidP="00A53AA2">
            <w:pPr>
              <w:autoSpaceDE w:val="0"/>
              <w:autoSpaceDN w:val="0"/>
              <w:adjustRightInd w:val="0"/>
              <w:jc w:val="center"/>
              <w:rPr>
                <w:rFonts w:ascii="Arial Narrow" w:hAnsi="Arial Narrow" w:cs="Arial"/>
                <w:sz w:val="18"/>
                <w:szCs w:val="18"/>
              </w:rPr>
            </w:pPr>
          </w:p>
          <w:p w14:paraId="4ABF4E2A" w14:textId="3A60FC71" w:rsidR="00A53AA2" w:rsidRPr="009E757A" w:rsidRDefault="00A53AA2" w:rsidP="00A53AA2">
            <w:pPr>
              <w:autoSpaceDE w:val="0"/>
              <w:autoSpaceDN w:val="0"/>
              <w:adjustRightInd w:val="0"/>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282689C9" w14:textId="35C1477B" w:rsidR="00A53AA2" w:rsidRPr="009E757A" w:rsidRDefault="00A53AA2" w:rsidP="00A53AA2">
            <w:pPr>
              <w:autoSpaceDE w:val="0"/>
              <w:autoSpaceDN w:val="0"/>
              <w:adjustRightInd w:val="0"/>
              <w:spacing w:before="33"/>
              <w:ind w:left="45"/>
              <w:jc w:val="center"/>
              <w:rPr>
                <w:rFonts w:ascii="Arial Narrow" w:hAnsi="Arial Narrow" w:cs="Arial"/>
                <w:sz w:val="18"/>
                <w:szCs w:val="18"/>
              </w:rPr>
            </w:pPr>
            <w:r>
              <w:rPr>
                <w:rFonts w:ascii="Arial Narrow" w:hAnsi="Arial Narrow" w:cs="Arial"/>
                <w:sz w:val="18"/>
                <w:szCs w:val="18"/>
              </w:rPr>
              <w:t>Transferir al Archivo Central</w:t>
            </w:r>
          </w:p>
        </w:tc>
      </w:tr>
      <w:tr w:rsidR="00A53AA2" w:rsidRPr="009E757A" w14:paraId="3D27FC11" w14:textId="77777777" w:rsidTr="00A53AA2">
        <w:trPr>
          <w:trHeight w:hRule="exact" w:val="1032"/>
        </w:trPr>
        <w:tc>
          <w:tcPr>
            <w:tcW w:w="1106" w:type="dxa"/>
            <w:tcBorders>
              <w:top w:val="single" w:sz="4" w:space="0" w:color="000000"/>
              <w:left w:val="single" w:sz="4" w:space="0" w:color="000000"/>
              <w:bottom w:val="single" w:sz="4" w:space="0" w:color="000000"/>
              <w:right w:val="single" w:sz="4" w:space="0" w:color="000000"/>
            </w:tcBorders>
          </w:tcPr>
          <w:p w14:paraId="4F9F5F86" w14:textId="77777777" w:rsidR="00A53AA2" w:rsidRPr="009E757A" w:rsidRDefault="00A53AA2" w:rsidP="00A53AA2">
            <w:pPr>
              <w:autoSpaceDE w:val="0"/>
              <w:autoSpaceDN w:val="0"/>
              <w:adjustRightInd w:val="0"/>
              <w:jc w:val="center"/>
              <w:rPr>
                <w:rFonts w:ascii="Arial Narrow" w:hAnsi="Arial Narrow" w:cs="Arial"/>
                <w:sz w:val="18"/>
                <w:szCs w:val="18"/>
              </w:rPr>
            </w:pPr>
          </w:p>
          <w:p w14:paraId="572192D4" w14:textId="30207DCF" w:rsidR="00A53AA2" w:rsidRPr="009E757A" w:rsidRDefault="00A53AA2" w:rsidP="00A53AA2">
            <w:pPr>
              <w:autoSpaceDE w:val="0"/>
              <w:autoSpaceDN w:val="0"/>
              <w:adjustRightInd w:val="0"/>
              <w:jc w:val="center"/>
              <w:rPr>
                <w:rFonts w:ascii="Arial Narrow" w:hAnsi="Arial Narrow" w:cs="Arial"/>
                <w:sz w:val="18"/>
                <w:szCs w:val="18"/>
              </w:rPr>
            </w:pPr>
            <w:r w:rsidRPr="009E757A">
              <w:rPr>
                <w:rFonts w:ascii="Arial Narrow" w:hAnsi="Arial Narrow" w:cs="Arial"/>
                <w:sz w:val="18"/>
                <w:szCs w:val="18"/>
              </w:rPr>
              <w:t>F-8111-08A</w:t>
            </w:r>
          </w:p>
        </w:tc>
        <w:tc>
          <w:tcPr>
            <w:tcW w:w="1383" w:type="dxa"/>
            <w:tcBorders>
              <w:top w:val="single" w:sz="4" w:space="0" w:color="000000"/>
              <w:left w:val="single" w:sz="4" w:space="0" w:color="000000"/>
              <w:bottom w:val="single" w:sz="4" w:space="0" w:color="000000"/>
              <w:right w:val="single" w:sz="4" w:space="0" w:color="000000"/>
            </w:tcBorders>
          </w:tcPr>
          <w:p w14:paraId="698737C7" w14:textId="77777777" w:rsidR="00A53AA2" w:rsidRPr="009E757A" w:rsidRDefault="00A53AA2" w:rsidP="00A53AA2">
            <w:pPr>
              <w:autoSpaceDE w:val="0"/>
              <w:autoSpaceDN w:val="0"/>
              <w:adjustRightInd w:val="0"/>
              <w:jc w:val="center"/>
              <w:rPr>
                <w:rFonts w:ascii="Arial Narrow" w:hAnsi="Arial Narrow" w:cs="Arial"/>
                <w:sz w:val="18"/>
                <w:szCs w:val="18"/>
              </w:rPr>
            </w:pPr>
          </w:p>
          <w:p w14:paraId="3DAB80D0" w14:textId="0373B55F" w:rsidR="00A53AA2" w:rsidRPr="009E757A" w:rsidRDefault="00A53AA2" w:rsidP="00A53AA2">
            <w:pPr>
              <w:autoSpaceDE w:val="0"/>
              <w:autoSpaceDN w:val="0"/>
              <w:adjustRightInd w:val="0"/>
              <w:jc w:val="center"/>
              <w:rPr>
                <w:rFonts w:ascii="Arial Narrow" w:hAnsi="Arial Narrow" w:cs="Arial"/>
                <w:sz w:val="18"/>
                <w:szCs w:val="18"/>
              </w:rPr>
            </w:pPr>
            <w:r>
              <w:rPr>
                <w:rFonts w:ascii="Arial Narrow" w:hAnsi="Arial Narrow" w:cs="Arial"/>
                <w:sz w:val="18"/>
                <w:szCs w:val="18"/>
              </w:rPr>
              <w:t>Solicitud de beneficios mesa de recursos</w:t>
            </w:r>
          </w:p>
        </w:tc>
        <w:tc>
          <w:tcPr>
            <w:tcW w:w="1339" w:type="dxa"/>
            <w:tcBorders>
              <w:top w:val="single" w:sz="4" w:space="0" w:color="000000"/>
              <w:left w:val="single" w:sz="4" w:space="0" w:color="000000"/>
              <w:bottom w:val="single" w:sz="4" w:space="0" w:color="000000"/>
              <w:right w:val="single" w:sz="4" w:space="0" w:color="000000"/>
            </w:tcBorders>
          </w:tcPr>
          <w:p w14:paraId="0901BC75" w14:textId="77777777" w:rsidR="00A53AA2" w:rsidRPr="009E757A" w:rsidRDefault="00A53AA2" w:rsidP="00A53AA2">
            <w:pPr>
              <w:autoSpaceDE w:val="0"/>
              <w:autoSpaceDN w:val="0"/>
              <w:adjustRightInd w:val="0"/>
              <w:ind w:left="63"/>
              <w:jc w:val="center"/>
              <w:rPr>
                <w:rFonts w:ascii="Arial Narrow" w:hAnsi="Arial Narrow" w:cs="Arial"/>
                <w:sz w:val="18"/>
                <w:szCs w:val="18"/>
              </w:rPr>
            </w:pPr>
          </w:p>
          <w:p w14:paraId="0A956263" w14:textId="118711D8" w:rsidR="00A53AA2" w:rsidRPr="009E757A" w:rsidRDefault="00993F84" w:rsidP="00A53AA2">
            <w:pPr>
              <w:autoSpaceDE w:val="0"/>
              <w:autoSpaceDN w:val="0"/>
              <w:adjustRightInd w:val="0"/>
              <w:ind w:left="63"/>
              <w:jc w:val="center"/>
              <w:rPr>
                <w:rFonts w:ascii="Arial Narrow" w:hAnsi="Arial Narrow" w:cs="Arial"/>
                <w:sz w:val="18"/>
                <w:szCs w:val="18"/>
              </w:rPr>
            </w:pPr>
            <w:r>
              <w:rPr>
                <w:rFonts w:ascii="Arial Narrow" w:hAnsi="Arial Narrow" w:cs="Arial"/>
                <w:sz w:val="18"/>
                <w:szCs w:val="18"/>
              </w:rPr>
              <w:t>Asesor Puesta en M</w:t>
            </w:r>
            <w:r w:rsidR="00A53AA2">
              <w:rPr>
                <w:rFonts w:ascii="Arial Narrow" w:hAnsi="Arial Narrow" w:cs="Arial"/>
                <w:sz w:val="18"/>
                <w:szCs w:val="18"/>
              </w:rPr>
              <w:t>archa/ Emprendedor</w:t>
            </w:r>
          </w:p>
        </w:tc>
        <w:tc>
          <w:tcPr>
            <w:tcW w:w="1442" w:type="dxa"/>
            <w:tcBorders>
              <w:top w:val="single" w:sz="4" w:space="0" w:color="000000"/>
              <w:left w:val="single" w:sz="4" w:space="0" w:color="000000"/>
              <w:bottom w:val="single" w:sz="4" w:space="0" w:color="000000"/>
              <w:right w:val="single" w:sz="4" w:space="0" w:color="000000"/>
            </w:tcBorders>
          </w:tcPr>
          <w:p w14:paraId="0DAB95CB" w14:textId="77777777" w:rsidR="00A53AA2" w:rsidRPr="009E757A" w:rsidRDefault="00A53AA2" w:rsidP="00A53AA2">
            <w:pPr>
              <w:autoSpaceDE w:val="0"/>
              <w:autoSpaceDN w:val="0"/>
              <w:adjustRightInd w:val="0"/>
              <w:ind w:left="244"/>
              <w:rPr>
                <w:rFonts w:ascii="Arial Narrow" w:hAnsi="Arial Narrow" w:cs="Arial"/>
                <w:sz w:val="18"/>
                <w:szCs w:val="18"/>
              </w:rPr>
            </w:pPr>
          </w:p>
          <w:p w14:paraId="441AD510" w14:textId="5B56B6F8" w:rsidR="00A53AA2" w:rsidRPr="009E757A" w:rsidRDefault="00661B9D" w:rsidP="00A53AA2">
            <w:pPr>
              <w:autoSpaceDE w:val="0"/>
              <w:autoSpaceDN w:val="0"/>
              <w:adjustRightInd w:val="0"/>
              <w:jc w:val="center"/>
              <w:rPr>
                <w:rFonts w:ascii="Arial Narrow" w:hAnsi="Arial Narrow" w:cs="Arial"/>
                <w:sz w:val="18"/>
                <w:szCs w:val="18"/>
              </w:rPr>
            </w:pPr>
            <w:r w:rsidRPr="00C93B54">
              <w:rPr>
                <w:rFonts w:ascii="Arial Narrow" w:hAnsi="Arial Narrow" w:cs="Arial"/>
                <w:sz w:val="18"/>
                <w:szCs w:val="18"/>
              </w:rPr>
              <w:t>Archivo de Gestión físico del proceso ACE</w:t>
            </w:r>
          </w:p>
        </w:tc>
        <w:tc>
          <w:tcPr>
            <w:tcW w:w="1393" w:type="dxa"/>
            <w:tcBorders>
              <w:top w:val="single" w:sz="4" w:space="0" w:color="000000"/>
              <w:left w:val="single" w:sz="4" w:space="0" w:color="000000"/>
              <w:bottom w:val="single" w:sz="4" w:space="0" w:color="000000"/>
              <w:right w:val="single" w:sz="3" w:space="0" w:color="000000"/>
            </w:tcBorders>
          </w:tcPr>
          <w:p w14:paraId="752C4FB4" w14:textId="77777777" w:rsidR="00A53AA2" w:rsidRPr="009E757A" w:rsidRDefault="00A53AA2" w:rsidP="00A53AA2">
            <w:pPr>
              <w:autoSpaceDE w:val="0"/>
              <w:autoSpaceDN w:val="0"/>
              <w:adjustRightInd w:val="0"/>
              <w:ind w:left="-25"/>
              <w:jc w:val="both"/>
              <w:rPr>
                <w:rFonts w:ascii="Arial Narrow" w:hAnsi="Arial Narrow" w:cs="Arial"/>
                <w:sz w:val="18"/>
                <w:szCs w:val="18"/>
              </w:rPr>
            </w:pPr>
          </w:p>
          <w:p w14:paraId="67812B25" w14:textId="3FFA97EA" w:rsidR="00A53AA2" w:rsidRPr="009E757A" w:rsidRDefault="00A53AA2" w:rsidP="00A53AA2">
            <w:pPr>
              <w:jc w:val="center"/>
              <w:rPr>
                <w:rFonts w:ascii="Arial Narrow" w:hAnsi="Arial Narrow" w:cs="Arial"/>
                <w:sz w:val="18"/>
                <w:szCs w:val="18"/>
              </w:rPr>
            </w:pPr>
            <w:r w:rsidRPr="009E757A">
              <w:rPr>
                <w:rFonts w:ascii="Arial Narrow" w:hAnsi="Arial Narrow" w:cs="Arial"/>
                <w:sz w:val="18"/>
                <w:szCs w:val="18"/>
              </w:rPr>
              <w:t>Orden Cronológico</w:t>
            </w:r>
          </w:p>
        </w:tc>
        <w:tc>
          <w:tcPr>
            <w:tcW w:w="1134" w:type="dxa"/>
            <w:tcBorders>
              <w:top w:val="single" w:sz="4" w:space="0" w:color="000000"/>
              <w:left w:val="single" w:sz="3" w:space="0" w:color="000000"/>
              <w:bottom w:val="single" w:sz="4" w:space="0" w:color="000000"/>
              <w:right w:val="single" w:sz="4" w:space="0" w:color="000000"/>
            </w:tcBorders>
          </w:tcPr>
          <w:p w14:paraId="0BA2B8AA" w14:textId="77777777" w:rsidR="00A53AA2" w:rsidRPr="009E757A" w:rsidRDefault="00A53AA2" w:rsidP="00A53AA2">
            <w:pPr>
              <w:autoSpaceDE w:val="0"/>
              <w:autoSpaceDN w:val="0"/>
              <w:adjustRightInd w:val="0"/>
              <w:jc w:val="center"/>
              <w:rPr>
                <w:rFonts w:ascii="Arial Narrow" w:hAnsi="Arial Narrow" w:cs="Arial"/>
                <w:sz w:val="18"/>
                <w:szCs w:val="18"/>
              </w:rPr>
            </w:pPr>
          </w:p>
          <w:p w14:paraId="67DBCB8B" w14:textId="7C92FE43" w:rsidR="00A53AA2" w:rsidRPr="009E757A" w:rsidRDefault="00A53AA2" w:rsidP="00A53AA2">
            <w:pPr>
              <w:autoSpaceDE w:val="0"/>
              <w:autoSpaceDN w:val="0"/>
              <w:adjustRightInd w:val="0"/>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761C77AC" w14:textId="2E314C7F" w:rsidR="00A53AA2" w:rsidRPr="009E757A" w:rsidRDefault="00A53AA2" w:rsidP="00A53AA2">
            <w:pPr>
              <w:autoSpaceDE w:val="0"/>
              <w:autoSpaceDN w:val="0"/>
              <w:adjustRightInd w:val="0"/>
              <w:spacing w:before="33"/>
              <w:ind w:left="45"/>
              <w:jc w:val="center"/>
              <w:rPr>
                <w:rFonts w:ascii="Arial Narrow" w:hAnsi="Arial Narrow" w:cs="Arial"/>
                <w:sz w:val="18"/>
                <w:szCs w:val="18"/>
              </w:rPr>
            </w:pPr>
            <w:r>
              <w:rPr>
                <w:rFonts w:ascii="Arial Narrow" w:hAnsi="Arial Narrow" w:cs="Arial"/>
                <w:sz w:val="18"/>
                <w:szCs w:val="18"/>
              </w:rPr>
              <w:t>Transferir al Archivo Central</w:t>
            </w:r>
          </w:p>
        </w:tc>
      </w:tr>
      <w:tr w:rsidR="00995A21" w:rsidRPr="009E757A" w14:paraId="74CE14FF" w14:textId="77777777" w:rsidTr="001878B0">
        <w:trPr>
          <w:trHeight w:hRule="exact" w:val="1032"/>
        </w:trPr>
        <w:tc>
          <w:tcPr>
            <w:tcW w:w="1106" w:type="dxa"/>
            <w:tcBorders>
              <w:top w:val="single" w:sz="4" w:space="0" w:color="000000"/>
              <w:left w:val="single" w:sz="4" w:space="0" w:color="000000"/>
              <w:bottom w:val="single" w:sz="4" w:space="0" w:color="000000"/>
              <w:right w:val="single" w:sz="4" w:space="0" w:color="000000"/>
            </w:tcBorders>
          </w:tcPr>
          <w:p w14:paraId="2322EDEF" w14:textId="77777777" w:rsidR="00995A21" w:rsidRPr="009E757A" w:rsidRDefault="00995A21" w:rsidP="001878B0">
            <w:pPr>
              <w:autoSpaceDE w:val="0"/>
              <w:autoSpaceDN w:val="0"/>
              <w:adjustRightInd w:val="0"/>
              <w:jc w:val="center"/>
              <w:rPr>
                <w:rFonts w:ascii="Arial Narrow" w:hAnsi="Arial Narrow" w:cs="Arial"/>
                <w:sz w:val="18"/>
                <w:szCs w:val="18"/>
              </w:rPr>
            </w:pPr>
            <w:r w:rsidRPr="009E757A">
              <w:rPr>
                <w:rFonts w:ascii="Arial Narrow" w:hAnsi="Arial Narrow" w:cs="Arial"/>
                <w:b/>
                <w:bCs/>
                <w:spacing w:val="-3"/>
                <w:w w:val="104"/>
                <w:sz w:val="18"/>
                <w:szCs w:val="18"/>
              </w:rPr>
              <w:lastRenderedPageBreak/>
              <w:t>C</w:t>
            </w:r>
            <w:r w:rsidRPr="009E757A">
              <w:rPr>
                <w:rFonts w:ascii="Arial Narrow" w:hAnsi="Arial Narrow" w:cs="Arial"/>
                <w:b/>
                <w:bCs/>
                <w:spacing w:val="1"/>
                <w:w w:val="104"/>
                <w:sz w:val="18"/>
                <w:szCs w:val="18"/>
              </w:rPr>
              <w:t>O</w:t>
            </w:r>
            <w:r w:rsidRPr="009E757A">
              <w:rPr>
                <w:rFonts w:ascii="Arial Narrow" w:hAnsi="Arial Narrow" w:cs="Arial"/>
                <w:b/>
                <w:bCs/>
                <w:w w:val="104"/>
                <w:sz w:val="18"/>
                <w:szCs w:val="18"/>
              </w:rPr>
              <w:t>D</w:t>
            </w:r>
            <w:r w:rsidRPr="009E757A">
              <w:rPr>
                <w:rFonts w:ascii="Arial Narrow" w:hAnsi="Arial Narrow" w:cs="Arial"/>
                <w:b/>
                <w:bCs/>
                <w:spacing w:val="-3"/>
                <w:w w:val="104"/>
                <w:sz w:val="18"/>
                <w:szCs w:val="18"/>
              </w:rPr>
              <w:t>I</w:t>
            </w:r>
            <w:r w:rsidRPr="009E757A">
              <w:rPr>
                <w:rFonts w:ascii="Arial Narrow" w:hAnsi="Arial Narrow" w:cs="Arial"/>
                <w:b/>
                <w:bCs/>
                <w:spacing w:val="1"/>
                <w:w w:val="104"/>
                <w:sz w:val="18"/>
                <w:szCs w:val="18"/>
              </w:rPr>
              <w:t>G</w:t>
            </w:r>
            <w:r w:rsidRPr="009E757A">
              <w:rPr>
                <w:rFonts w:ascii="Arial Narrow" w:hAnsi="Arial Narrow" w:cs="Arial"/>
                <w:b/>
                <w:bCs/>
                <w:w w:val="104"/>
                <w:sz w:val="18"/>
                <w:szCs w:val="18"/>
              </w:rPr>
              <w:t>O DEL FORMATO</w:t>
            </w:r>
          </w:p>
        </w:tc>
        <w:tc>
          <w:tcPr>
            <w:tcW w:w="1383" w:type="dxa"/>
            <w:tcBorders>
              <w:top w:val="single" w:sz="4" w:space="0" w:color="000000"/>
              <w:left w:val="single" w:sz="4" w:space="0" w:color="000000"/>
              <w:bottom w:val="single" w:sz="4" w:space="0" w:color="000000"/>
              <w:right w:val="single" w:sz="4" w:space="0" w:color="000000"/>
            </w:tcBorders>
          </w:tcPr>
          <w:p w14:paraId="0E0EAFA9" w14:textId="77777777" w:rsidR="00995A21" w:rsidRPr="009E757A" w:rsidRDefault="00995A21" w:rsidP="001878B0">
            <w:pPr>
              <w:autoSpaceDE w:val="0"/>
              <w:autoSpaceDN w:val="0"/>
              <w:adjustRightInd w:val="0"/>
              <w:spacing w:before="8"/>
              <w:rPr>
                <w:rFonts w:ascii="Arial Narrow" w:hAnsi="Arial Narrow" w:cs="Arial"/>
                <w:sz w:val="18"/>
                <w:szCs w:val="18"/>
              </w:rPr>
            </w:pPr>
          </w:p>
          <w:p w14:paraId="6475A4F5" w14:textId="77777777" w:rsidR="00995A21" w:rsidRPr="009E757A" w:rsidRDefault="00995A21" w:rsidP="001878B0">
            <w:pPr>
              <w:autoSpaceDE w:val="0"/>
              <w:autoSpaceDN w:val="0"/>
              <w:adjustRightInd w:val="0"/>
              <w:jc w:val="center"/>
              <w:rPr>
                <w:rFonts w:ascii="Arial Narrow" w:hAnsi="Arial Narrow" w:cs="Arial"/>
                <w:sz w:val="18"/>
                <w:szCs w:val="18"/>
              </w:rPr>
            </w:pPr>
            <w:r w:rsidRPr="009E757A">
              <w:rPr>
                <w:rFonts w:ascii="Arial Narrow" w:hAnsi="Arial Narrow" w:cs="Arial"/>
                <w:b/>
                <w:bCs/>
                <w:w w:val="104"/>
                <w:sz w:val="18"/>
                <w:szCs w:val="18"/>
              </w:rPr>
              <w:t>N</w:t>
            </w:r>
            <w:r w:rsidRPr="009E757A">
              <w:rPr>
                <w:rFonts w:ascii="Arial Narrow" w:hAnsi="Arial Narrow" w:cs="Arial"/>
                <w:b/>
                <w:bCs/>
                <w:spacing w:val="1"/>
                <w:w w:val="104"/>
                <w:sz w:val="18"/>
                <w:szCs w:val="18"/>
              </w:rPr>
              <w:t>O</w:t>
            </w:r>
            <w:r w:rsidRPr="009E757A">
              <w:rPr>
                <w:rFonts w:ascii="Arial Narrow" w:hAnsi="Arial Narrow" w:cs="Arial"/>
                <w:b/>
                <w:bCs/>
                <w:spacing w:val="2"/>
                <w:w w:val="104"/>
                <w:sz w:val="18"/>
                <w:szCs w:val="18"/>
              </w:rPr>
              <w:t>M</w:t>
            </w:r>
            <w:r w:rsidRPr="009E757A">
              <w:rPr>
                <w:rFonts w:ascii="Arial Narrow" w:hAnsi="Arial Narrow" w:cs="Arial"/>
                <w:b/>
                <w:bCs/>
                <w:w w:val="104"/>
                <w:sz w:val="18"/>
                <w:szCs w:val="18"/>
              </w:rPr>
              <w:t>BRE</w:t>
            </w:r>
          </w:p>
        </w:tc>
        <w:tc>
          <w:tcPr>
            <w:tcW w:w="1339" w:type="dxa"/>
            <w:tcBorders>
              <w:top w:val="single" w:sz="4" w:space="0" w:color="000000"/>
              <w:left w:val="single" w:sz="4" w:space="0" w:color="000000"/>
              <w:bottom w:val="single" w:sz="4" w:space="0" w:color="000000"/>
              <w:right w:val="single" w:sz="4" w:space="0" w:color="000000"/>
            </w:tcBorders>
          </w:tcPr>
          <w:p w14:paraId="10463E8C" w14:textId="77777777" w:rsidR="00995A21" w:rsidRPr="009E757A" w:rsidRDefault="00995A21" w:rsidP="001878B0">
            <w:pPr>
              <w:autoSpaceDE w:val="0"/>
              <w:autoSpaceDN w:val="0"/>
              <w:adjustRightInd w:val="0"/>
              <w:ind w:left="58" w:right="62"/>
              <w:jc w:val="center"/>
              <w:rPr>
                <w:rFonts w:ascii="Arial Narrow" w:hAnsi="Arial Narrow" w:cs="Arial"/>
                <w:sz w:val="18"/>
                <w:szCs w:val="18"/>
              </w:rPr>
            </w:pPr>
            <w:r w:rsidRPr="009E757A">
              <w:rPr>
                <w:rFonts w:ascii="Arial Narrow" w:hAnsi="Arial Narrow" w:cs="Arial"/>
                <w:b/>
                <w:bCs/>
                <w:spacing w:val="-3"/>
                <w:w w:val="104"/>
                <w:sz w:val="18"/>
                <w:szCs w:val="18"/>
              </w:rPr>
              <w:t>R</w:t>
            </w:r>
            <w:r w:rsidRPr="009E757A">
              <w:rPr>
                <w:rFonts w:ascii="Arial Narrow" w:hAnsi="Arial Narrow" w:cs="Arial"/>
                <w:b/>
                <w:bCs/>
                <w:spacing w:val="-1"/>
                <w:w w:val="104"/>
                <w:sz w:val="18"/>
                <w:szCs w:val="18"/>
              </w:rPr>
              <w:t>E</w:t>
            </w:r>
            <w:r w:rsidRPr="009E757A">
              <w:rPr>
                <w:rFonts w:ascii="Arial Narrow" w:hAnsi="Arial Narrow" w:cs="Arial"/>
                <w:b/>
                <w:bCs/>
                <w:spacing w:val="1"/>
                <w:w w:val="104"/>
                <w:sz w:val="18"/>
                <w:szCs w:val="18"/>
              </w:rPr>
              <w:t>S</w:t>
            </w:r>
            <w:r w:rsidRPr="009E757A">
              <w:rPr>
                <w:rFonts w:ascii="Arial Narrow" w:hAnsi="Arial Narrow" w:cs="Arial"/>
                <w:b/>
                <w:bCs/>
                <w:spacing w:val="-1"/>
                <w:w w:val="104"/>
                <w:sz w:val="18"/>
                <w:szCs w:val="18"/>
              </w:rPr>
              <w:t>P</w:t>
            </w:r>
            <w:r w:rsidRPr="009E757A">
              <w:rPr>
                <w:rFonts w:ascii="Arial Narrow" w:hAnsi="Arial Narrow" w:cs="Arial"/>
                <w:b/>
                <w:bCs/>
                <w:spacing w:val="-2"/>
                <w:w w:val="104"/>
                <w:sz w:val="18"/>
                <w:szCs w:val="18"/>
              </w:rPr>
              <w:t>O</w:t>
            </w:r>
            <w:r w:rsidRPr="009E757A">
              <w:rPr>
                <w:rFonts w:ascii="Arial Narrow" w:hAnsi="Arial Narrow" w:cs="Arial"/>
                <w:b/>
                <w:bCs/>
                <w:w w:val="104"/>
                <w:sz w:val="18"/>
                <w:szCs w:val="18"/>
              </w:rPr>
              <w:t>N</w:t>
            </w:r>
            <w:r w:rsidRPr="009E757A">
              <w:rPr>
                <w:rFonts w:ascii="Arial Narrow" w:hAnsi="Arial Narrow" w:cs="Arial"/>
                <w:b/>
                <w:bCs/>
                <w:spacing w:val="1"/>
                <w:w w:val="104"/>
                <w:sz w:val="18"/>
                <w:szCs w:val="18"/>
              </w:rPr>
              <w:t>S</w:t>
            </w:r>
            <w:r w:rsidRPr="009E757A">
              <w:rPr>
                <w:rFonts w:ascii="Arial Narrow" w:hAnsi="Arial Narrow" w:cs="Arial"/>
                <w:b/>
                <w:bCs/>
                <w:spacing w:val="-3"/>
                <w:w w:val="104"/>
                <w:sz w:val="18"/>
                <w:szCs w:val="18"/>
              </w:rPr>
              <w:t>AB</w:t>
            </w:r>
            <w:r w:rsidRPr="009E757A">
              <w:rPr>
                <w:rFonts w:ascii="Arial Narrow" w:hAnsi="Arial Narrow" w:cs="Arial"/>
                <w:b/>
                <w:bCs/>
                <w:spacing w:val="3"/>
                <w:w w:val="104"/>
                <w:sz w:val="18"/>
                <w:szCs w:val="18"/>
              </w:rPr>
              <w:t>L</w:t>
            </w:r>
            <w:r w:rsidRPr="009E757A">
              <w:rPr>
                <w:rFonts w:ascii="Arial Narrow" w:hAnsi="Arial Narrow" w:cs="Arial"/>
                <w:b/>
                <w:bCs/>
                <w:w w:val="104"/>
                <w:sz w:val="18"/>
                <w:szCs w:val="18"/>
              </w:rPr>
              <w:t>E</w:t>
            </w:r>
          </w:p>
          <w:p w14:paraId="71DA37C7" w14:textId="77777777" w:rsidR="00995A21" w:rsidRPr="009E757A" w:rsidRDefault="00995A21" w:rsidP="001878B0">
            <w:pPr>
              <w:autoSpaceDE w:val="0"/>
              <w:autoSpaceDN w:val="0"/>
              <w:adjustRightInd w:val="0"/>
              <w:ind w:left="63"/>
              <w:jc w:val="center"/>
              <w:rPr>
                <w:rFonts w:ascii="Arial Narrow" w:hAnsi="Arial Narrow" w:cs="Arial"/>
                <w:sz w:val="18"/>
                <w:szCs w:val="18"/>
              </w:rPr>
            </w:pPr>
            <w:r w:rsidRPr="009E757A">
              <w:rPr>
                <w:rFonts w:ascii="Arial Narrow" w:hAnsi="Arial Narrow" w:cs="Arial"/>
                <w:b/>
                <w:bCs/>
                <w:w w:val="104"/>
                <w:sz w:val="18"/>
                <w:szCs w:val="18"/>
              </w:rPr>
              <w:t xml:space="preserve">DE </w:t>
            </w:r>
            <w:r w:rsidRPr="009E757A">
              <w:rPr>
                <w:rFonts w:ascii="Arial Narrow" w:hAnsi="Arial Narrow" w:cs="Arial"/>
                <w:b/>
                <w:bCs/>
                <w:sz w:val="18"/>
                <w:szCs w:val="18"/>
              </w:rPr>
              <w:t>D</w:t>
            </w:r>
            <w:r w:rsidRPr="009E757A">
              <w:rPr>
                <w:rFonts w:ascii="Arial Narrow" w:hAnsi="Arial Narrow" w:cs="Arial"/>
                <w:b/>
                <w:bCs/>
                <w:spacing w:val="-3"/>
                <w:sz w:val="18"/>
                <w:szCs w:val="18"/>
              </w:rPr>
              <w:t>I</w:t>
            </w:r>
            <w:r w:rsidRPr="009E757A">
              <w:rPr>
                <w:rFonts w:ascii="Arial Narrow" w:hAnsi="Arial Narrow" w:cs="Arial"/>
                <w:b/>
                <w:bCs/>
                <w:sz w:val="18"/>
                <w:szCs w:val="18"/>
              </w:rPr>
              <w:t>L</w:t>
            </w:r>
            <w:r w:rsidRPr="009E757A">
              <w:rPr>
                <w:rFonts w:ascii="Arial Narrow" w:hAnsi="Arial Narrow" w:cs="Arial"/>
                <w:b/>
                <w:bCs/>
                <w:spacing w:val="-3"/>
                <w:sz w:val="18"/>
                <w:szCs w:val="18"/>
              </w:rPr>
              <w:t>I</w:t>
            </w:r>
            <w:r w:rsidRPr="009E757A">
              <w:rPr>
                <w:rFonts w:ascii="Arial Narrow" w:hAnsi="Arial Narrow" w:cs="Arial"/>
                <w:b/>
                <w:bCs/>
                <w:spacing w:val="1"/>
                <w:sz w:val="18"/>
                <w:szCs w:val="18"/>
              </w:rPr>
              <w:t>G</w:t>
            </w:r>
            <w:r w:rsidRPr="009E757A">
              <w:rPr>
                <w:rFonts w:ascii="Arial Narrow" w:hAnsi="Arial Narrow" w:cs="Arial"/>
                <w:b/>
                <w:bCs/>
                <w:spacing w:val="-1"/>
                <w:sz w:val="18"/>
                <w:szCs w:val="18"/>
              </w:rPr>
              <w:t>E</w:t>
            </w:r>
            <w:r w:rsidRPr="009E757A">
              <w:rPr>
                <w:rFonts w:ascii="Arial Narrow" w:hAnsi="Arial Narrow" w:cs="Arial"/>
                <w:b/>
                <w:bCs/>
                <w:spacing w:val="2"/>
                <w:sz w:val="18"/>
                <w:szCs w:val="18"/>
              </w:rPr>
              <w:t>N</w:t>
            </w:r>
            <w:r w:rsidRPr="009E757A">
              <w:rPr>
                <w:rFonts w:ascii="Arial Narrow" w:hAnsi="Arial Narrow" w:cs="Arial"/>
                <w:b/>
                <w:bCs/>
                <w:spacing w:val="-3"/>
                <w:sz w:val="18"/>
                <w:szCs w:val="18"/>
              </w:rPr>
              <w:t>C</w:t>
            </w:r>
            <w:r w:rsidRPr="009E757A">
              <w:rPr>
                <w:rFonts w:ascii="Arial Narrow" w:hAnsi="Arial Narrow" w:cs="Arial"/>
                <w:b/>
                <w:bCs/>
                <w:spacing w:val="2"/>
                <w:sz w:val="18"/>
                <w:szCs w:val="18"/>
              </w:rPr>
              <w:t>I</w:t>
            </w:r>
            <w:r w:rsidRPr="009E757A">
              <w:rPr>
                <w:rFonts w:ascii="Arial Narrow" w:hAnsi="Arial Narrow" w:cs="Arial"/>
                <w:b/>
                <w:bCs/>
                <w:spacing w:val="-3"/>
                <w:sz w:val="18"/>
                <w:szCs w:val="18"/>
              </w:rPr>
              <w:t>AR</w:t>
            </w:r>
            <w:r w:rsidRPr="009E757A">
              <w:rPr>
                <w:rFonts w:ascii="Arial Narrow" w:hAnsi="Arial Narrow" w:cs="Arial"/>
                <w:b/>
                <w:bCs/>
                <w:sz w:val="18"/>
                <w:szCs w:val="18"/>
              </w:rPr>
              <w:t>LO</w:t>
            </w:r>
          </w:p>
        </w:tc>
        <w:tc>
          <w:tcPr>
            <w:tcW w:w="1442" w:type="dxa"/>
            <w:tcBorders>
              <w:top w:val="single" w:sz="4" w:space="0" w:color="000000"/>
              <w:left w:val="single" w:sz="4" w:space="0" w:color="000000"/>
              <w:bottom w:val="single" w:sz="4" w:space="0" w:color="000000"/>
              <w:right w:val="single" w:sz="4" w:space="0" w:color="000000"/>
            </w:tcBorders>
          </w:tcPr>
          <w:p w14:paraId="5B9AD2F7" w14:textId="77777777" w:rsidR="00995A21" w:rsidRPr="009E757A" w:rsidRDefault="00995A21" w:rsidP="001878B0">
            <w:pPr>
              <w:autoSpaceDE w:val="0"/>
              <w:autoSpaceDN w:val="0"/>
              <w:adjustRightInd w:val="0"/>
              <w:ind w:left="244"/>
              <w:rPr>
                <w:rFonts w:ascii="Arial Narrow" w:hAnsi="Arial Narrow" w:cs="Arial"/>
                <w:sz w:val="18"/>
                <w:szCs w:val="18"/>
              </w:rPr>
            </w:pPr>
            <w:r w:rsidRPr="009E757A">
              <w:rPr>
                <w:rFonts w:ascii="Arial Narrow" w:hAnsi="Arial Narrow" w:cs="Arial"/>
                <w:b/>
                <w:bCs/>
                <w:spacing w:val="-2"/>
                <w:w w:val="104"/>
                <w:sz w:val="18"/>
                <w:szCs w:val="18"/>
              </w:rPr>
              <w:t>L</w:t>
            </w:r>
            <w:r w:rsidRPr="009E757A">
              <w:rPr>
                <w:rFonts w:ascii="Arial Narrow" w:hAnsi="Arial Narrow" w:cs="Arial"/>
                <w:b/>
                <w:bCs/>
                <w:w w:val="104"/>
                <w:sz w:val="18"/>
                <w:szCs w:val="18"/>
              </w:rPr>
              <w:t>U</w:t>
            </w:r>
            <w:r w:rsidRPr="009E757A">
              <w:rPr>
                <w:rFonts w:ascii="Arial Narrow" w:hAnsi="Arial Narrow" w:cs="Arial"/>
                <w:b/>
                <w:bCs/>
                <w:spacing w:val="3"/>
                <w:w w:val="104"/>
                <w:sz w:val="18"/>
                <w:szCs w:val="18"/>
              </w:rPr>
              <w:t>G</w:t>
            </w:r>
            <w:r w:rsidRPr="009E757A">
              <w:rPr>
                <w:rFonts w:ascii="Arial Narrow" w:hAnsi="Arial Narrow" w:cs="Arial"/>
                <w:b/>
                <w:bCs/>
                <w:spacing w:val="-5"/>
                <w:w w:val="104"/>
                <w:sz w:val="18"/>
                <w:szCs w:val="18"/>
              </w:rPr>
              <w:t>A</w:t>
            </w:r>
            <w:r w:rsidRPr="009E757A">
              <w:rPr>
                <w:rFonts w:ascii="Arial Narrow" w:hAnsi="Arial Narrow" w:cs="Arial"/>
                <w:b/>
                <w:bCs/>
                <w:w w:val="104"/>
                <w:sz w:val="18"/>
                <w:szCs w:val="18"/>
              </w:rPr>
              <w:t>R</w:t>
            </w:r>
            <w:r w:rsidRPr="009E757A">
              <w:rPr>
                <w:rFonts w:ascii="Arial Narrow" w:hAnsi="Arial Narrow" w:cs="Arial"/>
                <w:b/>
                <w:bCs/>
                <w:spacing w:val="2"/>
                <w:sz w:val="18"/>
                <w:szCs w:val="18"/>
              </w:rPr>
              <w:t xml:space="preserve"> </w:t>
            </w:r>
            <w:r w:rsidRPr="009E757A">
              <w:rPr>
                <w:rFonts w:ascii="Arial Narrow" w:hAnsi="Arial Narrow" w:cs="Arial"/>
                <w:b/>
                <w:bCs/>
                <w:spacing w:val="-3"/>
                <w:w w:val="104"/>
                <w:sz w:val="18"/>
                <w:szCs w:val="18"/>
              </w:rPr>
              <w:t>D</w:t>
            </w:r>
            <w:r w:rsidRPr="009E757A">
              <w:rPr>
                <w:rFonts w:ascii="Arial Narrow" w:hAnsi="Arial Narrow" w:cs="Arial"/>
                <w:b/>
                <w:bCs/>
                <w:w w:val="104"/>
                <w:sz w:val="18"/>
                <w:szCs w:val="18"/>
              </w:rPr>
              <w:t xml:space="preserve">E </w:t>
            </w:r>
            <w:r w:rsidRPr="009E757A">
              <w:rPr>
                <w:rFonts w:ascii="Arial Narrow" w:hAnsi="Arial Narrow" w:cs="Arial"/>
                <w:b/>
                <w:bCs/>
                <w:spacing w:val="-3"/>
                <w:w w:val="104"/>
                <w:sz w:val="18"/>
                <w:szCs w:val="18"/>
              </w:rPr>
              <w:t>AR</w:t>
            </w:r>
            <w:r w:rsidRPr="009E757A">
              <w:rPr>
                <w:rFonts w:ascii="Arial Narrow" w:hAnsi="Arial Narrow" w:cs="Arial"/>
                <w:b/>
                <w:bCs/>
                <w:spacing w:val="2"/>
                <w:w w:val="104"/>
                <w:sz w:val="18"/>
                <w:szCs w:val="18"/>
              </w:rPr>
              <w:t>C</w:t>
            </w:r>
            <w:r w:rsidRPr="009E757A">
              <w:rPr>
                <w:rFonts w:ascii="Arial Narrow" w:hAnsi="Arial Narrow" w:cs="Arial"/>
                <w:b/>
                <w:bCs/>
                <w:w w:val="104"/>
                <w:sz w:val="18"/>
                <w:szCs w:val="18"/>
              </w:rPr>
              <w:t>HI</w:t>
            </w:r>
            <w:r w:rsidRPr="009E757A">
              <w:rPr>
                <w:rFonts w:ascii="Arial Narrow" w:hAnsi="Arial Narrow" w:cs="Arial"/>
                <w:b/>
                <w:bCs/>
                <w:spacing w:val="-1"/>
                <w:w w:val="104"/>
                <w:sz w:val="18"/>
                <w:szCs w:val="18"/>
              </w:rPr>
              <w:t>V</w:t>
            </w:r>
            <w:r w:rsidRPr="009E757A">
              <w:rPr>
                <w:rFonts w:ascii="Arial Narrow" w:hAnsi="Arial Narrow" w:cs="Arial"/>
                <w:b/>
                <w:bCs/>
                <w:w w:val="104"/>
                <w:sz w:val="18"/>
                <w:szCs w:val="18"/>
              </w:rPr>
              <w:t>O</w:t>
            </w:r>
          </w:p>
        </w:tc>
        <w:tc>
          <w:tcPr>
            <w:tcW w:w="1393" w:type="dxa"/>
            <w:tcBorders>
              <w:top w:val="single" w:sz="4" w:space="0" w:color="000000"/>
              <w:left w:val="single" w:sz="4" w:space="0" w:color="000000"/>
              <w:bottom w:val="single" w:sz="4" w:space="0" w:color="000000"/>
              <w:right w:val="single" w:sz="3" w:space="0" w:color="000000"/>
            </w:tcBorders>
          </w:tcPr>
          <w:p w14:paraId="5D9C295E" w14:textId="77777777" w:rsidR="00995A21" w:rsidRPr="009E757A" w:rsidRDefault="00995A21" w:rsidP="001878B0">
            <w:pPr>
              <w:autoSpaceDE w:val="0"/>
              <w:autoSpaceDN w:val="0"/>
              <w:adjustRightInd w:val="0"/>
              <w:spacing w:before="8"/>
              <w:rPr>
                <w:rFonts w:ascii="Arial Narrow" w:hAnsi="Arial Narrow" w:cs="Arial"/>
                <w:sz w:val="18"/>
                <w:szCs w:val="18"/>
              </w:rPr>
            </w:pPr>
          </w:p>
          <w:p w14:paraId="4AEBDA9B" w14:textId="77777777" w:rsidR="00995A21" w:rsidRPr="009E757A" w:rsidRDefault="00995A21" w:rsidP="001878B0">
            <w:pPr>
              <w:autoSpaceDE w:val="0"/>
              <w:autoSpaceDN w:val="0"/>
              <w:adjustRightInd w:val="0"/>
              <w:ind w:left="-25"/>
              <w:jc w:val="both"/>
              <w:rPr>
                <w:rFonts w:ascii="Arial Narrow" w:hAnsi="Arial Narrow" w:cs="Arial"/>
                <w:sz w:val="18"/>
                <w:szCs w:val="18"/>
              </w:rPr>
            </w:pPr>
            <w:r w:rsidRPr="009E757A">
              <w:rPr>
                <w:rFonts w:ascii="Arial Narrow" w:hAnsi="Arial Narrow" w:cs="Arial"/>
                <w:b/>
                <w:bCs/>
                <w:w w:val="104"/>
                <w:sz w:val="18"/>
                <w:szCs w:val="18"/>
              </w:rPr>
              <w:t>C</w:t>
            </w:r>
            <w:r w:rsidRPr="009E757A">
              <w:rPr>
                <w:rFonts w:ascii="Arial Narrow" w:hAnsi="Arial Narrow" w:cs="Arial"/>
                <w:b/>
                <w:bCs/>
                <w:spacing w:val="3"/>
                <w:w w:val="104"/>
                <w:sz w:val="18"/>
                <w:szCs w:val="18"/>
              </w:rPr>
              <w:t>L</w:t>
            </w:r>
            <w:r w:rsidRPr="009E757A">
              <w:rPr>
                <w:rFonts w:ascii="Arial Narrow" w:hAnsi="Arial Narrow" w:cs="Arial"/>
                <w:b/>
                <w:bCs/>
                <w:spacing w:val="-5"/>
                <w:w w:val="104"/>
                <w:sz w:val="18"/>
                <w:szCs w:val="18"/>
              </w:rPr>
              <w:t>A</w:t>
            </w:r>
            <w:r w:rsidRPr="009E757A">
              <w:rPr>
                <w:rFonts w:ascii="Arial Narrow" w:hAnsi="Arial Narrow" w:cs="Arial"/>
                <w:b/>
                <w:bCs/>
                <w:spacing w:val="-1"/>
                <w:w w:val="104"/>
                <w:sz w:val="18"/>
                <w:szCs w:val="18"/>
              </w:rPr>
              <w:t>S</w:t>
            </w:r>
            <w:r w:rsidRPr="009E757A">
              <w:rPr>
                <w:rFonts w:ascii="Arial Narrow" w:hAnsi="Arial Narrow" w:cs="Arial"/>
                <w:b/>
                <w:bCs/>
                <w:w w:val="104"/>
                <w:sz w:val="18"/>
                <w:szCs w:val="18"/>
              </w:rPr>
              <w:t>IF</w:t>
            </w:r>
            <w:r w:rsidRPr="009E757A">
              <w:rPr>
                <w:rFonts w:ascii="Arial Narrow" w:hAnsi="Arial Narrow" w:cs="Arial"/>
                <w:b/>
                <w:bCs/>
                <w:spacing w:val="-3"/>
                <w:w w:val="104"/>
                <w:sz w:val="18"/>
                <w:szCs w:val="18"/>
              </w:rPr>
              <w:t>I</w:t>
            </w:r>
            <w:r w:rsidRPr="009E757A">
              <w:rPr>
                <w:rFonts w:ascii="Arial Narrow" w:hAnsi="Arial Narrow" w:cs="Arial"/>
                <w:b/>
                <w:bCs/>
                <w:spacing w:val="5"/>
                <w:w w:val="104"/>
                <w:sz w:val="18"/>
                <w:szCs w:val="18"/>
              </w:rPr>
              <w:t>C</w:t>
            </w:r>
            <w:r w:rsidRPr="009E757A">
              <w:rPr>
                <w:rFonts w:ascii="Arial Narrow" w:hAnsi="Arial Narrow" w:cs="Arial"/>
                <w:b/>
                <w:bCs/>
                <w:spacing w:val="-3"/>
                <w:w w:val="104"/>
                <w:sz w:val="18"/>
                <w:szCs w:val="18"/>
              </w:rPr>
              <w:t>AC</w:t>
            </w:r>
            <w:r w:rsidRPr="009E757A">
              <w:rPr>
                <w:rFonts w:ascii="Arial Narrow" w:hAnsi="Arial Narrow" w:cs="Arial"/>
                <w:b/>
                <w:bCs/>
                <w:w w:val="104"/>
                <w:sz w:val="18"/>
                <w:szCs w:val="18"/>
              </w:rPr>
              <w:t>I</w:t>
            </w:r>
            <w:r w:rsidRPr="009E757A">
              <w:rPr>
                <w:rFonts w:ascii="Arial Narrow" w:hAnsi="Arial Narrow" w:cs="Arial"/>
                <w:b/>
                <w:bCs/>
                <w:spacing w:val="1"/>
                <w:w w:val="104"/>
                <w:sz w:val="18"/>
                <w:szCs w:val="18"/>
              </w:rPr>
              <w:t>Ó</w:t>
            </w:r>
            <w:r w:rsidRPr="009E757A">
              <w:rPr>
                <w:rFonts w:ascii="Arial Narrow" w:hAnsi="Arial Narrow" w:cs="Arial"/>
                <w:b/>
                <w:bCs/>
                <w:w w:val="104"/>
                <w:sz w:val="18"/>
                <w:szCs w:val="18"/>
              </w:rPr>
              <w:t>N</w:t>
            </w:r>
          </w:p>
        </w:tc>
        <w:tc>
          <w:tcPr>
            <w:tcW w:w="1134" w:type="dxa"/>
            <w:tcBorders>
              <w:top w:val="single" w:sz="4" w:space="0" w:color="000000"/>
              <w:left w:val="single" w:sz="3" w:space="0" w:color="000000"/>
              <w:bottom w:val="single" w:sz="4" w:space="0" w:color="000000"/>
              <w:right w:val="single" w:sz="4" w:space="0" w:color="000000"/>
            </w:tcBorders>
          </w:tcPr>
          <w:p w14:paraId="552E55E2" w14:textId="77777777" w:rsidR="00995A21" w:rsidRPr="009E757A" w:rsidRDefault="00995A21" w:rsidP="001878B0">
            <w:pPr>
              <w:autoSpaceDE w:val="0"/>
              <w:autoSpaceDN w:val="0"/>
              <w:adjustRightInd w:val="0"/>
              <w:jc w:val="center"/>
              <w:rPr>
                <w:rFonts w:ascii="Arial Narrow" w:hAnsi="Arial Narrow" w:cs="Arial"/>
                <w:sz w:val="18"/>
                <w:szCs w:val="18"/>
              </w:rPr>
            </w:pPr>
            <w:r w:rsidRPr="009E757A">
              <w:rPr>
                <w:rFonts w:ascii="Arial Narrow" w:hAnsi="Arial Narrow" w:cs="Arial"/>
                <w:b/>
                <w:bCs/>
                <w:w w:val="104"/>
                <w:sz w:val="18"/>
                <w:szCs w:val="18"/>
              </w:rPr>
              <w:t>TI</w:t>
            </w:r>
            <w:r w:rsidRPr="009E757A">
              <w:rPr>
                <w:rFonts w:ascii="Arial Narrow" w:hAnsi="Arial Narrow" w:cs="Arial"/>
                <w:b/>
                <w:bCs/>
                <w:spacing w:val="-4"/>
                <w:w w:val="104"/>
                <w:sz w:val="18"/>
                <w:szCs w:val="18"/>
              </w:rPr>
              <w:t>E</w:t>
            </w:r>
            <w:r w:rsidRPr="009E757A">
              <w:rPr>
                <w:rFonts w:ascii="Arial Narrow" w:hAnsi="Arial Narrow" w:cs="Arial"/>
                <w:b/>
                <w:bCs/>
                <w:spacing w:val="4"/>
                <w:w w:val="104"/>
                <w:sz w:val="18"/>
                <w:szCs w:val="18"/>
              </w:rPr>
              <w:t>M</w:t>
            </w:r>
            <w:r w:rsidRPr="009E757A">
              <w:rPr>
                <w:rFonts w:ascii="Arial Narrow" w:hAnsi="Arial Narrow" w:cs="Arial"/>
                <w:b/>
                <w:bCs/>
                <w:spacing w:val="-1"/>
                <w:w w:val="104"/>
                <w:sz w:val="18"/>
                <w:szCs w:val="18"/>
              </w:rPr>
              <w:t>P</w:t>
            </w:r>
            <w:r w:rsidRPr="009E757A">
              <w:rPr>
                <w:rFonts w:ascii="Arial Narrow" w:hAnsi="Arial Narrow" w:cs="Arial"/>
                <w:b/>
                <w:bCs/>
                <w:w w:val="104"/>
                <w:sz w:val="18"/>
                <w:szCs w:val="18"/>
              </w:rPr>
              <w:t>O</w:t>
            </w:r>
            <w:r w:rsidRPr="009E757A">
              <w:rPr>
                <w:rFonts w:ascii="Arial Narrow" w:hAnsi="Arial Narrow" w:cs="Arial"/>
                <w:b/>
                <w:bCs/>
                <w:sz w:val="18"/>
                <w:szCs w:val="18"/>
              </w:rPr>
              <w:t xml:space="preserve"> </w:t>
            </w:r>
            <w:r w:rsidRPr="009E757A">
              <w:rPr>
                <w:rFonts w:ascii="Arial Narrow" w:hAnsi="Arial Narrow" w:cs="Arial"/>
                <w:b/>
                <w:bCs/>
                <w:w w:val="104"/>
                <w:sz w:val="18"/>
                <w:szCs w:val="18"/>
              </w:rPr>
              <w:t xml:space="preserve">DE </w:t>
            </w:r>
            <w:r w:rsidRPr="009E757A">
              <w:rPr>
                <w:rFonts w:ascii="Arial Narrow" w:hAnsi="Arial Narrow" w:cs="Arial"/>
                <w:b/>
                <w:bCs/>
                <w:spacing w:val="-3"/>
                <w:w w:val="104"/>
                <w:sz w:val="18"/>
                <w:szCs w:val="18"/>
              </w:rPr>
              <w:t>A</w:t>
            </w:r>
            <w:r w:rsidRPr="009E757A">
              <w:rPr>
                <w:rFonts w:ascii="Arial Narrow" w:hAnsi="Arial Narrow" w:cs="Arial"/>
                <w:b/>
                <w:bCs/>
                <w:w w:val="104"/>
                <w:sz w:val="18"/>
                <w:szCs w:val="18"/>
              </w:rPr>
              <w:t>R</w:t>
            </w:r>
            <w:r w:rsidRPr="009E757A">
              <w:rPr>
                <w:rFonts w:ascii="Arial Narrow" w:hAnsi="Arial Narrow" w:cs="Arial"/>
                <w:b/>
                <w:bCs/>
                <w:spacing w:val="2"/>
                <w:w w:val="104"/>
                <w:sz w:val="18"/>
                <w:szCs w:val="18"/>
              </w:rPr>
              <w:t>C</w:t>
            </w:r>
            <w:r w:rsidRPr="009E757A">
              <w:rPr>
                <w:rFonts w:ascii="Arial Narrow" w:hAnsi="Arial Narrow" w:cs="Arial"/>
                <w:b/>
                <w:bCs/>
                <w:spacing w:val="-3"/>
                <w:w w:val="104"/>
                <w:sz w:val="18"/>
                <w:szCs w:val="18"/>
              </w:rPr>
              <w:t>H</w:t>
            </w:r>
            <w:r w:rsidRPr="009E757A">
              <w:rPr>
                <w:rFonts w:ascii="Arial Narrow" w:hAnsi="Arial Narrow" w:cs="Arial"/>
                <w:b/>
                <w:bCs/>
                <w:spacing w:val="2"/>
                <w:w w:val="104"/>
                <w:sz w:val="18"/>
                <w:szCs w:val="18"/>
              </w:rPr>
              <w:t>I</w:t>
            </w:r>
            <w:r w:rsidRPr="009E757A">
              <w:rPr>
                <w:rFonts w:ascii="Arial Narrow" w:hAnsi="Arial Narrow" w:cs="Arial"/>
                <w:b/>
                <w:bCs/>
                <w:spacing w:val="-1"/>
                <w:w w:val="104"/>
                <w:sz w:val="18"/>
                <w:szCs w:val="18"/>
              </w:rPr>
              <w:t>V</w:t>
            </w:r>
            <w:r w:rsidRPr="009E757A">
              <w:rPr>
                <w:rFonts w:ascii="Arial Narrow" w:hAnsi="Arial Narrow" w:cs="Arial"/>
                <w:b/>
                <w:bCs/>
                <w:w w:val="104"/>
                <w:sz w:val="18"/>
                <w:szCs w:val="18"/>
              </w:rPr>
              <w:t>O</w:t>
            </w:r>
          </w:p>
        </w:tc>
        <w:tc>
          <w:tcPr>
            <w:tcW w:w="1134" w:type="dxa"/>
            <w:tcBorders>
              <w:top w:val="single" w:sz="4" w:space="0" w:color="000000"/>
              <w:left w:val="single" w:sz="4" w:space="0" w:color="000000"/>
              <w:bottom w:val="single" w:sz="4" w:space="0" w:color="000000"/>
              <w:right w:val="single" w:sz="4" w:space="0" w:color="000000"/>
            </w:tcBorders>
          </w:tcPr>
          <w:p w14:paraId="6DA19651" w14:textId="77777777" w:rsidR="00995A21" w:rsidRPr="009E757A" w:rsidRDefault="00995A21" w:rsidP="001878B0">
            <w:pPr>
              <w:autoSpaceDE w:val="0"/>
              <w:autoSpaceDN w:val="0"/>
              <w:adjustRightInd w:val="0"/>
              <w:spacing w:before="8"/>
              <w:rPr>
                <w:rFonts w:ascii="Arial Narrow" w:hAnsi="Arial Narrow" w:cs="Arial"/>
                <w:sz w:val="18"/>
                <w:szCs w:val="18"/>
              </w:rPr>
            </w:pPr>
          </w:p>
          <w:p w14:paraId="6B108BBF" w14:textId="77777777" w:rsidR="00995A21" w:rsidRDefault="00995A21" w:rsidP="001878B0">
            <w:pPr>
              <w:autoSpaceDE w:val="0"/>
              <w:autoSpaceDN w:val="0"/>
              <w:adjustRightInd w:val="0"/>
              <w:spacing w:before="33"/>
              <w:ind w:left="45"/>
              <w:jc w:val="center"/>
              <w:rPr>
                <w:rFonts w:ascii="Arial Narrow" w:hAnsi="Arial Narrow" w:cs="Arial"/>
                <w:sz w:val="18"/>
                <w:szCs w:val="18"/>
              </w:rPr>
            </w:pPr>
            <w:r>
              <w:rPr>
                <w:rFonts w:ascii="Arial Narrow" w:hAnsi="Arial Narrow" w:cs="Arial"/>
                <w:b/>
                <w:bCs/>
                <w:spacing w:val="-3"/>
                <w:w w:val="104"/>
                <w:sz w:val="18"/>
                <w:szCs w:val="18"/>
              </w:rPr>
              <w:t xml:space="preserve"> </w:t>
            </w:r>
            <w:r w:rsidRPr="009E757A">
              <w:rPr>
                <w:rFonts w:ascii="Arial Narrow" w:hAnsi="Arial Narrow" w:cs="Arial"/>
                <w:b/>
                <w:bCs/>
                <w:spacing w:val="-3"/>
                <w:w w:val="104"/>
                <w:sz w:val="18"/>
                <w:szCs w:val="18"/>
              </w:rPr>
              <w:t>D</w:t>
            </w:r>
            <w:r w:rsidRPr="009E757A">
              <w:rPr>
                <w:rFonts w:ascii="Arial Narrow" w:hAnsi="Arial Narrow" w:cs="Arial"/>
                <w:b/>
                <w:bCs/>
                <w:w w:val="104"/>
                <w:sz w:val="18"/>
                <w:szCs w:val="18"/>
              </w:rPr>
              <w:t>I</w:t>
            </w:r>
            <w:r w:rsidRPr="009E757A">
              <w:rPr>
                <w:rFonts w:ascii="Arial Narrow" w:hAnsi="Arial Narrow" w:cs="Arial"/>
                <w:b/>
                <w:bCs/>
                <w:spacing w:val="1"/>
                <w:w w:val="104"/>
                <w:sz w:val="18"/>
                <w:szCs w:val="18"/>
              </w:rPr>
              <w:t>S</w:t>
            </w:r>
            <w:r w:rsidRPr="009E757A">
              <w:rPr>
                <w:rFonts w:ascii="Arial Narrow" w:hAnsi="Arial Narrow" w:cs="Arial"/>
                <w:b/>
                <w:bCs/>
                <w:spacing w:val="-1"/>
                <w:w w:val="104"/>
                <w:sz w:val="18"/>
                <w:szCs w:val="18"/>
              </w:rPr>
              <w:t>P</w:t>
            </w:r>
            <w:r w:rsidRPr="009E757A">
              <w:rPr>
                <w:rFonts w:ascii="Arial Narrow" w:hAnsi="Arial Narrow" w:cs="Arial"/>
                <w:b/>
                <w:bCs/>
                <w:spacing w:val="-2"/>
                <w:w w:val="104"/>
                <w:sz w:val="18"/>
                <w:szCs w:val="18"/>
              </w:rPr>
              <w:t>O</w:t>
            </w:r>
            <w:r w:rsidRPr="009E757A">
              <w:rPr>
                <w:rFonts w:ascii="Arial Narrow" w:hAnsi="Arial Narrow" w:cs="Arial"/>
                <w:b/>
                <w:bCs/>
                <w:spacing w:val="-1"/>
                <w:w w:val="104"/>
                <w:sz w:val="18"/>
                <w:szCs w:val="18"/>
              </w:rPr>
              <w:t>S</w:t>
            </w:r>
            <w:r w:rsidRPr="009E757A">
              <w:rPr>
                <w:rFonts w:ascii="Arial Narrow" w:hAnsi="Arial Narrow" w:cs="Arial"/>
                <w:b/>
                <w:bCs/>
                <w:w w:val="104"/>
                <w:sz w:val="18"/>
                <w:szCs w:val="18"/>
              </w:rPr>
              <w:t>ICI</w:t>
            </w:r>
            <w:r w:rsidRPr="009E757A">
              <w:rPr>
                <w:rFonts w:ascii="Arial Narrow" w:hAnsi="Arial Narrow" w:cs="Arial"/>
                <w:b/>
                <w:bCs/>
                <w:spacing w:val="-2"/>
                <w:w w:val="104"/>
                <w:sz w:val="18"/>
                <w:szCs w:val="18"/>
              </w:rPr>
              <w:t>Ó</w:t>
            </w:r>
            <w:r w:rsidRPr="009E757A">
              <w:rPr>
                <w:rFonts w:ascii="Arial Narrow" w:hAnsi="Arial Narrow" w:cs="Arial"/>
                <w:b/>
                <w:bCs/>
                <w:w w:val="104"/>
                <w:sz w:val="18"/>
                <w:szCs w:val="18"/>
              </w:rPr>
              <w:t>N</w:t>
            </w:r>
          </w:p>
        </w:tc>
      </w:tr>
      <w:tr w:rsidR="00A53AA2" w:rsidRPr="009E757A" w14:paraId="2D2B63F4" w14:textId="77777777" w:rsidTr="00B6654E">
        <w:trPr>
          <w:trHeight w:hRule="exact" w:val="944"/>
        </w:trPr>
        <w:tc>
          <w:tcPr>
            <w:tcW w:w="1106" w:type="dxa"/>
            <w:tcBorders>
              <w:top w:val="single" w:sz="4" w:space="0" w:color="000000"/>
              <w:left w:val="single" w:sz="4" w:space="0" w:color="000000"/>
              <w:bottom w:val="single" w:sz="4" w:space="0" w:color="000000"/>
              <w:right w:val="single" w:sz="4" w:space="0" w:color="000000"/>
            </w:tcBorders>
          </w:tcPr>
          <w:p w14:paraId="504B2CC3" w14:textId="77777777" w:rsidR="00A53AA2" w:rsidRPr="009E757A" w:rsidRDefault="00A53AA2" w:rsidP="00A53AA2">
            <w:pPr>
              <w:autoSpaceDE w:val="0"/>
              <w:autoSpaceDN w:val="0"/>
              <w:adjustRightInd w:val="0"/>
              <w:jc w:val="center"/>
              <w:rPr>
                <w:rFonts w:ascii="Arial Narrow" w:hAnsi="Arial Narrow" w:cs="Arial"/>
                <w:sz w:val="18"/>
                <w:szCs w:val="18"/>
              </w:rPr>
            </w:pPr>
          </w:p>
          <w:p w14:paraId="472BCA43" w14:textId="6F0117AB" w:rsidR="00A53AA2" w:rsidRPr="009E757A" w:rsidRDefault="00A53AA2" w:rsidP="00A53AA2">
            <w:pPr>
              <w:autoSpaceDE w:val="0"/>
              <w:autoSpaceDN w:val="0"/>
              <w:adjustRightInd w:val="0"/>
              <w:jc w:val="center"/>
              <w:rPr>
                <w:rFonts w:ascii="Arial Narrow" w:hAnsi="Arial Narrow" w:cs="Arial"/>
                <w:sz w:val="18"/>
                <w:szCs w:val="18"/>
              </w:rPr>
            </w:pPr>
            <w:r w:rsidRPr="009E757A">
              <w:rPr>
                <w:rFonts w:ascii="Arial Narrow" w:hAnsi="Arial Narrow" w:cs="Arial"/>
                <w:sz w:val="18"/>
                <w:szCs w:val="18"/>
              </w:rPr>
              <w:t>F-8111-10A</w:t>
            </w:r>
          </w:p>
        </w:tc>
        <w:tc>
          <w:tcPr>
            <w:tcW w:w="1383" w:type="dxa"/>
            <w:tcBorders>
              <w:top w:val="single" w:sz="4" w:space="0" w:color="000000"/>
              <w:left w:val="single" w:sz="4" w:space="0" w:color="000000"/>
              <w:bottom w:val="single" w:sz="4" w:space="0" w:color="000000"/>
              <w:right w:val="single" w:sz="4" w:space="0" w:color="000000"/>
            </w:tcBorders>
          </w:tcPr>
          <w:p w14:paraId="17F5EB5E" w14:textId="77777777" w:rsidR="00A53AA2" w:rsidRPr="009E757A" w:rsidRDefault="00A53AA2" w:rsidP="00A53AA2">
            <w:pPr>
              <w:autoSpaceDE w:val="0"/>
              <w:autoSpaceDN w:val="0"/>
              <w:adjustRightInd w:val="0"/>
              <w:jc w:val="center"/>
              <w:rPr>
                <w:rFonts w:ascii="Arial Narrow" w:hAnsi="Arial Narrow" w:cs="Arial"/>
                <w:sz w:val="18"/>
                <w:szCs w:val="18"/>
              </w:rPr>
            </w:pPr>
          </w:p>
          <w:p w14:paraId="438C66B6" w14:textId="50532C85" w:rsidR="00A53AA2" w:rsidRPr="009E757A" w:rsidRDefault="00A53AA2" w:rsidP="00A53AA2">
            <w:pPr>
              <w:autoSpaceDE w:val="0"/>
              <w:autoSpaceDN w:val="0"/>
              <w:adjustRightInd w:val="0"/>
              <w:jc w:val="center"/>
              <w:rPr>
                <w:rFonts w:ascii="Arial Narrow" w:hAnsi="Arial Narrow" w:cs="Arial"/>
                <w:sz w:val="18"/>
                <w:szCs w:val="18"/>
              </w:rPr>
            </w:pPr>
            <w:r>
              <w:rPr>
                <w:rFonts w:ascii="Arial Narrow" w:hAnsi="Arial Narrow" w:cs="Arial"/>
                <w:sz w:val="18"/>
                <w:szCs w:val="18"/>
              </w:rPr>
              <w:t>Trazabilidad</w:t>
            </w:r>
          </w:p>
        </w:tc>
        <w:tc>
          <w:tcPr>
            <w:tcW w:w="1339" w:type="dxa"/>
            <w:tcBorders>
              <w:top w:val="single" w:sz="4" w:space="0" w:color="000000"/>
              <w:left w:val="single" w:sz="4" w:space="0" w:color="000000"/>
              <w:bottom w:val="single" w:sz="4" w:space="0" w:color="000000"/>
              <w:right w:val="single" w:sz="4" w:space="0" w:color="000000"/>
            </w:tcBorders>
          </w:tcPr>
          <w:p w14:paraId="21DFCD13" w14:textId="77777777" w:rsidR="00A53AA2" w:rsidRPr="009E757A" w:rsidRDefault="00A53AA2" w:rsidP="00A53AA2">
            <w:pPr>
              <w:autoSpaceDE w:val="0"/>
              <w:autoSpaceDN w:val="0"/>
              <w:adjustRightInd w:val="0"/>
              <w:ind w:left="63"/>
              <w:jc w:val="center"/>
              <w:rPr>
                <w:rFonts w:ascii="Arial Narrow" w:hAnsi="Arial Narrow" w:cs="Arial"/>
                <w:sz w:val="18"/>
                <w:szCs w:val="18"/>
              </w:rPr>
            </w:pPr>
          </w:p>
          <w:p w14:paraId="3775E6DA" w14:textId="46346ACA" w:rsidR="00A53AA2" w:rsidRPr="009E757A" w:rsidRDefault="00993F84" w:rsidP="00A53AA2">
            <w:pPr>
              <w:autoSpaceDE w:val="0"/>
              <w:autoSpaceDN w:val="0"/>
              <w:adjustRightInd w:val="0"/>
              <w:ind w:left="63"/>
              <w:jc w:val="center"/>
              <w:rPr>
                <w:rFonts w:ascii="Arial Narrow" w:hAnsi="Arial Narrow" w:cs="Arial"/>
                <w:sz w:val="18"/>
                <w:szCs w:val="18"/>
              </w:rPr>
            </w:pPr>
            <w:r>
              <w:rPr>
                <w:rFonts w:ascii="Arial Narrow" w:hAnsi="Arial Narrow" w:cs="Arial"/>
                <w:sz w:val="18"/>
                <w:szCs w:val="18"/>
              </w:rPr>
              <w:t>Asesor Puesta en M</w:t>
            </w:r>
            <w:r w:rsidR="00A53AA2">
              <w:rPr>
                <w:rFonts w:ascii="Arial Narrow" w:hAnsi="Arial Narrow" w:cs="Arial"/>
                <w:sz w:val="18"/>
                <w:szCs w:val="18"/>
              </w:rPr>
              <w:t>archa/ Emprendedor</w:t>
            </w:r>
          </w:p>
        </w:tc>
        <w:tc>
          <w:tcPr>
            <w:tcW w:w="1442" w:type="dxa"/>
            <w:tcBorders>
              <w:top w:val="single" w:sz="4" w:space="0" w:color="000000"/>
              <w:left w:val="single" w:sz="4" w:space="0" w:color="000000"/>
              <w:bottom w:val="single" w:sz="4" w:space="0" w:color="000000"/>
              <w:right w:val="single" w:sz="4" w:space="0" w:color="000000"/>
            </w:tcBorders>
          </w:tcPr>
          <w:p w14:paraId="06EA5146" w14:textId="77777777" w:rsidR="00A53AA2" w:rsidRPr="009E757A" w:rsidRDefault="00A53AA2" w:rsidP="00A53AA2">
            <w:pPr>
              <w:autoSpaceDE w:val="0"/>
              <w:autoSpaceDN w:val="0"/>
              <w:adjustRightInd w:val="0"/>
              <w:ind w:left="244"/>
              <w:rPr>
                <w:rFonts w:ascii="Arial Narrow" w:hAnsi="Arial Narrow" w:cs="Arial"/>
                <w:sz w:val="18"/>
                <w:szCs w:val="18"/>
              </w:rPr>
            </w:pPr>
          </w:p>
          <w:p w14:paraId="689EC104" w14:textId="242C6E57" w:rsidR="00A53AA2" w:rsidRPr="009E757A" w:rsidRDefault="00661B9D" w:rsidP="00A53AA2">
            <w:pPr>
              <w:autoSpaceDE w:val="0"/>
              <w:autoSpaceDN w:val="0"/>
              <w:adjustRightInd w:val="0"/>
              <w:rPr>
                <w:rFonts w:ascii="Arial Narrow" w:hAnsi="Arial Narrow" w:cs="Arial"/>
                <w:sz w:val="18"/>
                <w:szCs w:val="18"/>
              </w:rPr>
            </w:pPr>
            <w:r w:rsidRPr="00C93B54">
              <w:rPr>
                <w:rFonts w:ascii="Arial Narrow" w:hAnsi="Arial Narrow" w:cs="Arial"/>
                <w:sz w:val="18"/>
                <w:szCs w:val="18"/>
              </w:rPr>
              <w:t>Archivo de Gestión físico del proceso ACE</w:t>
            </w:r>
          </w:p>
        </w:tc>
        <w:tc>
          <w:tcPr>
            <w:tcW w:w="1393" w:type="dxa"/>
            <w:tcBorders>
              <w:top w:val="single" w:sz="4" w:space="0" w:color="000000"/>
              <w:left w:val="single" w:sz="4" w:space="0" w:color="000000"/>
              <w:bottom w:val="single" w:sz="4" w:space="0" w:color="000000"/>
              <w:right w:val="single" w:sz="3" w:space="0" w:color="000000"/>
            </w:tcBorders>
          </w:tcPr>
          <w:p w14:paraId="3DB3A844" w14:textId="77777777" w:rsidR="00A53AA2" w:rsidRPr="009E757A" w:rsidRDefault="00A53AA2" w:rsidP="00A53AA2">
            <w:pPr>
              <w:autoSpaceDE w:val="0"/>
              <w:autoSpaceDN w:val="0"/>
              <w:adjustRightInd w:val="0"/>
              <w:ind w:left="-25"/>
              <w:jc w:val="center"/>
              <w:rPr>
                <w:rFonts w:ascii="Arial Narrow" w:hAnsi="Arial Narrow" w:cs="Arial"/>
                <w:sz w:val="18"/>
                <w:szCs w:val="18"/>
              </w:rPr>
            </w:pPr>
          </w:p>
          <w:p w14:paraId="46B398F8" w14:textId="304B07E7" w:rsidR="00A53AA2" w:rsidRPr="009E757A" w:rsidRDefault="00A53AA2" w:rsidP="00A53AA2">
            <w:pPr>
              <w:autoSpaceDE w:val="0"/>
              <w:autoSpaceDN w:val="0"/>
              <w:adjustRightInd w:val="0"/>
              <w:ind w:left="-25"/>
              <w:jc w:val="both"/>
              <w:rPr>
                <w:rFonts w:ascii="Arial Narrow" w:hAnsi="Arial Narrow" w:cs="Arial"/>
                <w:sz w:val="18"/>
                <w:szCs w:val="18"/>
              </w:rPr>
            </w:pPr>
            <w:r w:rsidRPr="009E757A">
              <w:rPr>
                <w:rFonts w:ascii="Arial Narrow" w:hAnsi="Arial Narrow" w:cs="Arial"/>
                <w:sz w:val="18"/>
                <w:szCs w:val="18"/>
              </w:rPr>
              <w:t>Orden Cronológico</w:t>
            </w:r>
          </w:p>
        </w:tc>
        <w:tc>
          <w:tcPr>
            <w:tcW w:w="1134" w:type="dxa"/>
            <w:tcBorders>
              <w:top w:val="single" w:sz="4" w:space="0" w:color="000000"/>
              <w:left w:val="single" w:sz="3" w:space="0" w:color="000000"/>
              <w:bottom w:val="single" w:sz="4" w:space="0" w:color="000000"/>
              <w:right w:val="single" w:sz="4" w:space="0" w:color="000000"/>
            </w:tcBorders>
          </w:tcPr>
          <w:p w14:paraId="497B0288" w14:textId="77777777" w:rsidR="00A53AA2" w:rsidRPr="009E757A" w:rsidRDefault="00A53AA2" w:rsidP="00A53AA2">
            <w:pPr>
              <w:autoSpaceDE w:val="0"/>
              <w:autoSpaceDN w:val="0"/>
              <w:adjustRightInd w:val="0"/>
              <w:jc w:val="center"/>
              <w:rPr>
                <w:rFonts w:ascii="Arial Narrow" w:hAnsi="Arial Narrow" w:cs="Arial"/>
                <w:sz w:val="18"/>
                <w:szCs w:val="18"/>
              </w:rPr>
            </w:pPr>
          </w:p>
          <w:p w14:paraId="6B4D0E64" w14:textId="0F1CFE8A" w:rsidR="00A53AA2" w:rsidRPr="009E757A" w:rsidRDefault="00A53AA2" w:rsidP="00A53AA2">
            <w:pPr>
              <w:autoSpaceDE w:val="0"/>
              <w:autoSpaceDN w:val="0"/>
              <w:adjustRightInd w:val="0"/>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062DFC0E" w14:textId="665DB385" w:rsidR="00A53AA2" w:rsidRPr="009E757A" w:rsidRDefault="00A53AA2" w:rsidP="00A53AA2">
            <w:pPr>
              <w:autoSpaceDE w:val="0"/>
              <w:autoSpaceDN w:val="0"/>
              <w:adjustRightInd w:val="0"/>
              <w:spacing w:before="33"/>
              <w:ind w:left="45"/>
              <w:jc w:val="center"/>
              <w:rPr>
                <w:rFonts w:ascii="Arial Narrow" w:hAnsi="Arial Narrow" w:cs="Arial"/>
                <w:sz w:val="18"/>
                <w:szCs w:val="18"/>
              </w:rPr>
            </w:pPr>
            <w:r>
              <w:rPr>
                <w:rFonts w:ascii="Arial Narrow" w:hAnsi="Arial Narrow" w:cs="Arial"/>
                <w:sz w:val="18"/>
                <w:szCs w:val="18"/>
              </w:rPr>
              <w:t>Transferir al Archivo Central</w:t>
            </w:r>
          </w:p>
        </w:tc>
      </w:tr>
      <w:tr w:rsidR="00A53AA2" w:rsidRPr="009E757A" w14:paraId="53190B00" w14:textId="77777777" w:rsidTr="00B6654E">
        <w:trPr>
          <w:trHeight w:hRule="exact" w:val="944"/>
        </w:trPr>
        <w:tc>
          <w:tcPr>
            <w:tcW w:w="1106" w:type="dxa"/>
            <w:tcBorders>
              <w:top w:val="single" w:sz="4" w:space="0" w:color="000000"/>
              <w:left w:val="single" w:sz="4" w:space="0" w:color="000000"/>
              <w:bottom w:val="single" w:sz="4" w:space="0" w:color="000000"/>
              <w:right w:val="single" w:sz="4" w:space="0" w:color="000000"/>
            </w:tcBorders>
          </w:tcPr>
          <w:p w14:paraId="62BAF279" w14:textId="77777777" w:rsidR="00A53AA2" w:rsidRPr="009E757A" w:rsidRDefault="00A53AA2" w:rsidP="00A53AA2">
            <w:pPr>
              <w:autoSpaceDE w:val="0"/>
              <w:autoSpaceDN w:val="0"/>
              <w:adjustRightInd w:val="0"/>
              <w:jc w:val="center"/>
              <w:rPr>
                <w:rFonts w:ascii="Arial Narrow" w:hAnsi="Arial Narrow" w:cs="Arial"/>
                <w:sz w:val="18"/>
                <w:szCs w:val="18"/>
              </w:rPr>
            </w:pPr>
          </w:p>
          <w:p w14:paraId="2A7E4552" w14:textId="38F4E5B9" w:rsidR="00A53AA2" w:rsidRPr="009E757A" w:rsidRDefault="00A53AA2" w:rsidP="00A53AA2">
            <w:pPr>
              <w:autoSpaceDE w:val="0"/>
              <w:autoSpaceDN w:val="0"/>
              <w:adjustRightInd w:val="0"/>
              <w:jc w:val="center"/>
              <w:rPr>
                <w:rFonts w:ascii="Arial Narrow" w:hAnsi="Arial Narrow" w:cs="Arial"/>
                <w:sz w:val="18"/>
                <w:szCs w:val="18"/>
              </w:rPr>
            </w:pPr>
            <w:r w:rsidRPr="009E757A">
              <w:rPr>
                <w:rFonts w:ascii="Arial Narrow" w:hAnsi="Arial Narrow" w:cs="Arial"/>
                <w:sz w:val="18"/>
                <w:szCs w:val="18"/>
              </w:rPr>
              <w:t>F</w:t>
            </w:r>
            <w:r>
              <w:rPr>
                <w:rFonts w:ascii="Arial Narrow" w:hAnsi="Arial Narrow" w:cs="Arial"/>
                <w:sz w:val="18"/>
                <w:szCs w:val="18"/>
              </w:rPr>
              <w:t>-8111-01M</w:t>
            </w:r>
          </w:p>
        </w:tc>
        <w:tc>
          <w:tcPr>
            <w:tcW w:w="1383" w:type="dxa"/>
            <w:tcBorders>
              <w:top w:val="single" w:sz="4" w:space="0" w:color="000000"/>
              <w:left w:val="single" w:sz="4" w:space="0" w:color="000000"/>
              <w:bottom w:val="single" w:sz="4" w:space="0" w:color="000000"/>
              <w:right w:val="single" w:sz="4" w:space="0" w:color="000000"/>
            </w:tcBorders>
          </w:tcPr>
          <w:p w14:paraId="261DB4EA" w14:textId="77777777" w:rsidR="00A53AA2" w:rsidRPr="009E757A" w:rsidRDefault="00A53AA2" w:rsidP="00A53AA2">
            <w:pPr>
              <w:autoSpaceDE w:val="0"/>
              <w:autoSpaceDN w:val="0"/>
              <w:adjustRightInd w:val="0"/>
              <w:jc w:val="center"/>
              <w:rPr>
                <w:rFonts w:ascii="Arial Narrow" w:hAnsi="Arial Narrow" w:cs="Arial"/>
                <w:sz w:val="18"/>
                <w:szCs w:val="18"/>
              </w:rPr>
            </w:pPr>
          </w:p>
          <w:p w14:paraId="3ADC4C38" w14:textId="5CB22C27" w:rsidR="00A53AA2" w:rsidRPr="009E757A" w:rsidRDefault="00A53AA2" w:rsidP="00A53AA2">
            <w:pPr>
              <w:autoSpaceDE w:val="0"/>
              <w:autoSpaceDN w:val="0"/>
              <w:adjustRightInd w:val="0"/>
              <w:jc w:val="center"/>
              <w:rPr>
                <w:rFonts w:ascii="Arial Narrow" w:hAnsi="Arial Narrow" w:cs="Arial"/>
                <w:sz w:val="18"/>
                <w:szCs w:val="18"/>
              </w:rPr>
            </w:pPr>
            <w:r>
              <w:rPr>
                <w:rFonts w:ascii="Arial Narrow" w:hAnsi="Arial Narrow" w:cs="Arial"/>
                <w:sz w:val="18"/>
                <w:szCs w:val="18"/>
              </w:rPr>
              <w:t>Acta para reunión</w:t>
            </w:r>
          </w:p>
        </w:tc>
        <w:tc>
          <w:tcPr>
            <w:tcW w:w="1339" w:type="dxa"/>
            <w:tcBorders>
              <w:top w:val="single" w:sz="4" w:space="0" w:color="000000"/>
              <w:left w:val="single" w:sz="4" w:space="0" w:color="000000"/>
              <w:bottom w:val="single" w:sz="4" w:space="0" w:color="000000"/>
              <w:right w:val="single" w:sz="4" w:space="0" w:color="000000"/>
            </w:tcBorders>
          </w:tcPr>
          <w:p w14:paraId="3A54C862" w14:textId="77777777" w:rsidR="00A53AA2" w:rsidRPr="009E757A" w:rsidRDefault="00A53AA2" w:rsidP="00A53AA2">
            <w:pPr>
              <w:autoSpaceDE w:val="0"/>
              <w:autoSpaceDN w:val="0"/>
              <w:adjustRightInd w:val="0"/>
              <w:ind w:left="63"/>
              <w:jc w:val="center"/>
              <w:rPr>
                <w:rFonts w:ascii="Arial Narrow" w:hAnsi="Arial Narrow" w:cs="Arial"/>
                <w:sz w:val="18"/>
                <w:szCs w:val="18"/>
              </w:rPr>
            </w:pPr>
          </w:p>
          <w:p w14:paraId="277215FD" w14:textId="10CEE192" w:rsidR="00A53AA2" w:rsidRPr="009E757A" w:rsidRDefault="00A53AA2" w:rsidP="00A53AA2">
            <w:pPr>
              <w:autoSpaceDE w:val="0"/>
              <w:autoSpaceDN w:val="0"/>
              <w:adjustRightInd w:val="0"/>
              <w:ind w:left="63"/>
              <w:jc w:val="center"/>
              <w:rPr>
                <w:rFonts w:ascii="Arial Narrow" w:hAnsi="Arial Narrow" w:cs="Arial"/>
                <w:sz w:val="18"/>
                <w:szCs w:val="18"/>
              </w:rPr>
            </w:pPr>
            <w:r>
              <w:rPr>
                <w:rFonts w:ascii="Arial Narrow" w:hAnsi="Arial Narrow" w:cs="Arial"/>
                <w:sz w:val="18"/>
                <w:szCs w:val="18"/>
              </w:rPr>
              <w:t xml:space="preserve">Asistente </w:t>
            </w:r>
            <w:r w:rsidR="00993F84">
              <w:rPr>
                <w:rFonts w:ascii="Arial Narrow" w:hAnsi="Arial Narrow" w:cs="Arial"/>
                <w:sz w:val="18"/>
                <w:szCs w:val="18"/>
              </w:rPr>
              <w:t>Subdirección de E</w:t>
            </w:r>
            <w:r>
              <w:rPr>
                <w:rFonts w:ascii="Arial Narrow" w:hAnsi="Arial Narrow" w:cs="Arial"/>
                <w:sz w:val="18"/>
                <w:szCs w:val="18"/>
              </w:rPr>
              <w:t>mprendimiento</w:t>
            </w:r>
          </w:p>
        </w:tc>
        <w:tc>
          <w:tcPr>
            <w:tcW w:w="1442" w:type="dxa"/>
            <w:tcBorders>
              <w:top w:val="single" w:sz="4" w:space="0" w:color="000000"/>
              <w:left w:val="single" w:sz="4" w:space="0" w:color="000000"/>
              <w:bottom w:val="single" w:sz="4" w:space="0" w:color="000000"/>
              <w:right w:val="single" w:sz="4" w:space="0" w:color="000000"/>
            </w:tcBorders>
          </w:tcPr>
          <w:p w14:paraId="25183FF6" w14:textId="77777777" w:rsidR="00A53AA2" w:rsidRPr="009E757A" w:rsidRDefault="00A53AA2" w:rsidP="00A53AA2">
            <w:pPr>
              <w:autoSpaceDE w:val="0"/>
              <w:autoSpaceDN w:val="0"/>
              <w:adjustRightInd w:val="0"/>
              <w:rPr>
                <w:rFonts w:ascii="Arial Narrow" w:hAnsi="Arial Narrow" w:cs="Arial"/>
                <w:sz w:val="18"/>
                <w:szCs w:val="18"/>
              </w:rPr>
            </w:pPr>
          </w:p>
          <w:p w14:paraId="62A5AB29" w14:textId="77F29211" w:rsidR="00A53AA2" w:rsidRPr="009E757A" w:rsidRDefault="00661B9D" w:rsidP="00A53AA2">
            <w:pPr>
              <w:autoSpaceDE w:val="0"/>
              <w:autoSpaceDN w:val="0"/>
              <w:adjustRightInd w:val="0"/>
              <w:rPr>
                <w:rFonts w:ascii="Arial Narrow" w:hAnsi="Arial Narrow" w:cs="Arial"/>
                <w:sz w:val="18"/>
                <w:szCs w:val="18"/>
              </w:rPr>
            </w:pPr>
            <w:r w:rsidRPr="00C93B54">
              <w:rPr>
                <w:rFonts w:ascii="Arial Narrow" w:hAnsi="Arial Narrow" w:cs="Arial"/>
                <w:sz w:val="18"/>
                <w:szCs w:val="18"/>
              </w:rPr>
              <w:t>Archivo de Gestión físico del proceso ACE</w:t>
            </w:r>
          </w:p>
        </w:tc>
        <w:tc>
          <w:tcPr>
            <w:tcW w:w="1393" w:type="dxa"/>
            <w:tcBorders>
              <w:top w:val="single" w:sz="4" w:space="0" w:color="000000"/>
              <w:left w:val="single" w:sz="4" w:space="0" w:color="000000"/>
              <w:bottom w:val="single" w:sz="4" w:space="0" w:color="000000"/>
              <w:right w:val="single" w:sz="3" w:space="0" w:color="000000"/>
            </w:tcBorders>
          </w:tcPr>
          <w:p w14:paraId="5FE14E37" w14:textId="77777777" w:rsidR="00A53AA2" w:rsidRPr="009E757A" w:rsidRDefault="00A53AA2" w:rsidP="00A53AA2">
            <w:pPr>
              <w:autoSpaceDE w:val="0"/>
              <w:autoSpaceDN w:val="0"/>
              <w:adjustRightInd w:val="0"/>
              <w:ind w:left="-25"/>
              <w:jc w:val="both"/>
              <w:rPr>
                <w:rFonts w:ascii="Arial Narrow" w:hAnsi="Arial Narrow" w:cs="Arial"/>
                <w:sz w:val="18"/>
                <w:szCs w:val="18"/>
              </w:rPr>
            </w:pPr>
          </w:p>
          <w:p w14:paraId="1F87D3C2" w14:textId="618283EC" w:rsidR="00A53AA2" w:rsidRPr="009E757A" w:rsidRDefault="00A53AA2" w:rsidP="00A53AA2">
            <w:pPr>
              <w:autoSpaceDE w:val="0"/>
              <w:autoSpaceDN w:val="0"/>
              <w:adjustRightInd w:val="0"/>
              <w:ind w:left="-25"/>
              <w:jc w:val="both"/>
              <w:rPr>
                <w:rFonts w:ascii="Arial Narrow" w:hAnsi="Arial Narrow" w:cs="Arial"/>
                <w:sz w:val="18"/>
                <w:szCs w:val="18"/>
              </w:rPr>
            </w:pPr>
            <w:r w:rsidRPr="009E757A">
              <w:rPr>
                <w:rFonts w:ascii="Arial Narrow" w:hAnsi="Arial Narrow" w:cs="Arial"/>
                <w:sz w:val="18"/>
                <w:szCs w:val="18"/>
              </w:rPr>
              <w:t>Orden Cronológico</w:t>
            </w:r>
          </w:p>
        </w:tc>
        <w:tc>
          <w:tcPr>
            <w:tcW w:w="1134" w:type="dxa"/>
            <w:tcBorders>
              <w:top w:val="single" w:sz="4" w:space="0" w:color="000000"/>
              <w:left w:val="single" w:sz="3" w:space="0" w:color="000000"/>
              <w:bottom w:val="single" w:sz="4" w:space="0" w:color="000000"/>
              <w:right w:val="single" w:sz="4" w:space="0" w:color="000000"/>
            </w:tcBorders>
          </w:tcPr>
          <w:p w14:paraId="670BDCCF" w14:textId="77777777" w:rsidR="00A53AA2" w:rsidRPr="009E757A" w:rsidRDefault="00A53AA2" w:rsidP="00A53AA2">
            <w:pPr>
              <w:autoSpaceDE w:val="0"/>
              <w:autoSpaceDN w:val="0"/>
              <w:adjustRightInd w:val="0"/>
              <w:jc w:val="center"/>
              <w:rPr>
                <w:rFonts w:ascii="Arial Narrow" w:hAnsi="Arial Narrow" w:cs="Arial"/>
                <w:sz w:val="18"/>
                <w:szCs w:val="18"/>
              </w:rPr>
            </w:pPr>
          </w:p>
          <w:p w14:paraId="249CC092" w14:textId="4D22D680" w:rsidR="00A53AA2" w:rsidRPr="009E757A" w:rsidRDefault="00A53AA2" w:rsidP="00A53AA2">
            <w:pPr>
              <w:autoSpaceDE w:val="0"/>
              <w:autoSpaceDN w:val="0"/>
              <w:adjustRightInd w:val="0"/>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2C945F4E" w14:textId="4C8BDC84" w:rsidR="00A53AA2" w:rsidRPr="009E757A" w:rsidRDefault="00A53AA2" w:rsidP="00A53AA2">
            <w:pPr>
              <w:autoSpaceDE w:val="0"/>
              <w:autoSpaceDN w:val="0"/>
              <w:adjustRightInd w:val="0"/>
              <w:spacing w:before="33"/>
              <w:ind w:left="45"/>
              <w:jc w:val="center"/>
              <w:rPr>
                <w:rFonts w:ascii="Arial Narrow" w:hAnsi="Arial Narrow" w:cs="Arial"/>
                <w:sz w:val="18"/>
                <w:szCs w:val="18"/>
              </w:rPr>
            </w:pPr>
            <w:r>
              <w:rPr>
                <w:rFonts w:ascii="Arial Narrow" w:hAnsi="Arial Narrow" w:cs="Arial"/>
                <w:sz w:val="18"/>
                <w:szCs w:val="18"/>
              </w:rPr>
              <w:t>Transferir al Archivo Central</w:t>
            </w:r>
          </w:p>
        </w:tc>
      </w:tr>
    </w:tbl>
    <w:p w14:paraId="4FED9A1E" w14:textId="77777777" w:rsidR="00ED6064" w:rsidRDefault="00ED6064" w:rsidP="000D6F0A">
      <w:pPr>
        <w:widowControl/>
        <w:tabs>
          <w:tab w:val="left" w:pos="-600"/>
          <w:tab w:val="left" w:pos="851"/>
          <w:tab w:val="left" w:pos="1134"/>
        </w:tabs>
        <w:suppressAutoHyphens w:val="0"/>
        <w:jc w:val="both"/>
        <w:rPr>
          <w:rFonts w:ascii="Arial Narrow" w:hAnsi="Arial Narrow" w:cs="Arial"/>
          <w:b/>
          <w:lang w:val="es-MX"/>
        </w:rPr>
      </w:pPr>
    </w:p>
    <w:p w14:paraId="693E5E84" w14:textId="77777777" w:rsidR="00B06123" w:rsidRDefault="00B06123" w:rsidP="000D6F0A">
      <w:pPr>
        <w:widowControl/>
        <w:tabs>
          <w:tab w:val="left" w:pos="-600"/>
          <w:tab w:val="left" w:pos="851"/>
          <w:tab w:val="left" w:pos="1134"/>
        </w:tabs>
        <w:suppressAutoHyphens w:val="0"/>
        <w:jc w:val="both"/>
        <w:rPr>
          <w:rFonts w:ascii="Arial Narrow" w:hAnsi="Arial Narrow" w:cs="Arial"/>
          <w:b/>
          <w:lang w:val="es-MX"/>
        </w:rPr>
      </w:pPr>
    </w:p>
    <w:p w14:paraId="18BCE431" w14:textId="77777777" w:rsidR="00ED6064" w:rsidRDefault="00ED6064" w:rsidP="000D6F0A">
      <w:pPr>
        <w:widowControl/>
        <w:tabs>
          <w:tab w:val="left" w:pos="-600"/>
          <w:tab w:val="left" w:pos="851"/>
          <w:tab w:val="left" w:pos="1134"/>
        </w:tabs>
        <w:suppressAutoHyphens w:val="0"/>
        <w:jc w:val="both"/>
        <w:rPr>
          <w:rFonts w:ascii="Arial Narrow" w:hAnsi="Arial Narrow" w:cs="Arial"/>
          <w:b/>
          <w:lang w:val="es-MX"/>
        </w:rPr>
      </w:pPr>
      <w:r>
        <w:rPr>
          <w:rFonts w:ascii="Arial Narrow" w:hAnsi="Arial Narrow" w:cs="Arial"/>
          <w:b/>
          <w:lang w:val="es-MX"/>
        </w:rPr>
        <w:t>7 NOTAS DE CAMBIO</w:t>
      </w:r>
    </w:p>
    <w:p w14:paraId="218AF768" w14:textId="77777777" w:rsidR="000433E8" w:rsidRPr="000433E8" w:rsidRDefault="000433E8" w:rsidP="000D6F0A">
      <w:pPr>
        <w:widowControl/>
        <w:tabs>
          <w:tab w:val="left" w:pos="-600"/>
          <w:tab w:val="left" w:pos="851"/>
          <w:tab w:val="left" w:pos="1134"/>
        </w:tabs>
        <w:suppressAutoHyphens w:val="0"/>
        <w:jc w:val="both"/>
        <w:rPr>
          <w:rFonts w:ascii="Arial Narrow" w:hAnsi="Arial Narrow" w:cs="Arial"/>
          <w:lang w:val="es-MX"/>
        </w:rPr>
      </w:pPr>
      <w:r w:rsidRPr="00B82C32">
        <w:rPr>
          <w:rFonts w:ascii="Arial Narrow" w:hAnsi="Arial Narrow" w:cs="Arial"/>
          <w:bCs/>
          <w:w w:val="101"/>
          <w:position w:val="-1"/>
        </w:rPr>
        <w:t>Primera versión</w:t>
      </w:r>
    </w:p>
    <w:p w14:paraId="6B420ED2" w14:textId="77777777" w:rsidR="000433E8" w:rsidRDefault="000433E8" w:rsidP="000D6F0A">
      <w:pPr>
        <w:widowControl/>
        <w:tabs>
          <w:tab w:val="left" w:pos="-600"/>
          <w:tab w:val="left" w:pos="851"/>
          <w:tab w:val="left" w:pos="1134"/>
        </w:tabs>
        <w:suppressAutoHyphens w:val="0"/>
        <w:jc w:val="both"/>
        <w:rPr>
          <w:rFonts w:ascii="Arial Narrow" w:hAnsi="Arial Narrow" w:cs="Arial"/>
          <w:b/>
          <w:lang w:val="es-MX"/>
        </w:rPr>
      </w:pPr>
    </w:p>
    <w:p w14:paraId="603F7769" w14:textId="77777777" w:rsidR="00ED6064" w:rsidRDefault="00ED6064" w:rsidP="000D6F0A">
      <w:pPr>
        <w:widowControl/>
        <w:tabs>
          <w:tab w:val="left" w:pos="-600"/>
          <w:tab w:val="left" w:pos="851"/>
          <w:tab w:val="left" w:pos="1134"/>
        </w:tabs>
        <w:suppressAutoHyphens w:val="0"/>
        <w:jc w:val="both"/>
        <w:rPr>
          <w:rFonts w:ascii="Arial Narrow" w:hAnsi="Arial Narrow" w:cs="Arial"/>
          <w:b/>
          <w:lang w:val="es-MX"/>
        </w:rPr>
      </w:pPr>
      <w:r>
        <w:rPr>
          <w:rFonts w:ascii="Arial Narrow" w:hAnsi="Arial Narrow" w:cs="Arial"/>
          <w:b/>
          <w:lang w:val="es-MX"/>
        </w:rPr>
        <w:t>8 ANEXOS</w:t>
      </w:r>
    </w:p>
    <w:p w14:paraId="7DD4F159" w14:textId="77777777" w:rsidR="000433E8" w:rsidRPr="000433E8" w:rsidRDefault="000433E8" w:rsidP="000D6F0A">
      <w:pPr>
        <w:widowControl/>
        <w:tabs>
          <w:tab w:val="left" w:pos="-600"/>
          <w:tab w:val="left" w:pos="851"/>
          <w:tab w:val="left" w:pos="1134"/>
        </w:tabs>
        <w:suppressAutoHyphens w:val="0"/>
        <w:jc w:val="both"/>
        <w:rPr>
          <w:rFonts w:ascii="Arial Narrow" w:hAnsi="Arial Narrow" w:cs="Arial"/>
          <w:lang w:val="es-MX"/>
        </w:rPr>
      </w:pPr>
      <w:r>
        <w:rPr>
          <w:rFonts w:ascii="Arial Narrow" w:hAnsi="Arial Narrow" w:cs="Arial"/>
          <w:lang w:val="es-MX"/>
        </w:rPr>
        <w:t>No aplica</w:t>
      </w:r>
    </w:p>
    <w:sectPr w:rsidR="000433E8" w:rsidRPr="000433E8" w:rsidSect="00CA52FC">
      <w:headerReference w:type="default" r:id="rId11"/>
      <w:footerReference w:type="default" r:id="rId12"/>
      <w:pgSz w:w="12242" w:h="15842" w:code="1"/>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2C764" w14:textId="77777777" w:rsidR="00874A74" w:rsidRDefault="00874A74">
      <w:r>
        <w:separator/>
      </w:r>
    </w:p>
  </w:endnote>
  <w:endnote w:type="continuationSeparator" w:id="0">
    <w:p w14:paraId="70351D0F" w14:textId="77777777" w:rsidR="00874A74" w:rsidRDefault="0087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18"/>
        <w:szCs w:val="18"/>
      </w:rPr>
      <w:id w:val="-308559949"/>
      <w:docPartObj>
        <w:docPartGallery w:val="Page Numbers (Bottom of Page)"/>
        <w:docPartUnique/>
      </w:docPartObj>
    </w:sdtPr>
    <w:sdtEndPr/>
    <w:sdtContent>
      <w:sdt>
        <w:sdtPr>
          <w:rPr>
            <w:rFonts w:ascii="Arial" w:hAnsi="Arial" w:cs="Arial"/>
            <w:sz w:val="18"/>
            <w:szCs w:val="18"/>
          </w:rPr>
          <w:id w:val="860082579"/>
          <w:docPartObj>
            <w:docPartGallery w:val="Page Numbers (Top of Page)"/>
            <w:docPartUnique/>
          </w:docPartObj>
        </w:sdtPr>
        <w:sdtEndPr/>
        <w:sdtContent>
          <w:p w14:paraId="2C53ED92" w14:textId="69770A40" w:rsidR="002C621E" w:rsidRPr="002C621E" w:rsidRDefault="00CA52FC" w:rsidP="002C621E">
            <w:pPr>
              <w:pStyle w:val="Piedepgina"/>
              <w:jc w:val="both"/>
              <w:rPr>
                <w:rFonts w:ascii="Arial" w:hAnsi="Arial" w:cs="Arial"/>
                <w:sz w:val="18"/>
                <w:szCs w:val="18"/>
              </w:rPr>
            </w:pPr>
            <w:r>
              <w:rPr>
                <w:rFonts w:ascii="Arial" w:hAnsi="Arial" w:cs="Arial"/>
                <w:sz w:val="18"/>
                <w:szCs w:val="18"/>
              </w:rPr>
              <w:t>______</w:t>
            </w:r>
            <w:r w:rsidR="002C621E" w:rsidRPr="00CA52FC">
              <w:rPr>
                <w:rFonts w:ascii="Arial Narrow" w:hAnsi="Arial Narrow" w:cs="Arial"/>
                <w:sz w:val="20"/>
                <w:szCs w:val="20"/>
              </w:rPr>
              <w:t>_______________________________________________________________________________________</w:t>
            </w:r>
            <w:r w:rsidR="000374B3" w:rsidRPr="00CA52FC">
              <w:rPr>
                <w:rFonts w:ascii="Arial Narrow" w:hAnsi="Arial Narrow" w:cs="Arial"/>
                <w:sz w:val="20"/>
                <w:szCs w:val="20"/>
              </w:rPr>
              <w:t>_ Código</w:t>
            </w:r>
            <w:r w:rsidR="000374B3">
              <w:rPr>
                <w:rFonts w:ascii="Arial Narrow" w:hAnsi="Arial Narrow" w:cs="Arial"/>
                <w:sz w:val="20"/>
                <w:szCs w:val="20"/>
              </w:rPr>
              <w:t>: P</w:t>
            </w:r>
            <w:r w:rsidR="002C621E" w:rsidRPr="00CA52FC">
              <w:rPr>
                <w:rFonts w:ascii="Arial Narrow" w:hAnsi="Arial Narrow" w:cs="Arial"/>
                <w:sz w:val="20"/>
                <w:szCs w:val="20"/>
              </w:rPr>
              <w:t>-8111-</w:t>
            </w:r>
            <w:r w:rsidR="001C15D9">
              <w:rPr>
                <w:rFonts w:ascii="Arial Narrow" w:hAnsi="Arial Narrow" w:cs="Arial"/>
                <w:sz w:val="20"/>
                <w:szCs w:val="20"/>
              </w:rPr>
              <w:t>02</w:t>
            </w:r>
            <w:r w:rsidR="003A6606" w:rsidRPr="00CA52FC">
              <w:rPr>
                <w:rFonts w:ascii="Arial Narrow" w:hAnsi="Arial Narrow" w:cs="Arial"/>
                <w:sz w:val="20"/>
                <w:szCs w:val="20"/>
              </w:rPr>
              <w:t>A</w:t>
            </w:r>
            <w:r w:rsidR="002C621E" w:rsidRPr="00CA52FC">
              <w:rPr>
                <w:rFonts w:ascii="Arial Narrow" w:hAnsi="Arial Narrow" w:cs="Arial"/>
                <w:sz w:val="20"/>
                <w:szCs w:val="20"/>
              </w:rPr>
              <w:t xml:space="preserve"> </w:t>
            </w:r>
            <w:r w:rsidR="002C621E" w:rsidRPr="00CA52FC">
              <w:rPr>
                <w:rFonts w:ascii="Arial Narrow" w:hAnsi="Arial Narrow" w:cs="Arial"/>
                <w:b/>
                <w:sz w:val="20"/>
                <w:szCs w:val="20"/>
              </w:rPr>
              <w:t>Versión</w:t>
            </w:r>
            <w:r w:rsidR="002C621E" w:rsidRPr="00CA52FC">
              <w:rPr>
                <w:rFonts w:ascii="Arial Narrow" w:hAnsi="Arial Narrow" w:cs="Arial"/>
                <w:sz w:val="20"/>
                <w:szCs w:val="20"/>
              </w:rPr>
              <w:t xml:space="preserve">: 01 </w:t>
            </w:r>
            <w:r w:rsidR="002C621E" w:rsidRPr="00CA52FC">
              <w:rPr>
                <w:rFonts w:ascii="Arial Narrow" w:hAnsi="Arial Narrow" w:cs="Arial"/>
                <w:sz w:val="20"/>
                <w:szCs w:val="20"/>
              </w:rPr>
              <w:tab/>
            </w:r>
            <w:r w:rsidR="002C621E" w:rsidRPr="00CA52FC">
              <w:rPr>
                <w:rFonts w:ascii="Arial Narrow" w:hAnsi="Arial Narrow" w:cs="Arial"/>
                <w:sz w:val="20"/>
                <w:szCs w:val="20"/>
              </w:rPr>
              <w:tab/>
              <w:t xml:space="preserve">  </w:t>
            </w:r>
            <w:r w:rsidR="002C621E" w:rsidRPr="00CA52FC">
              <w:rPr>
                <w:rFonts w:ascii="Arial Narrow" w:hAnsi="Arial Narrow" w:cs="Arial"/>
                <w:sz w:val="20"/>
                <w:szCs w:val="20"/>
                <w:lang w:val="es-ES"/>
              </w:rPr>
              <w:t xml:space="preserve">Página </w:t>
            </w:r>
            <w:r w:rsidR="00AD49FF" w:rsidRPr="00CA52FC">
              <w:rPr>
                <w:rFonts w:ascii="Arial Narrow" w:hAnsi="Arial Narrow" w:cs="Arial"/>
                <w:b/>
                <w:bCs/>
                <w:sz w:val="20"/>
                <w:szCs w:val="20"/>
              </w:rPr>
              <w:fldChar w:fldCharType="begin"/>
            </w:r>
            <w:r w:rsidR="002C621E" w:rsidRPr="00CA52FC">
              <w:rPr>
                <w:rFonts w:ascii="Arial Narrow" w:hAnsi="Arial Narrow" w:cs="Arial"/>
                <w:b/>
                <w:bCs/>
                <w:sz w:val="20"/>
                <w:szCs w:val="20"/>
              </w:rPr>
              <w:instrText>PAGE</w:instrText>
            </w:r>
            <w:r w:rsidR="00AD49FF" w:rsidRPr="00CA52FC">
              <w:rPr>
                <w:rFonts w:ascii="Arial Narrow" w:hAnsi="Arial Narrow" w:cs="Arial"/>
                <w:b/>
                <w:bCs/>
                <w:sz w:val="20"/>
                <w:szCs w:val="20"/>
              </w:rPr>
              <w:fldChar w:fldCharType="separate"/>
            </w:r>
            <w:r w:rsidR="008A53CE">
              <w:rPr>
                <w:rFonts w:ascii="Arial Narrow" w:hAnsi="Arial Narrow" w:cs="Arial"/>
                <w:b/>
                <w:bCs/>
                <w:noProof/>
                <w:sz w:val="20"/>
                <w:szCs w:val="20"/>
              </w:rPr>
              <w:t>7</w:t>
            </w:r>
            <w:r w:rsidR="00AD49FF" w:rsidRPr="00CA52FC">
              <w:rPr>
                <w:rFonts w:ascii="Arial Narrow" w:hAnsi="Arial Narrow" w:cs="Arial"/>
                <w:b/>
                <w:bCs/>
                <w:sz w:val="20"/>
                <w:szCs w:val="20"/>
              </w:rPr>
              <w:fldChar w:fldCharType="end"/>
            </w:r>
            <w:r w:rsidR="002C621E" w:rsidRPr="00CA52FC">
              <w:rPr>
                <w:rFonts w:ascii="Arial Narrow" w:hAnsi="Arial Narrow" w:cs="Arial"/>
                <w:sz w:val="20"/>
                <w:szCs w:val="20"/>
                <w:lang w:val="es-ES"/>
              </w:rPr>
              <w:t xml:space="preserve"> de </w:t>
            </w:r>
            <w:r w:rsidR="00AD49FF" w:rsidRPr="00CA52FC">
              <w:rPr>
                <w:rFonts w:ascii="Arial Narrow" w:hAnsi="Arial Narrow" w:cs="Arial"/>
                <w:b/>
                <w:bCs/>
                <w:sz w:val="20"/>
                <w:szCs w:val="20"/>
              </w:rPr>
              <w:fldChar w:fldCharType="begin"/>
            </w:r>
            <w:r w:rsidR="002C621E" w:rsidRPr="00CA52FC">
              <w:rPr>
                <w:rFonts w:ascii="Arial Narrow" w:hAnsi="Arial Narrow" w:cs="Arial"/>
                <w:b/>
                <w:bCs/>
                <w:sz w:val="20"/>
                <w:szCs w:val="20"/>
              </w:rPr>
              <w:instrText>NUMPAGES</w:instrText>
            </w:r>
            <w:r w:rsidR="00AD49FF" w:rsidRPr="00CA52FC">
              <w:rPr>
                <w:rFonts w:ascii="Arial Narrow" w:hAnsi="Arial Narrow" w:cs="Arial"/>
                <w:b/>
                <w:bCs/>
                <w:sz w:val="20"/>
                <w:szCs w:val="20"/>
              </w:rPr>
              <w:fldChar w:fldCharType="separate"/>
            </w:r>
            <w:r w:rsidR="008A53CE">
              <w:rPr>
                <w:rFonts w:ascii="Arial Narrow" w:hAnsi="Arial Narrow" w:cs="Arial"/>
                <w:b/>
                <w:bCs/>
                <w:noProof/>
                <w:sz w:val="20"/>
                <w:szCs w:val="20"/>
              </w:rPr>
              <w:t>7</w:t>
            </w:r>
            <w:r w:rsidR="00AD49FF" w:rsidRPr="00CA52FC">
              <w:rPr>
                <w:rFonts w:ascii="Arial Narrow" w:hAnsi="Arial Narrow" w:cs="Arial"/>
                <w:b/>
                <w:bCs/>
                <w:sz w:val="20"/>
                <w:szCs w:val="20"/>
              </w:rPr>
              <w:fldChar w:fldCharType="end"/>
            </w:r>
          </w:p>
        </w:sdtContent>
      </w:sdt>
    </w:sdtContent>
  </w:sdt>
  <w:p w14:paraId="2ACDB383" w14:textId="77777777" w:rsidR="007F63F8" w:rsidRPr="002C621E" w:rsidRDefault="007F63F8" w:rsidP="009B4419">
    <w:pPr>
      <w:pStyle w:val="Piedepgina"/>
      <w:ind w:right="360"/>
      <w:rPr>
        <w:rFonts w:ascii="Arial" w:hAnsi="Arial" w:cs="Arial"/>
        <w:sz w:val="18"/>
        <w:szCs w:val="18"/>
      </w:rPr>
    </w:pPr>
  </w:p>
  <w:p w14:paraId="306C6848" w14:textId="77777777" w:rsidR="002C621E" w:rsidRDefault="002C621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E954F" w14:textId="77777777" w:rsidR="00874A74" w:rsidRDefault="00874A74">
      <w:r>
        <w:separator/>
      </w:r>
    </w:p>
  </w:footnote>
  <w:footnote w:type="continuationSeparator" w:id="0">
    <w:p w14:paraId="4D12CF86" w14:textId="77777777" w:rsidR="00874A74" w:rsidRDefault="00874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6" w:type="dxa"/>
      <w:tblLook w:val="01E0" w:firstRow="1" w:lastRow="1" w:firstColumn="1" w:lastColumn="1" w:noHBand="0" w:noVBand="0"/>
    </w:tblPr>
    <w:tblGrid>
      <w:gridCol w:w="3888"/>
      <w:gridCol w:w="4872"/>
    </w:tblGrid>
    <w:tr w:rsidR="007F63F8" w:rsidRPr="001E3A77" w14:paraId="663F0BCE" w14:textId="77777777">
      <w:trPr>
        <w:trHeight w:val="316"/>
      </w:trPr>
      <w:tc>
        <w:tcPr>
          <w:tcW w:w="3888" w:type="dxa"/>
        </w:tcPr>
        <w:p w14:paraId="141305CA" w14:textId="77777777" w:rsidR="007F63F8" w:rsidRPr="001E3A77" w:rsidRDefault="007F63F8" w:rsidP="009B4419">
          <w:pPr>
            <w:pStyle w:val="Encabezado"/>
          </w:pPr>
        </w:p>
      </w:tc>
      <w:tc>
        <w:tcPr>
          <w:tcW w:w="4872" w:type="dxa"/>
        </w:tcPr>
        <w:p w14:paraId="38D1DE04" w14:textId="77777777" w:rsidR="007F63F8" w:rsidRPr="001E3A77" w:rsidRDefault="007F63F8" w:rsidP="001E3A77">
          <w:pPr>
            <w:pStyle w:val="Encabezado"/>
            <w:jc w:val="right"/>
            <w:rPr>
              <w:rFonts w:ascii="Arial Narrow" w:hAnsi="Arial Narrow" w:cs="Arial Narrow"/>
              <w:sz w:val="18"/>
              <w:szCs w:val="18"/>
              <w:lang w:val="es-MX"/>
            </w:rPr>
          </w:pPr>
        </w:p>
      </w:tc>
    </w:tr>
  </w:tbl>
  <w:p w14:paraId="1BB4BB33" w14:textId="77777777" w:rsidR="007F63F8" w:rsidRPr="009B4419" w:rsidRDefault="007F63F8" w:rsidP="009B4419">
    <w:pPr>
      <w:pStyle w:val="Encabezado"/>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name w:val="WW8Num8"/>
    <w:lvl w:ilvl="0">
      <w:start w:val="1"/>
      <w:numFmt w:val="decimal"/>
      <w:lvlText w:val="%1."/>
      <w:lvlJc w:val="left"/>
      <w:pPr>
        <w:tabs>
          <w:tab w:val="num" w:pos="720"/>
        </w:tabs>
        <w:ind w:left="720" w:hanging="360"/>
      </w:pPr>
      <w:rPr>
        <w:rFonts w:cs="Times New Roman"/>
      </w:rPr>
    </w:lvl>
    <w:lvl w:ilvl="1">
      <w:start w:val="1"/>
      <w:numFmt w:val="decimal"/>
      <w:lvlText w:val="%1.%2"/>
      <w:lvlJc w:val="left"/>
      <w:pPr>
        <w:tabs>
          <w:tab w:val="num" w:pos="750"/>
        </w:tabs>
        <w:ind w:left="750" w:hanging="390"/>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080"/>
        </w:tabs>
        <w:ind w:left="1080" w:hanging="720"/>
      </w:pPr>
      <w:rPr>
        <w:rFonts w:cs="Times New Roman"/>
      </w:rPr>
    </w:lvl>
    <w:lvl w:ilvl="4">
      <w:start w:val="1"/>
      <w:numFmt w:val="decimal"/>
      <w:lvlText w:val="%1.%2.%3.%4.%5"/>
      <w:lvlJc w:val="left"/>
      <w:pPr>
        <w:tabs>
          <w:tab w:val="num" w:pos="1440"/>
        </w:tabs>
        <w:ind w:left="1440" w:hanging="1080"/>
      </w:pPr>
      <w:rPr>
        <w:rFonts w:cs="Times New Roman"/>
      </w:rPr>
    </w:lvl>
    <w:lvl w:ilvl="5">
      <w:start w:val="1"/>
      <w:numFmt w:val="decimal"/>
      <w:lvlText w:val="%1.%2.%3.%4.%5.%6"/>
      <w:lvlJc w:val="left"/>
      <w:pPr>
        <w:tabs>
          <w:tab w:val="num" w:pos="1440"/>
        </w:tabs>
        <w:ind w:left="1440" w:hanging="1080"/>
      </w:pPr>
      <w:rPr>
        <w:rFonts w:cs="Times New Roman"/>
      </w:rPr>
    </w:lvl>
    <w:lvl w:ilvl="6">
      <w:start w:val="1"/>
      <w:numFmt w:val="decimal"/>
      <w:lvlText w:val="%1.%2.%3.%4.%5.%6.%7"/>
      <w:lvlJc w:val="left"/>
      <w:pPr>
        <w:tabs>
          <w:tab w:val="num" w:pos="1800"/>
        </w:tabs>
        <w:ind w:left="1800" w:hanging="1440"/>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800"/>
        </w:tabs>
        <w:ind w:left="1800" w:hanging="1440"/>
      </w:pPr>
      <w:rPr>
        <w:rFonts w:cs="Times New Roman"/>
      </w:rPr>
    </w:lvl>
  </w:abstractNum>
  <w:abstractNum w:abstractNumId="1">
    <w:nsid w:val="03B02DC0"/>
    <w:multiLevelType w:val="multilevel"/>
    <w:tmpl w:val="984AE8FC"/>
    <w:lvl w:ilvl="0">
      <w:start w:val="1"/>
      <w:numFmt w:val="decimal"/>
      <w:lvlText w:val="%1."/>
      <w:lvlJc w:val="left"/>
      <w:pPr>
        <w:tabs>
          <w:tab w:val="num" w:pos="360"/>
        </w:tabs>
        <w:ind w:left="360" w:hanging="360"/>
      </w:pPr>
      <w:rPr>
        <w:rFonts w:cs="Times New Roman" w:hint="default"/>
        <w:b/>
      </w:rPr>
    </w:lvl>
    <w:lvl w:ilvl="1">
      <w:start w:val="1"/>
      <w:numFmt w:val="decimal"/>
      <w:isLgl/>
      <w:lvlText w:val="%1.%2"/>
      <w:lvlJc w:val="left"/>
      <w:pPr>
        <w:tabs>
          <w:tab w:val="num" w:pos="121"/>
        </w:tabs>
        <w:ind w:left="121" w:hanging="405"/>
      </w:pPr>
      <w:rPr>
        <w:rFonts w:cs="Times New Roman" w:hint="default"/>
      </w:rPr>
    </w:lvl>
    <w:lvl w:ilvl="2">
      <w:start w:val="1"/>
      <w:numFmt w:val="decimal"/>
      <w:isLgl/>
      <w:lvlText w:val="%1.%2.%3"/>
      <w:lvlJc w:val="left"/>
      <w:pPr>
        <w:tabs>
          <w:tab w:val="num" w:pos="436"/>
        </w:tabs>
        <w:ind w:left="436" w:hanging="720"/>
      </w:pPr>
      <w:rPr>
        <w:rFonts w:cs="Times New Roman" w:hint="default"/>
      </w:rPr>
    </w:lvl>
    <w:lvl w:ilvl="3">
      <w:start w:val="1"/>
      <w:numFmt w:val="decimal"/>
      <w:isLgl/>
      <w:lvlText w:val="%1.%2.%3.%4"/>
      <w:lvlJc w:val="left"/>
      <w:pPr>
        <w:tabs>
          <w:tab w:val="num" w:pos="796"/>
        </w:tabs>
        <w:ind w:left="796" w:hanging="1080"/>
      </w:pPr>
      <w:rPr>
        <w:rFonts w:cs="Times New Roman" w:hint="default"/>
      </w:rPr>
    </w:lvl>
    <w:lvl w:ilvl="4">
      <w:start w:val="1"/>
      <w:numFmt w:val="decimal"/>
      <w:isLgl/>
      <w:lvlText w:val="%1.%2.%3.%4.%5"/>
      <w:lvlJc w:val="left"/>
      <w:pPr>
        <w:tabs>
          <w:tab w:val="num" w:pos="796"/>
        </w:tabs>
        <w:ind w:left="796" w:hanging="1080"/>
      </w:pPr>
      <w:rPr>
        <w:rFonts w:cs="Times New Roman" w:hint="default"/>
      </w:rPr>
    </w:lvl>
    <w:lvl w:ilvl="5">
      <w:start w:val="1"/>
      <w:numFmt w:val="decimal"/>
      <w:isLgl/>
      <w:lvlText w:val="%1.%2.%3.%4.%5.%6"/>
      <w:lvlJc w:val="left"/>
      <w:pPr>
        <w:tabs>
          <w:tab w:val="num" w:pos="1156"/>
        </w:tabs>
        <w:ind w:left="1156" w:hanging="1440"/>
      </w:pPr>
      <w:rPr>
        <w:rFonts w:cs="Times New Roman" w:hint="default"/>
      </w:rPr>
    </w:lvl>
    <w:lvl w:ilvl="6">
      <w:start w:val="1"/>
      <w:numFmt w:val="decimal"/>
      <w:isLgl/>
      <w:lvlText w:val="%1.%2.%3.%4.%5.%6.%7"/>
      <w:lvlJc w:val="left"/>
      <w:pPr>
        <w:tabs>
          <w:tab w:val="num" w:pos="1156"/>
        </w:tabs>
        <w:ind w:left="1156" w:hanging="1440"/>
      </w:pPr>
      <w:rPr>
        <w:rFonts w:cs="Times New Roman" w:hint="default"/>
      </w:rPr>
    </w:lvl>
    <w:lvl w:ilvl="7">
      <w:start w:val="1"/>
      <w:numFmt w:val="decimal"/>
      <w:isLgl/>
      <w:lvlText w:val="%1.%2.%3.%4.%5.%6.%7.%8"/>
      <w:lvlJc w:val="left"/>
      <w:pPr>
        <w:tabs>
          <w:tab w:val="num" w:pos="1516"/>
        </w:tabs>
        <w:ind w:left="1516" w:hanging="1800"/>
      </w:pPr>
      <w:rPr>
        <w:rFonts w:cs="Times New Roman" w:hint="default"/>
      </w:rPr>
    </w:lvl>
    <w:lvl w:ilvl="8">
      <w:start w:val="1"/>
      <w:numFmt w:val="decimal"/>
      <w:isLgl/>
      <w:lvlText w:val="%1.%2.%3.%4.%5.%6.%7.%8.%9"/>
      <w:lvlJc w:val="left"/>
      <w:pPr>
        <w:tabs>
          <w:tab w:val="num" w:pos="1516"/>
        </w:tabs>
        <w:ind w:left="1516" w:hanging="1800"/>
      </w:pPr>
      <w:rPr>
        <w:rFonts w:cs="Times New Roman" w:hint="default"/>
      </w:rPr>
    </w:lvl>
  </w:abstractNum>
  <w:abstractNum w:abstractNumId="2">
    <w:nsid w:val="045F6169"/>
    <w:multiLevelType w:val="hybridMultilevel"/>
    <w:tmpl w:val="A8265BEC"/>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06EA697E"/>
    <w:multiLevelType w:val="hybridMultilevel"/>
    <w:tmpl w:val="CADE3F98"/>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08FE3861"/>
    <w:multiLevelType w:val="hybridMultilevel"/>
    <w:tmpl w:val="17FA3A24"/>
    <w:lvl w:ilvl="0" w:tplc="FDCE5C02">
      <w:start w:val="1"/>
      <w:numFmt w:val="lowerLetter"/>
      <w:lvlText w:val="%1)"/>
      <w:lvlJc w:val="left"/>
      <w:pPr>
        <w:ind w:left="421" w:hanging="360"/>
      </w:pPr>
      <w:rPr>
        <w:rFonts w:hint="default"/>
        <w:b w:val="0"/>
      </w:rPr>
    </w:lvl>
    <w:lvl w:ilvl="1" w:tplc="240A0019" w:tentative="1">
      <w:start w:val="1"/>
      <w:numFmt w:val="lowerLetter"/>
      <w:lvlText w:val="%2."/>
      <w:lvlJc w:val="left"/>
      <w:pPr>
        <w:ind w:left="1141" w:hanging="360"/>
      </w:pPr>
    </w:lvl>
    <w:lvl w:ilvl="2" w:tplc="240A001B" w:tentative="1">
      <w:start w:val="1"/>
      <w:numFmt w:val="lowerRoman"/>
      <w:lvlText w:val="%3."/>
      <w:lvlJc w:val="right"/>
      <w:pPr>
        <w:ind w:left="1861" w:hanging="180"/>
      </w:pPr>
    </w:lvl>
    <w:lvl w:ilvl="3" w:tplc="240A000F" w:tentative="1">
      <w:start w:val="1"/>
      <w:numFmt w:val="decimal"/>
      <w:lvlText w:val="%4."/>
      <w:lvlJc w:val="left"/>
      <w:pPr>
        <w:ind w:left="2581" w:hanging="360"/>
      </w:pPr>
    </w:lvl>
    <w:lvl w:ilvl="4" w:tplc="240A0019" w:tentative="1">
      <w:start w:val="1"/>
      <w:numFmt w:val="lowerLetter"/>
      <w:lvlText w:val="%5."/>
      <w:lvlJc w:val="left"/>
      <w:pPr>
        <w:ind w:left="3301" w:hanging="360"/>
      </w:pPr>
    </w:lvl>
    <w:lvl w:ilvl="5" w:tplc="240A001B" w:tentative="1">
      <w:start w:val="1"/>
      <w:numFmt w:val="lowerRoman"/>
      <w:lvlText w:val="%6."/>
      <w:lvlJc w:val="right"/>
      <w:pPr>
        <w:ind w:left="4021" w:hanging="180"/>
      </w:pPr>
    </w:lvl>
    <w:lvl w:ilvl="6" w:tplc="240A000F" w:tentative="1">
      <w:start w:val="1"/>
      <w:numFmt w:val="decimal"/>
      <w:lvlText w:val="%7."/>
      <w:lvlJc w:val="left"/>
      <w:pPr>
        <w:ind w:left="4741" w:hanging="360"/>
      </w:pPr>
    </w:lvl>
    <w:lvl w:ilvl="7" w:tplc="240A0019" w:tentative="1">
      <w:start w:val="1"/>
      <w:numFmt w:val="lowerLetter"/>
      <w:lvlText w:val="%8."/>
      <w:lvlJc w:val="left"/>
      <w:pPr>
        <w:ind w:left="5461" w:hanging="360"/>
      </w:pPr>
    </w:lvl>
    <w:lvl w:ilvl="8" w:tplc="240A001B" w:tentative="1">
      <w:start w:val="1"/>
      <w:numFmt w:val="lowerRoman"/>
      <w:lvlText w:val="%9."/>
      <w:lvlJc w:val="right"/>
      <w:pPr>
        <w:ind w:left="6181" w:hanging="180"/>
      </w:pPr>
    </w:lvl>
  </w:abstractNum>
  <w:abstractNum w:abstractNumId="5">
    <w:nsid w:val="0B317FDC"/>
    <w:multiLevelType w:val="hybridMultilevel"/>
    <w:tmpl w:val="CBB694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13A25AA9"/>
    <w:multiLevelType w:val="hybridMultilevel"/>
    <w:tmpl w:val="17FA3A24"/>
    <w:lvl w:ilvl="0" w:tplc="FDCE5C02">
      <w:start w:val="1"/>
      <w:numFmt w:val="lowerLetter"/>
      <w:lvlText w:val="%1)"/>
      <w:lvlJc w:val="left"/>
      <w:pPr>
        <w:ind w:left="421" w:hanging="360"/>
      </w:pPr>
      <w:rPr>
        <w:rFonts w:hint="default"/>
        <w:b w:val="0"/>
      </w:rPr>
    </w:lvl>
    <w:lvl w:ilvl="1" w:tplc="240A0019" w:tentative="1">
      <w:start w:val="1"/>
      <w:numFmt w:val="lowerLetter"/>
      <w:lvlText w:val="%2."/>
      <w:lvlJc w:val="left"/>
      <w:pPr>
        <w:ind w:left="1141" w:hanging="360"/>
      </w:pPr>
    </w:lvl>
    <w:lvl w:ilvl="2" w:tplc="240A001B" w:tentative="1">
      <w:start w:val="1"/>
      <w:numFmt w:val="lowerRoman"/>
      <w:lvlText w:val="%3."/>
      <w:lvlJc w:val="right"/>
      <w:pPr>
        <w:ind w:left="1861" w:hanging="180"/>
      </w:pPr>
    </w:lvl>
    <w:lvl w:ilvl="3" w:tplc="240A000F" w:tentative="1">
      <w:start w:val="1"/>
      <w:numFmt w:val="decimal"/>
      <w:lvlText w:val="%4."/>
      <w:lvlJc w:val="left"/>
      <w:pPr>
        <w:ind w:left="2581" w:hanging="360"/>
      </w:pPr>
    </w:lvl>
    <w:lvl w:ilvl="4" w:tplc="240A0019" w:tentative="1">
      <w:start w:val="1"/>
      <w:numFmt w:val="lowerLetter"/>
      <w:lvlText w:val="%5."/>
      <w:lvlJc w:val="left"/>
      <w:pPr>
        <w:ind w:left="3301" w:hanging="360"/>
      </w:pPr>
    </w:lvl>
    <w:lvl w:ilvl="5" w:tplc="240A001B" w:tentative="1">
      <w:start w:val="1"/>
      <w:numFmt w:val="lowerRoman"/>
      <w:lvlText w:val="%6."/>
      <w:lvlJc w:val="right"/>
      <w:pPr>
        <w:ind w:left="4021" w:hanging="180"/>
      </w:pPr>
    </w:lvl>
    <w:lvl w:ilvl="6" w:tplc="240A000F" w:tentative="1">
      <w:start w:val="1"/>
      <w:numFmt w:val="decimal"/>
      <w:lvlText w:val="%7."/>
      <w:lvlJc w:val="left"/>
      <w:pPr>
        <w:ind w:left="4741" w:hanging="360"/>
      </w:pPr>
    </w:lvl>
    <w:lvl w:ilvl="7" w:tplc="240A0019" w:tentative="1">
      <w:start w:val="1"/>
      <w:numFmt w:val="lowerLetter"/>
      <w:lvlText w:val="%8."/>
      <w:lvlJc w:val="left"/>
      <w:pPr>
        <w:ind w:left="5461" w:hanging="360"/>
      </w:pPr>
    </w:lvl>
    <w:lvl w:ilvl="8" w:tplc="240A001B" w:tentative="1">
      <w:start w:val="1"/>
      <w:numFmt w:val="lowerRoman"/>
      <w:lvlText w:val="%9."/>
      <w:lvlJc w:val="right"/>
      <w:pPr>
        <w:ind w:left="6181" w:hanging="180"/>
      </w:pPr>
    </w:lvl>
  </w:abstractNum>
  <w:abstractNum w:abstractNumId="7">
    <w:nsid w:val="149962BB"/>
    <w:multiLevelType w:val="hybridMultilevel"/>
    <w:tmpl w:val="B8228C1A"/>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nsid w:val="1A0728D8"/>
    <w:multiLevelType w:val="hybridMultilevel"/>
    <w:tmpl w:val="A906F9BC"/>
    <w:lvl w:ilvl="0" w:tplc="29EA47CA">
      <w:start w:val="1"/>
      <w:numFmt w:val="lowerLetter"/>
      <w:lvlText w:val="%1)"/>
      <w:lvlJc w:val="left"/>
      <w:pPr>
        <w:ind w:left="421" w:hanging="360"/>
      </w:pPr>
      <w:rPr>
        <w:rFonts w:ascii="Arial Narrow" w:hAnsi="Arial Narrow" w:hint="default"/>
        <w:sz w:val="24"/>
      </w:rPr>
    </w:lvl>
    <w:lvl w:ilvl="1" w:tplc="240A0019" w:tentative="1">
      <w:start w:val="1"/>
      <w:numFmt w:val="lowerLetter"/>
      <w:lvlText w:val="%2."/>
      <w:lvlJc w:val="left"/>
      <w:pPr>
        <w:ind w:left="1141" w:hanging="360"/>
      </w:pPr>
    </w:lvl>
    <w:lvl w:ilvl="2" w:tplc="240A001B" w:tentative="1">
      <w:start w:val="1"/>
      <w:numFmt w:val="lowerRoman"/>
      <w:lvlText w:val="%3."/>
      <w:lvlJc w:val="right"/>
      <w:pPr>
        <w:ind w:left="1861" w:hanging="180"/>
      </w:pPr>
    </w:lvl>
    <w:lvl w:ilvl="3" w:tplc="240A000F" w:tentative="1">
      <w:start w:val="1"/>
      <w:numFmt w:val="decimal"/>
      <w:lvlText w:val="%4."/>
      <w:lvlJc w:val="left"/>
      <w:pPr>
        <w:ind w:left="2581" w:hanging="360"/>
      </w:pPr>
    </w:lvl>
    <w:lvl w:ilvl="4" w:tplc="240A0019" w:tentative="1">
      <w:start w:val="1"/>
      <w:numFmt w:val="lowerLetter"/>
      <w:lvlText w:val="%5."/>
      <w:lvlJc w:val="left"/>
      <w:pPr>
        <w:ind w:left="3301" w:hanging="360"/>
      </w:pPr>
    </w:lvl>
    <w:lvl w:ilvl="5" w:tplc="240A001B" w:tentative="1">
      <w:start w:val="1"/>
      <w:numFmt w:val="lowerRoman"/>
      <w:lvlText w:val="%6."/>
      <w:lvlJc w:val="right"/>
      <w:pPr>
        <w:ind w:left="4021" w:hanging="180"/>
      </w:pPr>
    </w:lvl>
    <w:lvl w:ilvl="6" w:tplc="240A000F" w:tentative="1">
      <w:start w:val="1"/>
      <w:numFmt w:val="decimal"/>
      <w:lvlText w:val="%7."/>
      <w:lvlJc w:val="left"/>
      <w:pPr>
        <w:ind w:left="4741" w:hanging="360"/>
      </w:pPr>
    </w:lvl>
    <w:lvl w:ilvl="7" w:tplc="240A0019" w:tentative="1">
      <w:start w:val="1"/>
      <w:numFmt w:val="lowerLetter"/>
      <w:lvlText w:val="%8."/>
      <w:lvlJc w:val="left"/>
      <w:pPr>
        <w:ind w:left="5461" w:hanging="360"/>
      </w:pPr>
    </w:lvl>
    <w:lvl w:ilvl="8" w:tplc="240A001B" w:tentative="1">
      <w:start w:val="1"/>
      <w:numFmt w:val="lowerRoman"/>
      <w:lvlText w:val="%9."/>
      <w:lvlJc w:val="right"/>
      <w:pPr>
        <w:ind w:left="6181" w:hanging="180"/>
      </w:pPr>
    </w:lvl>
  </w:abstractNum>
  <w:abstractNum w:abstractNumId="9">
    <w:nsid w:val="21CE11C1"/>
    <w:multiLevelType w:val="hybridMultilevel"/>
    <w:tmpl w:val="E8F81298"/>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25950734"/>
    <w:multiLevelType w:val="multilevel"/>
    <w:tmpl w:val="11508CCA"/>
    <w:lvl w:ilvl="0">
      <w:start w:val="1"/>
      <w:numFmt w:val="decimal"/>
      <w:pStyle w:val="Ttulo1"/>
      <w:lvlText w:val="%1"/>
      <w:lvlJc w:val="left"/>
      <w:pPr>
        <w:tabs>
          <w:tab w:val="num" w:pos="432"/>
        </w:tabs>
        <w:ind w:left="432" w:hanging="432"/>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b/>
        <w:bCs/>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11">
    <w:nsid w:val="2F4A566B"/>
    <w:multiLevelType w:val="hybridMultilevel"/>
    <w:tmpl w:val="3992F5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34F00DB5"/>
    <w:multiLevelType w:val="hybridMultilevel"/>
    <w:tmpl w:val="3AF06C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36A104DB"/>
    <w:multiLevelType w:val="hybridMultilevel"/>
    <w:tmpl w:val="A02EAA44"/>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nsid w:val="3E4655D8"/>
    <w:multiLevelType w:val="hybridMultilevel"/>
    <w:tmpl w:val="B7060D14"/>
    <w:lvl w:ilvl="0" w:tplc="2C5C1B0C">
      <w:start w:val="1"/>
      <w:numFmt w:val="lowerLetter"/>
      <w:lvlText w:val="%1)"/>
      <w:lvlJc w:val="left"/>
      <w:pPr>
        <w:ind w:left="360" w:hanging="360"/>
      </w:pPr>
      <w:rPr>
        <w:rFonts w:hint="default"/>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nsid w:val="46C9575E"/>
    <w:multiLevelType w:val="hybridMultilevel"/>
    <w:tmpl w:val="FA2298D8"/>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nsid w:val="47A40FEB"/>
    <w:multiLevelType w:val="hybridMultilevel"/>
    <w:tmpl w:val="F110A596"/>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nsid w:val="62F10A9A"/>
    <w:multiLevelType w:val="hybridMultilevel"/>
    <w:tmpl w:val="BE20536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77BC2E44"/>
    <w:multiLevelType w:val="hybridMultilevel"/>
    <w:tmpl w:val="D3945E40"/>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nsid w:val="7B9A2728"/>
    <w:multiLevelType w:val="hybridMultilevel"/>
    <w:tmpl w:val="B4D4BC4A"/>
    <w:lvl w:ilvl="0" w:tplc="544AF6FE">
      <w:start w:val="1"/>
      <w:numFmt w:val="lowerLetter"/>
      <w:lvlText w:val="%1)"/>
      <w:lvlJc w:val="left"/>
      <w:pPr>
        <w:ind w:left="421"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1"/>
  </w:num>
  <w:num w:numId="3">
    <w:abstractNumId w:val="12"/>
  </w:num>
  <w:num w:numId="4">
    <w:abstractNumId w:val="17"/>
  </w:num>
  <w:num w:numId="5">
    <w:abstractNumId w:val="9"/>
  </w:num>
  <w:num w:numId="6">
    <w:abstractNumId w:val="8"/>
  </w:num>
  <w:num w:numId="7">
    <w:abstractNumId w:val="13"/>
  </w:num>
  <w:num w:numId="8">
    <w:abstractNumId w:val="3"/>
  </w:num>
  <w:num w:numId="9">
    <w:abstractNumId w:val="18"/>
  </w:num>
  <w:num w:numId="10">
    <w:abstractNumId w:val="16"/>
  </w:num>
  <w:num w:numId="11">
    <w:abstractNumId w:val="15"/>
  </w:num>
  <w:num w:numId="12">
    <w:abstractNumId w:val="7"/>
  </w:num>
  <w:num w:numId="13">
    <w:abstractNumId w:val="14"/>
  </w:num>
  <w:num w:numId="14">
    <w:abstractNumId w:val="2"/>
  </w:num>
  <w:num w:numId="15">
    <w:abstractNumId w:val="6"/>
  </w:num>
  <w:num w:numId="16">
    <w:abstractNumId w:val="4"/>
  </w:num>
  <w:num w:numId="17">
    <w:abstractNumId w:val="11"/>
  </w:num>
  <w:num w:numId="18">
    <w:abstractNumId w:val="5"/>
  </w:num>
  <w:num w:numId="19">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ocumentProtection w:edit="readOnly" w:formatting="1" w:enforcement="1" w:cryptProviderType="rsaAES" w:cryptAlgorithmClass="hash" w:cryptAlgorithmType="typeAny" w:cryptAlgorithmSid="14" w:cryptSpinCount="100000" w:hash="RZ1b1TZymWO5hZBFUdQtDoP3KxsDyi4iWDZA+evXS5dXcKuNuRRo21h11sHtXT0QSh/uo2VKT8iZasQxSX487A==" w:salt="PBOgiYmbnJ+3HjdqkrRWSg=="/>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9B"/>
    <w:rsid w:val="0000006C"/>
    <w:rsid w:val="0000409A"/>
    <w:rsid w:val="0000467A"/>
    <w:rsid w:val="000056D6"/>
    <w:rsid w:val="000129CB"/>
    <w:rsid w:val="00012F06"/>
    <w:rsid w:val="000138B6"/>
    <w:rsid w:val="00013EDE"/>
    <w:rsid w:val="00015695"/>
    <w:rsid w:val="00020911"/>
    <w:rsid w:val="00021A47"/>
    <w:rsid w:val="000220B4"/>
    <w:rsid w:val="0002529F"/>
    <w:rsid w:val="0002578A"/>
    <w:rsid w:val="00033338"/>
    <w:rsid w:val="00033925"/>
    <w:rsid w:val="000347B6"/>
    <w:rsid w:val="00035DA1"/>
    <w:rsid w:val="000374B3"/>
    <w:rsid w:val="00040078"/>
    <w:rsid w:val="000433E8"/>
    <w:rsid w:val="00043A17"/>
    <w:rsid w:val="000448FB"/>
    <w:rsid w:val="0004635A"/>
    <w:rsid w:val="000512A8"/>
    <w:rsid w:val="00052578"/>
    <w:rsid w:val="000528A8"/>
    <w:rsid w:val="00052B69"/>
    <w:rsid w:val="00057F1D"/>
    <w:rsid w:val="0006079E"/>
    <w:rsid w:val="00065E40"/>
    <w:rsid w:val="00065EE5"/>
    <w:rsid w:val="00071666"/>
    <w:rsid w:val="00075349"/>
    <w:rsid w:val="000778A9"/>
    <w:rsid w:val="00083A27"/>
    <w:rsid w:val="00083E21"/>
    <w:rsid w:val="00083E3F"/>
    <w:rsid w:val="00090716"/>
    <w:rsid w:val="00090D51"/>
    <w:rsid w:val="00090FC2"/>
    <w:rsid w:val="000920BD"/>
    <w:rsid w:val="00097182"/>
    <w:rsid w:val="000A098C"/>
    <w:rsid w:val="000A0AAB"/>
    <w:rsid w:val="000A32B8"/>
    <w:rsid w:val="000A345C"/>
    <w:rsid w:val="000A38B4"/>
    <w:rsid w:val="000A548C"/>
    <w:rsid w:val="000A5C62"/>
    <w:rsid w:val="000A5DFD"/>
    <w:rsid w:val="000B029F"/>
    <w:rsid w:val="000B188E"/>
    <w:rsid w:val="000B210B"/>
    <w:rsid w:val="000B2115"/>
    <w:rsid w:val="000B2451"/>
    <w:rsid w:val="000B6A4D"/>
    <w:rsid w:val="000C0683"/>
    <w:rsid w:val="000C4290"/>
    <w:rsid w:val="000C7C11"/>
    <w:rsid w:val="000D3A5D"/>
    <w:rsid w:val="000D4EF7"/>
    <w:rsid w:val="000D6BF6"/>
    <w:rsid w:val="000D6F0A"/>
    <w:rsid w:val="000E0013"/>
    <w:rsid w:val="000E09D1"/>
    <w:rsid w:val="000F0F0E"/>
    <w:rsid w:val="001077A6"/>
    <w:rsid w:val="00107968"/>
    <w:rsid w:val="00116824"/>
    <w:rsid w:val="00121792"/>
    <w:rsid w:val="00121C30"/>
    <w:rsid w:val="00123AA5"/>
    <w:rsid w:val="00123B5C"/>
    <w:rsid w:val="00123DC0"/>
    <w:rsid w:val="00126615"/>
    <w:rsid w:val="00131314"/>
    <w:rsid w:val="00133FA4"/>
    <w:rsid w:val="00134372"/>
    <w:rsid w:val="0013503D"/>
    <w:rsid w:val="00135CFC"/>
    <w:rsid w:val="00136713"/>
    <w:rsid w:val="00136B2C"/>
    <w:rsid w:val="00142F84"/>
    <w:rsid w:val="00145D32"/>
    <w:rsid w:val="0015066A"/>
    <w:rsid w:val="00151010"/>
    <w:rsid w:val="00152C11"/>
    <w:rsid w:val="00152FE4"/>
    <w:rsid w:val="00153D34"/>
    <w:rsid w:val="00154356"/>
    <w:rsid w:val="0015685C"/>
    <w:rsid w:val="00156EE4"/>
    <w:rsid w:val="00157693"/>
    <w:rsid w:val="001622AC"/>
    <w:rsid w:val="0016352E"/>
    <w:rsid w:val="0018069B"/>
    <w:rsid w:val="00180701"/>
    <w:rsid w:val="00183E1E"/>
    <w:rsid w:val="00184490"/>
    <w:rsid w:val="00185004"/>
    <w:rsid w:val="00185164"/>
    <w:rsid w:val="00186B9C"/>
    <w:rsid w:val="001A0E51"/>
    <w:rsid w:val="001A1899"/>
    <w:rsid w:val="001A484B"/>
    <w:rsid w:val="001A5F02"/>
    <w:rsid w:val="001B06A5"/>
    <w:rsid w:val="001B14B0"/>
    <w:rsid w:val="001B4BBA"/>
    <w:rsid w:val="001C0801"/>
    <w:rsid w:val="001C129E"/>
    <w:rsid w:val="001C15D9"/>
    <w:rsid w:val="001C43F8"/>
    <w:rsid w:val="001C48E4"/>
    <w:rsid w:val="001C54B4"/>
    <w:rsid w:val="001D0C2A"/>
    <w:rsid w:val="001D4EF9"/>
    <w:rsid w:val="001E0EE7"/>
    <w:rsid w:val="001E20E5"/>
    <w:rsid w:val="001E2420"/>
    <w:rsid w:val="001E24A1"/>
    <w:rsid w:val="001E33DA"/>
    <w:rsid w:val="001E3A77"/>
    <w:rsid w:val="001E71D0"/>
    <w:rsid w:val="001E77A7"/>
    <w:rsid w:val="001F0E14"/>
    <w:rsid w:val="001F217F"/>
    <w:rsid w:val="001F25B7"/>
    <w:rsid w:val="001F27FA"/>
    <w:rsid w:val="001F5E68"/>
    <w:rsid w:val="001F71C1"/>
    <w:rsid w:val="0021034B"/>
    <w:rsid w:val="00215077"/>
    <w:rsid w:val="0021533C"/>
    <w:rsid w:val="00216E04"/>
    <w:rsid w:val="00220938"/>
    <w:rsid w:val="00222D3B"/>
    <w:rsid w:val="00226DDD"/>
    <w:rsid w:val="00234F8F"/>
    <w:rsid w:val="00236629"/>
    <w:rsid w:val="002420F3"/>
    <w:rsid w:val="00242116"/>
    <w:rsid w:val="00242FF9"/>
    <w:rsid w:val="00246DA1"/>
    <w:rsid w:val="00251135"/>
    <w:rsid w:val="002515EE"/>
    <w:rsid w:val="0025215A"/>
    <w:rsid w:val="00252E9A"/>
    <w:rsid w:val="002537AC"/>
    <w:rsid w:val="002542E9"/>
    <w:rsid w:val="00255D67"/>
    <w:rsid w:val="00257EBE"/>
    <w:rsid w:val="00260481"/>
    <w:rsid w:val="0026682B"/>
    <w:rsid w:val="0027184E"/>
    <w:rsid w:val="002722B8"/>
    <w:rsid w:val="0027427E"/>
    <w:rsid w:val="00276681"/>
    <w:rsid w:val="002776BC"/>
    <w:rsid w:val="00284E4E"/>
    <w:rsid w:val="00286572"/>
    <w:rsid w:val="002873C3"/>
    <w:rsid w:val="002918DD"/>
    <w:rsid w:val="002919EA"/>
    <w:rsid w:val="00292A81"/>
    <w:rsid w:val="00292CA2"/>
    <w:rsid w:val="00295238"/>
    <w:rsid w:val="002A4CDB"/>
    <w:rsid w:val="002A6ADF"/>
    <w:rsid w:val="002B0D12"/>
    <w:rsid w:val="002B297E"/>
    <w:rsid w:val="002B4874"/>
    <w:rsid w:val="002B527B"/>
    <w:rsid w:val="002B5D9D"/>
    <w:rsid w:val="002B5E38"/>
    <w:rsid w:val="002C0293"/>
    <w:rsid w:val="002C0DFB"/>
    <w:rsid w:val="002C621E"/>
    <w:rsid w:val="002D0602"/>
    <w:rsid w:val="002D0CAA"/>
    <w:rsid w:val="002D23BF"/>
    <w:rsid w:val="002D7350"/>
    <w:rsid w:val="002E3AEE"/>
    <w:rsid w:val="002E3FA2"/>
    <w:rsid w:val="002E4F0C"/>
    <w:rsid w:val="002E5204"/>
    <w:rsid w:val="002E69A5"/>
    <w:rsid w:val="002E7CBA"/>
    <w:rsid w:val="002F1AB8"/>
    <w:rsid w:val="002F1EF8"/>
    <w:rsid w:val="002F292F"/>
    <w:rsid w:val="002F296B"/>
    <w:rsid w:val="002F3511"/>
    <w:rsid w:val="002F7BDC"/>
    <w:rsid w:val="002F7DC2"/>
    <w:rsid w:val="0030134E"/>
    <w:rsid w:val="00302163"/>
    <w:rsid w:val="003117BF"/>
    <w:rsid w:val="00311CE4"/>
    <w:rsid w:val="00317BFA"/>
    <w:rsid w:val="00320519"/>
    <w:rsid w:val="0032100C"/>
    <w:rsid w:val="003232DF"/>
    <w:rsid w:val="003242A4"/>
    <w:rsid w:val="00326EBE"/>
    <w:rsid w:val="00326F4E"/>
    <w:rsid w:val="00330DFD"/>
    <w:rsid w:val="003339B3"/>
    <w:rsid w:val="00334673"/>
    <w:rsid w:val="00335746"/>
    <w:rsid w:val="00340598"/>
    <w:rsid w:val="003408BE"/>
    <w:rsid w:val="00341CD0"/>
    <w:rsid w:val="0034424A"/>
    <w:rsid w:val="003460DA"/>
    <w:rsid w:val="00346F91"/>
    <w:rsid w:val="00352874"/>
    <w:rsid w:val="003537FC"/>
    <w:rsid w:val="003569A5"/>
    <w:rsid w:val="00363D7D"/>
    <w:rsid w:val="0036601B"/>
    <w:rsid w:val="00366D2B"/>
    <w:rsid w:val="00366D8C"/>
    <w:rsid w:val="003704F6"/>
    <w:rsid w:val="00371627"/>
    <w:rsid w:val="003733EC"/>
    <w:rsid w:val="0037685F"/>
    <w:rsid w:val="0038398A"/>
    <w:rsid w:val="003844D0"/>
    <w:rsid w:val="00387538"/>
    <w:rsid w:val="003926D4"/>
    <w:rsid w:val="00393DD5"/>
    <w:rsid w:val="00394061"/>
    <w:rsid w:val="00394E54"/>
    <w:rsid w:val="003957E7"/>
    <w:rsid w:val="0039670D"/>
    <w:rsid w:val="003A35EF"/>
    <w:rsid w:val="003A6606"/>
    <w:rsid w:val="003B2CD2"/>
    <w:rsid w:val="003B6721"/>
    <w:rsid w:val="003C2B4D"/>
    <w:rsid w:val="003C60A4"/>
    <w:rsid w:val="003D17B4"/>
    <w:rsid w:val="003D22A0"/>
    <w:rsid w:val="003D260F"/>
    <w:rsid w:val="003D29D7"/>
    <w:rsid w:val="003D2A48"/>
    <w:rsid w:val="003D6708"/>
    <w:rsid w:val="003E1F01"/>
    <w:rsid w:val="003E20E0"/>
    <w:rsid w:val="003E32C2"/>
    <w:rsid w:val="003E470B"/>
    <w:rsid w:val="003E51A0"/>
    <w:rsid w:val="003E56DF"/>
    <w:rsid w:val="003E70D7"/>
    <w:rsid w:val="00401A07"/>
    <w:rsid w:val="004035C4"/>
    <w:rsid w:val="00403785"/>
    <w:rsid w:val="00404F6E"/>
    <w:rsid w:val="00405ABD"/>
    <w:rsid w:val="00410931"/>
    <w:rsid w:val="0041233F"/>
    <w:rsid w:val="00413B11"/>
    <w:rsid w:val="00414CED"/>
    <w:rsid w:val="00417CD8"/>
    <w:rsid w:val="00420510"/>
    <w:rsid w:val="004230D0"/>
    <w:rsid w:val="00423738"/>
    <w:rsid w:val="00432DE0"/>
    <w:rsid w:val="004340EE"/>
    <w:rsid w:val="00436742"/>
    <w:rsid w:val="004373A9"/>
    <w:rsid w:val="00437C9B"/>
    <w:rsid w:val="00437D26"/>
    <w:rsid w:val="004428D0"/>
    <w:rsid w:val="00443C3B"/>
    <w:rsid w:val="00447397"/>
    <w:rsid w:val="004530E8"/>
    <w:rsid w:val="00455718"/>
    <w:rsid w:val="004559CB"/>
    <w:rsid w:val="00455B9E"/>
    <w:rsid w:val="00456D97"/>
    <w:rsid w:val="00461AB2"/>
    <w:rsid w:val="00462A92"/>
    <w:rsid w:val="00463800"/>
    <w:rsid w:val="004642FF"/>
    <w:rsid w:val="00464D81"/>
    <w:rsid w:val="00472F98"/>
    <w:rsid w:val="00473D7F"/>
    <w:rsid w:val="00476661"/>
    <w:rsid w:val="004806AC"/>
    <w:rsid w:val="00481FA2"/>
    <w:rsid w:val="00483BA9"/>
    <w:rsid w:val="00486261"/>
    <w:rsid w:val="00487963"/>
    <w:rsid w:val="004918B3"/>
    <w:rsid w:val="00496774"/>
    <w:rsid w:val="004A1166"/>
    <w:rsid w:val="004A25AD"/>
    <w:rsid w:val="004A379E"/>
    <w:rsid w:val="004A6FFA"/>
    <w:rsid w:val="004B1F7A"/>
    <w:rsid w:val="004B5DBF"/>
    <w:rsid w:val="004C0DA1"/>
    <w:rsid w:val="004C2E11"/>
    <w:rsid w:val="004C2EE7"/>
    <w:rsid w:val="004C3D6C"/>
    <w:rsid w:val="004C4229"/>
    <w:rsid w:val="004C5585"/>
    <w:rsid w:val="004C6412"/>
    <w:rsid w:val="004D154B"/>
    <w:rsid w:val="004D3B86"/>
    <w:rsid w:val="004D6C83"/>
    <w:rsid w:val="004E0439"/>
    <w:rsid w:val="004E119F"/>
    <w:rsid w:val="004E2339"/>
    <w:rsid w:val="004E54FD"/>
    <w:rsid w:val="004E7E85"/>
    <w:rsid w:val="004F04A5"/>
    <w:rsid w:val="004F1F56"/>
    <w:rsid w:val="004F487A"/>
    <w:rsid w:val="004F4C99"/>
    <w:rsid w:val="004F5098"/>
    <w:rsid w:val="005052A3"/>
    <w:rsid w:val="00505E10"/>
    <w:rsid w:val="00506363"/>
    <w:rsid w:val="00507867"/>
    <w:rsid w:val="00511958"/>
    <w:rsid w:val="00511BCC"/>
    <w:rsid w:val="00513606"/>
    <w:rsid w:val="00520725"/>
    <w:rsid w:val="00521BA7"/>
    <w:rsid w:val="00522B05"/>
    <w:rsid w:val="00523222"/>
    <w:rsid w:val="00524168"/>
    <w:rsid w:val="00524623"/>
    <w:rsid w:val="005300F9"/>
    <w:rsid w:val="00531AB7"/>
    <w:rsid w:val="0053286A"/>
    <w:rsid w:val="00533060"/>
    <w:rsid w:val="00534623"/>
    <w:rsid w:val="00537186"/>
    <w:rsid w:val="00537934"/>
    <w:rsid w:val="00541643"/>
    <w:rsid w:val="00541CB1"/>
    <w:rsid w:val="00543455"/>
    <w:rsid w:val="00543817"/>
    <w:rsid w:val="00543947"/>
    <w:rsid w:val="0054445F"/>
    <w:rsid w:val="005451E5"/>
    <w:rsid w:val="00545CCB"/>
    <w:rsid w:val="00551D3A"/>
    <w:rsid w:val="005524DA"/>
    <w:rsid w:val="0055759C"/>
    <w:rsid w:val="00561397"/>
    <w:rsid w:val="005727FF"/>
    <w:rsid w:val="00572B9D"/>
    <w:rsid w:val="00575D06"/>
    <w:rsid w:val="00576527"/>
    <w:rsid w:val="00580D18"/>
    <w:rsid w:val="00581CE5"/>
    <w:rsid w:val="005831F7"/>
    <w:rsid w:val="00583572"/>
    <w:rsid w:val="005876D7"/>
    <w:rsid w:val="00591B1D"/>
    <w:rsid w:val="00593A80"/>
    <w:rsid w:val="0059457F"/>
    <w:rsid w:val="005A1467"/>
    <w:rsid w:val="005A1AF1"/>
    <w:rsid w:val="005A22BC"/>
    <w:rsid w:val="005A26A9"/>
    <w:rsid w:val="005A2E7D"/>
    <w:rsid w:val="005B2FA7"/>
    <w:rsid w:val="005B5986"/>
    <w:rsid w:val="005B5E66"/>
    <w:rsid w:val="005B6E2A"/>
    <w:rsid w:val="005C1664"/>
    <w:rsid w:val="005C52BF"/>
    <w:rsid w:val="005C5B2A"/>
    <w:rsid w:val="005C6CF1"/>
    <w:rsid w:val="005C7A61"/>
    <w:rsid w:val="005D6A5C"/>
    <w:rsid w:val="005D6BFE"/>
    <w:rsid w:val="005D7798"/>
    <w:rsid w:val="005D78C3"/>
    <w:rsid w:val="005E1803"/>
    <w:rsid w:val="005E1949"/>
    <w:rsid w:val="005E3046"/>
    <w:rsid w:val="005E6F06"/>
    <w:rsid w:val="005E7F44"/>
    <w:rsid w:val="005F3513"/>
    <w:rsid w:val="005F5120"/>
    <w:rsid w:val="005F6122"/>
    <w:rsid w:val="005F6D0C"/>
    <w:rsid w:val="005F7290"/>
    <w:rsid w:val="0060071A"/>
    <w:rsid w:val="00601F6A"/>
    <w:rsid w:val="00604281"/>
    <w:rsid w:val="006120A2"/>
    <w:rsid w:val="006129FC"/>
    <w:rsid w:val="00612CB9"/>
    <w:rsid w:val="00614363"/>
    <w:rsid w:val="00621FBD"/>
    <w:rsid w:val="00622491"/>
    <w:rsid w:val="00623837"/>
    <w:rsid w:val="006238FF"/>
    <w:rsid w:val="0062394D"/>
    <w:rsid w:val="00623E88"/>
    <w:rsid w:val="0063300C"/>
    <w:rsid w:val="00634335"/>
    <w:rsid w:val="00634874"/>
    <w:rsid w:val="00637598"/>
    <w:rsid w:val="00642934"/>
    <w:rsid w:val="00642CC6"/>
    <w:rsid w:val="0064345A"/>
    <w:rsid w:val="00644FE2"/>
    <w:rsid w:val="00646255"/>
    <w:rsid w:val="00647E50"/>
    <w:rsid w:val="0065479B"/>
    <w:rsid w:val="0065559B"/>
    <w:rsid w:val="0065650C"/>
    <w:rsid w:val="006567AC"/>
    <w:rsid w:val="00660053"/>
    <w:rsid w:val="00661126"/>
    <w:rsid w:val="0066122B"/>
    <w:rsid w:val="00661B9D"/>
    <w:rsid w:val="006657EA"/>
    <w:rsid w:val="00665DCA"/>
    <w:rsid w:val="006703C1"/>
    <w:rsid w:val="00670EDC"/>
    <w:rsid w:val="00671D99"/>
    <w:rsid w:val="0067210E"/>
    <w:rsid w:val="006721CB"/>
    <w:rsid w:val="00675235"/>
    <w:rsid w:val="006825AC"/>
    <w:rsid w:val="00684381"/>
    <w:rsid w:val="00686716"/>
    <w:rsid w:val="00687089"/>
    <w:rsid w:val="006879DD"/>
    <w:rsid w:val="006905A0"/>
    <w:rsid w:val="00691730"/>
    <w:rsid w:val="00694266"/>
    <w:rsid w:val="0069685A"/>
    <w:rsid w:val="006A201B"/>
    <w:rsid w:val="006A258D"/>
    <w:rsid w:val="006A354D"/>
    <w:rsid w:val="006A51C3"/>
    <w:rsid w:val="006A7F03"/>
    <w:rsid w:val="006C03C8"/>
    <w:rsid w:val="006C3643"/>
    <w:rsid w:val="006D081F"/>
    <w:rsid w:val="006D090D"/>
    <w:rsid w:val="006D1629"/>
    <w:rsid w:val="006D1B60"/>
    <w:rsid w:val="006D2C87"/>
    <w:rsid w:val="006D4372"/>
    <w:rsid w:val="006D6A67"/>
    <w:rsid w:val="006E06A7"/>
    <w:rsid w:val="006E0CA8"/>
    <w:rsid w:val="006E3782"/>
    <w:rsid w:val="006E3A1A"/>
    <w:rsid w:val="006E46D9"/>
    <w:rsid w:val="006F0069"/>
    <w:rsid w:val="006F0FF1"/>
    <w:rsid w:val="006F31A1"/>
    <w:rsid w:val="006F36F2"/>
    <w:rsid w:val="006F73C5"/>
    <w:rsid w:val="00701328"/>
    <w:rsid w:val="00701AD0"/>
    <w:rsid w:val="00702B5A"/>
    <w:rsid w:val="007051E1"/>
    <w:rsid w:val="00706221"/>
    <w:rsid w:val="007062E0"/>
    <w:rsid w:val="0070757E"/>
    <w:rsid w:val="00712594"/>
    <w:rsid w:val="00712A9C"/>
    <w:rsid w:val="00714783"/>
    <w:rsid w:val="00724CE9"/>
    <w:rsid w:val="0072527F"/>
    <w:rsid w:val="0072630B"/>
    <w:rsid w:val="007271C2"/>
    <w:rsid w:val="00727691"/>
    <w:rsid w:val="00733F18"/>
    <w:rsid w:val="00735AFB"/>
    <w:rsid w:val="00735E87"/>
    <w:rsid w:val="00737124"/>
    <w:rsid w:val="00741E1F"/>
    <w:rsid w:val="00743760"/>
    <w:rsid w:val="00746A66"/>
    <w:rsid w:val="00760E00"/>
    <w:rsid w:val="00761784"/>
    <w:rsid w:val="00764B48"/>
    <w:rsid w:val="00765314"/>
    <w:rsid w:val="007653A0"/>
    <w:rsid w:val="0076600D"/>
    <w:rsid w:val="007700F0"/>
    <w:rsid w:val="007708DF"/>
    <w:rsid w:val="0077095C"/>
    <w:rsid w:val="00770B17"/>
    <w:rsid w:val="007715EB"/>
    <w:rsid w:val="007729F5"/>
    <w:rsid w:val="00773965"/>
    <w:rsid w:val="00773DAF"/>
    <w:rsid w:val="00776C0C"/>
    <w:rsid w:val="007770A6"/>
    <w:rsid w:val="00780F75"/>
    <w:rsid w:val="007816B8"/>
    <w:rsid w:val="007824FF"/>
    <w:rsid w:val="007869CB"/>
    <w:rsid w:val="00793A44"/>
    <w:rsid w:val="00795438"/>
    <w:rsid w:val="00796415"/>
    <w:rsid w:val="007A2C01"/>
    <w:rsid w:val="007A52CE"/>
    <w:rsid w:val="007A703B"/>
    <w:rsid w:val="007B037F"/>
    <w:rsid w:val="007B22DF"/>
    <w:rsid w:val="007C0E39"/>
    <w:rsid w:val="007C0E5E"/>
    <w:rsid w:val="007C3017"/>
    <w:rsid w:val="007C5261"/>
    <w:rsid w:val="007C6D85"/>
    <w:rsid w:val="007D018E"/>
    <w:rsid w:val="007D2D37"/>
    <w:rsid w:val="007D3F53"/>
    <w:rsid w:val="007D5258"/>
    <w:rsid w:val="007E11A8"/>
    <w:rsid w:val="007E63AD"/>
    <w:rsid w:val="007F0DE3"/>
    <w:rsid w:val="007F17E2"/>
    <w:rsid w:val="007F4150"/>
    <w:rsid w:val="007F63F8"/>
    <w:rsid w:val="007F7C18"/>
    <w:rsid w:val="0080086F"/>
    <w:rsid w:val="00801309"/>
    <w:rsid w:val="008031A0"/>
    <w:rsid w:val="00805487"/>
    <w:rsid w:val="00806051"/>
    <w:rsid w:val="00810B40"/>
    <w:rsid w:val="008111CD"/>
    <w:rsid w:val="00811A5B"/>
    <w:rsid w:val="00821B42"/>
    <w:rsid w:val="00822C42"/>
    <w:rsid w:val="00826F66"/>
    <w:rsid w:val="008278F0"/>
    <w:rsid w:val="00830C4E"/>
    <w:rsid w:val="00831C18"/>
    <w:rsid w:val="008404CB"/>
    <w:rsid w:val="00840AF3"/>
    <w:rsid w:val="00842C77"/>
    <w:rsid w:val="00843818"/>
    <w:rsid w:val="00845D50"/>
    <w:rsid w:val="008503AE"/>
    <w:rsid w:val="0085151E"/>
    <w:rsid w:val="008541AF"/>
    <w:rsid w:val="00854EA7"/>
    <w:rsid w:val="00860DD4"/>
    <w:rsid w:val="00870C44"/>
    <w:rsid w:val="00870F48"/>
    <w:rsid w:val="00874A74"/>
    <w:rsid w:val="008803DB"/>
    <w:rsid w:val="00882C13"/>
    <w:rsid w:val="00883536"/>
    <w:rsid w:val="00883822"/>
    <w:rsid w:val="008843A1"/>
    <w:rsid w:val="008848FD"/>
    <w:rsid w:val="00886185"/>
    <w:rsid w:val="00893B36"/>
    <w:rsid w:val="008A168E"/>
    <w:rsid w:val="008A2281"/>
    <w:rsid w:val="008A53CE"/>
    <w:rsid w:val="008A5813"/>
    <w:rsid w:val="008A6A7C"/>
    <w:rsid w:val="008A7BAF"/>
    <w:rsid w:val="008C0ACF"/>
    <w:rsid w:val="008C3077"/>
    <w:rsid w:val="008C6970"/>
    <w:rsid w:val="008C72F7"/>
    <w:rsid w:val="008D0AE1"/>
    <w:rsid w:val="008D2C08"/>
    <w:rsid w:val="008D4470"/>
    <w:rsid w:val="008D5A4F"/>
    <w:rsid w:val="008D6279"/>
    <w:rsid w:val="008D74D1"/>
    <w:rsid w:val="008E3030"/>
    <w:rsid w:val="008E4309"/>
    <w:rsid w:val="008F1205"/>
    <w:rsid w:val="008F4005"/>
    <w:rsid w:val="008F503A"/>
    <w:rsid w:val="008F6819"/>
    <w:rsid w:val="008F7FA0"/>
    <w:rsid w:val="0090083B"/>
    <w:rsid w:val="00903F3E"/>
    <w:rsid w:val="009041BC"/>
    <w:rsid w:val="00904F12"/>
    <w:rsid w:val="00907F44"/>
    <w:rsid w:val="00910562"/>
    <w:rsid w:val="009126E2"/>
    <w:rsid w:val="0091490D"/>
    <w:rsid w:val="00916233"/>
    <w:rsid w:val="009227AC"/>
    <w:rsid w:val="009265D1"/>
    <w:rsid w:val="00931068"/>
    <w:rsid w:val="00931B62"/>
    <w:rsid w:val="00932D7B"/>
    <w:rsid w:val="009333C9"/>
    <w:rsid w:val="00933583"/>
    <w:rsid w:val="00935621"/>
    <w:rsid w:val="00936999"/>
    <w:rsid w:val="00937E45"/>
    <w:rsid w:val="00940466"/>
    <w:rsid w:val="00940D7B"/>
    <w:rsid w:val="00943C63"/>
    <w:rsid w:val="009462DF"/>
    <w:rsid w:val="00950AFB"/>
    <w:rsid w:val="00950B59"/>
    <w:rsid w:val="009518DA"/>
    <w:rsid w:val="00955955"/>
    <w:rsid w:val="00962763"/>
    <w:rsid w:val="00962F60"/>
    <w:rsid w:val="00963EE7"/>
    <w:rsid w:val="009641DA"/>
    <w:rsid w:val="00965829"/>
    <w:rsid w:val="0096727B"/>
    <w:rsid w:val="00980344"/>
    <w:rsid w:val="009902C4"/>
    <w:rsid w:val="00993F84"/>
    <w:rsid w:val="009944BE"/>
    <w:rsid w:val="00994D04"/>
    <w:rsid w:val="00995A21"/>
    <w:rsid w:val="009A3852"/>
    <w:rsid w:val="009A4410"/>
    <w:rsid w:val="009A6B62"/>
    <w:rsid w:val="009A7A35"/>
    <w:rsid w:val="009A7B6B"/>
    <w:rsid w:val="009B02E7"/>
    <w:rsid w:val="009B1FE5"/>
    <w:rsid w:val="009B4419"/>
    <w:rsid w:val="009B46E5"/>
    <w:rsid w:val="009B7024"/>
    <w:rsid w:val="009B7BDA"/>
    <w:rsid w:val="009B7F52"/>
    <w:rsid w:val="009C150F"/>
    <w:rsid w:val="009C63F3"/>
    <w:rsid w:val="009C784D"/>
    <w:rsid w:val="009C79AA"/>
    <w:rsid w:val="009D0E82"/>
    <w:rsid w:val="009D121D"/>
    <w:rsid w:val="009D61A2"/>
    <w:rsid w:val="009D6EA9"/>
    <w:rsid w:val="009E0706"/>
    <w:rsid w:val="009E0BEA"/>
    <w:rsid w:val="009E138C"/>
    <w:rsid w:val="009F014E"/>
    <w:rsid w:val="009F24F1"/>
    <w:rsid w:val="009F3B01"/>
    <w:rsid w:val="009F424A"/>
    <w:rsid w:val="009F4B82"/>
    <w:rsid w:val="00A02A1C"/>
    <w:rsid w:val="00A05928"/>
    <w:rsid w:val="00A06C2E"/>
    <w:rsid w:val="00A10437"/>
    <w:rsid w:val="00A12141"/>
    <w:rsid w:val="00A1222B"/>
    <w:rsid w:val="00A12413"/>
    <w:rsid w:val="00A13A27"/>
    <w:rsid w:val="00A15DB6"/>
    <w:rsid w:val="00A17DDD"/>
    <w:rsid w:val="00A22025"/>
    <w:rsid w:val="00A243CB"/>
    <w:rsid w:val="00A30E19"/>
    <w:rsid w:val="00A31DF7"/>
    <w:rsid w:val="00A32A47"/>
    <w:rsid w:val="00A34DA6"/>
    <w:rsid w:val="00A35600"/>
    <w:rsid w:val="00A359F1"/>
    <w:rsid w:val="00A4073F"/>
    <w:rsid w:val="00A468CE"/>
    <w:rsid w:val="00A53329"/>
    <w:rsid w:val="00A53AA2"/>
    <w:rsid w:val="00A62B8F"/>
    <w:rsid w:val="00A653B9"/>
    <w:rsid w:val="00A6782E"/>
    <w:rsid w:val="00A70B12"/>
    <w:rsid w:val="00A7233C"/>
    <w:rsid w:val="00A73E82"/>
    <w:rsid w:val="00A75A43"/>
    <w:rsid w:val="00A846A5"/>
    <w:rsid w:val="00A87C31"/>
    <w:rsid w:val="00A90FBC"/>
    <w:rsid w:val="00A912CD"/>
    <w:rsid w:val="00A954DE"/>
    <w:rsid w:val="00AA5993"/>
    <w:rsid w:val="00AA60B4"/>
    <w:rsid w:val="00AB213F"/>
    <w:rsid w:val="00AB25B8"/>
    <w:rsid w:val="00AB38F5"/>
    <w:rsid w:val="00AB50A9"/>
    <w:rsid w:val="00AC03CC"/>
    <w:rsid w:val="00AC3935"/>
    <w:rsid w:val="00AC5041"/>
    <w:rsid w:val="00AC57B5"/>
    <w:rsid w:val="00AD0083"/>
    <w:rsid w:val="00AD07D3"/>
    <w:rsid w:val="00AD226B"/>
    <w:rsid w:val="00AD49FF"/>
    <w:rsid w:val="00AD50D0"/>
    <w:rsid w:val="00AD6723"/>
    <w:rsid w:val="00AD7532"/>
    <w:rsid w:val="00AE2B09"/>
    <w:rsid w:val="00AE600A"/>
    <w:rsid w:val="00AE7102"/>
    <w:rsid w:val="00AE7974"/>
    <w:rsid w:val="00AF09FF"/>
    <w:rsid w:val="00AF1F3B"/>
    <w:rsid w:val="00AF3D92"/>
    <w:rsid w:val="00AF5270"/>
    <w:rsid w:val="00AF6186"/>
    <w:rsid w:val="00B00104"/>
    <w:rsid w:val="00B00CCA"/>
    <w:rsid w:val="00B015F3"/>
    <w:rsid w:val="00B01AEE"/>
    <w:rsid w:val="00B04741"/>
    <w:rsid w:val="00B05CF6"/>
    <w:rsid w:val="00B06123"/>
    <w:rsid w:val="00B063BA"/>
    <w:rsid w:val="00B064F5"/>
    <w:rsid w:val="00B06725"/>
    <w:rsid w:val="00B07C51"/>
    <w:rsid w:val="00B10119"/>
    <w:rsid w:val="00B2066C"/>
    <w:rsid w:val="00B23408"/>
    <w:rsid w:val="00B309DA"/>
    <w:rsid w:val="00B32A90"/>
    <w:rsid w:val="00B35BB2"/>
    <w:rsid w:val="00B422DE"/>
    <w:rsid w:val="00B42859"/>
    <w:rsid w:val="00B52DD2"/>
    <w:rsid w:val="00B55AE2"/>
    <w:rsid w:val="00B646DB"/>
    <w:rsid w:val="00B6575E"/>
    <w:rsid w:val="00B65F77"/>
    <w:rsid w:val="00B708EC"/>
    <w:rsid w:val="00B763ED"/>
    <w:rsid w:val="00B76941"/>
    <w:rsid w:val="00B774C9"/>
    <w:rsid w:val="00B7770B"/>
    <w:rsid w:val="00B826C9"/>
    <w:rsid w:val="00B83688"/>
    <w:rsid w:val="00B83F5A"/>
    <w:rsid w:val="00B84DED"/>
    <w:rsid w:val="00B92093"/>
    <w:rsid w:val="00B973D1"/>
    <w:rsid w:val="00BB074D"/>
    <w:rsid w:val="00BB1286"/>
    <w:rsid w:val="00BB16B9"/>
    <w:rsid w:val="00BB1B5C"/>
    <w:rsid w:val="00BC17EC"/>
    <w:rsid w:val="00BC57A0"/>
    <w:rsid w:val="00BC591D"/>
    <w:rsid w:val="00BC6220"/>
    <w:rsid w:val="00BD047D"/>
    <w:rsid w:val="00BD0CE0"/>
    <w:rsid w:val="00BD399B"/>
    <w:rsid w:val="00BD407F"/>
    <w:rsid w:val="00BD68A3"/>
    <w:rsid w:val="00BE3E15"/>
    <w:rsid w:val="00BE48DD"/>
    <w:rsid w:val="00BF12AA"/>
    <w:rsid w:val="00BF20F6"/>
    <w:rsid w:val="00BF27A3"/>
    <w:rsid w:val="00BF43B8"/>
    <w:rsid w:val="00BF54BE"/>
    <w:rsid w:val="00BF5C1C"/>
    <w:rsid w:val="00BF6283"/>
    <w:rsid w:val="00BF7D0E"/>
    <w:rsid w:val="00C0177E"/>
    <w:rsid w:val="00C04976"/>
    <w:rsid w:val="00C07A36"/>
    <w:rsid w:val="00C15A4B"/>
    <w:rsid w:val="00C17C69"/>
    <w:rsid w:val="00C21BAB"/>
    <w:rsid w:val="00C23CE3"/>
    <w:rsid w:val="00C24431"/>
    <w:rsid w:val="00C24677"/>
    <w:rsid w:val="00C25E63"/>
    <w:rsid w:val="00C303DB"/>
    <w:rsid w:val="00C31A7C"/>
    <w:rsid w:val="00C344BC"/>
    <w:rsid w:val="00C35BC4"/>
    <w:rsid w:val="00C36391"/>
    <w:rsid w:val="00C36E25"/>
    <w:rsid w:val="00C37F9D"/>
    <w:rsid w:val="00C4274C"/>
    <w:rsid w:val="00C42E8C"/>
    <w:rsid w:val="00C42EB0"/>
    <w:rsid w:val="00C433CA"/>
    <w:rsid w:val="00C43C2E"/>
    <w:rsid w:val="00C44F03"/>
    <w:rsid w:val="00C52B7E"/>
    <w:rsid w:val="00C54328"/>
    <w:rsid w:val="00C60B8F"/>
    <w:rsid w:val="00C60D79"/>
    <w:rsid w:val="00C6141D"/>
    <w:rsid w:val="00C632DC"/>
    <w:rsid w:val="00C63704"/>
    <w:rsid w:val="00C64BDD"/>
    <w:rsid w:val="00C66828"/>
    <w:rsid w:val="00C66D43"/>
    <w:rsid w:val="00C67C5D"/>
    <w:rsid w:val="00C7056D"/>
    <w:rsid w:val="00C73524"/>
    <w:rsid w:val="00C73853"/>
    <w:rsid w:val="00C73ADD"/>
    <w:rsid w:val="00C812F5"/>
    <w:rsid w:val="00C83CE4"/>
    <w:rsid w:val="00C87CA7"/>
    <w:rsid w:val="00C9210E"/>
    <w:rsid w:val="00C92CA4"/>
    <w:rsid w:val="00CA4A21"/>
    <w:rsid w:val="00CA52FC"/>
    <w:rsid w:val="00CB01C4"/>
    <w:rsid w:val="00CB4352"/>
    <w:rsid w:val="00CB5128"/>
    <w:rsid w:val="00CB5D63"/>
    <w:rsid w:val="00CC0108"/>
    <w:rsid w:val="00CC104A"/>
    <w:rsid w:val="00CC4194"/>
    <w:rsid w:val="00CC4655"/>
    <w:rsid w:val="00CC540F"/>
    <w:rsid w:val="00CC6AE7"/>
    <w:rsid w:val="00CC6F40"/>
    <w:rsid w:val="00CD2396"/>
    <w:rsid w:val="00CD413C"/>
    <w:rsid w:val="00CD4F4D"/>
    <w:rsid w:val="00CD56EB"/>
    <w:rsid w:val="00CE2037"/>
    <w:rsid w:val="00CE2B6F"/>
    <w:rsid w:val="00CE5536"/>
    <w:rsid w:val="00CE7002"/>
    <w:rsid w:val="00CF195D"/>
    <w:rsid w:val="00CF278A"/>
    <w:rsid w:val="00CF2CF9"/>
    <w:rsid w:val="00CF4C78"/>
    <w:rsid w:val="00CF4C7F"/>
    <w:rsid w:val="00CF6840"/>
    <w:rsid w:val="00D03266"/>
    <w:rsid w:val="00D05990"/>
    <w:rsid w:val="00D072DA"/>
    <w:rsid w:val="00D10E9B"/>
    <w:rsid w:val="00D1230C"/>
    <w:rsid w:val="00D1599E"/>
    <w:rsid w:val="00D17170"/>
    <w:rsid w:val="00D22A10"/>
    <w:rsid w:val="00D233C1"/>
    <w:rsid w:val="00D23839"/>
    <w:rsid w:val="00D266D9"/>
    <w:rsid w:val="00D348EF"/>
    <w:rsid w:val="00D34B3E"/>
    <w:rsid w:val="00D35B63"/>
    <w:rsid w:val="00D400E5"/>
    <w:rsid w:val="00D4319F"/>
    <w:rsid w:val="00D4453A"/>
    <w:rsid w:val="00D51AEB"/>
    <w:rsid w:val="00D52D4C"/>
    <w:rsid w:val="00D6174B"/>
    <w:rsid w:val="00D643EB"/>
    <w:rsid w:val="00D646EE"/>
    <w:rsid w:val="00D668B9"/>
    <w:rsid w:val="00D71687"/>
    <w:rsid w:val="00D726CA"/>
    <w:rsid w:val="00D728BA"/>
    <w:rsid w:val="00D73994"/>
    <w:rsid w:val="00D73D5C"/>
    <w:rsid w:val="00D73DC8"/>
    <w:rsid w:val="00D74EC0"/>
    <w:rsid w:val="00D75368"/>
    <w:rsid w:val="00D773F0"/>
    <w:rsid w:val="00D77B1D"/>
    <w:rsid w:val="00D81B2F"/>
    <w:rsid w:val="00D8234C"/>
    <w:rsid w:val="00D86C9B"/>
    <w:rsid w:val="00D929AA"/>
    <w:rsid w:val="00D95EAD"/>
    <w:rsid w:val="00DA1AC0"/>
    <w:rsid w:val="00DA38AF"/>
    <w:rsid w:val="00DA796F"/>
    <w:rsid w:val="00DB532C"/>
    <w:rsid w:val="00DB5C71"/>
    <w:rsid w:val="00DC049A"/>
    <w:rsid w:val="00DC1D8D"/>
    <w:rsid w:val="00DC36B5"/>
    <w:rsid w:val="00DC4A58"/>
    <w:rsid w:val="00DD301F"/>
    <w:rsid w:val="00DE60AA"/>
    <w:rsid w:val="00DE6855"/>
    <w:rsid w:val="00DE7E36"/>
    <w:rsid w:val="00DF16D3"/>
    <w:rsid w:val="00DF3FC9"/>
    <w:rsid w:val="00E00DD6"/>
    <w:rsid w:val="00E02645"/>
    <w:rsid w:val="00E02F92"/>
    <w:rsid w:val="00E038A1"/>
    <w:rsid w:val="00E05624"/>
    <w:rsid w:val="00E05DBB"/>
    <w:rsid w:val="00E06B23"/>
    <w:rsid w:val="00E06DD9"/>
    <w:rsid w:val="00E11490"/>
    <w:rsid w:val="00E114D0"/>
    <w:rsid w:val="00E130FD"/>
    <w:rsid w:val="00E139B3"/>
    <w:rsid w:val="00E21CB8"/>
    <w:rsid w:val="00E26013"/>
    <w:rsid w:val="00E308EA"/>
    <w:rsid w:val="00E35043"/>
    <w:rsid w:val="00E37ADC"/>
    <w:rsid w:val="00E4176B"/>
    <w:rsid w:val="00E43476"/>
    <w:rsid w:val="00E44562"/>
    <w:rsid w:val="00E45D49"/>
    <w:rsid w:val="00E46447"/>
    <w:rsid w:val="00E476FF"/>
    <w:rsid w:val="00E52634"/>
    <w:rsid w:val="00E53205"/>
    <w:rsid w:val="00E53F42"/>
    <w:rsid w:val="00E56A16"/>
    <w:rsid w:val="00E5768B"/>
    <w:rsid w:val="00E6089F"/>
    <w:rsid w:val="00E63502"/>
    <w:rsid w:val="00E74B1D"/>
    <w:rsid w:val="00E81195"/>
    <w:rsid w:val="00E8581E"/>
    <w:rsid w:val="00E85D1E"/>
    <w:rsid w:val="00E866A4"/>
    <w:rsid w:val="00E91325"/>
    <w:rsid w:val="00EA1149"/>
    <w:rsid w:val="00EA2986"/>
    <w:rsid w:val="00EA4E6B"/>
    <w:rsid w:val="00EB0F2C"/>
    <w:rsid w:val="00EB6B01"/>
    <w:rsid w:val="00EC1D91"/>
    <w:rsid w:val="00ED5715"/>
    <w:rsid w:val="00ED6064"/>
    <w:rsid w:val="00ED6494"/>
    <w:rsid w:val="00ED6E0E"/>
    <w:rsid w:val="00EE4B16"/>
    <w:rsid w:val="00EF058F"/>
    <w:rsid w:val="00EF1AFD"/>
    <w:rsid w:val="00EF1E2E"/>
    <w:rsid w:val="00EF1F49"/>
    <w:rsid w:val="00EF34E6"/>
    <w:rsid w:val="00EF3E14"/>
    <w:rsid w:val="00EF3FE4"/>
    <w:rsid w:val="00EF4998"/>
    <w:rsid w:val="00EF56AB"/>
    <w:rsid w:val="00EF68B7"/>
    <w:rsid w:val="00EF740E"/>
    <w:rsid w:val="00EF7DD7"/>
    <w:rsid w:val="00F13037"/>
    <w:rsid w:val="00F13118"/>
    <w:rsid w:val="00F200C2"/>
    <w:rsid w:val="00F2354D"/>
    <w:rsid w:val="00F26307"/>
    <w:rsid w:val="00F26BE9"/>
    <w:rsid w:val="00F33B99"/>
    <w:rsid w:val="00F34859"/>
    <w:rsid w:val="00F34B2A"/>
    <w:rsid w:val="00F355A7"/>
    <w:rsid w:val="00F36C16"/>
    <w:rsid w:val="00F36C67"/>
    <w:rsid w:val="00F40884"/>
    <w:rsid w:val="00F441A3"/>
    <w:rsid w:val="00F450FC"/>
    <w:rsid w:val="00F4744A"/>
    <w:rsid w:val="00F517E8"/>
    <w:rsid w:val="00F52491"/>
    <w:rsid w:val="00F53039"/>
    <w:rsid w:val="00F531E0"/>
    <w:rsid w:val="00F556A6"/>
    <w:rsid w:val="00F5799B"/>
    <w:rsid w:val="00F57F2A"/>
    <w:rsid w:val="00F64982"/>
    <w:rsid w:val="00F66DF8"/>
    <w:rsid w:val="00F677FF"/>
    <w:rsid w:val="00F70313"/>
    <w:rsid w:val="00F71E4C"/>
    <w:rsid w:val="00F73B93"/>
    <w:rsid w:val="00F7784B"/>
    <w:rsid w:val="00F85378"/>
    <w:rsid w:val="00F86C4A"/>
    <w:rsid w:val="00F9116B"/>
    <w:rsid w:val="00F9249C"/>
    <w:rsid w:val="00F946BE"/>
    <w:rsid w:val="00F95ABF"/>
    <w:rsid w:val="00F97D41"/>
    <w:rsid w:val="00FA1738"/>
    <w:rsid w:val="00FA56CA"/>
    <w:rsid w:val="00FA7AD6"/>
    <w:rsid w:val="00FB5C5A"/>
    <w:rsid w:val="00FB7FB6"/>
    <w:rsid w:val="00FC1FFC"/>
    <w:rsid w:val="00FC38CF"/>
    <w:rsid w:val="00FC4163"/>
    <w:rsid w:val="00FC4AFC"/>
    <w:rsid w:val="00FC634E"/>
    <w:rsid w:val="00FC6FA9"/>
    <w:rsid w:val="00FD288F"/>
    <w:rsid w:val="00FD2899"/>
    <w:rsid w:val="00FD3417"/>
    <w:rsid w:val="00FE0281"/>
    <w:rsid w:val="00FE21C5"/>
    <w:rsid w:val="00FE34CF"/>
    <w:rsid w:val="00FE3FBE"/>
    <w:rsid w:val="00FE4559"/>
    <w:rsid w:val="00FE6009"/>
    <w:rsid w:val="00FE7550"/>
    <w:rsid w:val="00FF1D8F"/>
    <w:rsid w:val="00FF44DA"/>
    <w:rsid w:val="00FF76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DF70BA"/>
  <w15:docId w15:val="{84ADB726-1F59-45E3-B9EC-C714DCF7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4D0"/>
    <w:pPr>
      <w:widowControl w:val="0"/>
      <w:suppressAutoHyphens/>
    </w:pPr>
    <w:rPr>
      <w:sz w:val="24"/>
      <w:szCs w:val="24"/>
      <w:lang w:val="es-CO"/>
    </w:rPr>
  </w:style>
  <w:style w:type="paragraph" w:styleId="Ttulo1">
    <w:name w:val="heading 1"/>
    <w:basedOn w:val="Normal"/>
    <w:next w:val="Normal"/>
    <w:link w:val="Ttulo1Car"/>
    <w:uiPriority w:val="99"/>
    <w:qFormat/>
    <w:rsid w:val="00C66828"/>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BD399B"/>
    <w:pPr>
      <w:keepNext/>
      <w:widowControl/>
      <w:numPr>
        <w:ilvl w:val="1"/>
        <w:numId w:val="1"/>
      </w:numPr>
      <w:suppressAutoHyphens w:val="0"/>
      <w:spacing w:before="240" w:after="60"/>
      <w:outlineLvl w:val="1"/>
    </w:pPr>
    <w:rPr>
      <w:rFonts w:ascii="Arial" w:hAnsi="Arial" w:cs="Arial"/>
      <w:b/>
      <w:bCs/>
      <w:i/>
      <w:iCs/>
      <w:sz w:val="28"/>
      <w:szCs w:val="28"/>
    </w:rPr>
  </w:style>
  <w:style w:type="paragraph" w:styleId="Ttulo3">
    <w:name w:val="heading 3"/>
    <w:basedOn w:val="Normal"/>
    <w:next w:val="Normal"/>
    <w:link w:val="Ttulo3Car"/>
    <w:uiPriority w:val="99"/>
    <w:qFormat/>
    <w:rsid w:val="00BC17EC"/>
    <w:pPr>
      <w:keepNext/>
      <w:numPr>
        <w:ilvl w:val="2"/>
        <w:numId w:val="1"/>
      </w:numPr>
      <w:spacing w:before="240" w:after="60"/>
      <w:outlineLvl w:val="2"/>
    </w:pPr>
    <w:rPr>
      <w:rFonts w:ascii="Arial" w:hAnsi="Arial" w:cs="Arial"/>
      <w:b/>
      <w:bCs/>
      <w:sz w:val="26"/>
      <w:szCs w:val="26"/>
      <w:lang w:val="es-MX"/>
    </w:rPr>
  </w:style>
  <w:style w:type="paragraph" w:styleId="Ttulo4">
    <w:name w:val="heading 4"/>
    <w:basedOn w:val="Normal"/>
    <w:next w:val="Normal"/>
    <w:link w:val="Ttulo4Car"/>
    <w:uiPriority w:val="99"/>
    <w:qFormat/>
    <w:rsid w:val="00BC17EC"/>
    <w:pPr>
      <w:keepNext/>
      <w:numPr>
        <w:ilvl w:val="3"/>
        <w:numId w:val="1"/>
      </w:numPr>
      <w:spacing w:before="240" w:after="60"/>
      <w:outlineLvl w:val="3"/>
    </w:pPr>
    <w:rPr>
      <w:b/>
      <w:bCs/>
      <w:sz w:val="28"/>
      <w:szCs w:val="28"/>
    </w:rPr>
  </w:style>
  <w:style w:type="paragraph" w:styleId="Ttulo5">
    <w:name w:val="heading 5"/>
    <w:basedOn w:val="Normal"/>
    <w:next w:val="Normal"/>
    <w:link w:val="Ttulo5Car"/>
    <w:uiPriority w:val="99"/>
    <w:qFormat/>
    <w:rsid w:val="00AB38F5"/>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rsid w:val="00AB38F5"/>
    <w:pPr>
      <w:numPr>
        <w:ilvl w:val="5"/>
        <w:numId w:val="1"/>
      </w:numPr>
      <w:spacing w:before="240" w:after="60"/>
      <w:outlineLvl w:val="5"/>
    </w:pPr>
    <w:rPr>
      <w:b/>
      <w:bCs/>
      <w:sz w:val="22"/>
      <w:szCs w:val="22"/>
    </w:rPr>
  </w:style>
  <w:style w:type="paragraph" w:styleId="Ttulo7">
    <w:name w:val="heading 7"/>
    <w:basedOn w:val="Normal"/>
    <w:next w:val="Normal"/>
    <w:link w:val="Ttulo7Car"/>
    <w:uiPriority w:val="99"/>
    <w:qFormat/>
    <w:rsid w:val="00AB38F5"/>
    <w:pPr>
      <w:numPr>
        <w:ilvl w:val="6"/>
        <w:numId w:val="1"/>
      </w:numPr>
      <w:spacing w:before="240" w:after="60"/>
      <w:outlineLvl w:val="6"/>
    </w:pPr>
  </w:style>
  <w:style w:type="paragraph" w:styleId="Ttulo8">
    <w:name w:val="heading 8"/>
    <w:basedOn w:val="Normal"/>
    <w:next w:val="Normal"/>
    <w:link w:val="Ttulo8Car"/>
    <w:uiPriority w:val="99"/>
    <w:qFormat/>
    <w:rsid w:val="00AB38F5"/>
    <w:pPr>
      <w:numPr>
        <w:ilvl w:val="7"/>
        <w:numId w:val="1"/>
      </w:numPr>
      <w:spacing w:before="240" w:after="60"/>
      <w:outlineLvl w:val="7"/>
    </w:pPr>
    <w:rPr>
      <w:i/>
      <w:iCs/>
    </w:rPr>
  </w:style>
  <w:style w:type="paragraph" w:styleId="Ttulo9">
    <w:name w:val="heading 9"/>
    <w:basedOn w:val="Normal"/>
    <w:next w:val="Normal"/>
    <w:link w:val="Ttulo9Car"/>
    <w:uiPriority w:val="99"/>
    <w:qFormat/>
    <w:rsid w:val="00AB38F5"/>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962763"/>
    <w:rPr>
      <w:rFonts w:ascii="Arial" w:hAnsi="Arial" w:cs="Arial"/>
      <w:b/>
      <w:bCs/>
      <w:kern w:val="32"/>
      <w:sz w:val="32"/>
      <w:szCs w:val="32"/>
      <w:lang w:val="es-CO"/>
    </w:rPr>
  </w:style>
  <w:style w:type="character" w:customStyle="1" w:styleId="Ttulo2Car">
    <w:name w:val="Título 2 Car"/>
    <w:basedOn w:val="Fuentedeprrafopredeter"/>
    <w:link w:val="Ttulo2"/>
    <w:uiPriority w:val="99"/>
    <w:locked/>
    <w:rsid w:val="00962763"/>
    <w:rPr>
      <w:rFonts w:ascii="Arial" w:hAnsi="Arial" w:cs="Arial"/>
      <w:b/>
      <w:bCs/>
      <w:i/>
      <w:iCs/>
      <w:sz w:val="28"/>
      <w:szCs w:val="28"/>
      <w:lang w:val="es-CO"/>
    </w:rPr>
  </w:style>
  <w:style w:type="character" w:customStyle="1" w:styleId="Ttulo3Car">
    <w:name w:val="Título 3 Car"/>
    <w:basedOn w:val="Fuentedeprrafopredeter"/>
    <w:link w:val="Ttulo3"/>
    <w:uiPriority w:val="99"/>
    <w:locked/>
    <w:rsid w:val="00962763"/>
    <w:rPr>
      <w:rFonts w:ascii="Arial" w:hAnsi="Arial" w:cs="Arial"/>
      <w:b/>
      <w:bCs/>
      <w:sz w:val="26"/>
      <w:szCs w:val="26"/>
      <w:lang w:val="es-MX"/>
    </w:rPr>
  </w:style>
  <w:style w:type="character" w:customStyle="1" w:styleId="Ttulo4Car">
    <w:name w:val="Título 4 Car"/>
    <w:basedOn w:val="Fuentedeprrafopredeter"/>
    <w:link w:val="Ttulo4"/>
    <w:uiPriority w:val="99"/>
    <w:locked/>
    <w:rsid w:val="00962763"/>
    <w:rPr>
      <w:b/>
      <w:bCs/>
      <w:sz w:val="28"/>
      <w:szCs w:val="28"/>
      <w:lang w:val="es-CO"/>
    </w:rPr>
  </w:style>
  <w:style w:type="character" w:customStyle="1" w:styleId="Ttulo5Car">
    <w:name w:val="Título 5 Car"/>
    <w:basedOn w:val="Fuentedeprrafopredeter"/>
    <w:link w:val="Ttulo5"/>
    <w:uiPriority w:val="99"/>
    <w:locked/>
    <w:rsid w:val="00962763"/>
    <w:rPr>
      <w:b/>
      <w:bCs/>
      <w:i/>
      <w:iCs/>
      <w:sz w:val="26"/>
      <w:szCs w:val="26"/>
      <w:lang w:val="es-CO"/>
    </w:rPr>
  </w:style>
  <w:style w:type="character" w:customStyle="1" w:styleId="Ttulo6Car">
    <w:name w:val="Título 6 Car"/>
    <w:basedOn w:val="Fuentedeprrafopredeter"/>
    <w:link w:val="Ttulo6"/>
    <w:uiPriority w:val="99"/>
    <w:locked/>
    <w:rsid w:val="00962763"/>
    <w:rPr>
      <w:b/>
      <w:bCs/>
      <w:sz w:val="22"/>
      <w:szCs w:val="22"/>
      <w:lang w:val="es-CO"/>
    </w:rPr>
  </w:style>
  <w:style w:type="character" w:customStyle="1" w:styleId="Ttulo7Car">
    <w:name w:val="Título 7 Car"/>
    <w:basedOn w:val="Fuentedeprrafopredeter"/>
    <w:link w:val="Ttulo7"/>
    <w:uiPriority w:val="99"/>
    <w:locked/>
    <w:rsid w:val="00962763"/>
    <w:rPr>
      <w:sz w:val="24"/>
      <w:szCs w:val="24"/>
      <w:lang w:val="es-CO"/>
    </w:rPr>
  </w:style>
  <w:style w:type="character" w:customStyle="1" w:styleId="Ttulo8Car">
    <w:name w:val="Título 8 Car"/>
    <w:basedOn w:val="Fuentedeprrafopredeter"/>
    <w:link w:val="Ttulo8"/>
    <w:uiPriority w:val="99"/>
    <w:locked/>
    <w:rsid w:val="00962763"/>
    <w:rPr>
      <w:i/>
      <w:iCs/>
      <w:sz w:val="24"/>
      <w:szCs w:val="24"/>
      <w:lang w:val="es-CO"/>
    </w:rPr>
  </w:style>
  <w:style w:type="character" w:customStyle="1" w:styleId="Ttulo9Car">
    <w:name w:val="Título 9 Car"/>
    <w:basedOn w:val="Fuentedeprrafopredeter"/>
    <w:link w:val="Ttulo9"/>
    <w:uiPriority w:val="99"/>
    <w:locked/>
    <w:rsid w:val="00962763"/>
    <w:rPr>
      <w:rFonts w:ascii="Arial" w:hAnsi="Arial" w:cs="Arial"/>
      <w:sz w:val="22"/>
      <w:szCs w:val="22"/>
      <w:lang w:val="es-CO"/>
    </w:rPr>
  </w:style>
  <w:style w:type="table" w:styleId="Tablaconcuadrcula">
    <w:name w:val="Table Grid"/>
    <w:basedOn w:val="Tablanormal"/>
    <w:uiPriority w:val="59"/>
    <w:rsid w:val="00BD399B"/>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3detindependiente">
    <w:name w:val="Body Text Indent 3"/>
    <w:basedOn w:val="Normal"/>
    <w:link w:val="Sangra3detindependienteCar"/>
    <w:uiPriority w:val="99"/>
    <w:rsid w:val="00BD399B"/>
    <w:pPr>
      <w:widowControl/>
      <w:suppressAutoHyphens w:val="0"/>
      <w:ind w:left="60"/>
      <w:jc w:val="both"/>
    </w:pPr>
    <w:rPr>
      <w:rFonts w:ascii="Arial" w:hAnsi="Arial" w:cs="Arial"/>
      <w:b/>
      <w:bCs/>
      <w:lang w:val="es-ES"/>
    </w:rPr>
  </w:style>
  <w:style w:type="character" w:customStyle="1" w:styleId="Sangra3detindependienteCar">
    <w:name w:val="Sangría 3 de t. independiente Car"/>
    <w:basedOn w:val="Fuentedeprrafopredeter"/>
    <w:link w:val="Sangra3detindependiente"/>
    <w:uiPriority w:val="99"/>
    <w:semiHidden/>
    <w:locked/>
    <w:rsid w:val="00962763"/>
    <w:rPr>
      <w:rFonts w:cs="Times New Roman"/>
      <w:sz w:val="16"/>
      <w:szCs w:val="16"/>
      <w:lang w:eastAsia="es-ES"/>
    </w:rPr>
  </w:style>
  <w:style w:type="paragraph" w:styleId="NormalWeb">
    <w:name w:val="Normal (Web)"/>
    <w:basedOn w:val="Normal"/>
    <w:uiPriority w:val="99"/>
    <w:rsid w:val="00BD399B"/>
    <w:pPr>
      <w:widowControl/>
      <w:suppressAutoHyphens w:val="0"/>
      <w:spacing w:before="100" w:beforeAutospacing="1" w:after="100" w:afterAutospacing="1"/>
    </w:pPr>
    <w:rPr>
      <w:rFonts w:ascii="Verdana" w:hAnsi="Verdana" w:cs="Verdana"/>
      <w:color w:val="333333"/>
      <w:sz w:val="17"/>
      <w:szCs w:val="17"/>
      <w:lang w:val="es-ES"/>
    </w:rPr>
  </w:style>
  <w:style w:type="character" w:styleId="Textoennegrita">
    <w:name w:val="Strong"/>
    <w:basedOn w:val="Fuentedeprrafopredeter"/>
    <w:uiPriority w:val="99"/>
    <w:qFormat/>
    <w:rsid w:val="00BD399B"/>
    <w:rPr>
      <w:rFonts w:cs="Times New Roman"/>
      <w:b/>
      <w:bCs/>
    </w:rPr>
  </w:style>
  <w:style w:type="table" w:styleId="Tablaweb3">
    <w:name w:val="Table Web 3"/>
    <w:basedOn w:val="Tablanormal"/>
    <w:uiPriority w:val="99"/>
    <w:rsid w:val="00BD399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aweb2">
    <w:name w:val="Table Web 2"/>
    <w:basedOn w:val="Tablanormal"/>
    <w:uiPriority w:val="99"/>
    <w:rsid w:val="00BD399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Piedepgina">
    <w:name w:val="footer"/>
    <w:basedOn w:val="Normal"/>
    <w:link w:val="PiedepginaCar"/>
    <w:uiPriority w:val="99"/>
    <w:rsid w:val="00AF6186"/>
    <w:pPr>
      <w:tabs>
        <w:tab w:val="center" w:pos="4252"/>
        <w:tab w:val="right" w:pos="8504"/>
      </w:tabs>
    </w:pPr>
  </w:style>
  <w:style w:type="character" w:customStyle="1" w:styleId="PiedepginaCar">
    <w:name w:val="Pie de página Car"/>
    <w:basedOn w:val="Fuentedeprrafopredeter"/>
    <w:link w:val="Piedepgina"/>
    <w:uiPriority w:val="99"/>
    <w:locked/>
    <w:rsid w:val="00962763"/>
    <w:rPr>
      <w:rFonts w:cs="Times New Roman"/>
      <w:sz w:val="24"/>
      <w:szCs w:val="24"/>
      <w:lang w:eastAsia="es-ES"/>
    </w:rPr>
  </w:style>
  <w:style w:type="character" w:styleId="Nmerodepgina">
    <w:name w:val="page number"/>
    <w:basedOn w:val="Fuentedeprrafopredeter"/>
    <w:uiPriority w:val="99"/>
    <w:rsid w:val="00AF6186"/>
    <w:rPr>
      <w:rFonts w:cs="Times New Roman"/>
    </w:rPr>
  </w:style>
  <w:style w:type="paragraph" w:styleId="Textonotapie">
    <w:name w:val="footnote text"/>
    <w:basedOn w:val="Normal"/>
    <w:link w:val="TextonotapieCar"/>
    <w:uiPriority w:val="99"/>
    <w:semiHidden/>
    <w:rsid w:val="00937E45"/>
    <w:rPr>
      <w:sz w:val="20"/>
      <w:szCs w:val="20"/>
    </w:rPr>
  </w:style>
  <w:style w:type="character" w:customStyle="1" w:styleId="TextonotapieCar">
    <w:name w:val="Texto nota pie Car"/>
    <w:basedOn w:val="Fuentedeprrafopredeter"/>
    <w:link w:val="Textonotapie"/>
    <w:uiPriority w:val="99"/>
    <w:semiHidden/>
    <w:locked/>
    <w:rsid w:val="004E7E85"/>
    <w:rPr>
      <w:rFonts w:eastAsia="Times New Roman" w:cs="Times New Roman"/>
      <w:lang w:val="es-CO"/>
    </w:rPr>
  </w:style>
  <w:style w:type="character" w:styleId="Refdenotaalpie">
    <w:name w:val="footnote reference"/>
    <w:basedOn w:val="Fuentedeprrafopredeter"/>
    <w:uiPriority w:val="99"/>
    <w:semiHidden/>
    <w:rsid w:val="00937E45"/>
    <w:rPr>
      <w:rFonts w:cs="Times New Roman"/>
      <w:vertAlign w:val="superscript"/>
    </w:rPr>
  </w:style>
  <w:style w:type="paragraph" w:styleId="Encabezado">
    <w:name w:val="header"/>
    <w:basedOn w:val="Normal"/>
    <w:link w:val="EncabezadoCar"/>
    <w:uiPriority w:val="99"/>
    <w:rsid w:val="00937E45"/>
    <w:pPr>
      <w:tabs>
        <w:tab w:val="center" w:pos="4252"/>
        <w:tab w:val="right" w:pos="8504"/>
      </w:tabs>
    </w:pPr>
  </w:style>
  <w:style w:type="character" w:customStyle="1" w:styleId="EncabezadoCar">
    <w:name w:val="Encabezado Car"/>
    <w:basedOn w:val="Fuentedeprrafopredeter"/>
    <w:link w:val="Encabezado"/>
    <w:uiPriority w:val="99"/>
    <w:locked/>
    <w:rsid w:val="00962763"/>
    <w:rPr>
      <w:rFonts w:cs="Times New Roman"/>
      <w:sz w:val="24"/>
      <w:szCs w:val="24"/>
      <w:lang w:eastAsia="es-ES"/>
    </w:rPr>
  </w:style>
  <w:style w:type="paragraph" w:styleId="Textodeglobo">
    <w:name w:val="Balloon Text"/>
    <w:basedOn w:val="Normal"/>
    <w:link w:val="TextodegloboCar"/>
    <w:uiPriority w:val="99"/>
    <w:semiHidden/>
    <w:rsid w:val="00BD68A3"/>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962763"/>
    <w:rPr>
      <w:rFonts w:cs="Times New Roman"/>
      <w:sz w:val="2"/>
      <w:szCs w:val="2"/>
      <w:lang w:eastAsia="es-ES"/>
    </w:rPr>
  </w:style>
  <w:style w:type="paragraph" w:styleId="TDC1">
    <w:name w:val="toc 1"/>
    <w:basedOn w:val="Normal"/>
    <w:next w:val="Normal"/>
    <w:autoRedefine/>
    <w:uiPriority w:val="99"/>
    <w:semiHidden/>
    <w:rsid w:val="00447397"/>
    <w:pPr>
      <w:spacing w:before="360"/>
    </w:pPr>
    <w:rPr>
      <w:rFonts w:ascii="Arial Narrow" w:hAnsi="Arial Narrow" w:cs="Arial Narrow"/>
      <w:b/>
      <w:bCs/>
      <w:caps/>
    </w:rPr>
  </w:style>
  <w:style w:type="paragraph" w:styleId="TDC2">
    <w:name w:val="toc 2"/>
    <w:basedOn w:val="Normal"/>
    <w:next w:val="Normal"/>
    <w:autoRedefine/>
    <w:uiPriority w:val="99"/>
    <w:semiHidden/>
    <w:rsid w:val="00447397"/>
    <w:pPr>
      <w:spacing w:before="240"/>
    </w:pPr>
    <w:rPr>
      <w:rFonts w:ascii="Arial Narrow" w:hAnsi="Arial Narrow" w:cs="Arial Narrow"/>
    </w:rPr>
  </w:style>
  <w:style w:type="paragraph" w:styleId="TDC3">
    <w:name w:val="toc 3"/>
    <w:basedOn w:val="Normal"/>
    <w:next w:val="Normal"/>
    <w:autoRedefine/>
    <w:uiPriority w:val="99"/>
    <w:semiHidden/>
    <w:rsid w:val="005C6CF1"/>
    <w:pPr>
      <w:tabs>
        <w:tab w:val="left" w:pos="1260"/>
        <w:tab w:val="right" w:leader="dot" w:pos="8830"/>
      </w:tabs>
      <w:ind w:left="1260" w:hanging="720"/>
    </w:pPr>
    <w:rPr>
      <w:rFonts w:ascii="Arial Narrow" w:hAnsi="Arial Narrow" w:cs="Arial Narrow"/>
      <w:b/>
      <w:bCs/>
    </w:rPr>
  </w:style>
  <w:style w:type="paragraph" w:styleId="TDC4">
    <w:name w:val="toc 4"/>
    <w:basedOn w:val="Normal"/>
    <w:next w:val="Normal"/>
    <w:autoRedefine/>
    <w:uiPriority w:val="99"/>
    <w:semiHidden/>
    <w:rsid w:val="00394061"/>
    <w:pPr>
      <w:ind w:left="480"/>
    </w:pPr>
    <w:rPr>
      <w:sz w:val="20"/>
      <w:szCs w:val="20"/>
    </w:rPr>
  </w:style>
  <w:style w:type="paragraph" w:styleId="TDC5">
    <w:name w:val="toc 5"/>
    <w:basedOn w:val="Normal"/>
    <w:next w:val="Normal"/>
    <w:autoRedefine/>
    <w:uiPriority w:val="99"/>
    <w:semiHidden/>
    <w:rsid w:val="00394061"/>
    <w:pPr>
      <w:ind w:left="720"/>
    </w:pPr>
    <w:rPr>
      <w:sz w:val="20"/>
      <w:szCs w:val="20"/>
    </w:rPr>
  </w:style>
  <w:style w:type="paragraph" w:styleId="TDC6">
    <w:name w:val="toc 6"/>
    <w:basedOn w:val="Normal"/>
    <w:next w:val="Normal"/>
    <w:autoRedefine/>
    <w:uiPriority w:val="99"/>
    <w:semiHidden/>
    <w:rsid w:val="00394061"/>
    <w:pPr>
      <w:ind w:left="960"/>
    </w:pPr>
    <w:rPr>
      <w:sz w:val="20"/>
      <w:szCs w:val="20"/>
    </w:rPr>
  </w:style>
  <w:style w:type="paragraph" w:styleId="TDC7">
    <w:name w:val="toc 7"/>
    <w:basedOn w:val="Normal"/>
    <w:next w:val="Normal"/>
    <w:autoRedefine/>
    <w:uiPriority w:val="99"/>
    <w:semiHidden/>
    <w:rsid w:val="00394061"/>
    <w:pPr>
      <w:ind w:left="1200"/>
    </w:pPr>
    <w:rPr>
      <w:sz w:val="20"/>
      <w:szCs w:val="20"/>
    </w:rPr>
  </w:style>
  <w:style w:type="paragraph" w:styleId="TDC8">
    <w:name w:val="toc 8"/>
    <w:basedOn w:val="Normal"/>
    <w:next w:val="Normal"/>
    <w:autoRedefine/>
    <w:uiPriority w:val="99"/>
    <w:semiHidden/>
    <w:rsid w:val="00394061"/>
    <w:pPr>
      <w:ind w:left="1440"/>
    </w:pPr>
    <w:rPr>
      <w:sz w:val="20"/>
      <w:szCs w:val="20"/>
    </w:rPr>
  </w:style>
  <w:style w:type="paragraph" w:styleId="TDC9">
    <w:name w:val="toc 9"/>
    <w:basedOn w:val="Normal"/>
    <w:next w:val="Normal"/>
    <w:autoRedefine/>
    <w:uiPriority w:val="99"/>
    <w:semiHidden/>
    <w:rsid w:val="00394061"/>
    <w:pPr>
      <w:ind w:left="1680"/>
    </w:pPr>
    <w:rPr>
      <w:sz w:val="20"/>
      <w:szCs w:val="20"/>
    </w:rPr>
  </w:style>
  <w:style w:type="character" w:styleId="Hipervnculo">
    <w:name w:val="Hyperlink"/>
    <w:basedOn w:val="Fuentedeprrafopredeter"/>
    <w:uiPriority w:val="99"/>
    <w:rsid w:val="00394061"/>
    <w:rPr>
      <w:rFonts w:cs="Times New Roman"/>
      <w:color w:val="0000FF"/>
      <w:u w:val="single"/>
    </w:rPr>
  </w:style>
  <w:style w:type="paragraph" w:styleId="Textoindependiente3">
    <w:name w:val="Body Text 3"/>
    <w:basedOn w:val="Normal"/>
    <w:link w:val="Textoindependiente3Car"/>
    <w:uiPriority w:val="99"/>
    <w:rsid w:val="00C66828"/>
    <w:pPr>
      <w:spacing w:after="120"/>
    </w:pPr>
    <w:rPr>
      <w:sz w:val="16"/>
      <w:szCs w:val="16"/>
    </w:rPr>
  </w:style>
  <w:style w:type="character" w:customStyle="1" w:styleId="Textoindependiente3Car">
    <w:name w:val="Texto independiente 3 Car"/>
    <w:basedOn w:val="Fuentedeprrafopredeter"/>
    <w:link w:val="Textoindependiente3"/>
    <w:uiPriority w:val="99"/>
    <w:semiHidden/>
    <w:locked/>
    <w:rsid w:val="00962763"/>
    <w:rPr>
      <w:rFonts w:cs="Times New Roman"/>
      <w:sz w:val="16"/>
      <w:szCs w:val="16"/>
      <w:lang w:eastAsia="es-ES"/>
    </w:rPr>
  </w:style>
  <w:style w:type="paragraph" w:styleId="Textoindependiente">
    <w:name w:val="Body Text"/>
    <w:basedOn w:val="Normal"/>
    <w:link w:val="TextoindependienteCar"/>
    <w:uiPriority w:val="99"/>
    <w:rsid w:val="00DC4A58"/>
    <w:pPr>
      <w:spacing w:after="120"/>
    </w:pPr>
  </w:style>
  <w:style w:type="character" w:customStyle="1" w:styleId="TextoindependienteCar">
    <w:name w:val="Texto independiente Car"/>
    <w:basedOn w:val="Fuentedeprrafopredeter"/>
    <w:link w:val="Textoindependiente"/>
    <w:uiPriority w:val="99"/>
    <w:locked/>
    <w:rsid w:val="00DC4A58"/>
    <w:rPr>
      <w:rFonts w:eastAsia="Times New Roman" w:cs="Times New Roman"/>
      <w:sz w:val="24"/>
      <w:szCs w:val="24"/>
      <w:lang w:val="es-CO"/>
    </w:rPr>
  </w:style>
  <w:style w:type="character" w:styleId="Refdecomentario">
    <w:name w:val="annotation reference"/>
    <w:basedOn w:val="Fuentedeprrafopredeter"/>
    <w:uiPriority w:val="99"/>
    <w:semiHidden/>
    <w:rsid w:val="00ED6494"/>
    <w:rPr>
      <w:rFonts w:cs="Times New Roman"/>
      <w:sz w:val="16"/>
      <w:szCs w:val="16"/>
    </w:rPr>
  </w:style>
  <w:style w:type="paragraph" w:styleId="Textocomentario">
    <w:name w:val="annotation text"/>
    <w:basedOn w:val="Normal"/>
    <w:link w:val="TextocomentarioCar"/>
    <w:uiPriority w:val="99"/>
    <w:semiHidden/>
    <w:rsid w:val="00ED6494"/>
    <w:pPr>
      <w:widowControl/>
      <w:suppressAutoHyphens w:val="0"/>
      <w:spacing w:after="200"/>
    </w:pPr>
    <w:rPr>
      <w:rFonts w:ascii="Calibri" w:hAnsi="Calibri" w:cs="Calibri"/>
      <w:sz w:val="20"/>
      <w:szCs w:val="20"/>
      <w:lang w:val="es-ES" w:eastAsia="en-US"/>
    </w:rPr>
  </w:style>
  <w:style w:type="character" w:customStyle="1" w:styleId="TextocomentarioCar">
    <w:name w:val="Texto comentario Car"/>
    <w:basedOn w:val="Fuentedeprrafopredeter"/>
    <w:link w:val="Textocomentario"/>
    <w:uiPriority w:val="99"/>
    <w:locked/>
    <w:rsid w:val="00ED6494"/>
    <w:rPr>
      <w:rFonts w:ascii="Calibri" w:hAnsi="Calibri" w:cs="Calibri"/>
      <w:lang w:eastAsia="en-US"/>
    </w:rPr>
  </w:style>
  <w:style w:type="paragraph" w:styleId="Prrafodelista">
    <w:name w:val="List Paragraph"/>
    <w:basedOn w:val="Normal"/>
    <w:link w:val="PrrafodelistaCar"/>
    <w:uiPriority w:val="34"/>
    <w:qFormat/>
    <w:rsid w:val="00ED6494"/>
    <w:pPr>
      <w:widowControl/>
      <w:suppressAutoHyphens w:val="0"/>
      <w:spacing w:after="200" w:line="276" w:lineRule="auto"/>
      <w:ind w:left="720"/>
    </w:pPr>
    <w:rPr>
      <w:rFonts w:ascii="Calibri" w:hAnsi="Calibri" w:cs="Calibri"/>
      <w:sz w:val="22"/>
      <w:szCs w:val="22"/>
      <w:lang w:val="es-ES" w:eastAsia="en-US"/>
    </w:rPr>
  </w:style>
  <w:style w:type="paragraph" w:styleId="Asuntodelcomentario">
    <w:name w:val="annotation subject"/>
    <w:basedOn w:val="Textocomentario"/>
    <w:next w:val="Textocomentario"/>
    <w:link w:val="AsuntodelcomentarioCar"/>
    <w:uiPriority w:val="99"/>
    <w:semiHidden/>
    <w:rsid w:val="00487963"/>
    <w:pPr>
      <w:widowControl w:val="0"/>
      <w:suppressAutoHyphens/>
      <w:spacing w:after="0"/>
    </w:pPr>
    <w:rPr>
      <w:rFonts w:ascii="Times New Roman" w:hAnsi="Times New Roman" w:cs="Times New Roman"/>
      <w:b/>
      <w:bCs/>
      <w:lang w:val="es-CO"/>
    </w:rPr>
  </w:style>
  <w:style w:type="character" w:customStyle="1" w:styleId="AsuntodelcomentarioCar">
    <w:name w:val="Asunto del comentario Car"/>
    <w:basedOn w:val="TextocomentarioCar"/>
    <w:link w:val="Asuntodelcomentario"/>
    <w:uiPriority w:val="99"/>
    <w:locked/>
    <w:rsid w:val="00487963"/>
    <w:rPr>
      <w:rFonts w:ascii="Calibri" w:hAnsi="Calibri" w:cs="Calibri"/>
      <w:b/>
      <w:bCs/>
      <w:lang w:val="es-CO" w:eastAsia="en-US"/>
    </w:rPr>
  </w:style>
  <w:style w:type="paragraph" w:customStyle="1" w:styleId="Pa11">
    <w:name w:val="Pa11"/>
    <w:basedOn w:val="Normal"/>
    <w:next w:val="Normal"/>
    <w:uiPriority w:val="99"/>
    <w:rsid w:val="00B309DA"/>
    <w:pPr>
      <w:widowControl/>
      <w:suppressAutoHyphens w:val="0"/>
      <w:autoSpaceDE w:val="0"/>
      <w:autoSpaceDN w:val="0"/>
      <w:adjustRightInd w:val="0"/>
      <w:spacing w:line="241" w:lineRule="atLeast"/>
    </w:pPr>
    <w:rPr>
      <w:lang w:val="es-ES"/>
    </w:rPr>
  </w:style>
  <w:style w:type="paragraph" w:styleId="Revisin">
    <w:name w:val="Revision"/>
    <w:hidden/>
    <w:uiPriority w:val="99"/>
    <w:semiHidden/>
    <w:rsid w:val="00FD3417"/>
    <w:rPr>
      <w:sz w:val="24"/>
      <w:szCs w:val="24"/>
      <w:lang w:val="es-CO"/>
    </w:rPr>
  </w:style>
  <w:style w:type="paragraph" w:styleId="Cita">
    <w:name w:val="Quote"/>
    <w:basedOn w:val="Normal"/>
    <w:next w:val="Textoindependiente"/>
    <w:link w:val="CitaCar"/>
    <w:uiPriority w:val="99"/>
    <w:qFormat/>
    <w:rsid w:val="00F64982"/>
    <w:pPr>
      <w:widowControl/>
      <w:pBdr>
        <w:top w:val="single" w:sz="6" w:space="12" w:color="FFFFFF"/>
        <w:left w:val="single" w:sz="6" w:space="12" w:color="FFFFFF"/>
        <w:bottom w:val="single" w:sz="6" w:space="12" w:color="FFFFFF"/>
        <w:right w:val="single" w:sz="6" w:space="12" w:color="FFFFFF"/>
      </w:pBdr>
      <w:shd w:val="pct10" w:color="808080" w:fill="auto"/>
      <w:suppressAutoHyphens w:val="0"/>
      <w:spacing w:after="240"/>
      <w:ind w:left="600" w:right="600"/>
      <w:jc w:val="both"/>
    </w:pPr>
    <w:rPr>
      <w:rFonts w:ascii="Garamond" w:hAnsi="Garamond" w:cs="Garamond"/>
      <w:spacing w:val="-5"/>
      <w:lang w:val="es-ES" w:eastAsia="en-US"/>
    </w:rPr>
  </w:style>
  <w:style w:type="character" w:customStyle="1" w:styleId="CitaCar">
    <w:name w:val="Cita Car"/>
    <w:basedOn w:val="Fuentedeprrafopredeter"/>
    <w:link w:val="Cita"/>
    <w:uiPriority w:val="99"/>
    <w:locked/>
    <w:rsid w:val="00F64982"/>
    <w:rPr>
      <w:rFonts w:ascii="Garamond" w:hAnsi="Garamond" w:cs="Garamond"/>
      <w:spacing w:val="-5"/>
      <w:sz w:val="20"/>
      <w:szCs w:val="20"/>
      <w:shd w:val="pct10" w:color="808080" w:fill="auto"/>
      <w:lang w:val="es-ES" w:eastAsia="en-US"/>
    </w:rPr>
  </w:style>
  <w:style w:type="paragraph" w:styleId="Sangradetextonormal">
    <w:name w:val="Body Text Indent"/>
    <w:basedOn w:val="Normal"/>
    <w:link w:val="SangradetextonormalCar"/>
    <w:uiPriority w:val="99"/>
    <w:locked/>
    <w:rsid w:val="00F355A7"/>
    <w:pPr>
      <w:spacing w:after="120"/>
      <w:ind w:left="283"/>
    </w:pPr>
  </w:style>
  <w:style w:type="character" w:customStyle="1" w:styleId="SangradetextonormalCar">
    <w:name w:val="Sangría de texto normal Car"/>
    <w:basedOn w:val="Fuentedeprrafopredeter"/>
    <w:link w:val="Sangradetextonormal"/>
    <w:uiPriority w:val="99"/>
    <w:semiHidden/>
    <w:locked/>
    <w:rsid w:val="00940466"/>
    <w:rPr>
      <w:rFonts w:cs="Times New Roman"/>
      <w:sz w:val="24"/>
      <w:szCs w:val="24"/>
      <w:lang w:val="es-CO" w:eastAsia="es-ES"/>
    </w:rPr>
  </w:style>
  <w:style w:type="paragraph" w:customStyle="1" w:styleId="CUERPOTEXTO">
    <w:name w:val="CUERPO TEXTO"/>
    <w:basedOn w:val="Normal"/>
    <w:uiPriority w:val="99"/>
    <w:rsid w:val="00AD226B"/>
    <w:pPr>
      <w:widowControl/>
      <w:tabs>
        <w:tab w:val="center" w:pos="510"/>
        <w:tab w:val="left" w:pos="1134"/>
      </w:tabs>
      <w:suppressAutoHyphens w:val="0"/>
      <w:autoSpaceDE w:val="0"/>
      <w:autoSpaceDN w:val="0"/>
      <w:adjustRightInd w:val="0"/>
      <w:spacing w:before="100" w:beforeAutospacing="1" w:after="28" w:line="210" w:lineRule="atLeast"/>
      <w:ind w:firstLine="283"/>
      <w:jc w:val="both"/>
    </w:pPr>
    <w:rPr>
      <w:rFonts w:ascii="Times" w:hAnsi="Times"/>
      <w:color w:val="000000"/>
      <w:sz w:val="19"/>
      <w:szCs w:val="19"/>
      <w:lang w:val="es-ES"/>
    </w:rPr>
  </w:style>
  <w:style w:type="paragraph" w:customStyle="1" w:styleId="Estilo1">
    <w:name w:val="Estilo1"/>
    <w:basedOn w:val="Normal"/>
    <w:rsid w:val="002F3511"/>
    <w:pPr>
      <w:widowControl/>
      <w:suppressAutoHyphens w:val="0"/>
      <w:jc w:val="center"/>
    </w:pPr>
    <w:rPr>
      <w:rFonts w:ascii="Arial" w:hAnsi="Arial"/>
      <w:b/>
      <w:sz w:val="20"/>
      <w:szCs w:val="20"/>
      <w:lang w:val="es-ES"/>
    </w:rPr>
  </w:style>
  <w:style w:type="character" w:customStyle="1" w:styleId="PrrafodelistaCar">
    <w:name w:val="Párrafo de lista Car"/>
    <w:basedOn w:val="Fuentedeprrafopredeter"/>
    <w:link w:val="Prrafodelista"/>
    <w:uiPriority w:val="34"/>
    <w:locked/>
    <w:rsid w:val="007F0DE3"/>
    <w:rPr>
      <w:rFonts w:ascii="Calibri" w:hAnsi="Calibri" w:cs="Calibri"/>
      <w:sz w:val="22"/>
      <w:szCs w:val="22"/>
      <w:lang w:eastAsia="en-US"/>
    </w:rPr>
  </w:style>
  <w:style w:type="paragraph" w:styleId="Sinespaciado">
    <w:name w:val="No Spacing"/>
    <w:uiPriority w:val="1"/>
    <w:qFormat/>
    <w:rsid w:val="00661B9D"/>
    <w:pPr>
      <w:widowControl w:val="0"/>
      <w:suppressAutoHyphens/>
    </w:pPr>
    <w:rPr>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73248">
      <w:bodyDiv w:val="1"/>
      <w:marLeft w:val="0"/>
      <w:marRight w:val="0"/>
      <w:marTop w:val="0"/>
      <w:marBottom w:val="0"/>
      <w:divBdr>
        <w:top w:val="none" w:sz="0" w:space="0" w:color="auto"/>
        <w:left w:val="none" w:sz="0" w:space="0" w:color="auto"/>
        <w:bottom w:val="none" w:sz="0" w:space="0" w:color="auto"/>
        <w:right w:val="none" w:sz="0" w:space="0" w:color="auto"/>
      </w:divBdr>
    </w:div>
    <w:div w:id="1575622455">
      <w:marLeft w:val="0"/>
      <w:marRight w:val="0"/>
      <w:marTop w:val="0"/>
      <w:marBottom w:val="0"/>
      <w:divBdr>
        <w:top w:val="none" w:sz="0" w:space="0" w:color="auto"/>
        <w:left w:val="none" w:sz="0" w:space="0" w:color="auto"/>
        <w:bottom w:val="none" w:sz="0" w:space="0" w:color="auto"/>
        <w:right w:val="none" w:sz="0" w:space="0" w:color="auto"/>
      </w:divBdr>
    </w:div>
    <w:div w:id="1575622456">
      <w:marLeft w:val="0"/>
      <w:marRight w:val="0"/>
      <w:marTop w:val="0"/>
      <w:marBottom w:val="0"/>
      <w:divBdr>
        <w:top w:val="none" w:sz="0" w:space="0" w:color="auto"/>
        <w:left w:val="none" w:sz="0" w:space="0" w:color="auto"/>
        <w:bottom w:val="none" w:sz="0" w:space="0" w:color="auto"/>
        <w:right w:val="none" w:sz="0" w:space="0" w:color="auto"/>
      </w:divBdr>
    </w:div>
    <w:div w:id="1575622457">
      <w:marLeft w:val="0"/>
      <w:marRight w:val="0"/>
      <w:marTop w:val="0"/>
      <w:marBottom w:val="0"/>
      <w:divBdr>
        <w:top w:val="none" w:sz="0" w:space="0" w:color="auto"/>
        <w:left w:val="none" w:sz="0" w:space="0" w:color="auto"/>
        <w:bottom w:val="none" w:sz="0" w:space="0" w:color="auto"/>
        <w:right w:val="none" w:sz="0" w:space="0" w:color="auto"/>
      </w:divBdr>
    </w:div>
    <w:div w:id="1575622458">
      <w:marLeft w:val="0"/>
      <w:marRight w:val="0"/>
      <w:marTop w:val="0"/>
      <w:marBottom w:val="0"/>
      <w:divBdr>
        <w:top w:val="none" w:sz="0" w:space="0" w:color="auto"/>
        <w:left w:val="none" w:sz="0" w:space="0" w:color="auto"/>
        <w:bottom w:val="none" w:sz="0" w:space="0" w:color="auto"/>
        <w:right w:val="none" w:sz="0" w:space="0" w:color="auto"/>
      </w:divBdr>
    </w:div>
    <w:div w:id="1575622459">
      <w:marLeft w:val="0"/>
      <w:marRight w:val="0"/>
      <w:marTop w:val="0"/>
      <w:marBottom w:val="0"/>
      <w:divBdr>
        <w:top w:val="none" w:sz="0" w:space="0" w:color="auto"/>
        <w:left w:val="none" w:sz="0" w:space="0" w:color="auto"/>
        <w:bottom w:val="none" w:sz="0" w:space="0" w:color="auto"/>
        <w:right w:val="none" w:sz="0" w:space="0" w:color="auto"/>
      </w:divBdr>
    </w:div>
    <w:div w:id="1575622460">
      <w:marLeft w:val="0"/>
      <w:marRight w:val="0"/>
      <w:marTop w:val="0"/>
      <w:marBottom w:val="0"/>
      <w:divBdr>
        <w:top w:val="none" w:sz="0" w:space="0" w:color="auto"/>
        <w:left w:val="none" w:sz="0" w:space="0" w:color="auto"/>
        <w:bottom w:val="none" w:sz="0" w:space="0" w:color="auto"/>
        <w:right w:val="none" w:sz="0" w:space="0" w:color="auto"/>
      </w:divBdr>
    </w:div>
    <w:div w:id="1575622461">
      <w:marLeft w:val="0"/>
      <w:marRight w:val="0"/>
      <w:marTop w:val="0"/>
      <w:marBottom w:val="0"/>
      <w:divBdr>
        <w:top w:val="none" w:sz="0" w:space="0" w:color="auto"/>
        <w:left w:val="none" w:sz="0" w:space="0" w:color="auto"/>
        <w:bottom w:val="none" w:sz="0" w:space="0" w:color="auto"/>
        <w:right w:val="none" w:sz="0" w:space="0" w:color="auto"/>
      </w:divBdr>
    </w:div>
    <w:div w:id="1575622462">
      <w:marLeft w:val="0"/>
      <w:marRight w:val="0"/>
      <w:marTop w:val="0"/>
      <w:marBottom w:val="0"/>
      <w:divBdr>
        <w:top w:val="none" w:sz="0" w:space="0" w:color="auto"/>
        <w:left w:val="none" w:sz="0" w:space="0" w:color="auto"/>
        <w:bottom w:val="none" w:sz="0" w:space="0" w:color="auto"/>
        <w:right w:val="none" w:sz="0" w:space="0" w:color="auto"/>
      </w:divBdr>
    </w:div>
    <w:div w:id="1575622463">
      <w:marLeft w:val="0"/>
      <w:marRight w:val="0"/>
      <w:marTop w:val="0"/>
      <w:marBottom w:val="0"/>
      <w:divBdr>
        <w:top w:val="none" w:sz="0" w:space="0" w:color="auto"/>
        <w:left w:val="none" w:sz="0" w:space="0" w:color="auto"/>
        <w:bottom w:val="none" w:sz="0" w:space="0" w:color="auto"/>
        <w:right w:val="none" w:sz="0" w:space="0" w:color="auto"/>
      </w:divBdr>
    </w:div>
    <w:div w:id="1575622464">
      <w:marLeft w:val="0"/>
      <w:marRight w:val="0"/>
      <w:marTop w:val="0"/>
      <w:marBottom w:val="0"/>
      <w:divBdr>
        <w:top w:val="none" w:sz="0" w:space="0" w:color="auto"/>
        <w:left w:val="none" w:sz="0" w:space="0" w:color="auto"/>
        <w:bottom w:val="none" w:sz="0" w:space="0" w:color="auto"/>
        <w:right w:val="none" w:sz="0" w:space="0" w:color="auto"/>
      </w:divBdr>
    </w:div>
    <w:div w:id="1575622465">
      <w:marLeft w:val="0"/>
      <w:marRight w:val="0"/>
      <w:marTop w:val="0"/>
      <w:marBottom w:val="0"/>
      <w:divBdr>
        <w:top w:val="none" w:sz="0" w:space="0" w:color="auto"/>
        <w:left w:val="none" w:sz="0" w:space="0" w:color="auto"/>
        <w:bottom w:val="none" w:sz="0" w:space="0" w:color="auto"/>
        <w:right w:val="none" w:sz="0" w:space="0" w:color="auto"/>
      </w:divBdr>
    </w:div>
    <w:div w:id="1575622466">
      <w:marLeft w:val="0"/>
      <w:marRight w:val="0"/>
      <w:marTop w:val="0"/>
      <w:marBottom w:val="0"/>
      <w:divBdr>
        <w:top w:val="none" w:sz="0" w:space="0" w:color="auto"/>
        <w:left w:val="none" w:sz="0" w:space="0" w:color="auto"/>
        <w:bottom w:val="none" w:sz="0" w:space="0" w:color="auto"/>
        <w:right w:val="none" w:sz="0" w:space="0" w:color="auto"/>
      </w:divBdr>
    </w:div>
    <w:div w:id="1575622467">
      <w:marLeft w:val="0"/>
      <w:marRight w:val="0"/>
      <w:marTop w:val="0"/>
      <w:marBottom w:val="0"/>
      <w:divBdr>
        <w:top w:val="none" w:sz="0" w:space="0" w:color="auto"/>
        <w:left w:val="none" w:sz="0" w:space="0" w:color="auto"/>
        <w:bottom w:val="none" w:sz="0" w:space="0" w:color="auto"/>
        <w:right w:val="none" w:sz="0" w:space="0" w:color="auto"/>
      </w:divBdr>
    </w:div>
    <w:div w:id="1575622468">
      <w:marLeft w:val="0"/>
      <w:marRight w:val="0"/>
      <w:marTop w:val="0"/>
      <w:marBottom w:val="0"/>
      <w:divBdr>
        <w:top w:val="none" w:sz="0" w:space="0" w:color="auto"/>
        <w:left w:val="none" w:sz="0" w:space="0" w:color="auto"/>
        <w:bottom w:val="none" w:sz="0" w:space="0" w:color="auto"/>
        <w:right w:val="none" w:sz="0" w:space="0" w:color="auto"/>
      </w:divBdr>
    </w:div>
    <w:div w:id="1575622469">
      <w:marLeft w:val="0"/>
      <w:marRight w:val="0"/>
      <w:marTop w:val="0"/>
      <w:marBottom w:val="0"/>
      <w:divBdr>
        <w:top w:val="none" w:sz="0" w:space="0" w:color="auto"/>
        <w:left w:val="none" w:sz="0" w:space="0" w:color="auto"/>
        <w:bottom w:val="none" w:sz="0" w:space="0" w:color="auto"/>
        <w:right w:val="none" w:sz="0" w:space="0" w:color="auto"/>
      </w:divBdr>
    </w:div>
    <w:div w:id="1575622470">
      <w:marLeft w:val="0"/>
      <w:marRight w:val="0"/>
      <w:marTop w:val="0"/>
      <w:marBottom w:val="0"/>
      <w:divBdr>
        <w:top w:val="none" w:sz="0" w:space="0" w:color="auto"/>
        <w:left w:val="none" w:sz="0" w:space="0" w:color="auto"/>
        <w:bottom w:val="none" w:sz="0" w:space="0" w:color="auto"/>
        <w:right w:val="none" w:sz="0" w:space="0" w:color="auto"/>
      </w:divBdr>
    </w:div>
    <w:div w:id="1575622471">
      <w:marLeft w:val="0"/>
      <w:marRight w:val="0"/>
      <w:marTop w:val="0"/>
      <w:marBottom w:val="0"/>
      <w:divBdr>
        <w:top w:val="none" w:sz="0" w:space="0" w:color="auto"/>
        <w:left w:val="none" w:sz="0" w:space="0" w:color="auto"/>
        <w:bottom w:val="none" w:sz="0" w:space="0" w:color="auto"/>
        <w:right w:val="none" w:sz="0" w:space="0" w:color="auto"/>
      </w:divBdr>
    </w:div>
    <w:div w:id="1575622472">
      <w:marLeft w:val="0"/>
      <w:marRight w:val="0"/>
      <w:marTop w:val="0"/>
      <w:marBottom w:val="0"/>
      <w:divBdr>
        <w:top w:val="none" w:sz="0" w:space="0" w:color="auto"/>
        <w:left w:val="none" w:sz="0" w:space="0" w:color="auto"/>
        <w:bottom w:val="none" w:sz="0" w:space="0" w:color="auto"/>
        <w:right w:val="none" w:sz="0" w:space="0" w:color="auto"/>
      </w:divBdr>
    </w:div>
    <w:div w:id="1575622473">
      <w:marLeft w:val="0"/>
      <w:marRight w:val="0"/>
      <w:marTop w:val="0"/>
      <w:marBottom w:val="0"/>
      <w:divBdr>
        <w:top w:val="none" w:sz="0" w:space="0" w:color="auto"/>
        <w:left w:val="none" w:sz="0" w:space="0" w:color="auto"/>
        <w:bottom w:val="none" w:sz="0" w:space="0" w:color="auto"/>
        <w:right w:val="none" w:sz="0" w:space="0" w:color="auto"/>
      </w:divBdr>
    </w:div>
    <w:div w:id="1575622474">
      <w:marLeft w:val="0"/>
      <w:marRight w:val="0"/>
      <w:marTop w:val="0"/>
      <w:marBottom w:val="0"/>
      <w:divBdr>
        <w:top w:val="none" w:sz="0" w:space="0" w:color="auto"/>
        <w:left w:val="none" w:sz="0" w:space="0" w:color="auto"/>
        <w:bottom w:val="none" w:sz="0" w:space="0" w:color="auto"/>
        <w:right w:val="none" w:sz="0" w:space="0" w:color="auto"/>
      </w:divBdr>
    </w:div>
    <w:div w:id="1575622475">
      <w:marLeft w:val="0"/>
      <w:marRight w:val="0"/>
      <w:marTop w:val="0"/>
      <w:marBottom w:val="0"/>
      <w:divBdr>
        <w:top w:val="none" w:sz="0" w:space="0" w:color="auto"/>
        <w:left w:val="none" w:sz="0" w:space="0" w:color="auto"/>
        <w:bottom w:val="none" w:sz="0" w:space="0" w:color="auto"/>
        <w:right w:val="none" w:sz="0" w:space="0" w:color="auto"/>
      </w:divBdr>
    </w:div>
    <w:div w:id="1575622476">
      <w:marLeft w:val="0"/>
      <w:marRight w:val="0"/>
      <w:marTop w:val="0"/>
      <w:marBottom w:val="0"/>
      <w:divBdr>
        <w:top w:val="none" w:sz="0" w:space="0" w:color="auto"/>
        <w:left w:val="none" w:sz="0" w:space="0" w:color="auto"/>
        <w:bottom w:val="none" w:sz="0" w:space="0" w:color="auto"/>
        <w:right w:val="none" w:sz="0" w:space="0" w:color="auto"/>
      </w:divBdr>
    </w:div>
    <w:div w:id="1575622477">
      <w:marLeft w:val="0"/>
      <w:marRight w:val="0"/>
      <w:marTop w:val="0"/>
      <w:marBottom w:val="0"/>
      <w:divBdr>
        <w:top w:val="none" w:sz="0" w:space="0" w:color="auto"/>
        <w:left w:val="none" w:sz="0" w:space="0" w:color="auto"/>
        <w:bottom w:val="none" w:sz="0" w:space="0" w:color="auto"/>
        <w:right w:val="none" w:sz="0" w:space="0" w:color="auto"/>
      </w:divBdr>
    </w:div>
    <w:div w:id="1575622478">
      <w:marLeft w:val="0"/>
      <w:marRight w:val="0"/>
      <w:marTop w:val="0"/>
      <w:marBottom w:val="0"/>
      <w:divBdr>
        <w:top w:val="none" w:sz="0" w:space="0" w:color="auto"/>
        <w:left w:val="none" w:sz="0" w:space="0" w:color="auto"/>
        <w:bottom w:val="none" w:sz="0" w:space="0" w:color="auto"/>
        <w:right w:val="none" w:sz="0" w:space="0" w:color="auto"/>
      </w:divBdr>
    </w:div>
    <w:div w:id="1575622479">
      <w:marLeft w:val="0"/>
      <w:marRight w:val="0"/>
      <w:marTop w:val="0"/>
      <w:marBottom w:val="0"/>
      <w:divBdr>
        <w:top w:val="none" w:sz="0" w:space="0" w:color="auto"/>
        <w:left w:val="none" w:sz="0" w:space="0" w:color="auto"/>
        <w:bottom w:val="none" w:sz="0" w:space="0" w:color="auto"/>
        <w:right w:val="none" w:sz="0" w:space="0" w:color="auto"/>
      </w:divBdr>
    </w:div>
    <w:div w:id="157562248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AFA1D-79D1-4AFD-AC37-09EA2298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1829</Words>
  <Characters>10061</Characters>
  <Application>Microsoft Office Word</Application>
  <DocSecurity>8</DocSecurity>
  <Lines>83</Lines>
  <Paragraphs>23</Paragraphs>
  <ScaleCrop>false</ScaleCrop>
  <HeadingPairs>
    <vt:vector size="2" baseType="variant">
      <vt:variant>
        <vt:lpstr>Título</vt:lpstr>
      </vt:variant>
      <vt:variant>
        <vt:i4>1</vt:i4>
      </vt:variant>
    </vt:vector>
  </HeadingPairs>
  <TitlesOfParts>
    <vt:vector size="1" baseType="lpstr">
      <vt:lpstr>UNIVERSIDAD DE ANTIOQUIA - MUNICIPIO DE MEDELLÍN</vt:lpstr>
    </vt:vector>
  </TitlesOfParts>
  <Company>Universidad de Antioquia</Company>
  <LinksUpToDate>false</LinksUpToDate>
  <CharactersWithSpaces>11867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ANTIOQUIA - MUNICIPIO DE MEDELLÍN</dc:title>
  <dc:creator>Parque del Emprendimiento</dc:creator>
  <cp:lastModifiedBy>Carlos Montoya</cp:lastModifiedBy>
  <cp:revision>22</cp:revision>
  <cp:lastPrinted>2012-09-19T15:58:00Z</cp:lastPrinted>
  <dcterms:created xsi:type="dcterms:W3CDTF">2014-01-28T23:22:00Z</dcterms:created>
  <dcterms:modified xsi:type="dcterms:W3CDTF">2014-09-02T20:46:00Z</dcterms:modified>
</cp:coreProperties>
</file>