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3DDD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12009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9221FB" w:rsidRDefault="00B34554" w:rsidP="00B34554">
      <w:pPr>
        <w:jc w:val="center"/>
        <w:rPr>
          <w:rFonts w:cs="Times New Roman"/>
          <w:szCs w:val="28"/>
        </w:rPr>
      </w:pPr>
      <w:r w:rsidRPr="009221FB">
        <w:rPr>
          <w:rFonts w:cs="Times New Roman"/>
          <w:szCs w:val="28"/>
        </w:rPr>
        <w:t>Ф</w:t>
      </w:r>
      <w:r w:rsidRPr="0012009F">
        <w:rPr>
          <w:rFonts w:cs="Times New Roman"/>
          <w:szCs w:val="28"/>
        </w:rPr>
        <w:t>едеральное государственное автономное образовательное учреждение высшего образования</w:t>
      </w:r>
    </w:p>
    <w:p w14:paraId="133D9A3C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A2A7077" w14:textId="400916A7" w:rsidR="00B34554" w:rsidRPr="0012009F" w:rsidRDefault="00035896" w:rsidP="00B3455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Теория систем</w:t>
      </w:r>
    </w:p>
    <w:p w14:paraId="09296032" w14:textId="6825A323" w:rsidR="00B34554" w:rsidRPr="0012009F" w:rsidRDefault="00B34554" w:rsidP="00B3455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Pr="009221FB">
        <w:rPr>
          <w:rFonts w:cs="Times New Roman"/>
          <w:bCs/>
          <w:szCs w:val="28"/>
        </w:rPr>
        <w:t xml:space="preserve"> №1</w:t>
      </w:r>
    </w:p>
    <w:p w14:paraId="3B90D9FE" w14:textId="37B6D61E" w:rsidR="00B34554" w:rsidRDefault="00B34554" w:rsidP="00B34554">
      <w:pPr>
        <w:rPr>
          <w:rFonts w:cs="Times New Roman"/>
          <w:szCs w:val="28"/>
          <w:u w:val="single"/>
        </w:rPr>
      </w:pPr>
    </w:p>
    <w:p w14:paraId="7C410161" w14:textId="77777777" w:rsidR="00035896" w:rsidRPr="0012009F" w:rsidRDefault="00035896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  <w:u w:val="single"/>
        </w:rPr>
        <w:t>Группа: P3</w:t>
      </w:r>
      <w:r w:rsidRPr="009221FB">
        <w:rPr>
          <w:rFonts w:cs="Times New Roman"/>
          <w:szCs w:val="28"/>
          <w:u w:val="single"/>
        </w:rPr>
        <w:t>324</w:t>
      </w:r>
    </w:p>
    <w:p w14:paraId="3CA237F4" w14:textId="77777777" w:rsidR="00AF24DE" w:rsidRDefault="00B34554" w:rsidP="00B34554">
      <w:pPr>
        <w:jc w:val="right"/>
        <w:rPr>
          <w:rFonts w:cs="Times New Roman"/>
          <w:szCs w:val="28"/>
        </w:rPr>
      </w:pPr>
      <w:r w:rsidRPr="0012009F">
        <w:rPr>
          <w:rFonts w:cs="Times New Roman"/>
          <w:szCs w:val="28"/>
          <w:u w:val="single"/>
        </w:rPr>
        <w:t>Выполнил</w:t>
      </w:r>
      <w:r w:rsidRPr="0012009F">
        <w:rPr>
          <w:rFonts w:cs="Times New Roman"/>
          <w:szCs w:val="28"/>
        </w:rPr>
        <w:t xml:space="preserve">: </w:t>
      </w:r>
    </w:p>
    <w:p w14:paraId="2F96A9BB" w14:textId="119C84E0" w:rsidR="00B34554" w:rsidRPr="00AF24DE" w:rsidRDefault="00AF24DE" w:rsidP="00B3455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Круглов Егор Ильич</w:t>
      </w:r>
    </w:p>
    <w:p w14:paraId="41FA35B6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9221FB">
        <w:rPr>
          <w:rFonts w:cs="Times New Roman"/>
          <w:szCs w:val="28"/>
          <w:u w:val="single"/>
        </w:rPr>
        <w:t>Преподаватель</w:t>
      </w:r>
      <w:r w:rsidRPr="0012009F">
        <w:rPr>
          <w:rFonts w:cs="Times New Roman"/>
          <w:szCs w:val="28"/>
        </w:rPr>
        <w:t>:</w:t>
      </w:r>
    </w:p>
    <w:p w14:paraId="008B9651" w14:textId="31700422" w:rsidR="00B34554" w:rsidRPr="00035896" w:rsidRDefault="00035896" w:rsidP="00035896">
      <w:pPr>
        <w:jc w:val="right"/>
        <w:rPr>
          <w:rFonts w:cs="Times New Roman"/>
          <w:szCs w:val="28"/>
          <w:lang w:val="en-GB"/>
        </w:rPr>
      </w:pPr>
      <w:r>
        <w:rPr>
          <w:rFonts w:cs="Times New Roman"/>
          <w:szCs w:val="28"/>
        </w:rPr>
        <w:t xml:space="preserve">Русак </w:t>
      </w:r>
      <w:r w:rsidRPr="00035896">
        <w:rPr>
          <w:rFonts w:cs="Times New Roman"/>
          <w:szCs w:val="28"/>
          <w:lang w:val="en-GB"/>
        </w:rPr>
        <w:t>Алёна Викторовна</w:t>
      </w:r>
    </w:p>
    <w:p w14:paraId="06124AB7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Санкт-Петербург</w:t>
      </w:r>
    </w:p>
    <w:p w14:paraId="79D86B47" w14:textId="18B74B22" w:rsidR="00B34554" w:rsidRPr="0012009F" w:rsidRDefault="00B34554" w:rsidP="00B34554">
      <w:pPr>
        <w:jc w:val="center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</w:rPr>
        <w:t>202</w:t>
      </w:r>
      <w:r w:rsidR="00035896">
        <w:rPr>
          <w:rFonts w:cs="Times New Roman"/>
          <w:szCs w:val="28"/>
        </w:rPr>
        <w:t>5</w:t>
      </w:r>
      <w:r w:rsidRPr="0012009F">
        <w:rPr>
          <w:rFonts w:cs="Times New Roman"/>
          <w:szCs w:val="28"/>
        </w:rPr>
        <w:t>г</w:t>
      </w:r>
      <w:r w:rsidRPr="009221FB">
        <w:rPr>
          <w:rFonts w:cs="Times New Roman"/>
          <w:szCs w:val="28"/>
        </w:rPr>
        <w:t>.</w:t>
      </w:r>
    </w:p>
    <w:bookmarkEnd w:id="0"/>
    <w:p w14:paraId="5787ABC6" w14:textId="26563E19" w:rsidR="003E58F5" w:rsidRDefault="0083169D" w:rsidP="00035896">
      <w:pPr>
        <w:pStyle w:val="1"/>
        <w:jc w:val="both"/>
      </w:pPr>
      <w:r>
        <w:lastRenderedPageBreak/>
        <w:t>Задание</w:t>
      </w:r>
    </w:p>
    <w:p w14:paraId="2E893AA0" w14:textId="58D709D5" w:rsidR="00AF24DE" w:rsidRPr="005A60D3" w:rsidRDefault="00035896" w:rsidP="005A60D3">
      <w:pPr>
        <w:pStyle w:val="Main"/>
      </w:pPr>
      <w:r w:rsidRPr="005A60D3">
        <w:t>Требуется спроектировать управляющий конечный автомат.</w:t>
      </w:r>
    </w:p>
    <w:p w14:paraId="3BAC564F" w14:textId="726D1E74" w:rsidR="0090615E" w:rsidRDefault="0083169D" w:rsidP="005A60D3">
      <w:pPr>
        <w:pStyle w:val="1"/>
        <w:jc w:val="left"/>
      </w:pPr>
      <w:r>
        <w:t>Ре</w:t>
      </w:r>
      <w:r w:rsidR="00035896">
        <w:t>шение</w:t>
      </w:r>
    </w:p>
    <w:p w14:paraId="5F3640EC" w14:textId="45FD0014" w:rsidR="005A60D3" w:rsidRDefault="005A60D3" w:rsidP="005A60D3">
      <w:pPr>
        <w:pStyle w:val="Main"/>
        <w:rPr>
          <w:lang w:val="en-US"/>
        </w:rPr>
      </w:pPr>
      <w:r>
        <w:t>В качестве конечного автома</w:t>
      </w:r>
      <w:r w:rsidR="009450DA">
        <w:t>та был выбран торговый автомат.</w:t>
      </w:r>
      <w:r w:rsidR="009450DA" w:rsidRPr="009450DA">
        <w:t xml:space="preserve"> </w:t>
      </w:r>
      <w:r w:rsidR="002E606A" w:rsidRPr="009450DA">
        <w:t>Опишем его состояния</w:t>
      </w:r>
      <w:r w:rsidR="002E606A" w:rsidRPr="009450DA">
        <w:rPr>
          <w:lang w:val="en-US"/>
        </w:rPr>
        <w:t>:</w:t>
      </w:r>
    </w:p>
    <w:p w14:paraId="37BBC1D0" w14:textId="44191C11" w:rsidR="002E606A" w:rsidRDefault="002E606A" w:rsidP="002E606A">
      <w:pPr>
        <w:pStyle w:val="Main"/>
        <w:numPr>
          <w:ilvl w:val="0"/>
          <w:numId w:val="1"/>
        </w:numPr>
      </w:pPr>
      <w:r>
        <w:rPr>
          <w:lang w:val="en-US"/>
        </w:rPr>
        <w:t>Waiting</w:t>
      </w:r>
      <w:r w:rsidRPr="002E606A">
        <w:t xml:space="preserve"> – </w:t>
      </w:r>
      <w:r>
        <w:t>ожидание того, что с ним начнут взаимодействовать (вносить деньги)</w:t>
      </w:r>
    </w:p>
    <w:p w14:paraId="12568222" w14:textId="69F56E7D" w:rsidR="002E606A" w:rsidRDefault="002E606A" w:rsidP="002E606A">
      <w:pPr>
        <w:pStyle w:val="Main"/>
        <w:numPr>
          <w:ilvl w:val="0"/>
          <w:numId w:val="1"/>
        </w:numPr>
      </w:pPr>
      <w:r>
        <w:rPr>
          <w:lang w:val="en-US"/>
        </w:rPr>
        <w:t>Payment</w:t>
      </w:r>
      <w:r w:rsidRPr="002E606A">
        <w:t xml:space="preserve"> – </w:t>
      </w:r>
      <w:r>
        <w:t>состояние внесения денег в автомат</w:t>
      </w:r>
    </w:p>
    <w:p w14:paraId="079C97D7" w14:textId="4483B1BA" w:rsidR="002E606A" w:rsidRDefault="002E606A" w:rsidP="002E606A">
      <w:pPr>
        <w:pStyle w:val="Main"/>
        <w:numPr>
          <w:ilvl w:val="0"/>
          <w:numId w:val="1"/>
        </w:numPr>
      </w:pPr>
      <w:r>
        <w:rPr>
          <w:lang w:val="en-US"/>
        </w:rPr>
        <w:t>Item</w:t>
      </w:r>
      <w:r w:rsidRPr="002E606A">
        <w:t xml:space="preserve"> </w:t>
      </w:r>
      <w:r>
        <w:rPr>
          <w:lang w:val="en-US"/>
        </w:rPr>
        <w:t>selected</w:t>
      </w:r>
      <w:r w:rsidRPr="002E606A">
        <w:t xml:space="preserve"> – </w:t>
      </w:r>
      <w:r>
        <w:t>состояние, когда пользователь выбрал товар</w:t>
      </w:r>
    </w:p>
    <w:p w14:paraId="0B460331" w14:textId="5368F7A2" w:rsidR="002E606A" w:rsidRDefault="002E606A" w:rsidP="002E606A">
      <w:pPr>
        <w:pStyle w:val="Main"/>
        <w:numPr>
          <w:ilvl w:val="0"/>
          <w:numId w:val="1"/>
        </w:numPr>
      </w:pPr>
      <w:r>
        <w:rPr>
          <w:lang w:val="en-US"/>
        </w:rPr>
        <w:t xml:space="preserve">Dispense – </w:t>
      </w:r>
      <w:r>
        <w:t>состояние выдачи товара</w:t>
      </w:r>
    </w:p>
    <w:p w14:paraId="7CF0EF19" w14:textId="15D969E6" w:rsidR="002E606A" w:rsidRDefault="002E606A" w:rsidP="002E606A">
      <w:pPr>
        <w:pStyle w:val="Main"/>
        <w:numPr>
          <w:ilvl w:val="0"/>
          <w:numId w:val="1"/>
        </w:numPr>
      </w:pPr>
      <w:r>
        <w:rPr>
          <w:lang w:val="en-US"/>
        </w:rPr>
        <w:t>Refund</w:t>
      </w:r>
      <w:r w:rsidRPr="002E606A">
        <w:t xml:space="preserve"> – </w:t>
      </w:r>
      <w:r>
        <w:t>состояние возврата денег (сдачи или при отмене)</w:t>
      </w:r>
    </w:p>
    <w:p w14:paraId="50C0531A" w14:textId="1E8403C9" w:rsidR="002E606A" w:rsidRDefault="002E606A" w:rsidP="002E606A">
      <w:pPr>
        <w:pStyle w:val="Main"/>
        <w:numPr>
          <w:ilvl w:val="0"/>
          <w:numId w:val="1"/>
        </w:numPr>
      </w:pPr>
      <w:r>
        <w:rPr>
          <w:lang w:val="en-US"/>
        </w:rPr>
        <w:t xml:space="preserve">Error – </w:t>
      </w:r>
      <w:r>
        <w:t>состояние ошибки</w:t>
      </w:r>
    </w:p>
    <w:p w14:paraId="01476F70" w14:textId="4F59073E" w:rsidR="0083169D" w:rsidRDefault="002E606A" w:rsidP="00045EA5">
      <w:pPr>
        <w:pStyle w:val="Main"/>
        <w:numPr>
          <w:ilvl w:val="0"/>
          <w:numId w:val="1"/>
        </w:numPr>
      </w:pPr>
      <w:r w:rsidRPr="002E606A">
        <w:rPr>
          <w:lang w:val="en-US"/>
        </w:rPr>
        <w:t>Cancelling</w:t>
      </w:r>
      <w:r>
        <w:rPr>
          <w:lang w:val="en-US"/>
        </w:rPr>
        <w:t xml:space="preserve"> – </w:t>
      </w:r>
      <w:r>
        <w:t>состояние отмены</w:t>
      </w:r>
    </w:p>
    <w:p w14:paraId="2577B090" w14:textId="3701A4DD" w:rsidR="00045EA5" w:rsidRDefault="00045EA5" w:rsidP="00045EA5">
      <w:pPr>
        <w:pStyle w:val="Main"/>
      </w:pPr>
    </w:p>
    <w:p w14:paraId="551E8558" w14:textId="74BBB434" w:rsidR="00EF1AC9" w:rsidRPr="009450DA" w:rsidRDefault="00EF1AC9" w:rsidP="00045EA5">
      <w:pPr>
        <w:pStyle w:val="Main"/>
        <w:rPr>
          <w:u w:val="single"/>
          <w:lang w:val="en-US"/>
        </w:rPr>
      </w:pPr>
      <w:r w:rsidRPr="009450DA">
        <w:rPr>
          <w:u w:val="single"/>
        </w:rPr>
        <w:t>Диаграмма состояний</w:t>
      </w:r>
      <w:r w:rsidRPr="009450DA">
        <w:rPr>
          <w:u w:val="single"/>
          <w:lang w:val="en-US"/>
        </w:rPr>
        <w:t>:</w:t>
      </w:r>
    </w:p>
    <w:p w14:paraId="3AD7F858" w14:textId="77777777" w:rsidR="009450DA" w:rsidRDefault="00540EA1" w:rsidP="009450DA">
      <w:pPr>
        <w:pStyle w:val="Main"/>
      </w:pPr>
      <w:r>
        <w:rPr>
          <w:noProof/>
          <w:lang w:eastAsia="ru-RU"/>
          <w14:ligatures w14:val="standardContextual"/>
        </w:rPr>
        <w:drawing>
          <wp:inline distT="0" distB="0" distL="0" distR="0" wp14:anchorId="47C2BD58" wp14:editId="15C70331">
            <wp:extent cx="5760085" cy="1741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862D" w14:textId="09DE7540" w:rsidR="009450DA" w:rsidRPr="009450DA" w:rsidRDefault="000C33C2" w:rsidP="009450DA">
      <w:pPr>
        <w:pStyle w:val="Main"/>
        <w:rPr>
          <w:u w:val="single"/>
        </w:rPr>
      </w:pPr>
      <w:r w:rsidRPr="009450DA">
        <w:rPr>
          <w:u w:val="single"/>
        </w:rPr>
        <w:t>Описание конечного автомата</w:t>
      </w:r>
      <w:r w:rsidR="009450DA" w:rsidRPr="009450DA">
        <w:rPr>
          <w:u w:val="single"/>
        </w:rPr>
        <w:t>:</w:t>
      </w:r>
    </w:p>
    <w:p w14:paraId="2D540100" w14:textId="15F8D270" w:rsidR="009450DA" w:rsidRDefault="009450DA" w:rsidP="009450DA">
      <w:pPr>
        <w:pStyle w:val="Main"/>
        <w:rPr>
          <w:lang w:val="en-GB"/>
        </w:rPr>
      </w:pPr>
      <w:r>
        <w:t>Состояния</w:t>
      </w:r>
      <w:r w:rsidRPr="009450DA">
        <w:rPr>
          <w:lang w:val="en-US"/>
        </w:rPr>
        <w:t xml:space="preserve"> (</w:t>
      </w:r>
      <w:r>
        <w:rPr>
          <w:lang w:val="en-US"/>
        </w:rPr>
        <w:t xml:space="preserve">X): </w:t>
      </w:r>
      <w:r>
        <w:rPr>
          <w:lang w:val="en-GB"/>
        </w:rPr>
        <w:t>waiting</w:t>
      </w:r>
      <w:r w:rsidRPr="009450DA">
        <w:rPr>
          <w:lang w:val="en-GB"/>
        </w:rPr>
        <w:t xml:space="preserve">, </w:t>
      </w:r>
      <w:r>
        <w:rPr>
          <w:lang w:val="en-GB"/>
        </w:rPr>
        <w:t>payment,</w:t>
      </w:r>
      <w:r w:rsidRPr="009450DA">
        <w:rPr>
          <w:lang w:val="en-GB"/>
        </w:rPr>
        <w:t xml:space="preserve"> </w:t>
      </w:r>
      <w:r>
        <w:rPr>
          <w:lang w:val="en-GB"/>
        </w:rPr>
        <w:t>item_selected</w:t>
      </w:r>
      <w:r w:rsidRPr="009450DA">
        <w:rPr>
          <w:lang w:val="en-GB"/>
        </w:rPr>
        <w:t xml:space="preserve">, </w:t>
      </w:r>
      <w:r>
        <w:rPr>
          <w:lang w:val="en-GB"/>
        </w:rPr>
        <w:t>dispense</w:t>
      </w:r>
      <w:r w:rsidRPr="009450DA">
        <w:rPr>
          <w:lang w:val="en-GB"/>
        </w:rPr>
        <w:t xml:space="preserve">, </w:t>
      </w:r>
      <w:r>
        <w:rPr>
          <w:lang w:val="en-GB"/>
        </w:rPr>
        <w:t>error</w:t>
      </w:r>
      <w:r w:rsidRPr="009450DA">
        <w:rPr>
          <w:lang w:val="en-GB"/>
        </w:rPr>
        <w:t xml:space="preserve">, </w:t>
      </w:r>
      <w:r>
        <w:rPr>
          <w:lang w:val="en-GB"/>
        </w:rPr>
        <w:t>cancelling</w:t>
      </w:r>
      <w:r w:rsidRPr="009450DA">
        <w:rPr>
          <w:lang w:val="en-GB"/>
        </w:rPr>
        <w:t xml:space="preserve">, </w:t>
      </w:r>
      <w:r>
        <w:rPr>
          <w:lang w:val="en-GB"/>
        </w:rPr>
        <w:t>refund</w:t>
      </w:r>
      <w:r w:rsidRPr="009450DA">
        <w:rPr>
          <w:lang w:val="en-GB"/>
        </w:rPr>
        <w:t>.</w:t>
      </w:r>
    </w:p>
    <w:p w14:paraId="39103178" w14:textId="7F10082A" w:rsidR="009450DA" w:rsidRPr="009450DA" w:rsidRDefault="009450DA" w:rsidP="00DF21AA">
      <w:pPr>
        <w:pStyle w:val="Main"/>
        <w:rPr>
          <w:lang w:val="en-GB"/>
        </w:rPr>
      </w:pPr>
      <w:r>
        <w:t>Входные</w:t>
      </w:r>
      <w:r w:rsidRPr="009450DA">
        <w:rPr>
          <w:lang w:val="en-US"/>
        </w:rPr>
        <w:t xml:space="preserve"> </w:t>
      </w:r>
      <w:r>
        <w:t>сигналы</w:t>
      </w:r>
      <w:r w:rsidRPr="009450DA">
        <w:rPr>
          <w:lang w:val="en-US"/>
        </w:rPr>
        <w:t xml:space="preserve"> (</w:t>
      </w:r>
      <w:r>
        <w:rPr>
          <w:lang w:val="en-US"/>
        </w:rPr>
        <w:t xml:space="preserve">U): </w:t>
      </w:r>
      <w:r>
        <w:rPr>
          <w:lang w:val="en-GB"/>
        </w:rPr>
        <w:t>insert_coin</w:t>
      </w:r>
      <w:r w:rsidRPr="009450DA">
        <w:rPr>
          <w:lang w:val="en-GB"/>
        </w:rPr>
        <w:t xml:space="preserve">, </w:t>
      </w:r>
      <w:r>
        <w:rPr>
          <w:lang w:val="en-GB"/>
        </w:rPr>
        <w:t>select_item</w:t>
      </w:r>
      <w:r w:rsidRPr="009450DA">
        <w:rPr>
          <w:lang w:val="en-GB"/>
        </w:rPr>
        <w:t xml:space="preserve">, </w:t>
      </w:r>
      <w:r>
        <w:rPr>
          <w:lang w:val="en-GB"/>
        </w:rPr>
        <w:t>confirm_purchase</w:t>
      </w:r>
      <w:r w:rsidRPr="009450DA">
        <w:rPr>
          <w:lang w:val="en-GB"/>
        </w:rPr>
        <w:t xml:space="preserve">, </w:t>
      </w:r>
      <w:r>
        <w:rPr>
          <w:lang w:val="en-GB"/>
        </w:rPr>
        <w:t>cancel</w:t>
      </w:r>
      <w:r w:rsidRPr="009450DA">
        <w:rPr>
          <w:lang w:val="en-GB"/>
        </w:rPr>
        <w:t xml:space="preserve">, </w:t>
      </w:r>
      <w:r>
        <w:rPr>
          <w:lang w:val="en-GB"/>
        </w:rPr>
        <w:t>give_change</w:t>
      </w:r>
      <w:r w:rsidRPr="009450DA">
        <w:rPr>
          <w:lang w:val="en-GB"/>
        </w:rPr>
        <w:t xml:space="preserve">, </w:t>
      </w:r>
      <w:r w:rsidR="00DF21AA">
        <w:rPr>
          <w:lang w:val="en-GB"/>
        </w:rPr>
        <w:t>reset</w:t>
      </w:r>
      <w:r w:rsidRPr="009450DA">
        <w:rPr>
          <w:lang w:val="en-GB"/>
        </w:rPr>
        <w:t>.</w:t>
      </w:r>
    </w:p>
    <w:p w14:paraId="05ADDDFF" w14:textId="6428EE36" w:rsidR="009450DA" w:rsidRDefault="00DF21AA" w:rsidP="009450DA">
      <w:pPr>
        <w:pStyle w:val="Main"/>
        <w:rPr>
          <w:lang w:val="en-GB"/>
        </w:rPr>
      </w:pPr>
      <w:r>
        <w:t>Выходные</w:t>
      </w:r>
      <w:r w:rsidRPr="00B74601"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(Y): </w:t>
      </w:r>
      <w:r w:rsidR="00B74601">
        <w:rPr>
          <w:lang w:val="en-GB"/>
        </w:rPr>
        <w:t>waiting</w:t>
      </w:r>
      <w:r w:rsidR="00B74601" w:rsidRPr="009450DA">
        <w:rPr>
          <w:lang w:val="en-GB"/>
        </w:rPr>
        <w:t xml:space="preserve">, </w:t>
      </w:r>
      <w:r w:rsidR="00B74601">
        <w:rPr>
          <w:lang w:val="en-GB"/>
        </w:rPr>
        <w:t>payment,</w:t>
      </w:r>
      <w:r w:rsidR="00B74601" w:rsidRPr="009450DA">
        <w:rPr>
          <w:lang w:val="en-GB"/>
        </w:rPr>
        <w:t xml:space="preserve"> </w:t>
      </w:r>
      <w:r w:rsidR="00B74601">
        <w:rPr>
          <w:lang w:val="en-GB"/>
        </w:rPr>
        <w:t>item_selected</w:t>
      </w:r>
      <w:r w:rsidR="00B74601" w:rsidRPr="009450DA">
        <w:rPr>
          <w:lang w:val="en-GB"/>
        </w:rPr>
        <w:t xml:space="preserve">, </w:t>
      </w:r>
      <w:r w:rsidR="00B74601">
        <w:rPr>
          <w:lang w:val="en-GB"/>
        </w:rPr>
        <w:t>dispense</w:t>
      </w:r>
      <w:r w:rsidR="00B74601" w:rsidRPr="009450DA">
        <w:rPr>
          <w:lang w:val="en-GB"/>
        </w:rPr>
        <w:t xml:space="preserve">, </w:t>
      </w:r>
      <w:r w:rsidR="00B74601">
        <w:rPr>
          <w:lang w:val="en-GB"/>
        </w:rPr>
        <w:t>error</w:t>
      </w:r>
      <w:r w:rsidR="00B74601" w:rsidRPr="009450DA">
        <w:rPr>
          <w:lang w:val="en-GB"/>
        </w:rPr>
        <w:t xml:space="preserve">, </w:t>
      </w:r>
      <w:r w:rsidR="00B74601">
        <w:rPr>
          <w:lang w:val="en-GB"/>
        </w:rPr>
        <w:t>cancelling</w:t>
      </w:r>
      <w:r w:rsidR="00B74601" w:rsidRPr="009450DA">
        <w:rPr>
          <w:lang w:val="en-GB"/>
        </w:rPr>
        <w:t xml:space="preserve">, </w:t>
      </w:r>
      <w:r w:rsidR="00B74601">
        <w:rPr>
          <w:lang w:val="en-GB"/>
        </w:rPr>
        <w:t>refund</w:t>
      </w:r>
      <w:r w:rsidR="00B74601" w:rsidRPr="009450DA">
        <w:rPr>
          <w:lang w:val="en-GB"/>
        </w:rPr>
        <w:t>.</w:t>
      </w:r>
    </w:p>
    <w:p w14:paraId="11477FF6" w14:textId="1F3DE6DA" w:rsidR="00C94D62" w:rsidRPr="00D83301" w:rsidRDefault="00C94D62" w:rsidP="009450DA">
      <w:pPr>
        <w:pStyle w:val="Main"/>
        <w:rPr>
          <w:i/>
        </w:rPr>
      </w:pPr>
      <w:r>
        <w:t xml:space="preserve">Функция перехода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→X</m:t>
        </m:r>
      </m:oMath>
      <w:r w:rsidR="00D83301" w:rsidRPr="00D83301">
        <w:rPr>
          <w:rFonts w:eastAsiaTheme="minorEastAsia"/>
        </w:rPr>
        <w:t xml:space="preserve"> </w:t>
      </w:r>
      <w:r w:rsidR="00D83301">
        <w:rPr>
          <w:rFonts w:eastAsiaTheme="minorEastAsia"/>
        </w:rPr>
        <w:t>задается таблицей</w:t>
      </w:r>
      <w:r w:rsidR="00D83301" w:rsidRPr="00D83301">
        <w:rPr>
          <w:rFonts w:eastAsiaTheme="minorEastAsia"/>
        </w:rPr>
        <w:t>:</w:t>
      </w:r>
    </w:p>
    <w:p w14:paraId="45BD142A" w14:textId="01BB7131" w:rsidR="00B74601" w:rsidRPr="00D83301" w:rsidRDefault="00B74601" w:rsidP="009450DA">
      <w:pPr>
        <w:pStyle w:val="Main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57"/>
        <w:gridCol w:w="2128"/>
        <w:gridCol w:w="2138"/>
        <w:gridCol w:w="2538"/>
      </w:tblGrid>
      <w:tr w:rsidR="00B74601" w14:paraId="0B5C8290" w14:textId="77777777" w:rsidTr="00FD6156">
        <w:tc>
          <w:tcPr>
            <w:tcW w:w="2262" w:type="dxa"/>
          </w:tcPr>
          <w:p w14:paraId="6CEF0E5E" w14:textId="1FFA9D33" w:rsidR="00B74601" w:rsidRPr="00CB0B43" w:rsidRDefault="00B74601" w:rsidP="00B74601">
            <w:pPr>
              <w:pStyle w:val="Main"/>
              <w:ind w:firstLine="0"/>
              <w:jc w:val="center"/>
              <w:rPr>
                <w:b/>
              </w:rPr>
            </w:pPr>
            <w:r w:rsidRPr="00CB0B43">
              <w:rPr>
                <w:b/>
              </w:rPr>
              <w:t>Триггер</w:t>
            </w:r>
          </w:p>
        </w:tc>
        <w:tc>
          <w:tcPr>
            <w:tcW w:w="2195" w:type="dxa"/>
          </w:tcPr>
          <w:p w14:paraId="2A07180C" w14:textId="549EA936" w:rsidR="00B74601" w:rsidRPr="00CB0B43" w:rsidRDefault="00B74601" w:rsidP="00B74601">
            <w:pPr>
              <w:pStyle w:val="Main"/>
              <w:ind w:firstLine="0"/>
              <w:jc w:val="center"/>
              <w:rPr>
                <w:b/>
              </w:rPr>
            </w:pPr>
            <w:r w:rsidRPr="00CB0B43">
              <w:rPr>
                <w:b/>
              </w:rPr>
              <w:t>Исходное состояние</w:t>
            </w:r>
          </w:p>
        </w:tc>
        <w:tc>
          <w:tcPr>
            <w:tcW w:w="2223" w:type="dxa"/>
          </w:tcPr>
          <w:p w14:paraId="6D324D69" w14:textId="4524C835" w:rsidR="00B74601" w:rsidRPr="00CB0B43" w:rsidRDefault="00B74601" w:rsidP="00B74601">
            <w:pPr>
              <w:pStyle w:val="Main"/>
              <w:ind w:firstLine="0"/>
              <w:jc w:val="center"/>
              <w:rPr>
                <w:b/>
              </w:rPr>
            </w:pPr>
            <w:r w:rsidRPr="00CB0B43">
              <w:rPr>
                <w:b/>
              </w:rPr>
              <w:t>Целевое состояние</w:t>
            </w:r>
          </w:p>
        </w:tc>
        <w:tc>
          <w:tcPr>
            <w:tcW w:w="2381" w:type="dxa"/>
          </w:tcPr>
          <w:p w14:paraId="3DD0B92B" w14:textId="57411A72" w:rsidR="00B74601" w:rsidRPr="00CB0B43" w:rsidRDefault="00B74601" w:rsidP="00B74601">
            <w:pPr>
              <w:pStyle w:val="Main"/>
              <w:ind w:firstLine="0"/>
              <w:jc w:val="center"/>
              <w:rPr>
                <w:b/>
              </w:rPr>
            </w:pPr>
            <w:r w:rsidRPr="00CB0B43">
              <w:rPr>
                <w:b/>
              </w:rPr>
              <w:t>Условия</w:t>
            </w:r>
            <w:r w:rsidRPr="00CB0B43">
              <w:rPr>
                <w:b/>
                <w:lang w:val="en-US"/>
              </w:rPr>
              <w:t>/</w:t>
            </w:r>
            <w:r w:rsidRPr="00CB0B43">
              <w:rPr>
                <w:b/>
              </w:rPr>
              <w:t>действия</w:t>
            </w:r>
          </w:p>
        </w:tc>
      </w:tr>
      <w:tr w:rsidR="00B74601" w14:paraId="6FFF4584" w14:textId="77777777" w:rsidTr="00FD6156">
        <w:tc>
          <w:tcPr>
            <w:tcW w:w="2262" w:type="dxa"/>
          </w:tcPr>
          <w:p w14:paraId="77097CEA" w14:textId="6F89D971" w:rsidR="00B74601" w:rsidRPr="00B74601" w:rsidRDefault="00B74601" w:rsidP="00B74601">
            <w:pPr>
              <w:pStyle w:val="Main"/>
              <w:ind w:firstLine="0"/>
              <w:jc w:val="center"/>
            </w:pPr>
            <w:r w:rsidRPr="00B74601">
              <w:t>insert_coin</w:t>
            </w:r>
          </w:p>
        </w:tc>
        <w:tc>
          <w:tcPr>
            <w:tcW w:w="2195" w:type="dxa"/>
          </w:tcPr>
          <w:p w14:paraId="420A1C76" w14:textId="4E2CB70F" w:rsidR="00B74601" w:rsidRPr="00B74601" w:rsidRDefault="00B74601" w:rsidP="00B74601">
            <w:pPr>
              <w:pStyle w:val="Main"/>
              <w:ind w:firstLine="0"/>
              <w:jc w:val="center"/>
            </w:pPr>
            <w:r w:rsidRPr="00B74601">
              <w:t>waiting, payment</w:t>
            </w:r>
          </w:p>
        </w:tc>
        <w:tc>
          <w:tcPr>
            <w:tcW w:w="2223" w:type="dxa"/>
          </w:tcPr>
          <w:p w14:paraId="18F2B3A9" w14:textId="4436B9A1" w:rsidR="00B74601" w:rsidRPr="00B74601" w:rsidRDefault="00B74601" w:rsidP="00B74601">
            <w:pPr>
              <w:pStyle w:val="Main"/>
              <w:ind w:firstLine="0"/>
              <w:jc w:val="center"/>
            </w:pPr>
            <w:r w:rsidRPr="00B74601">
              <w:t>payment</w:t>
            </w:r>
          </w:p>
        </w:tc>
        <w:tc>
          <w:tcPr>
            <w:tcW w:w="2381" w:type="dxa"/>
          </w:tcPr>
          <w:p w14:paraId="31E3173D" w14:textId="770679B9" w:rsidR="00B74601" w:rsidRPr="00B74601" w:rsidRDefault="00B74601" w:rsidP="00B74601">
            <w:pPr>
              <w:pStyle w:val="Main"/>
              <w:ind w:firstLine="0"/>
              <w:jc w:val="center"/>
            </w:pPr>
            <w:r w:rsidRPr="00B74601">
              <w:t>Пополнение баланса</w:t>
            </w:r>
          </w:p>
        </w:tc>
      </w:tr>
      <w:tr w:rsidR="00B74601" w14:paraId="0EDA06BD" w14:textId="77777777" w:rsidTr="00FD6156">
        <w:tc>
          <w:tcPr>
            <w:tcW w:w="2262" w:type="dxa"/>
          </w:tcPr>
          <w:p w14:paraId="2F1AC84C" w14:textId="096EB74D" w:rsidR="00B74601" w:rsidRPr="00FD6156" w:rsidRDefault="00FD6156" w:rsidP="00B74601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select_item</w:t>
            </w:r>
          </w:p>
        </w:tc>
        <w:tc>
          <w:tcPr>
            <w:tcW w:w="2195" w:type="dxa"/>
          </w:tcPr>
          <w:p w14:paraId="3182E274" w14:textId="671F046F" w:rsidR="00B74601" w:rsidRDefault="00FD6156" w:rsidP="00B74601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223" w:type="dxa"/>
          </w:tcPr>
          <w:p w14:paraId="053643A0" w14:textId="054952F6" w:rsidR="00B74601" w:rsidRDefault="00FD6156" w:rsidP="00B74601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item_selected</w:t>
            </w:r>
          </w:p>
        </w:tc>
        <w:tc>
          <w:tcPr>
            <w:tcW w:w="2381" w:type="dxa"/>
          </w:tcPr>
          <w:p w14:paraId="0DCD0F8B" w14:textId="14DD7FB4" w:rsidR="00B74601" w:rsidRPr="00FD6156" w:rsidRDefault="00FD6156" w:rsidP="00B74601">
            <w:pPr>
              <w:pStyle w:val="Main"/>
              <w:ind w:firstLine="0"/>
              <w:jc w:val="center"/>
            </w:pPr>
            <w:r>
              <w:t>Выбор товара</w:t>
            </w:r>
          </w:p>
        </w:tc>
      </w:tr>
      <w:tr w:rsidR="00FD6156" w14:paraId="666D31D5" w14:textId="77777777" w:rsidTr="00FD6156">
        <w:tc>
          <w:tcPr>
            <w:tcW w:w="2262" w:type="dxa"/>
          </w:tcPr>
          <w:p w14:paraId="5D413FD3" w14:textId="2C16DC14" w:rsidR="00FD6156" w:rsidRDefault="00FD6156" w:rsidP="00FD6156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confirm_purchase</w:t>
            </w:r>
          </w:p>
        </w:tc>
        <w:tc>
          <w:tcPr>
            <w:tcW w:w="2195" w:type="dxa"/>
          </w:tcPr>
          <w:p w14:paraId="2B3A6037" w14:textId="4A6D18AF" w:rsidR="00FD6156" w:rsidRDefault="00FD6156" w:rsidP="00FD6156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item_selected</w:t>
            </w:r>
          </w:p>
        </w:tc>
        <w:tc>
          <w:tcPr>
            <w:tcW w:w="2223" w:type="dxa"/>
          </w:tcPr>
          <w:p w14:paraId="7989DA4B" w14:textId="5E1C5A66" w:rsidR="00FD6156" w:rsidRDefault="00FD6156" w:rsidP="00FD6156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dispense</w:t>
            </w:r>
          </w:p>
        </w:tc>
        <w:tc>
          <w:tcPr>
            <w:tcW w:w="2381" w:type="dxa"/>
          </w:tcPr>
          <w:p w14:paraId="388877EB" w14:textId="00335F67" w:rsidR="00FD6156" w:rsidRPr="00FD6156" w:rsidRDefault="00FD6156" w:rsidP="00FD6156">
            <w:pPr>
              <w:pStyle w:val="Main"/>
              <w:ind w:firstLine="0"/>
              <w:jc w:val="center"/>
              <w:rPr>
                <w:lang w:val="en-US"/>
              </w:rPr>
            </w:pPr>
            <w:r>
              <w:t>Успешная покупка (</w:t>
            </w:r>
            <w:r>
              <w:rPr>
                <w:lang w:val="en-US"/>
              </w:rPr>
              <w:t>_buy_item)</w:t>
            </w:r>
          </w:p>
        </w:tc>
      </w:tr>
      <w:tr w:rsidR="00FD6156" w14:paraId="6A9B2BED" w14:textId="77777777" w:rsidTr="00FD6156">
        <w:tc>
          <w:tcPr>
            <w:tcW w:w="2262" w:type="dxa"/>
          </w:tcPr>
          <w:p w14:paraId="061DB2D1" w14:textId="1801C46A" w:rsidR="00FD6156" w:rsidRDefault="00FD6156" w:rsidP="00FD6156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confirm_purchase</w:t>
            </w:r>
          </w:p>
        </w:tc>
        <w:tc>
          <w:tcPr>
            <w:tcW w:w="2195" w:type="dxa"/>
          </w:tcPr>
          <w:p w14:paraId="3C61A7C2" w14:textId="0DAD73AD" w:rsidR="00FD6156" w:rsidRDefault="00FD6156" w:rsidP="00FD6156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item_selected</w:t>
            </w:r>
          </w:p>
        </w:tc>
        <w:tc>
          <w:tcPr>
            <w:tcW w:w="2223" w:type="dxa"/>
          </w:tcPr>
          <w:p w14:paraId="096DA149" w14:textId="2AD20C17" w:rsidR="00FD6156" w:rsidRDefault="00FD6156" w:rsidP="00FD6156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381" w:type="dxa"/>
          </w:tcPr>
          <w:p w14:paraId="4DD11EE6" w14:textId="472CF8C4" w:rsidR="00FD6156" w:rsidRPr="00FD6156" w:rsidRDefault="00FD6156" w:rsidP="00FD6156">
            <w:pPr>
              <w:pStyle w:val="Main"/>
              <w:ind w:firstLine="0"/>
              <w:jc w:val="center"/>
              <w:rPr>
                <w:lang w:val="en-US"/>
              </w:rPr>
            </w:pPr>
            <w:r>
              <w:t>Ошибка (</w:t>
            </w:r>
            <w:r>
              <w:rPr>
                <w:lang w:val="en-US"/>
              </w:rPr>
              <w:t>_show_error)</w:t>
            </w:r>
          </w:p>
        </w:tc>
      </w:tr>
      <w:tr w:rsidR="009E5ED9" w14:paraId="12446CD4" w14:textId="77777777" w:rsidTr="00FD6156">
        <w:tc>
          <w:tcPr>
            <w:tcW w:w="2262" w:type="dxa"/>
          </w:tcPr>
          <w:p w14:paraId="5DF12326" w14:textId="0D7F864A" w:rsidR="009E5ED9" w:rsidRDefault="009E5ED9" w:rsidP="009E5ED9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canel</w:t>
            </w:r>
          </w:p>
        </w:tc>
        <w:tc>
          <w:tcPr>
            <w:tcW w:w="2195" w:type="dxa"/>
          </w:tcPr>
          <w:p w14:paraId="06DE52E8" w14:textId="369FD191" w:rsidR="009E5ED9" w:rsidRDefault="009E5ED9" w:rsidP="009E5ED9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item_selected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error</w:t>
            </w:r>
          </w:p>
        </w:tc>
        <w:tc>
          <w:tcPr>
            <w:tcW w:w="2223" w:type="dxa"/>
          </w:tcPr>
          <w:p w14:paraId="1A1F498D" w14:textId="541DD938" w:rsidR="009E5ED9" w:rsidRDefault="009E5ED9" w:rsidP="009E5ED9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cancelling</w:t>
            </w:r>
          </w:p>
        </w:tc>
        <w:tc>
          <w:tcPr>
            <w:tcW w:w="2381" w:type="dxa"/>
          </w:tcPr>
          <w:p w14:paraId="3D5573B3" w14:textId="5FE6CF33" w:rsidR="009E5ED9" w:rsidRPr="007A5570" w:rsidRDefault="007A5570" w:rsidP="009E5ED9">
            <w:pPr>
              <w:pStyle w:val="Main"/>
              <w:ind w:firstLine="0"/>
              <w:jc w:val="center"/>
            </w:pPr>
            <w:r>
              <w:t>Отмена, подготовка к возврату</w:t>
            </w:r>
          </w:p>
        </w:tc>
      </w:tr>
      <w:tr w:rsidR="007A5570" w14:paraId="1529C754" w14:textId="77777777" w:rsidTr="00FD6156">
        <w:tc>
          <w:tcPr>
            <w:tcW w:w="2262" w:type="dxa"/>
          </w:tcPr>
          <w:p w14:paraId="660FA97A" w14:textId="53787E4B" w:rsidR="007A5570" w:rsidRDefault="007A5570" w:rsidP="007A557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give_change</w:t>
            </w:r>
          </w:p>
        </w:tc>
        <w:tc>
          <w:tcPr>
            <w:tcW w:w="2195" w:type="dxa"/>
          </w:tcPr>
          <w:p w14:paraId="01E58A76" w14:textId="1E63F4E6" w:rsidR="007A5570" w:rsidRDefault="007A5570" w:rsidP="007A557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dispense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cancelling</w:t>
            </w:r>
          </w:p>
        </w:tc>
        <w:tc>
          <w:tcPr>
            <w:tcW w:w="2223" w:type="dxa"/>
          </w:tcPr>
          <w:p w14:paraId="5DFD7BE0" w14:textId="459745D0" w:rsidR="007A5570" w:rsidRDefault="007A5570" w:rsidP="007A557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refund</w:t>
            </w:r>
          </w:p>
        </w:tc>
        <w:tc>
          <w:tcPr>
            <w:tcW w:w="2381" w:type="dxa"/>
          </w:tcPr>
          <w:p w14:paraId="60862441" w14:textId="2AA69E5C" w:rsidR="007A5570" w:rsidRPr="007A5570" w:rsidRDefault="007A5570" w:rsidP="007A5570">
            <w:pPr>
              <w:pStyle w:val="Main"/>
              <w:ind w:firstLine="0"/>
              <w:jc w:val="center"/>
            </w:pPr>
            <w:r>
              <w:t>Возврат остатка</w:t>
            </w:r>
          </w:p>
        </w:tc>
      </w:tr>
      <w:tr w:rsidR="007A5570" w:rsidRPr="00100F25" w14:paraId="2E90827C" w14:textId="77777777" w:rsidTr="00FD6156">
        <w:tc>
          <w:tcPr>
            <w:tcW w:w="2262" w:type="dxa"/>
          </w:tcPr>
          <w:p w14:paraId="7ED0A2B3" w14:textId="54527C78" w:rsidR="007A5570" w:rsidRPr="00100F25" w:rsidRDefault="00100F25" w:rsidP="007A557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2195" w:type="dxa"/>
          </w:tcPr>
          <w:p w14:paraId="24FEAE48" w14:textId="15280233" w:rsidR="007A5570" w:rsidRDefault="00100F25" w:rsidP="007A557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refund</w:t>
            </w:r>
          </w:p>
        </w:tc>
        <w:tc>
          <w:tcPr>
            <w:tcW w:w="2223" w:type="dxa"/>
          </w:tcPr>
          <w:p w14:paraId="5970C05E" w14:textId="46FBB4F1" w:rsidR="007A5570" w:rsidRDefault="00100F25" w:rsidP="007A5570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waiting</w:t>
            </w:r>
          </w:p>
        </w:tc>
        <w:tc>
          <w:tcPr>
            <w:tcW w:w="2381" w:type="dxa"/>
          </w:tcPr>
          <w:p w14:paraId="5590C989" w14:textId="7C4AB91E" w:rsidR="007A5570" w:rsidRPr="00100F25" w:rsidRDefault="00100F25" w:rsidP="007A5570">
            <w:pPr>
              <w:pStyle w:val="Main"/>
              <w:ind w:firstLine="0"/>
              <w:jc w:val="center"/>
            </w:pPr>
            <w:r>
              <w:t>Возвращение в начальное состояние</w:t>
            </w:r>
            <w:r w:rsidRPr="00100F25">
              <w:t xml:space="preserve"> (_</w:t>
            </w:r>
            <w:r>
              <w:rPr>
                <w:lang w:val="en-US"/>
              </w:rPr>
              <w:t>reset</w:t>
            </w:r>
            <w:r w:rsidRPr="00100F25">
              <w:t>)</w:t>
            </w:r>
          </w:p>
        </w:tc>
      </w:tr>
    </w:tbl>
    <w:p w14:paraId="0EF227CA" w14:textId="77777777" w:rsidR="00B74601" w:rsidRPr="00100F25" w:rsidRDefault="00B74601" w:rsidP="009450DA">
      <w:pPr>
        <w:pStyle w:val="Main"/>
      </w:pPr>
    </w:p>
    <w:p w14:paraId="761F571A" w14:textId="59B3F559" w:rsidR="009450DA" w:rsidRDefault="00DE3E52" w:rsidP="00DE3E52">
      <w:pPr>
        <w:pStyle w:val="Main"/>
        <w:ind w:firstLine="0"/>
      </w:pPr>
      <w:r>
        <w:t>Код</w:t>
      </w:r>
      <w:r w:rsidRPr="00DE3E52">
        <w:t xml:space="preserve"> </w:t>
      </w:r>
      <w:r>
        <w:t xml:space="preserve">представлен на </w:t>
      </w:r>
      <w:r>
        <w:rPr>
          <w:lang w:val="en-US"/>
        </w:rPr>
        <w:t>GitHub</w:t>
      </w:r>
      <w:r w:rsidRPr="007446D0">
        <w:t xml:space="preserve"> - </w:t>
      </w:r>
      <w:hyperlink r:id="rId6" w:history="1">
        <w:r w:rsidR="007446D0" w:rsidRPr="00933606">
          <w:rPr>
            <w:rStyle w:val="af1"/>
            <w:lang w:val="en-US"/>
          </w:rPr>
          <w:t>https</w:t>
        </w:r>
        <w:r w:rsidR="007446D0" w:rsidRPr="00933606">
          <w:rPr>
            <w:rStyle w:val="af1"/>
          </w:rPr>
          <w:t>://</w:t>
        </w:r>
        <w:r w:rsidR="007446D0" w:rsidRPr="00933606">
          <w:rPr>
            <w:rStyle w:val="af1"/>
            <w:lang w:val="en-US"/>
          </w:rPr>
          <w:t>github</w:t>
        </w:r>
        <w:r w:rsidR="007446D0" w:rsidRPr="00933606">
          <w:rPr>
            <w:rStyle w:val="af1"/>
          </w:rPr>
          <w:t>.</w:t>
        </w:r>
        <w:r w:rsidR="007446D0" w:rsidRPr="00933606">
          <w:rPr>
            <w:rStyle w:val="af1"/>
            <w:lang w:val="en-US"/>
          </w:rPr>
          <w:t>com</w:t>
        </w:r>
        <w:r w:rsidR="007446D0" w:rsidRPr="00933606">
          <w:rPr>
            <w:rStyle w:val="af1"/>
          </w:rPr>
          <w:t>/</w:t>
        </w:r>
        <w:r w:rsidR="007446D0" w:rsidRPr="00933606">
          <w:rPr>
            <w:rStyle w:val="af1"/>
            <w:lang w:val="en-US"/>
          </w:rPr>
          <w:t>KruglovEgor</w:t>
        </w:r>
        <w:r w:rsidR="007446D0" w:rsidRPr="00933606">
          <w:rPr>
            <w:rStyle w:val="af1"/>
          </w:rPr>
          <w:t>/</w:t>
        </w:r>
        <w:r w:rsidR="007446D0" w:rsidRPr="00933606">
          <w:rPr>
            <w:rStyle w:val="af1"/>
            <w:lang w:val="en-US"/>
          </w:rPr>
          <w:t>System</w:t>
        </w:r>
        <w:r w:rsidR="007446D0" w:rsidRPr="00933606">
          <w:rPr>
            <w:rStyle w:val="af1"/>
          </w:rPr>
          <w:t>-</w:t>
        </w:r>
        <w:r w:rsidR="007446D0" w:rsidRPr="00933606">
          <w:rPr>
            <w:rStyle w:val="af1"/>
            <w:lang w:val="en-US"/>
          </w:rPr>
          <w:t>Theory</w:t>
        </w:r>
        <w:r w:rsidR="007446D0" w:rsidRPr="00933606">
          <w:rPr>
            <w:rStyle w:val="af1"/>
          </w:rPr>
          <w:t>/</w:t>
        </w:r>
        <w:r w:rsidR="007446D0" w:rsidRPr="00933606">
          <w:rPr>
            <w:rStyle w:val="af1"/>
            <w:lang w:val="en-US"/>
          </w:rPr>
          <w:t>tree</w:t>
        </w:r>
        <w:r w:rsidR="007446D0" w:rsidRPr="00933606">
          <w:rPr>
            <w:rStyle w:val="af1"/>
          </w:rPr>
          <w:t>/</w:t>
        </w:r>
        <w:r w:rsidR="007446D0" w:rsidRPr="00933606">
          <w:rPr>
            <w:rStyle w:val="af1"/>
            <w:lang w:val="en-US"/>
          </w:rPr>
          <w:t>main</w:t>
        </w:r>
        <w:r w:rsidR="007446D0" w:rsidRPr="00933606">
          <w:rPr>
            <w:rStyle w:val="af1"/>
          </w:rPr>
          <w:t>/</w:t>
        </w:r>
        <w:r w:rsidR="007446D0" w:rsidRPr="00933606">
          <w:rPr>
            <w:rStyle w:val="af1"/>
            <w:lang w:val="en-US"/>
          </w:rPr>
          <w:t>lab</w:t>
        </w:r>
        <w:r w:rsidR="007446D0" w:rsidRPr="00933606">
          <w:rPr>
            <w:rStyle w:val="af1"/>
          </w:rPr>
          <w:t>1</w:t>
        </w:r>
      </w:hyperlink>
      <w:r w:rsidR="007446D0" w:rsidRPr="007446D0">
        <w:t xml:space="preserve"> </w:t>
      </w:r>
    </w:p>
    <w:p w14:paraId="14F82E0B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!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pip install transitions</w:t>
      </w:r>
    </w:p>
    <w:p w14:paraId="100B0966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transitions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Machine</w:t>
      </w:r>
    </w:p>
    <w:p w14:paraId="1274352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27157C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VendingMachine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object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96FF3C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__init__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6E6E9B4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.balance = </w:t>
      </w:r>
      <w:r w:rsidRPr="000B56C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63A04B3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.selected_item =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</w:p>
    <w:p w14:paraId="1771AED5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.items = {</w:t>
      </w:r>
    </w:p>
    <w:p w14:paraId="7F4CE9E8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'A1'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'name'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Вода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'price'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44B662E4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'A2'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{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'name'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Шоколад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'price'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70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3FC972D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C4064BA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65031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_buy_item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73398A9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.selected_item </w:t>
      </w:r>
      <w:r w:rsidRPr="000B56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.items </w:t>
      </w:r>
      <w:r w:rsidRPr="000B56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.balance &gt;=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.items[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.selected_item][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'price'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]:</w:t>
      </w:r>
    </w:p>
    <w:p w14:paraId="41748467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Покупаем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товар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{self.selected_item}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{self.items[self.selected_item]['price']}."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E084AAC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.balance -=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.items[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.selected_item][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'price'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F256781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29006A2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0FF4123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216A76A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_show_error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C55EB5D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.selected_item </w:t>
      </w:r>
      <w:r w:rsidRPr="000B56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.items:</w:t>
      </w:r>
    </w:p>
    <w:p w14:paraId="5732FF56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такого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товара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!"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A7A7B0E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.balance &lt;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.items[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.selected_item][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'price'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]:</w:t>
      </w:r>
    </w:p>
    <w:p w14:paraId="27CFA8BF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"Недостаточно денег!"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489670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06414D0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"Какая-то неизвестная ошибка :("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2340FAF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24A6AC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_reset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14:paraId="7F2BB684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.balance &gt; </w:t>
      </w:r>
      <w:r w:rsidRPr="000B56C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B05F0B8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Возвращено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денег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{self.balance}"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DF0ABF8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.balance = </w:t>
      </w:r>
      <w:r w:rsidRPr="000B56C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55021CDD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.selected_item =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None</w:t>
      </w:r>
    </w:p>
    <w:p w14:paraId="4D1A26F9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55EC61" w14:textId="07D3F4D0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_insert_coin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="001C40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amount): </w:t>
      </w: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!</w:t>
      </w:r>
    </w:p>
    <w:p w14:paraId="079CD80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.balance += amount</w:t>
      </w:r>
    </w:p>
    <w:p w14:paraId="271784B8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"Баланс пополнен на {amount}. Текущий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баланс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{self.balance}"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C4B3EF7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DBB657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_select_item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item):</w:t>
      </w:r>
    </w:p>
    <w:p w14:paraId="192F867B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.selected_item = item</w:t>
      </w:r>
    </w:p>
    <w:p w14:paraId="4F46DBD9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Выбран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товар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{item}."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C6CF264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9BC90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7B341C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Инициализация автомата</w:t>
      </w:r>
    </w:p>
    <w:p w14:paraId="528ADC9B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machine = VendingMachine()</w:t>
      </w:r>
    </w:p>
    <w:p w14:paraId="343DF64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81D148C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Определение состояний и переходов</w:t>
      </w:r>
    </w:p>
    <w:p w14:paraId="1EAA1F25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states = [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'waiting'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'payment'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'item_selected'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'dispense'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'refund'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'error'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'cancelling'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F79919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transitions = [</w:t>
      </w:r>
    </w:p>
    <w:p w14:paraId="75D2AB0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2DF7809C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'trigger'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'insert_coin'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0B0DB784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'source'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[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'waiting'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'payment'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28460A7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'dest'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'payment'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220B291B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'after'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'_insert_coin'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</w:p>
    <w:p w14:paraId="2134B00D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},</w:t>
      </w:r>
    </w:p>
    <w:p w14:paraId="7D52A1E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66196006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'trigger'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'select_item'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7685A90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'source'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'payment'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00B1A1F9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'dest'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'item_selected'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399F84D4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'after'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'_select_item'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</w:t>
      </w:r>
    </w:p>
    <w:p w14:paraId="37B79BC6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9DFC94F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'trigger'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'confirm_purchase'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393A8F07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'source'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'item_selected'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168DC348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'dest'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'dispense'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7895C6C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'conditions'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'_buy_item'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4BAB8F1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'after'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'give_change'</w:t>
      </w:r>
    </w:p>
    <w:p w14:paraId="0F9C9EB4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},</w:t>
      </w:r>
    </w:p>
    <w:p w14:paraId="068107DB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F171355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'trigger'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'confirm_purchase'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34D754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'source'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'item_selected'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D97FC21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'dest'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'error'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2AB05CB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'unless'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'_buy_item'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4AE10948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'after'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'_show_error'</w:t>
      </w:r>
    </w:p>
    <w:p w14:paraId="362DE939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},</w:t>
      </w:r>
    </w:p>
    <w:p w14:paraId="1A58EFEC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60F8FDC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'trigger'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'cancel'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4B2BF13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'source'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[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'item_selected'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'error'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6FD0A5FC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'dest'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'cancelling'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327CB5CD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'after'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'give_change'</w:t>
      </w:r>
    </w:p>
    <w:p w14:paraId="755739AF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},</w:t>
      </w:r>
    </w:p>
    <w:p w14:paraId="2E4CE1F7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56859014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'trigger'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'give_change'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CF536D1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'source'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[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'dispense'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'cancelling'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4644CAD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'dest'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'refund'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8257410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'after'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'reset'</w:t>
      </w:r>
    </w:p>
    <w:p w14:paraId="2FE2763C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},</w:t>
      </w:r>
    </w:p>
    <w:p w14:paraId="1DDEAF45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'trigger'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'reset'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02F6AAE2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'source'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'refund'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4C065826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'dest'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'waiting'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2A707E8D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'after'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'_reset'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8B3C269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3361228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636478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Создаем</w:t>
      </w: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конечный</w:t>
      </w: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автомат</w:t>
      </w:r>
    </w:p>
    <w:p w14:paraId="7C12248F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fsm = Machine(model=machine, states=states, transitions=transitions, initial=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'waiting'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F118167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9E2535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Пример использования</w:t>
      </w:r>
    </w:p>
    <w:p w14:paraId="77064575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"--- Успешная покупка ---"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6A3863A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machine.insert_coin(</w:t>
      </w:r>
      <w:r w:rsidRPr="000B56C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</w:t>
      </w:r>
    </w:p>
    <w:p w14:paraId="0A612821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machine.select_item(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'A1'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   </w:t>
      </w:r>
    </w:p>
    <w:p w14:paraId="4C4D3149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machine.confirm_purchase()  </w:t>
      </w:r>
    </w:p>
    <w:p w14:paraId="4868994E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Текущее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состояние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{machine.state}"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FCE32BB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7D1144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B56C3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---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Сценарий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ошибки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---"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D0C35BE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machine.insert_coin(</w:t>
      </w:r>
      <w:r w:rsidRPr="000B56C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 </w:t>
      </w:r>
    </w:p>
    <w:p w14:paraId="3876A446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machine.select_item(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'A2'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  </w:t>
      </w:r>
    </w:p>
    <w:p w14:paraId="3A88DAA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machine.confirm_purchase()  </w:t>
      </w:r>
    </w:p>
    <w:p w14:paraId="2F38647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Текущее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состояние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{machine.state}"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1726353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592EEF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B56C3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---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Возврат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денег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---"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46A611D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machine.cancel()          </w:t>
      </w:r>
    </w:p>
    <w:p w14:paraId="401C6AA7" w14:textId="77777777" w:rsidR="000B56C3" w:rsidRPr="000B56C3" w:rsidRDefault="000B56C3" w:rsidP="000B5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B56C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Текущее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состояние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{machine.state}"</w:t>
      </w:r>
      <w:r w:rsidRPr="000B56C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B91F9A5" w14:textId="0A2308C9" w:rsidR="000B56C3" w:rsidRPr="000B56C3" w:rsidRDefault="000B56C3" w:rsidP="00DE3E52">
      <w:pPr>
        <w:pStyle w:val="Main"/>
        <w:ind w:firstLine="0"/>
        <w:rPr>
          <w:lang w:val="en-US"/>
        </w:rPr>
      </w:pPr>
    </w:p>
    <w:p w14:paraId="6109F4A8" w14:textId="39793CFF" w:rsidR="0083169D" w:rsidRDefault="0083169D" w:rsidP="000B56C3">
      <w:pPr>
        <w:pStyle w:val="1"/>
        <w:jc w:val="both"/>
      </w:pPr>
      <w:r>
        <w:t>Вывод</w:t>
      </w:r>
    </w:p>
    <w:p w14:paraId="7B25CF49" w14:textId="476D6FD4" w:rsidR="002E1982" w:rsidRPr="00C03111" w:rsidRDefault="002E1982" w:rsidP="002E1982">
      <w:pPr>
        <w:pStyle w:val="Main"/>
      </w:pPr>
      <w:r>
        <w:t xml:space="preserve">В ходе лабораторной работы был  спроектирован и реализован конечный автомат, </w:t>
      </w:r>
      <w:r w:rsidRPr="001C4026">
        <w:t>имитирующий работу торгового аппарата</w:t>
      </w:r>
      <w:r w:rsidR="00C03111" w:rsidRPr="00C03111">
        <w:t>.</w:t>
      </w:r>
      <w:bookmarkStart w:id="1" w:name="_GoBack"/>
      <w:bookmarkEnd w:id="1"/>
    </w:p>
    <w:p w14:paraId="2DD90995" w14:textId="1E3EA9FF" w:rsidR="002E1982" w:rsidRDefault="002E1982" w:rsidP="002E1982">
      <w:pPr>
        <w:pStyle w:val="Main"/>
        <w:numPr>
          <w:ilvl w:val="0"/>
          <w:numId w:val="2"/>
        </w:numPr>
        <w:rPr>
          <w:lang w:val="en-US"/>
        </w:rPr>
      </w:pPr>
      <w:r>
        <w:t>Конечный автомат был описан</w:t>
      </w:r>
      <w:r>
        <w:rPr>
          <w:lang w:val="en-US"/>
        </w:rPr>
        <w:t>:</w:t>
      </w:r>
    </w:p>
    <w:p w14:paraId="650C6417" w14:textId="0A7BF526" w:rsidR="002E1982" w:rsidRPr="002E1982" w:rsidRDefault="002E1982" w:rsidP="002E1982">
      <w:pPr>
        <w:pStyle w:val="Main"/>
        <w:numPr>
          <w:ilvl w:val="1"/>
          <w:numId w:val="2"/>
        </w:numPr>
      </w:pPr>
      <w:r>
        <w:t xml:space="preserve">Описание на языке множеств </w:t>
      </w:r>
      <w:r>
        <w:rPr>
          <w:lang w:val="en-US"/>
        </w:rPr>
        <w:t>X</w:t>
      </w:r>
      <w:r w:rsidRPr="002E1982">
        <w:t xml:space="preserve">, </w:t>
      </w:r>
      <w:r>
        <w:rPr>
          <w:lang w:val="en-US"/>
        </w:rPr>
        <w:t>U</w:t>
      </w:r>
      <w:r w:rsidRPr="002E1982">
        <w:t xml:space="preserve">, </w:t>
      </w:r>
      <w:r>
        <w:rPr>
          <w:lang w:val="en-US"/>
        </w:rPr>
        <w:t>Y</w:t>
      </w:r>
    </w:p>
    <w:p w14:paraId="507860BC" w14:textId="22F922E4" w:rsidR="002E1982" w:rsidRPr="002E1982" w:rsidRDefault="002E1982" w:rsidP="002E1982">
      <w:pPr>
        <w:pStyle w:val="Main"/>
        <w:numPr>
          <w:ilvl w:val="1"/>
          <w:numId w:val="2"/>
        </w:numPr>
      </w:pPr>
      <w:r>
        <w:t xml:space="preserve">Представлена таблица переходов </w:t>
      </w:r>
      <m:oMath>
        <m:r>
          <w:rPr>
            <w:rFonts w:ascii="Cambria Math" w:hAnsi="Cambria Math"/>
          </w:rPr>
          <m:t>δ</m:t>
        </m:r>
      </m:oMath>
    </w:p>
    <w:p w14:paraId="4ABC3AB4" w14:textId="3C081408" w:rsidR="002E1982" w:rsidRPr="002E1982" w:rsidRDefault="00C03111" w:rsidP="002E1982">
      <w:pPr>
        <w:pStyle w:val="Main"/>
        <w:numPr>
          <w:ilvl w:val="1"/>
          <w:numId w:val="2"/>
        </w:numPr>
      </w:pPr>
      <w:r>
        <w:rPr>
          <w:rFonts w:eastAsiaTheme="minorEastAsia"/>
        </w:rPr>
        <w:t>Построена диаграмма состояний</w:t>
      </w:r>
    </w:p>
    <w:p w14:paraId="4058A707" w14:textId="54B46EC0" w:rsidR="001C4026" w:rsidRPr="001C4026" w:rsidRDefault="00C03111" w:rsidP="001C4026">
      <w:pPr>
        <w:pStyle w:val="Main"/>
        <w:numPr>
          <w:ilvl w:val="0"/>
          <w:numId w:val="2"/>
        </w:numPr>
      </w:pPr>
      <w:r>
        <w:t xml:space="preserve">Был написан код на языке </w:t>
      </w:r>
      <w:r>
        <w:rPr>
          <w:lang w:val="en-US"/>
        </w:rPr>
        <w:t>Python</w:t>
      </w:r>
      <w:r w:rsidR="001C4026" w:rsidRPr="001C4026">
        <w:t>:</w:t>
      </w:r>
    </w:p>
    <w:p w14:paraId="240C9608" w14:textId="77777777" w:rsidR="001C4026" w:rsidRPr="001C4026" w:rsidRDefault="001C4026" w:rsidP="001C4026">
      <w:pPr>
        <w:pStyle w:val="Main"/>
        <w:numPr>
          <w:ilvl w:val="1"/>
          <w:numId w:val="2"/>
        </w:numPr>
      </w:pPr>
      <w:r w:rsidRPr="001C4026">
        <w:t>Корректная обработка 7 состояний и 6 переходов.</w:t>
      </w:r>
    </w:p>
    <w:p w14:paraId="11E46642" w14:textId="77777777" w:rsidR="001C4026" w:rsidRPr="001C4026" w:rsidRDefault="001C4026" w:rsidP="001C4026">
      <w:pPr>
        <w:pStyle w:val="Main"/>
        <w:numPr>
          <w:ilvl w:val="1"/>
          <w:numId w:val="2"/>
        </w:numPr>
      </w:pPr>
      <w:r w:rsidRPr="001C4026">
        <w:t>Интеграция проверок баланса и валидации товаров.</w:t>
      </w:r>
    </w:p>
    <w:p w14:paraId="0233B20B" w14:textId="77777777" w:rsidR="001C4026" w:rsidRPr="001C4026" w:rsidRDefault="001C4026" w:rsidP="001C4026">
      <w:pPr>
        <w:pStyle w:val="Main"/>
        <w:numPr>
          <w:ilvl w:val="0"/>
          <w:numId w:val="2"/>
        </w:numPr>
      </w:pPr>
      <w:r w:rsidRPr="001C4026">
        <w:t>Особенности реализации:</w:t>
      </w:r>
    </w:p>
    <w:p w14:paraId="14420F17" w14:textId="77777777" w:rsidR="001C4026" w:rsidRPr="001C4026" w:rsidRDefault="001C4026" w:rsidP="001C4026">
      <w:pPr>
        <w:pStyle w:val="Main"/>
        <w:numPr>
          <w:ilvl w:val="1"/>
          <w:numId w:val="2"/>
        </w:numPr>
      </w:pPr>
      <w:r w:rsidRPr="001C4026">
        <w:t>Разделение логики на методы-колбэки (_buy_item, _show_error).</w:t>
      </w:r>
    </w:p>
    <w:p w14:paraId="45499696" w14:textId="77777777" w:rsidR="001C4026" w:rsidRPr="001C4026" w:rsidRDefault="001C4026" w:rsidP="001C4026">
      <w:pPr>
        <w:pStyle w:val="Main"/>
        <w:numPr>
          <w:ilvl w:val="1"/>
          <w:numId w:val="2"/>
        </w:numPr>
      </w:pPr>
      <w:r w:rsidRPr="001C4026">
        <w:t>Использование условий (conditions) для ветвления переходов.</w:t>
      </w:r>
    </w:p>
    <w:p w14:paraId="3322CFEF" w14:textId="77777777" w:rsidR="001C4026" w:rsidRPr="001C4026" w:rsidRDefault="001C4026" w:rsidP="001C4026">
      <w:pPr>
        <w:pStyle w:val="Main"/>
        <w:numPr>
          <w:ilvl w:val="0"/>
          <w:numId w:val="2"/>
        </w:numPr>
      </w:pPr>
      <w:r w:rsidRPr="001C4026">
        <w:t>Результаты тестирования подтвердили:</w:t>
      </w:r>
    </w:p>
    <w:p w14:paraId="598FDCB0" w14:textId="77777777" w:rsidR="001C4026" w:rsidRPr="001C4026" w:rsidRDefault="001C4026" w:rsidP="001C4026">
      <w:pPr>
        <w:pStyle w:val="Main"/>
        <w:numPr>
          <w:ilvl w:val="1"/>
          <w:numId w:val="2"/>
        </w:numPr>
      </w:pPr>
      <w:r w:rsidRPr="001C4026">
        <w:t>Успешную выдачу товара при достаточном балансе.</w:t>
      </w:r>
    </w:p>
    <w:p w14:paraId="7F12361B" w14:textId="77777777" w:rsidR="001C4026" w:rsidRPr="001C4026" w:rsidRDefault="001C4026" w:rsidP="001C4026">
      <w:pPr>
        <w:pStyle w:val="Main"/>
        <w:numPr>
          <w:ilvl w:val="1"/>
          <w:numId w:val="2"/>
        </w:numPr>
      </w:pPr>
      <w:r w:rsidRPr="001C4026">
        <w:t>Блокировку операций при ошибках.</w:t>
      </w:r>
    </w:p>
    <w:p w14:paraId="78B2B8C5" w14:textId="77777777" w:rsidR="001C4026" w:rsidRPr="001C4026" w:rsidRDefault="001C4026" w:rsidP="001C4026">
      <w:pPr>
        <w:pStyle w:val="Main"/>
        <w:numPr>
          <w:ilvl w:val="1"/>
          <w:numId w:val="2"/>
        </w:numPr>
      </w:pPr>
      <w:r w:rsidRPr="001C4026">
        <w:t>Работоспособность механизма возврата денег.</w:t>
      </w:r>
    </w:p>
    <w:p w14:paraId="1B43FCE6" w14:textId="4A21942A" w:rsidR="00D841B2" w:rsidRPr="00D841B2" w:rsidRDefault="00D841B2" w:rsidP="00D841B2">
      <w:pPr>
        <w:pStyle w:val="Main"/>
      </w:pPr>
    </w:p>
    <w:sectPr w:rsidR="00D841B2" w:rsidRPr="00D841B2" w:rsidSect="00B34554">
      <w:pgSz w:w="11906" w:h="16838" w:code="9"/>
      <w:pgMar w:top="567" w:right="1134" w:bottom="56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236E5"/>
    <w:multiLevelType w:val="multilevel"/>
    <w:tmpl w:val="4154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D2C71"/>
    <w:multiLevelType w:val="hybridMultilevel"/>
    <w:tmpl w:val="4EFA4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CA"/>
    <w:rsid w:val="00035896"/>
    <w:rsid w:val="00045EA5"/>
    <w:rsid w:val="000B56C3"/>
    <w:rsid w:val="000C33C2"/>
    <w:rsid w:val="00100F25"/>
    <w:rsid w:val="001011D8"/>
    <w:rsid w:val="00154286"/>
    <w:rsid w:val="0017049B"/>
    <w:rsid w:val="001854E5"/>
    <w:rsid w:val="001C4026"/>
    <w:rsid w:val="00244E5F"/>
    <w:rsid w:val="002A0AE6"/>
    <w:rsid w:val="002E1982"/>
    <w:rsid w:val="002E4A7F"/>
    <w:rsid w:val="002E606A"/>
    <w:rsid w:val="00305063"/>
    <w:rsid w:val="003434FF"/>
    <w:rsid w:val="00351928"/>
    <w:rsid w:val="003E58F5"/>
    <w:rsid w:val="003F774A"/>
    <w:rsid w:val="00443055"/>
    <w:rsid w:val="004A1E17"/>
    <w:rsid w:val="00507BC0"/>
    <w:rsid w:val="00540EA1"/>
    <w:rsid w:val="005A60D3"/>
    <w:rsid w:val="00613553"/>
    <w:rsid w:val="007446D0"/>
    <w:rsid w:val="007A5570"/>
    <w:rsid w:val="0083169D"/>
    <w:rsid w:val="008E18B7"/>
    <w:rsid w:val="0090615E"/>
    <w:rsid w:val="009450DA"/>
    <w:rsid w:val="009E5ED9"/>
    <w:rsid w:val="00A35D28"/>
    <w:rsid w:val="00A93EA0"/>
    <w:rsid w:val="00AA28E9"/>
    <w:rsid w:val="00AD217A"/>
    <w:rsid w:val="00AF24DE"/>
    <w:rsid w:val="00B34554"/>
    <w:rsid w:val="00B64A33"/>
    <w:rsid w:val="00B74601"/>
    <w:rsid w:val="00C03111"/>
    <w:rsid w:val="00C2028C"/>
    <w:rsid w:val="00C61F73"/>
    <w:rsid w:val="00C94D62"/>
    <w:rsid w:val="00CB0B43"/>
    <w:rsid w:val="00CD4ACA"/>
    <w:rsid w:val="00D148B7"/>
    <w:rsid w:val="00D30D11"/>
    <w:rsid w:val="00D430AA"/>
    <w:rsid w:val="00D541CA"/>
    <w:rsid w:val="00D83301"/>
    <w:rsid w:val="00D841B2"/>
    <w:rsid w:val="00DA3628"/>
    <w:rsid w:val="00DE3E52"/>
    <w:rsid w:val="00DF21AA"/>
    <w:rsid w:val="00EC7183"/>
    <w:rsid w:val="00EF1AC9"/>
    <w:rsid w:val="00F548F7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5896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896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a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a0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6135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5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af">
    <w:name w:val="header"/>
    <w:basedOn w:val="a"/>
    <w:link w:val="af0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1">
    <w:name w:val="Hyperlink"/>
    <w:basedOn w:val="a0"/>
    <w:uiPriority w:val="99"/>
    <w:unhideWhenUsed/>
    <w:rsid w:val="0061355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1355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1355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13553"/>
    <w:pPr>
      <w:spacing w:after="100"/>
      <w:ind w:left="560"/>
    </w:pPr>
  </w:style>
  <w:style w:type="paragraph" w:styleId="af2">
    <w:name w:val="TOC Heading"/>
    <w:basedOn w:val="1"/>
    <w:next w:val="a"/>
    <w:uiPriority w:val="39"/>
    <w:unhideWhenUsed/>
    <w:qFormat/>
    <w:rsid w:val="00613553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customStyle="1" w:styleId="UnresolvedMention">
    <w:name w:val="Unresolved Mention"/>
    <w:basedOn w:val="a0"/>
    <w:uiPriority w:val="99"/>
    <w:semiHidden/>
    <w:unhideWhenUsed/>
    <w:rsid w:val="00613553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B7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83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uglovEgor/System-Theory/tree/main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Kruglov Egor</dc:creator>
  <cp:keywords/>
  <dc:description/>
  <cp:lastModifiedBy>TenTun</cp:lastModifiedBy>
  <cp:revision>26</cp:revision>
  <dcterms:created xsi:type="dcterms:W3CDTF">2025-02-23T21:56:00Z</dcterms:created>
  <dcterms:modified xsi:type="dcterms:W3CDTF">2025-02-23T22:45:00Z</dcterms:modified>
</cp:coreProperties>
</file>