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D3" w:rsidRDefault="00284A70" w:rsidP="00284A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5</w:t>
      </w:r>
    </w:p>
    <w:p w:rsidR="00284A70" w:rsidRPr="00412775" w:rsidRDefault="002A3519" w:rsidP="007C041C">
      <w:pPr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412775">
        <w:rPr>
          <w:rFonts w:ascii="Times New Roman" w:hAnsi="Times New Roman" w:cs="Times New Roman"/>
          <w:b/>
          <w:sz w:val="40"/>
          <w:szCs w:val="28"/>
        </w:rPr>
        <w:t>Задание 1</w:t>
      </w:r>
      <w:r w:rsidRPr="00412775">
        <w:rPr>
          <w:rFonts w:ascii="Times New Roman" w:hAnsi="Times New Roman" w:cs="Times New Roman"/>
          <w:b/>
          <w:sz w:val="40"/>
          <w:szCs w:val="28"/>
          <w:lang w:val="en-US"/>
        </w:rPr>
        <w:t>:</w:t>
      </w:r>
    </w:p>
    <w:p w:rsidR="009D7845" w:rsidRPr="009D7845" w:rsidRDefault="009D7845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Привести пример открытой технической системы и провести ее анализ:</w:t>
      </w:r>
    </w:p>
    <w:p w:rsidR="009D7845" w:rsidRDefault="009D7845" w:rsidP="009D78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определить состав системы, т.е. определить основные подсистемы и элементы;</w:t>
      </w:r>
    </w:p>
    <w:p w:rsidR="009D7845" w:rsidRDefault="009D7845" w:rsidP="009D78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определить структуру системы, представляющую собой совокупность связей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845">
        <w:rPr>
          <w:rFonts w:ascii="Times New Roman" w:hAnsi="Times New Roman" w:cs="Times New Roman"/>
          <w:sz w:val="28"/>
          <w:szCs w:val="28"/>
        </w:rPr>
        <w:t>между ее компонентами, изобразить структурную схему;</w:t>
      </w:r>
    </w:p>
    <w:p w:rsidR="009D7845" w:rsidRDefault="009D7845" w:rsidP="009D78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определить входы, выходы, возможные состояния системы;</w:t>
      </w:r>
    </w:p>
    <w:p w:rsidR="009D7845" w:rsidRPr="009D7845" w:rsidRDefault="009D7845" w:rsidP="009D78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описать цель функционирования системы.</w:t>
      </w:r>
    </w:p>
    <w:p w:rsidR="009D7845" w:rsidRPr="009D7845" w:rsidRDefault="009D7845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>Определить, к каким классам систем дополнительно может</w:t>
      </w:r>
      <w:r w:rsidR="007121E1">
        <w:rPr>
          <w:rFonts w:ascii="Times New Roman" w:hAnsi="Times New Roman" w:cs="Times New Roman"/>
          <w:sz w:val="28"/>
          <w:szCs w:val="28"/>
        </w:rPr>
        <w:t xml:space="preserve"> принадлежать данная система (с </w:t>
      </w:r>
      <w:r w:rsidRPr="009D7845">
        <w:rPr>
          <w:rFonts w:ascii="Times New Roman" w:hAnsi="Times New Roman" w:cs="Times New Roman"/>
          <w:sz w:val="28"/>
          <w:szCs w:val="28"/>
        </w:rPr>
        <w:t>указанием классификационного признака).</w:t>
      </w:r>
    </w:p>
    <w:p w:rsidR="002A3519" w:rsidRDefault="009D7845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 w:rsidRPr="009D7845">
        <w:rPr>
          <w:rFonts w:ascii="Times New Roman" w:hAnsi="Times New Roman" w:cs="Times New Roman"/>
          <w:sz w:val="28"/>
          <w:szCs w:val="28"/>
        </w:rPr>
        <w:t xml:space="preserve">Привести основные признаки системы, доказывающие, </w:t>
      </w:r>
      <w:r w:rsidR="007121E1">
        <w:rPr>
          <w:rFonts w:ascii="Times New Roman" w:hAnsi="Times New Roman" w:cs="Times New Roman"/>
          <w:sz w:val="28"/>
          <w:szCs w:val="28"/>
        </w:rPr>
        <w:t xml:space="preserve">что приведенный объект является </w:t>
      </w:r>
      <w:r w:rsidRPr="009D7845">
        <w:rPr>
          <w:rFonts w:ascii="Times New Roman" w:hAnsi="Times New Roman" w:cs="Times New Roman"/>
          <w:sz w:val="28"/>
          <w:szCs w:val="28"/>
        </w:rPr>
        <w:t>системой.</w:t>
      </w:r>
    </w:p>
    <w:p w:rsidR="001F56E0" w:rsidRDefault="001F56E0" w:rsidP="009D78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07D" w:rsidRPr="00412775" w:rsidRDefault="00D1607D" w:rsidP="009D7845">
      <w:pPr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412775">
        <w:rPr>
          <w:rFonts w:ascii="Times New Roman" w:hAnsi="Times New Roman" w:cs="Times New Roman"/>
          <w:b/>
          <w:sz w:val="36"/>
          <w:szCs w:val="28"/>
        </w:rPr>
        <w:t>Ответ</w:t>
      </w:r>
      <w:r w:rsidRPr="00412775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D1607D" w:rsidRDefault="00460801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открытой технической системы выберем торговый автомат.</w:t>
      </w:r>
    </w:p>
    <w:p w:rsidR="00460801" w:rsidRPr="00BD6F52" w:rsidRDefault="00460801" w:rsidP="009D784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6F52">
        <w:rPr>
          <w:rFonts w:ascii="Times New Roman" w:hAnsi="Times New Roman" w:cs="Times New Roman"/>
          <w:b/>
          <w:sz w:val="28"/>
          <w:szCs w:val="28"/>
        </w:rPr>
        <w:t>Состав</w:t>
      </w:r>
      <w:r w:rsidRPr="00BD6F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0801" w:rsidRPr="006779DB" w:rsidRDefault="003624D6" w:rsidP="003624D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DB">
        <w:rPr>
          <w:rFonts w:ascii="Times New Roman" w:hAnsi="Times New Roman" w:cs="Times New Roman"/>
          <w:b/>
          <w:sz w:val="28"/>
          <w:szCs w:val="28"/>
        </w:rPr>
        <w:t>Подсистема приема и обработки денежных средств</w:t>
      </w:r>
      <w:r w:rsidR="006779DB" w:rsidRPr="006779DB">
        <w:rPr>
          <w:rFonts w:ascii="Times New Roman" w:hAnsi="Times New Roman" w:cs="Times New Roman"/>
          <w:b/>
          <w:sz w:val="28"/>
          <w:szCs w:val="28"/>
        </w:rPr>
        <w:t>:</w:t>
      </w:r>
    </w:p>
    <w:p w:rsidR="003624D6" w:rsidRDefault="006B02E9" w:rsidP="003624D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2E9">
        <w:rPr>
          <w:rFonts w:ascii="Times New Roman" w:hAnsi="Times New Roman" w:cs="Times New Roman"/>
          <w:i/>
          <w:iCs/>
          <w:sz w:val="28"/>
          <w:szCs w:val="28"/>
        </w:rPr>
        <w:t>Механизм считывания средств:</w:t>
      </w:r>
      <w:r w:rsidRPr="006B02E9">
        <w:rPr>
          <w:rFonts w:ascii="Times New Roman" w:hAnsi="Times New Roman" w:cs="Times New Roman"/>
          <w:sz w:val="28"/>
          <w:szCs w:val="28"/>
        </w:rPr>
        <w:t xml:space="preserve"> Прием купюр, монет, а также возможность оплаты картой или мобильными приложениями.</w:t>
      </w:r>
    </w:p>
    <w:p w:rsidR="003624D6" w:rsidRDefault="006B02E9" w:rsidP="003624D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2E9">
        <w:rPr>
          <w:rFonts w:ascii="Times New Roman" w:hAnsi="Times New Roman" w:cs="Times New Roman"/>
          <w:i/>
          <w:iCs/>
          <w:sz w:val="28"/>
          <w:szCs w:val="28"/>
        </w:rPr>
        <w:t>Электронный платежный модуль:</w:t>
      </w:r>
      <w:r w:rsidRPr="006B02E9">
        <w:rPr>
          <w:rFonts w:ascii="Times New Roman" w:hAnsi="Times New Roman" w:cs="Times New Roman"/>
          <w:sz w:val="28"/>
          <w:szCs w:val="28"/>
        </w:rPr>
        <w:t xml:space="preserve"> Обеспечивает верификацию транзакций, связь с банковскими системами и обмен данными для проведения операций.</w:t>
      </w:r>
    </w:p>
    <w:p w:rsidR="00C86EC6" w:rsidRPr="006779DB" w:rsidRDefault="00C86EC6" w:rsidP="00C86EC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DB">
        <w:rPr>
          <w:rFonts w:ascii="Times New Roman" w:hAnsi="Times New Roman" w:cs="Times New Roman"/>
          <w:b/>
          <w:sz w:val="28"/>
          <w:szCs w:val="28"/>
        </w:rPr>
        <w:t>Подсистема хранения и выдачи товаров:</w:t>
      </w:r>
    </w:p>
    <w:p w:rsidR="00C86EC6" w:rsidRDefault="006B02E9" w:rsidP="006B02E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2E9">
        <w:rPr>
          <w:rFonts w:ascii="Times New Roman" w:hAnsi="Times New Roman" w:cs="Times New Roman"/>
          <w:i/>
          <w:iCs/>
          <w:sz w:val="28"/>
          <w:szCs w:val="28"/>
        </w:rPr>
        <w:t>Механизм выдачи продукции:</w:t>
      </w:r>
      <w:r w:rsidRPr="006B02E9">
        <w:rPr>
          <w:rFonts w:ascii="Times New Roman" w:hAnsi="Times New Roman" w:cs="Times New Roman"/>
          <w:sz w:val="28"/>
          <w:szCs w:val="28"/>
        </w:rPr>
        <w:t xml:space="preserve"> Механические или электронные устройства, отвечающие за выдачу выбранного товара.</w:t>
      </w:r>
    </w:p>
    <w:p w:rsidR="0012500C" w:rsidRDefault="0012500C" w:rsidP="006B02E9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500C">
        <w:rPr>
          <w:rFonts w:ascii="Times New Roman" w:hAnsi="Times New Roman" w:cs="Times New Roman"/>
          <w:i/>
          <w:iCs/>
          <w:sz w:val="28"/>
          <w:szCs w:val="28"/>
        </w:rPr>
        <w:t>Хранилище товаров:</w:t>
      </w:r>
      <w:r w:rsidRPr="0012500C">
        <w:rPr>
          <w:rFonts w:ascii="Times New Roman" w:hAnsi="Times New Roman" w:cs="Times New Roman"/>
          <w:sz w:val="28"/>
          <w:szCs w:val="28"/>
        </w:rPr>
        <w:t xml:space="preserve"> Ячейки или отсеки, где размещаются продукты или другие товары, каждое из которых снабжено датчиками наличия.</w:t>
      </w:r>
    </w:p>
    <w:p w:rsidR="004274EA" w:rsidRPr="006779DB" w:rsidRDefault="00234A35" w:rsidP="004274E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DB">
        <w:rPr>
          <w:rFonts w:ascii="Times New Roman" w:hAnsi="Times New Roman" w:cs="Times New Roman"/>
          <w:b/>
          <w:iCs/>
          <w:sz w:val="28"/>
          <w:szCs w:val="28"/>
        </w:rPr>
        <w:t>Подсистема управления и обработки данных:</w:t>
      </w:r>
    </w:p>
    <w:p w:rsidR="00234A35" w:rsidRDefault="0091601B" w:rsidP="0091601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01B">
        <w:rPr>
          <w:rFonts w:ascii="Times New Roman" w:hAnsi="Times New Roman" w:cs="Times New Roman"/>
          <w:i/>
          <w:iCs/>
          <w:sz w:val="28"/>
          <w:szCs w:val="28"/>
        </w:rPr>
        <w:t>Центральный микроконтроллер или процессор:</w:t>
      </w:r>
      <w:r w:rsidRPr="0091601B">
        <w:rPr>
          <w:rFonts w:ascii="Times New Roman" w:hAnsi="Times New Roman" w:cs="Times New Roman"/>
          <w:sz w:val="28"/>
          <w:szCs w:val="28"/>
        </w:rPr>
        <w:t xml:space="preserve"> Получает данные от сенсоров и модулей оплаты, управляет логикой работы автомата.</w:t>
      </w:r>
    </w:p>
    <w:p w:rsidR="00CF109E" w:rsidRDefault="00CF109E" w:rsidP="0091601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CF109E">
        <w:rPr>
          <w:rFonts w:ascii="Times New Roman" w:hAnsi="Times New Roman" w:cs="Times New Roman"/>
          <w:i/>
          <w:iCs/>
          <w:sz w:val="28"/>
          <w:szCs w:val="28"/>
        </w:rPr>
        <w:t>рограммное обеспечение:</w:t>
      </w:r>
      <w:r w:rsidRPr="00CF109E">
        <w:rPr>
          <w:rFonts w:ascii="Times New Roman" w:hAnsi="Times New Roman" w:cs="Times New Roman"/>
          <w:sz w:val="28"/>
          <w:szCs w:val="28"/>
        </w:rPr>
        <w:t xml:space="preserve"> Алгоритмы конечных </w:t>
      </w:r>
      <w:r w:rsidR="00374635">
        <w:rPr>
          <w:rFonts w:ascii="Times New Roman" w:hAnsi="Times New Roman" w:cs="Times New Roman"/>
          <w:sz w:val="28"/>
          <w:szCs w:val="28"/>
        </w:rPr>
        <w:t>автоматов для сценариев выбора.</w:t>
      </w:r>
    </w:p>
    <w:p w:rsidR="0044320A" w:rsidRPr="006779DB" w:rsidRDefault="001C7505" w:rsidP="004432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79DB">
        <w:rPr>
          <w:rFonts w:ascii="Times New Roman" w:hAnsi="Times New Roman" w:cs="Times New Roman"/>
          <w:b/>
          <w:iCs/>
          <w:sz w:val="28"/>
          <w:szCs w:val="28"/>
        </w:rPr>
        <w:t>Подсистема взаимодействия с пользователем</w:t>
      </w:r>
      <w:r w:rsidRPr="006779DB">
        <w:rPr>
          <w:rFonts w:ascii="Times New Roman" w:hAnsi="Times New Roman" w:cs="Times New Roman"/>
          <w:b/>
          <w:iCs/>
          <w:sz w:val="28"/>
          <w:szCs w:val="28"/>
          <w:lang w:val="en-US"/>
        </w:rPr>
        <w:t>:</w:t>
      </w:r>
    </w:p>
    <w:p w:rsidR="001C7505" w:rsidRDefault="006D0750" w:rsidP="001C750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0750">
        <w:rPr>
          <w:rFonts w:ascii="Times New Roman" w:hAnsi="Times New Roman" w:cs="Times New Roman"/>
          <w:i/>
          <w:iCs/>
          <w:sz w:val="28"/>
          <w:szCs w:val="28"/>
        </w:rPr>
        <w:t>Интерфейс пользователя:</w:t>
      </w:r>
      <w:r w:rsidRPr="006D0750">
        <w:rPr>
          <w:rFonts w:ascii="Times New Roman" w:hAnsi="Times New Roman" w:cs="Times New Roman"/>
          <w:sz w:val="28"/>
          <w:szCs w:val="28"/>
        </w:rPr>
        <w:t xml:space="preserve"> Экран, кнопки или сенсорная панель для выбора товара и получения информации.</w:t>
      </w:r>
    </w:p>
    <w:p w:rsidR="006D0750" w:rsidRDefault="006D0750" w:rsidP="001C750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0750">
        <w:rPr>
          <w:rFonts w:ascii="Times New Roman" w:hAnsi="Times New Roman" w:cs="Times New Roman"/>
          <w:i/>
          <w:iCs/>
          <w:sz w:val="28"/>
          <w:szCs w:val="28"/>
        </w:rPr>
        <w:t>Механизм обратной связи:</w:t>
      </w:r>
      <w:r w:rsidRPr="006D0750">
        <w:rPr>
          <w:rFonts w:ascii="Times New Roman" w:hAnsi="Times New Roman" w:cs="Times New Roman"/>
          <w:sz w:val="28"/>
          <w:szCs w:val="28"/>
        </w:rPr>
        <w:t xml:space="preserve"> Световая индикация, звуковые сигналы, текстовые сообщения для информирования пользователя о статусе операции.</w:t>
      </w:r>
    </w:p>
    <w:p w:rsidR="00096113" w:rsidRPr="00096113" w:rsidRDefault="00096113" w:rsidP="00096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295E" w:rsidRPr="00BD6F52" w:rsidRDefault="00141A3D" w:rsidP="009D784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6F52">
        <w:rPr>
          <w:rFonts w:ascii="Times New Roman" w:hAnsi="Times New Roman" w:cs="Times New Roman"/>
          <w:b/>
          <w:sz w:val="28"/>
          <w:szCs w:val="28"/>
        </w:rPr>
        <w:t>Структура системы</w:t>
      </w:r>
      <w:r w:rsidRPr="00BD6F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41A3D" w:rsidRDefault="00B13397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21043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s_rubezh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E8" w:rsidRDefault="00DC2DD0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взаимодействует с интерфейсом для него. Ввод денежных средств также осуществляется с помощью интерфейса. </w:t>
      </w:r>
      <w:r w:rsidR="0024481C">
        <w:rPr>
          <w:rFonts w:ascii="Times New Roman" w:hAnsi="Times New Roman" w:cs="Times New Roman"/>
          <w:sz w:val="28"/>
          <w:szCs w:val="28"/>
        </w:rPr>
        <w:t>Подсистема управления и обработки данных (включает главный процессор</w:t>
      </w:r>
      <w:r w:rsidR="0024481C" w:rsidRPr="0024481C">
        <w:rPr>
          <w:rFonts w:ascii="Times New Roman" w:hAnsi="Times New Roman" w:cs="Times New Roman"/>
          <w:sz w:val="28"/>
          <w:szCs w:val="28"/>
        </w:rPr>
        <w:t>/</w:t>
      </w:r>
      <w:r w:rsidR="0024481C">
        <w:rPr>
          <w:rFonts w:ascii="Times New Roman" w:hAnsi="Times New Roman" w:cs="Times New Roman"/>
          <w:sz w:val="28"/>
          <w:szCs w:val="28"/>
        </w:rPr>
        <w:t>микроконтроллер) взамодействует с подсистемой платежей, а также с подсистемой хранения выдачи товаров. Результат потом выводится обратно пользователю через интерфейс.</w:t>
      </w:r>
    </w:p>
    <w:p w:rsidR="0047049C" w:rsidRDefault="0047049C" w:rsidP="009D78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49C" w:rsidRPr="00BD6F52" w:rsidRDefault="0047049C" w:rsidP="009D78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F52">
        <w:rPr>
          <w:rFonts w:ascii="Times New Roman" w:hAnsi="Times New Roman" w:cs="Times New Roman"/>
          <w:b/>
          <w:sz w:val="28"/>
          <w:szCs w:val="28"/>
        </w:rPr>
        <w:t>Входы, выходы и возможные состояния системы:</w:t>
      </w:r>
    </w:p>
    <w:p w:rsidR="0047049C" w:rsidRDefault="00407785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5551" w:rsidRPr="00345551" w:rsidRDefault="00345551" w:rsidP="003455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5551">
        <w:rPr>
          <w:rFonts w:ascii="Times New Roman" w:hAnsi="Times New Roman" w:cs="Times New Roman"/>
          <w:i/>
          <w:iCs/>
          <w:sz w:val="28"/>
          <w:szCs w:val="28"/>
        </w:rPr>
        <w:t>Финансовые средства:</w:t>
      </w:r>
      <w:r w:rsidRPr="00345551">
        <w:rPr>
          <w:rFonts w:ascii="Times New Roman" w:hAnsi="Times New Roman" w:cs="Times New Roman"/>
          <w:sz w:val="28"/>
          <w:szCs w:val="28"/>
        </w:rPr>
        <w:t xml:space="preserve"> Купюры, монеты, электронные платежи.</w:t>
      </w:r>
    </w:p>
    <w:p w:rsidR="00345551" w:rsidRDefault="00345551" w:rsidP="003455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5551">
        <w:rPr>
          <w:rFonts w:ascii="Times New Roman" w:hAnsi="Times New Roman" w:cs="Times New Roman"/>
          <w:i/>
          <w:iCs/>
          <w:sz w:val="28"/>
          <w:szCs w:val="28"/>
        </w:rPr>
        <w:t>Командные сигналы от пользователя:</w:t>
      </w:r>
      <w:r w:rsidRPr="00345551">
        <w:rPr>
          <w:rFonts w:ascii="Times New Roman" w:hAnsi="Times New Roman" w:cs="Times New Roman"/>
          <w:sz w:val="28"/>
          <w:szCs w:val="28"/>
        </w:rPr>
        <w:t xml:space="preserve"> Выбор товара через панель управления, нажатие кнопок, сенсорные команды.</w:t>
      </w:r>
    </w:p>
    <w:p w:rsidR="00345551" w:rsidRPr="00345551" w:rsidRDefault="00345551" w:rsidP="003455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5551">
        <w:rPr>
          <w:rFonts w:ascii="Times New Roman" w:hAnsi="Times New Roman" w:cs="Times New Roman"/>
          <w:i/>
          <w:iCs/>
          <w:sz w:val="28"/>
          <w:szCs w:val="28"/>
        </w:rPr>
        <w:t>Данные с сенсоров:</w:t>
      </w:r>
      <w:r w:rsidRPr="00345551">
        <w:rPr>
          <w:rFonts w:ascii="Times New Roman" w:hAnsi="Times New Roman" w:cs="Times New Roman"/>
          <w:sz w:val="28"/>
          <w:szCs w:val="28"/>
        </w:rPr>
        <w:t xml:space="preserve"> Сигналы от датчиков уровня товара, состояния механизмов выдачи, сигналов об ошибках.</w:t>
      </w:r>
    </w:p>
    <w:p w:rsidR="00407785" w:rsidRDefault="00345551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0ED1" w:rsidRDefault="00C60ED1" w:rsidP="00C60E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ED1">
        <w:rPr>
          <w:rFonts w:ascii="Times New Roman" w:hAnsi="Times New Roman" w:cs="Times New Roman"/>
          <w:i/>
          <w:iCs/>
          <w:sz w:val="28"/>
          <w:szCs w:val="28"/>
        </w:rPr>
        <w:t>Физический товар:</w:t>
      </w:r>
      <w:r w:rsidRPr="00C60ED1">
        <w:rPr>
          <w:rFonts w:ascii="Times New Roman" w:hAnsi="Times New Roman" w:cs="Times New Roman"/>
          <w:sz w:val="28"/>
          <w:szCs w:val="28"/>
        </w:rPr>
        <w:t xml:space="preserve"> Выдача выбранной продукции пользователю.</w:t>
      </w:r>
    </w:p>
    <w:p w:rsidR="00C60ED1" w:rsidRDefault="00C60ED1" w:rsidP="00C60E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ED1">
        <w:rPr>
          <w:rFonts w:ascii="Times New Roman" w:hAnsi="Times New Roman" w:cs="Times New Roman"/>
          <w:i/>
          <w:iCs/>
          <w:sz w:val="28"/>
          <w:szCs w:val="28"/>
        </w:rPr>
        <w:t>Сообщения и индикация:</w:t>
      </w:r>
      <w:r w:rsidRPr="00C60ED1">
        <w:rPr>
          <w:rFonts w:ascii="Times New Roman" w:hAnsi="Times New Roman" w:cs="Times New Roman"/>
          <w:sz w:val="28"/>
          <w:szCs w:val="28"/>
        </w:rPr>
        <w:t xml:space="preserve"> Информационные уведомления на дисплее (подтверждение операции, ошибки, отсутствие товара).</w:t>
      </w:r>
    </w:p>
    <w:p w:rsidR="00C60ED1" w:rsidRPr="00C60ED1" w:rsidRDefault="00C60ED1" w:rsidP="00C60E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0ED1">
        <w:rPr>
          <w:rFonts w:ascii="Times New Roman" w:hAnsi="Times New Roman" w:cs="Times New Roman"/>
          <w:i/>
          <w:iCs/>
          <w:sz w:val="28"/>
          <w:szCs w:val="28"/>
        </w:rPr>
        <w:t>Журналы событий и отчёты:</w:t>
      </w:r>
      <w:r w:rsidRPr="00C60ED1">
        <w:rPr>
          <w:rFonts w:ascii="Times New Roman" w:hAnsi="Times New Roman" w:cs="Times New Roman"/>
          <w:sz w:val="28"/>
          <w:szCs w:val="28"/>
        </w:rPr>
        <w:t xml:space="preserve"> Отчеты о продажах, состоянии системы для удалённого мониторинга и обслуживания.</w:t>
      </w:r>
    </w:p>
    <w:p w:rsidR="00345551" w:rsidRDefault="00E877F1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Возможные состояния систем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t>Ожидание запроса:</w:t>
      </w:r>
      <w:r w:rsidRPr="00CD5ADC">
        <w:rPr>
          <w:rFonts w:ascii="Times New Roman" w:hAnsi="Times New Roman" w:cs="Times New Roman"/>
          <w:sz w:val="28"/>
          <w:szCs w:val="28"/>
        </w:rPr>
        <w:t xml:space="preserve"> Автомат находится в режиме ожидания, готов принимать платежи и команды.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t>Приём оплаты:</w:t>
      </w:r>
      <w:r w:rsidRPr="00CD5ADC">
        <w:rPr>
          <w:rFonts w:ascii="Times New Roman" w:hAnsi="Times New Roman" w:cs="Times New Roman"/>
          <w:sz w:val="28"/>
          <w:szCs w:val="28"/>
        </w:rPr>
        <w:t xml:space="preserve"> В процессе приема средства или подтверждения транзакции.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t>Обработка выбора:</w:t>
      </w:r>
      <w:r w:rsidRPr="00CD5ADC">
        <w:rPr>
          <w:rFonts w:ascii="Times New Roman" w:hAnsi="Times New Roman" w:cs="Times New Roman"/>
          <w:sz w:val="28"/>
          <w:szCs w:val="28"/>
        </w:rPr>
        <w:t xml:space="preserve"> Система анализирует поступившие команды и проводит проверку наличия товара.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t>Выдача товара:</w:t>
      </w:r>
      <w:r w:rsidRPr="00CD5ADC">
        <w:rPr>
          <w:rFonts w:ascii="Times New Roman" w:hAnsi="Times New Roman" w:cs="Times New Roman"/>
          <w:sz w:val="28"/>
          <w:szCs w:val="28"/>
        </w:rPr>
        <w:t xml:space="preserve"> Механизм выдачи товара активирован, производится физическая выдача.</w:t>
      </w:r>
    </w:p>
    <w:p w:rsidR="00CD5ADC" w:rsidRDefault="00CD5ADC" w:rsidP="00CD5AD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0FA9">
        <w:rPr>
          <w:rFonts w:ascii="Times New Roman" w:hAnsi="Times New Roman" w:cs="Times New Roman"/>
          <w:bCs/>
          <w:i/>
          <w:sz w:val="28"/>
          <w:szCs w:val="28"/>
        </w:rPr>
        <w:lastRenderedPageBreak/>
        <w:t>Ошибка/Аварийное состояние:</w:t>
      </w:r>
      <w:r w:rsidRPr="00CD5ADC">
        <w:rPr>
          <w:rFonts w:ascii="Times New Roman" w:hAnsi="Times New Roman" w:cs="Times New Roman"/>
          <w:sz w:val="28"/>
          <w:szCs w:val="28"/>
        </w:rPr>
        <w:t xml:space="preserve"> Отсутствие товара, сбой в механизме выдачи или проблемы с оплатой. Здесь может быть зафиксирована ошибка и инициирован сигнал для обслуживания.</w:t>
      </w:r>
    </w:p>
    <w:p w:rsidR="00E877F1" w:rsidRDefault="0077421B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первой лабораторной работе были такие состояния</w:t>
      </w:r>
      <w:r w:rsidRPr="0077421B">
        <w:rPr>
          <w:rFonts w:ascii="Times New Roman" w:hAnsi="Times New Roman" w:cs="Times New Roman"/>
          <w:sz w:val="28"/>
          <w:szCs w:val="28"/>
        </w:rPr>
        <w:t>:</w:t>
      </w:r>
    </w:p>
    <w:p w:rsidR="009117FA" w:rsidRDefault="00CC22B7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2011649"/>
            <wp:effectExtent l="0" t="0" r="2540" b="8255"/>
            <wp:docPr id="9" name="Рисунок 9" descr="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1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79" w:rsidRDefault="00075779" w:rsidP="009D78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17FA" w:rsidRPr="00C7749B" w:rsidRDefault="00BD6F52" w:rsidP="009D78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779">
        <w:rPr>
          <w:rFonts w:ascii="Times New Roman" w:hAnsi="Times New Roman" w:cs="Times New Roman"/>
          <w:b/>
          <w:sz w:val="28"/>
          <w:szCs w:val="28"/>
        </w:rPr>
        <w:t>Цель функционирования системы</w:t>
      </w:r>
      <w:r w:rsidRPr="00C7749B">
        <w:rPr>
          <w:rFonts w:ascii="Times New Roman" w:hAnsi="Times New Roman" w:cs="Times New Roman"/>
          <w:b/>
          <w:sz w:val="28"/>
          <w:szCs w:val="28"/>
        </w:rPr>
        <w:t>:</w:t>
      </w:r>
    </w:p>
    <w:p w:rsidR="00BD6F52" w:rsidRDefault="00C7749B" w:rsidP="009D78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Обеспечения функционирования торгового автомата – обеспечение удобного обмена и автоматизированного обмена денежных пользователей на товары. </w:t>
      </w:r>
    </w:p>
    <w:p w:rsidR="00A25D6F" w:rsidRDefault="00A25D6F" w:rsidP="009D78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цели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5D6F" w:rsidRDefault="00A25D6F" w:rsidP="00A25D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затрат на персонал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A25D6F" w:rsidRDefault="00A25D6F" w:rsidP="00A25D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доступности (может работать круглосуточно)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A25D6F" w:rsidRDefault="00A25D6F" w:rsidP="00A25D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сбор данных по купленным товарам.</w:t>
      </w:r>
    </w:p>
    <w:p w:rsidR="00C734FE" w:rsidRPr="002965D8" w:rsidRDefault="00700380" w:rsidP="00C734F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5D8">
        <w:rPr>
          <w:rFonts w:ascii="Times New Roman" w:hAnsi="Times New Roman" w:cs="Times New Roman"/>
          <w:b/>
          <w:sz w:val="28"/>
          <w:szCs w:val="28"/>
        </w:rPr>
        <w:t>Классификация системы</w:t>
      </w:r>
      <w:r w:rsidRPr="002965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00380" w:rsidRDefault="0080640E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происхождению – искусственная (сделана человеком)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80640E" w:rsidRDefault="0080640E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предметному признаку – техническая (электронные и механические компоненты)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80640E" w:rsidRDefault="005124E3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взаимодействия со средой – открытая (как уже было сказано</w:t>
      </w:r>
      <w:r w:rsidR="00D84170" w:rsidRPr="00D84170">
        <w:rPr>
          <w:rFonts w:ascii="Times New Roman" w:hAnsi="Times New Roman" w:cs="Times New Roman"/>
          <w:sz w:val="28"/>
          <w:szCs w:val="28"/>
        </w:rPr>
        <w:t xml:space="preserve">; </w:t>
      </w:r>
      <w:r w:rsidR="00D84170">
        <w:rPr>
          <w:rFonts w:ascii="Times New Roman" w:hAnsi="Times New Roman" w:cs="Times New Roman"/>
          <w:sz w:val="28"/>
          <w:szCs w:val="28"/>
        </w:rPr>
        <w:t>взаимодействует с пользователем, сервером (возможно), банковскими системами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5124E3" w:rsidRDefault="009E65AE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характеру протекающих процессов – система дискретного действия (ее работа разбита на отдельные этапы)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9E65AE" w:rsidRDefault="003B797C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описания элементов – детерминированная (используются фиксированные алгоритмы и конечные автоматы</w:t>
      </w:r>
      <w:r w:rsidRPr="003B797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определенное действие приводит к определенному выводу</w:t>
      </w:r>
      <w:r w:rsidR="0034511E">
        <w:rPr>
          <w:rFonts w:ascii="Times New Roman" w:hAnsi="Times New Roman" w:cs="Times New Roman"/>
          <w:sz w:val="28"/>
          <w:szCs w:val="28"/>
        </w:rPr>
        <w:t>)</w:t>
      </w:r>
      <w:r w:rsidR="009E7FD6">
        <w:rPr>
          <w:rFonts w:ascii="Times New Roman" w:hAnsi="Times New Roman" w:cs="Times New Roman"/>
          <w:sz w:val="28"/>
          <w:szCs w:val="28"/>
        </w:rPr>
        <w:t>.</w:t>
      </w:r>
    </w:p>
    <w:p w:rsidR="0034511E" w:rsidRDefault="00BA30CD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уровню участия человека в управлении – Автоматизированная (человеко-машинная) система (</w:t>
      </w:r>
      <w:r w:rsidR="00891914">
        <w:rPr>
          <w:rFonts w:ascii="Times New Roman" w:hAnsi="Times New Roman" w:cs="Times New Roman"/>
          <w:sz w:val="28"/>
          <w:szCs w:val="28"/>
        </w:rPr>
        <w:t>есть взаимодействие с человеком).</w:t>
      </w:r>
    </w:p>
    <w:p w:rsidR="00FD5154" w:rsidRDefault="00D23561" w:rsidP="0080640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степени сложности – скорее простой технической системой (имеет ограниченноге число элементов и узкий набор функций).</w:t>
      </w:r>
    </w:p>
    <w:p w:rsidR="00D34411" w:rsidRPr="009046F1" w:rsidRDefault="00D34411" w:rsidP="00D3441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6F1">
        <w:rPr>
          <w:rFonts w:ascii="Times New Roman" w:hAnsi="Times New Roman" w:cs="Times New Roman"/>
          <w:b/>
          <w:sz w:val="28"/>
          <w:szCs w:val="28"/>
        </w:rPr>
        <w:t>Признаки системы</w:t>
      </w:r>
      <w:r w:rsidRPr="009046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35D8" w:rsidRPr="001330DE" w:rsidRDefault="001330DE" w:rsidP="001330D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Наличие структурированных компонентов</w:t>
      </w:r>
    </w:p>
    <w:p w:rsidR="001330DE" w:rsidRPr="00B73243" w:rsidRDefault="00B73243" w:rsidP="001330D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Взаимосвязь компонентов</w:t>
      </w:r>
    </w:p>
    <w:p w:rsidR="00B73243" w:rsidRDefault="001331CC" w:rsidP="001330D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общей цели работы компонентов</w:t>
      </w:r>
    </w:p>
    <w:p w:rsidR="000B118B" w:rsidRDefault="00EE04DA" w:rsidP="000B118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Открытость (взаимодействие с внешним миром)</w:t>
      </w:r>
    </w:p>
    <w:p w:rsidR="000B118B" w:rsidRPr="000B118B" w:rsidRDefault="000B118B" w:rsidP="000B11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07D" w:rsidRPr="00412775" w:rsidRDefault="00E300F0" w:rsidP="000B118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412775">
        <w:rPr>
          <w:rFonts w:ascii="Times New Roman" w:hAnsi="Times New Roman" w:cs="Times New Roman"/>
          <w:b/>
          <w:sz w:val="40"/>
          <w:szCs w:val="28"/>
        </w:rPr>
        <w:t>Задание 2:</w:t>
      </w:r>
    </w:p>
    <w:p w:rsidR="00E300F0" w:rsidRDefault="00BC2C7F" w:rsidP="00BC2C7F">
      <w:pPr>
        <w:jc w:val="both"/>
        <w:rPr>
          <w:rFonts w:ascii="Times New Roman" w:hAnsi="Times New Roman" w:cs="Times New Roman"/>
          <w:sz w:val="28"/>
          <w:szCs w:val="28"/>
        </w:rPr>
      </w:pPr>
      <w:r w:rsidRPr="00BC2C7F">
        <w:rPr>
          <w:rFonts w:ascii="Times New Roman" w:hAnsi="Times New Roman" w:cs="Times New Roman"/>
          <w:sz w:val="28"/>
          <w:szCs w:val="28"/>
        </w:rPr>
        <w:t>Укажите таблицу переходов и таблицу выходов для задан</w:t>
      </w:r>
      <w:r>
        <w:rPr>
          <w:rFonts w:ascii="Times New Roman" w:hAnsi="Times New Roman" w:cs="Times New Roman"/>
          <w:sz w:val="28"/>
          <w:szCs w:val="28"/>
        </w:rPr>
        <w:t xml:space="preserve">ного графом конечного автомата, </w:t>
      </w:r>
      <w:r w:rsidRPr="00BC2C7F">
        <w:rPr>
          <w:rFonts w:ascii="Times New Roman" w:hAnsi="Times New Roman" w:cs="Times New Roman"/>
          <w:sz w:val="28"/>
          <w:szCs w:val="28"/>
        </w:rPr>
        <w:t xml:space="preserve">если x0 = y0 = 0; x1 = y1 = 1 (U – множество входов, Y – </w:t>
      </w:r>
      <w:r>
        <w:rPr>
          <w:rFonts w:ascii="Times New Roman" w:hAnsi="Times New Roman" w:cs="Times New Roman"/>
          <w:sz w:val="28"/>
          <w:szCs w:val="28"/>
        </w:rPr>
        <w:t xml:space="preserve">множество выходов). Какое слово </w:t>
      </w:r>
      <w:r w:rsidRPr="00BC2C7F">
        <w:rPr>
          <w:rFonts w:ascii="Times New Roman" w:hAnsi="Times New Roman" w:cs="Times New Roman"/>
          <w:sz w:val="28"/>
          <w:szCs w:val="28"/>
        </w:rPr>
        <w:t>будет на выходе автомата, если на его вход поступит последовательность 100?</w:t>
      </w:r>
    </w:p>
    <w:p w:rsidR="00BC2C7F" w:rsidRDefault="00132076" w:rsidP="001320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0CAFE" wp14:editId="7C4A93C6">
            <wp:extent cx="1819529" cy="298174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76" w:rsidRPr="00412775" w:rsidRDefault="007D21BC" w:rsidP="007D21BC">
      <w:pPr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412775">
        <w:rPr>
          <w:rFonts w:ascii="Times New Roman" w:hAnsi="Times New Roman" w:cs="Times New Roman"/>
          <w:b/>
          <w:sz w:val="36"/>
          <w:szCs w:val="28"/>
        </w:rPr>
        <w:t>Ответ</w:t>
      </w:r>
      <w:r w:rsidRPr="00412775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7D21BC" w:rsidRPr="00904947" w:rsidRDefault="00904947" w:rsidP="007D2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4947" w:rsidTr="00904947">
        <w:tc>
          <w:tcPr>
            <w:tcW w:w="3485" w:type="dxa"/>
          </w:tcPr>
          <w:p w:rsidR="00904947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5" w:type="dxa"/>
          </w:tcPr>
          <w:p w:rsidR="00904947" w:rsidRPr="008853DB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oMath>
            <w:r w:rsidR="008853DB">
              <w:rPr>
                <w:rFonts w:ascii="Times New Roman" w:eastAsiaTheme="minorEastAsia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3486" w:type="dxa"/>
          </w:tcPr>
          <w:p w:rsidR="00904947" w:rsidRPr="008853DB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8853DB">
              <w:rPr>
                <w:rFonts w:ascii="Times New Roman" w:eastAsiaTheme="minorEastAsia" w:hAnsi="Times New Roman" w:cs="Times New Roman"/>
                <w:sz w:val="28"/>
                <w:szCs w:val="28"/>
              </w:rPr>
              <w:t>=1</w:t>
            </w:r>
          </w:p>
        </w:tc>
      </w:tr>
      <w:tr w:rsidR="00904947" w:rsidTr="00904947">
        <w:tc>
          <w:tcPr>
            <w:tcW w:w="3485" w:type="dxa"/>
          </w:tcPr>
          <w:p w:rsidR="00904947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:rsidR="00904947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:rsidR="00904947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904947" w:rsidTr="00904947">
        <w:tc>
          <w:tcPr>
            <w:tcW w:w="3485" w:type="dxa"/>
          </w:tcPr>
          <w:p w:rsidR="00904947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85" w:type="dxa"/>
          </w:tcPr>
          <w:p w:rsidR="00904947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:rsidR="00904947" w:rsidRDefault="00904947" w:rsidP="009049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904947" w:rsidRDefault="00904947" w:rsidP="007D2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947" w:rsidRDefault="00904947" w:rsidP="007D21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выходов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10514" w:type="dxa"/>
        <w:tblLook w:val="04A0" w:firstRow="1" w:lastRow="0" w:firstColumn="1" w:lastColumn="0" w:noHBand="0" w:noVBand="1"/>
      </w:tblPr>
      <w:tblGrid>
        <w:gridCol w:w="2834"/>
        <w:gridCol w:w="3840"/>
        <w:gridCol w:w="3840"/>
      </w:tblGrid>
      <w:tr w:rsidR="00F327D1" w:rsidTr="00F327D1">
        <w:trPr>
          <w:trHeight w:val="279"/>
        </w:trPr>
        <w:tc>
          <w:tcPr>
            <w:tcW w:w="2834" w:type="dxa"/>
          </w:tcPr>
          <w:p w:rsidR="00F327D1" w:rsidRDefault="00F327D1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40" w:type="dxa"/>
          </w:tcPr>
          <w:p w:rsidR="00F327D1" w:rsidRDefault="00F327D1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3840" w:type="dxa"/>
          </w:tcPr>
          <w:p w:rsidR="00F327D1" w:rsidRDefault="00F327D1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</w:tc>
      </w:tr>
      <w:tr w:rsidR="00F327D1" w:rsidTr="00F327D1">
        <w:trPr>
          <w:trHeight w:val="302"/>
        </w:trPr>
        <w:tc>
          <w:tcPr>
            <w:tcW w:w="2834" w:type="dxa"/>
          </w:tcPr>
          <w:p w:rsidR="00F327D1" w:rsidRDefault="00F327D1" w:rsidP="00F327D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40" w:type="dxa"/>
          </w:tcPr>
          <w:p w:rsidR="00F327D1" w:rsidRDefault="00F327D1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3840" w:type="dxa"/>
          </w:tcPr>
          <w:p w:rsidR="00F327D1" w:rsidRDefault="00F327D1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</w:tr>
      <w:tr w:rsidR="00F327D1" w:rsidTr="00F327D1">
        <w:trPr>
          <w:trHeight w:val="290"/>
        </w:trPr>
        <w:tc>
          <w:tcPr>
            <w:tcW w:w="2834" w:type="dxa"/>
          </w:tcPr>
          <w:p w:rsidR="00F327D1" w:rsidRDefault="00F327D1" w:rsidP="00F327D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40" w:type="dxa"/>
          </w:tcPr>
          <w:p w:rsidR="00F327D1" w:rsidRDefault="00F327D1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</w:tc>
        <w:tc>
          <w:tcPr>
            <w:tcW w:w="3840" w:type="dxa"/>
          </w:tcPr>
          <w:p w:rsidR="00F327D1" w:rsidRDefault="00F327D1" w:rsidP="00F327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</w:tr>
    </w:tbl>
    <w:p w:rsidR="00904947" w:rsidRDefault="00904947" w:rsidP="007D21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00D9" w:rsidRDefault="00FD00D9" w:rsidP="007D21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начальное состояние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FD00D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D00D9" w:rsidRDefault="00FD00D9" w:rsidP="007D21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при поступлении 100 на вход мы</w:t>
      </w:r>
      <w:r w:rsidRPr="00FD00D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D00D9" w:rsidRPr="00FD00D9" w:rsidRDefault="00FD00D9" w:rsidP="00FD00D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(1, 0)</w:t>
      </w:r>
    </w:p>
    <w:p w:rsidR="00FD00D9" w:rsidRPr="00FD00D9" w:rsidRDefault="00FD00D9" w:rsidP="00FD00D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(0, 1)</w:t>
      </w:r>
    </w:p>
    <w:p w:rsidR="00FD00D9" w:rsidRPr="00B177D8" w:rsidRDefault="00FD00D9" w:rsidP="00FD00D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(0, 0)</w:t>
      </w:r>
    </w:p>
    <w:p w:rsidR="00B177D8" w:rsidRDefault="00B177D8" w:rsidP="00B177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010.</w:t>
      </w:r>
    </w:p>
    <w:p w:rsidR="00B177D8" w:rsidRDefault="00B177D8" w:rsidP="00B177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177D8" w:rsidRDefault="00B177D8" w:rsidP="00B177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у нас начальное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177D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177D8" w:rsidRDefault="00B177D8" w:rsidP="00B177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при поступлении 100 на вход мы</w:t>
      </w:r>
      <w:r w:rsidRPr="00B177D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177D8" w:rsidRPr="009007A6" w:rsidRDefault="009007A6" w:rsidP="00B177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(1, 1)</w:t>
      </w:r>
    </w:p>
    <w:p w:rsidR="009007A6" w:rsidRPr="00FD00D9" w:rsidRDefault="009007A6" w:rsidP="009007A6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(0, 1)</w:t>
      </w:r>
    </w:p>
    <w:p w:rsidR="009007A6" w:rsidRPr="0071278C" w:rsidRDefault="00576C9C" w:rsidP="00576C9C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(0, 0)</w:t>
      </w:r>
    </w:p>
    <w:p w:rsidR="0071278C" w:rsidRDefault="0071278C" w:rsidP="007127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110.</w:t>
      </w:r>
    </w:p>
    <w:p w:rsidR="00162A70" w:rsidRDefault="00162A70" w:rsidP="007127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62A70" w:rsidRPr="006F3CBD" w:rsidRDefault="000902F9" w:rsidP="0071278C">
      <w:pPr>
        <w:jc w:val="both"/>
        <w:rPr>
          <w:rFonts w:ascii="Times New Roman" w:eastAsiaTheme="minorEastAsia" w:hAnsi="Times New Roman" w:cs="Times New Roman"/>
          <w:b/>
          <w:sz w:val="40"/>
          <w:szCs w:val="28"/>
          <w:lang w:val="en-US"/>
        </w:rPr>
      </w:pPr>
      <w:r w:rsidRPr="006F3CBD">
        <w:rPr>
          <w:rFonts w:ascii="Times New Roman" w:eastAsiaTheme="minorEastAsia" w:hAnsi="Times New Roman" w:cs="Times New Roman"/>
          <w:b/>
          <w:sz w:val="40"/>
          <w:szCs w:val="28"/>
        </w:rPr>
        <w:t>Задание 3</w:t>
      </w:r>
      <w:r w:rsidRPr="006F3CBD">
        <w:rPr>
          <w:rFonts w:ascii="Times New Roman" w:eastAsiaTheme="minorEastAsia" w:hAnsi="Times New Roman" w:cs="Times New Roman"/>
          <w:b/>
          <w:sz w:val="40"/>
          <w:szCs w:val="28"/>
          <w:lang w:val="en-US"/>
        </w:rPr>
        <w:t>:</w:t>
      </w:r>
    </w:p>
    <w:p w:rsidR="006B68F2" w:rsidRDefault="006B68F2" w:rsidP="006B68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68F2">
        <w:rPr>
          <w:rFonts w:ascii="Times New Roman" w:eastAsiaTheme="minorEastAsia" w:hAnsi="Times New Roman" w:cs="Times New Roman"/>
          <w:sz w:val="28"/>
          <w:szCs w:val="28"/>
        </w:rPr>
        <w:t>Составьте граф переходов для конечно</w:t>
      </w:r>
      <w:r>
        <w:rPr>
          <w:rFonts w:ascii="Times New Roman" w:eastAsiaTheme="minorEastAsia" w:hAnsi="Times New Roman" w:cs="Times New Roman"/>
          <w:sz w:val="28"/>
          <w:szCs w:val="28"/>
        </w:rPr>
        <w:t>го автомата, заданного матрицей</w:t>
      </w:r>
    </w:p>
    <w:p w:rsidR="006B68F2" w:rsidRPr="006B68F2" w:rsidRDefault="006B68F2" w:rsidP="006B68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68F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3AB5F26" wp14:editId="096AEA4F">
            <wp:extent cx="4048690" cy="181952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E7" w:rsidRPr="00292226" w:rsidRDefault="00FC38E7" w:rsidP="0071278C">
      <w:pPr>
        <w:jc w:val="both"/>
        <w:rPr>
          <w:rFonts w:ascii="Times New Roman" w:eastAsiaTheme="minorEastAsia" w:hAnsi="Times New Roman" w:cs="Times New Roman"/>
          <w:b/>
          <w:sz w:val="36"/>
          <w:szCs w:val="28"/>
          <w:lang w:val="en-US"/>
        </w:rPr>
      </w:pPr>
      <w:r w:rsidRPr="00292226">
        <w:rPr>
          <w:rFonts w:ascii="Times New Roman" w:eastAsiaTheme="minorEastAsia" w:hAnsi="Times New Roman" w:cs="Times New Roman"/>
          <w:b/>
          <w:sz w:val="36"/>
          <w:szCs w:val="28"/>
        </w:rPr>
        <w:t>Ответ</w:t>
      </w:r>
      <w:r w:rsidRPr="00292226">
        <w:rPr>
          <w:rFonts w:ascii="Times New Roman" w:eastAsiaTheme="minorEastAsia" w:hAnsi="Times New Roman" w:cs="Times New Roman"/>
          <w:b/>
          <w:sz w:val="36"/>
          <w:szCs w:val="28"/>
          <w:lang w:val="en-US"/>
        </w:rPr>
        <w:t>:</w:t>
      </w:r>
    </w:p>
    <w:p w:rsidR="000902F9" w:rsidRDefault="00031502" w:rsidP="0071278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Был написон код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graphviz</w:t>
      </w:r>
      <w:r w:rsidRPr="000315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31502" w:rsidRDefault="004459DE" w:rsidP="004459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59D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80E51FB" wp14:editId="788D0CF3">
            <wp:extent cx="2540000" cy="2500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25" cy="25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83" w:rsidRDefault="003B3780" w:rsidP="0039117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287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_rub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4A" w:rsidRDefault="005E504A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504A" w:rsidRPr="00916B6E" w:rsidRDefault="005E504A" w:rsidP="005E504A">
      <w:pPr>
        <w:jc w:val="both"/>
        <w:rPr>
          <w:rFonts w:ascii="Times New Roman" w:eastAsiaTheme="minorEastAsia" w:hAnsi="Times New Roman" w:cs="Times New Roman"/>
          <w:b/>
          <w:sz w:val="40"/>
          <w:szCs w:val="28"/>
          <w:lang w:val="en-US"/>
        </w:rPr>
      </w:pPr>
      <w:r w:rsidRPr="00916B6E">
        <w:rPr>
          <w:rFonts w:ascii="Times New Roman" w:eastAsiaTheme="minorEastAsia" w:hAnsi="Times New Roman" w:cs="Times New Roman"/>
          <w:b/>
          <w:sz w:val="40"/>
          <w:szCs w:val="28"/>
        </w:rPr>
        <w:t>Задание 4</w:t>
      </w:r>
      <w:r w:rsidRPr="00916B6E">
        <w:rPr>
          <w:rFonts w:ascii="Times New Roman" w:eastAsiaTheme="minorEastAsia" w:hAnsi="Times New Roman" w:cs="Times New Roman"/>
          <w:b/>
          <w:sz w:val="40"/>
          <w:szCs w:val="28"/>
          <w:lang w:val="en-US"/>
        </w:rPr>
        <w:t>:</w:t>
      </w:r>
    </w:p>
    <w:p w:rsidR="004541EE" w:rsidRDefault="004541EE" w:rsidP="004541E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41EE">
        <w:rPr>
          <w:rFonts w:ascii="Times New Roman" w:eastAsiaTheme="minorEastAsia" w:hAnsi="Times New Roman" w:cs="Times New Roman"/>
          <w:sz w:val="28"/>
          <w:szCs w:val="28"/>
        </w:rPr>
        <w:t>Определить правила работы нечеткой системы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скорости автомобиля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>в зависимости от расстояния, которое требуется прое</w:t>
      </w:r>
      <w:r>
        <w:rPr>
          <w:rFonts w:ascii="Times New Roman" w:eastAsiaTheme="minorEastAsia" w:hAnsi="Times New Roman" w:cs="Times New Roman"/>
          <w:sz w:val="28"/>
          <w:szCs w:val="28"/>
        </w:rPr>
        <w:t>хать, и располагаемым временем.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>Задать графически функции принадлежности для нечетк</w:t>
      </w:r>
      <w:r>
        <w:rPr>
          <w:rFonts w:ascii="Times New Roman" w:eastAsiaTheme="minorEastAsia" w:hAnsi="Times New Roman" w:cs="Times New Roman"/>
          <w:sz w:val="28"/>
          <w:szCs w:val="28"/>
        </w:rPr>
        <w:t>их подмножеств, определенных на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>значениях лингвистических переменных «расстоян</w:t>
      </w:r>
      <w:r>
        <w:rPr>
          <w:rFonts w:ascii="Times New Roman" w:eastAsiaTheme="minorEastAsia" w:hAnsi="Times New Roman" w:cs="Times New Roman"/>
          <w:sz w:val="28"/>
          <w:szCs w:val="28"/>
        </w:rPr>
        <w:t>ие», «время» и «скорость», если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>максимальное пройденное расстояние (</w:t>
      </w:r>
      <w:r w:rsidRPr="004541EE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>) составляет 250 км, время в пути (</w:t>
      </w:r>
      <w:r w:rsidRPr="004541EE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) от 0 до 5 ч,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>скорость автомобиля изменяется в диапазоне от 0 до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120 км/ч. Определить результат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нечеткого вывода при </w:t>
      </w:r>
      <w:r w:rsidRPr="004541EE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 xml:space="preserve">=200 км, </w:t>
      </w:r>
      <w:r w:rsidRPr="004541EE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541EE">
        <w:rPr>
          <w:rFonts w:ascii="Times New Roman" w:eastAsiaTheme="minorEastAsia" w:hAnsi="Times New Roman" w:cs="Times New Roman"/>
          <w:sz w:val="28"/>
          <w:szCs w:val="28"/>
        </w:rPr>
        <w:t>= 4 ч</w:t>
      </w:r>
    </w:p>
    <w:p w:rsidR="004541EE" w:rsidRPr="00916B6E" w:rsidRDefault="004541EE" w:rsidP="004541EE">
      <w:pPr>
        <w:jc w:val="both"/>
        <w:rPr>
          <w:rFonts w:ascii="Times New Roman" w:eastAsiaTheme="minorEastAsia" w:hAnsi="Times New Roman" w:cs="Times New Roman"/>
          <w:b/>
          <w:sz w:val="36"/>
          <w:szCs w:val="28"/>
        </w:rPr>
      </w:pPr>
      <w:r w:rsidRPr="00916B6E">
        <w:rPr>
          <w:rFonts w:ascii="Times New Roman" w:eastAsiaTheme="minorEastAsia" w:hAnsi="Times New Roman" w:cs="Times New Roman"/>
          <w:b/>
          <w:sz w:val="36"/>
          <w:szCs w:val="28"/>
        </w:rPr>
        <w:t>Ответ:</w:t>
      </w:r>
    </w:p>
    <w:p w:rsidR="00D92EF3" w:rsidRDefault="00D92EF3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5F12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014352">
        <w:rPr>
          <w:rFonts w:ascii="Times New Roman" w:eastAsiaTheme="minorEastAsia" w:hAnsi="Times New Roman" w:cs="Times New Roman"/>
          <w:sz w:val="28"/>
          <w:szCs w:val="28"/>
        </w:rPr>
        <w:t>Файл с кодом также прикреплен</w:t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</w:p>
    <w:p w:rsidR="00D92EF3" w:rsidRDefault="00D92EF3" w:rsidP="005E50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Правила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F25F12" w:rsidRPr="00005495" w:rsidRDefault="00A76324" w:rsidP="00005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База</w:t>
      </w: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правил</w:t>
      </w:r>
      <w:r w:rsidRPr="00A763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rules = [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'Short'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'Large'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'Low'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'Short'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'Low'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'Short'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'Small'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'Large'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'Low'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'Small'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'High'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'Long'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'Large'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'Long'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'Medium'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'High'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ctrl.Rule(distance[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'Long'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&amp; time[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'Small'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speed[</w:t>
      </w:r>
      <w:r w:rsidRPr="00A763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'High'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]),</w:t>
      </w:r>
      <w:r w:rsidRPr="00A763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]</w:t>
      </w:r>
    </w:p>
    <w:p w:rsidR="00A76324" w:rsidRDefault="00A76324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Функции принадлежности в виде графиков</w:t>
      </w:r>
      <w:r w:rsidRPr="00A7632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76324" w:rsidRDefault="009A72B8" w:rsidP="005E50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2B8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942C8D" wp14:editId="2628C1BF">
            <wp:extent cx="3996267" cy="2990311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711" cy="30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B8" w:rsidRDefault="009A72B8" w:rsidP="005E50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2B8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D2697DB" wp14:editId="3B76B958">
            <wp:extent cx="3978910" cy="302425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105" cy="30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B8" w:rsidRDefault="009A72B8" w:rsidP="005E50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2B8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28CF2992" wp14:editId="2FBC1EC7">
            <wp:extent cx="3979333" cy="297763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963" cy="30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70" w:rsidRDefault="00BF2B70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F2B70" w:rsidRDefault="00BF2B70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Вывод для входных параметров расстояние 200 км и время 4 часа</w:t>
      </w:r>
      <w:r w:rsidRPr="00BF2B7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D61ED" w:rsidRPr="00BF2B70" w:rsidRDefault="003D18E8" w:rsidP="005E50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18E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B1847E4" wp14:editId="1EA46372">
            <wp:extent cx="3734321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1ED" w:rsidRPr="00BF2B70" w:rsidSect="003455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3315"/>
    <w:multiLevelType w:val="hybridMultilevel"/>
    <w:tmpl w:val="762AC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1121F"/>
    <w:multiLevelType w:val="hybridMultilevel"/>
    <w:tmpl w:val="8788F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618E8"/>
    <w:multiLevelType w:val="hybridMultilevel"/>
    <w:tmpl w:val="DB10B288"/>
    <w:lvl w:ilvl="0" w:tplc="595C9C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12096"/>
    <w:multiLevelType w:val="hybridMultilevel"/>
    <w:tmpl w:val="C72A4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6331E"/>
    <w:multiLevelType w:val="hybridMultilevel"/>
    <w:tmpl w:val="95EAD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1014"/>
    <w:multiLevelType w:val="hybridMultilevel"/>
    <w:tmpl w:val="2328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43062"/>
    <w:multiLevelType w:val="hybridMultilevel"/>
    <w:tmpl w:val="06D0C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42718"/>
    <w:multiLevelType w:val="hybridMultilevel"/>
    <w:tmpl w:val="F000C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B5F6F"/>
    <w:multiLevelType w:val="hybridMultilevel"/>
    <w:tmpl w:val="FDC66350"/>
    <w:lvl w:ilvl="0" w:tplc="90CEAD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6413D"/>
    <w:multiLevelType w:val="hybridMultilevel"/>
    <w:tmpl w:val="EE8E6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7F"/>
    <w:rsid w:val="00005495"/>
    <w:rsid w:val="00014352"/>
    <w:rsid w:val="00031502"/>
    <w:rsid w:val="00075779"/>
    <w:rsid w:val="000902F9"/>
    <w:rsid w:val="00096113"/>
    <w:rsid w:val="000B118B"/>
    <w:rsid w:val="0012500C"/>
    <w:rsid w:val="00132076"/>
    <w:rsid w:val="001330DE"/>
    <w:rsid w:val="001331CC"/>
    <w:rsid w:val="00135C68"/>
    <w:rsid w:val="00141A3D"/>
    <w:rsid w:val="00162A70"/>
    <w:rsid w:val="001C7505"/>
    <w:rsid w:val="001F56E0"/>
    <w:rsid w:val="00200FA9"/>
    <w:rsid w:val="00234A35"/>
    <w:rsid w:val="0024481C"/>
    <w:rsid w:val="00284A70"/>
    <w:rsid w:val="00292226"/>
    <w:rsid w:val="002965D8"/>
    <w:rsid w:val="002A3519"/>
    <w:rsid w:val="002C157F"/>
    <w:rsid w:val="002D61ED"/>
    <w:rsid w:val="0034511E"/>
    <w:rsid w:val="00345541"/>
    <w:rsid w:val="00345551"/>
    <w:rsid w:val="00357FD3"/>
    <w:rsid w:val="003624D6"/>
    <w:rsid w:val="00374635"/>
    <w:rsid w:val="00391176"/>
    <w:rsid w:val="003B3780"/>
    <w:rsid w:val="003B797C"/>
    <w:rsid w:val="003D18E8"/>
    <w:rsid w:val="003F6FFC"/>
    <w:rsid w:val="00407785"/>
    <w:rsid w:val="00412775"/>
    <w:rsid w:val="004274EA"/>
    <w:rsid w:val="0044320A"/>
    <w:rsid w:val="004459DE"/>
    <w:rsid w:val="004541EE"/>
    <w:rsid w:val="00460801"/>
    <w:rsid w:val="0047049C"/>
    <w:rsid w:val="00480328"/>
    <w:rsid w:val="005124E3"/>
    <w:rsid w:val="00576C9C"/>
    <w:rsid w:val="005868E9"/>
    <w:rsid w:val="005E504A"/>
    <w:rsid w:val="00635D83"/>
    <w:rsid w:val="006779DB"/>
    <w:rsid w:val="006B02E9"/>
    <w:rsid w:val="006B68F2"/>
    <w:rsid w:val="006C1535"/>
    <w:rsid w:val="006D0750"/>
    <w:rsid w:val="006F3CBD"/>
    <w:rsid w:val="00700380"/>
    <w:rsid w:val="007037E8"/>
    <w:rsid w:val="007121E1"/>
    <w:rsid w:val="0071278C"/>
    <w:rsid w:val="00750C84"/>
    <w:rsid w:val="0077421B"/>
    <w:rsid w:val="007C041C"/>
    <w:rsid w:val="007D21BC"/>
    <w:rsid w:val="007F1544"/>
    <w:rsid w:val="0080640E"/>
    <w:rsid w:val="008853DB"/>
    <w:rsid w:val="00891914"/>
    <w:rsid w:val="009007A6"/>
    <w:rsid w:val="009046F1"/>
    <w:rsid w:val="00904947"/>
    <w:rsid w:val="009117FA"/>
    <w:rsid w:val="0091601B"/>
    <w:rsid w:val="00916B6E"/>
    <w:rsid w:val="00921A7F"/>
    <w:rsid w:val="00980541"/>
    <w:rsid w:val="009A72B8"/>
    <w:rsid w:val="009B7CA4"/>
    <w:rsid w:val="009D7845"/>
    <w:rsid w:val="009E65AE"/>
    <w:rsid w:val="009E7FD6"/>
    <w:rsid w:val="00A25D6F"/>
    <w:rsid w:val="00A76324"/>
    <w:rsid w:val="00B13397"/>
    <w:rsid w:val="00B177D8"/>
    <w:rsid w:val="00B73243"/>
    <w:rsid w:val="00BA30CD"/>
    <w:rsid w:val="00BB35D8"/>
    <w:rsid w:val="00BC2C7F"/>
    <w:rsid w:val="00BD6F52"/>
    <w:rsid w:val="00BF2B70"/>
    <w:rsid w:val="00C0022A"/>
    <w:rsid w:val="00C60ED1"/>
    <w:rsid w:val="00C734FE"/>
    <w:rsid w:val="00C7749B"/>
    <w:rsid w:val="00C86EC6"/>
    <w:rsid w:val="00CA295E"/>
    <w:rsid w:val="00CC22B7"/>
    <w:rsid w:val="00CD5ADC"/>
    <w:rsid w:val="00CF109E"/>
    <w:rsid w:val="00D1607D"/>
    <w:rsid w:val="00D23561"/>
    <w:rsid w:val="00D34411"/>
    <w:rsid w:val="00D84170"/>
    <w:rsid w:val="00D92EF3"/>
    <w:rsid w:val="00DC2DD0"/>
    <w:rsid w:val="00E300F0"/>
    <w:rsid w:val="00E877F1"/>
    <w:rsid w:val="00EE04DA"/>
    <w:rsid w:val="00F25F12"/>
    <w:rsid w:val="00F327D1"/>
    <w:rsid w:val="00FC38E7"/>
    <w:rsid w:val="00FD00D9"/>
    <w:rsid w:val="00FD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37BC"/>
  <w15:chartTrackingRefBased/>
  <w15:docId w15:val="{8E9B704B-CC19-4C81-9B2D-B73B8C08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7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022A"/>
    <w:rPr>
      <w:color w:val="808080"/>
    </w:rPr>
  </w:style>
  <w:style w:type="table" w:styleId="a5">
    <w:name w:val="Table Grid"/>
    <w:basedOn w:val="a1"/>
    <w:uiPriority w:val="39"/>
    <w:rsid w:val="0090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TenTun</dc:creator>
  <cp:keywords/>
  <dc:description/>
  <cp:lastModifiedBy>TenTun</cp:lastModifiedBy>
  <cp:revision>119</cp:revision>
  <dcterms:created xsi:type="dcterms:W3CDTF">2025-04-08T16:01:00Z</dcterms:created>
  <dcterms:modified xsi:type="dcterms:W3CDTF">2025-04-08T17:51:00Z</dcterms:modified>
</cp:coreProperties>
</file>