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A8670" w14:textId="77777777" w:rsidR="00EC1948" w:rsidRDefault="00EC1948">
      <w:pPr>
        <w:rPr>
          <w:b/>
          <w:bCs/>
          <w:sz w:val="32"/>
          <w:szCs w:val="32"/>
        </w:rPr>
      </w:pPr>
    </w:p>
    <w:p w14:paraId="6D0B0E7B" w14:textId="5A326D5E" w:rsidR="00AA403C" w:rsidRDefault="00EC1948">
      <w:pPr>
        <w:rPr>
          <w:sz w:val="32"/>
          <w:szCs w:val="32"/>
        </w:rPr>
      </w:pPr>
      <w:r w:rsidRPr="00EC1948">
        <w:rPr>
          <w:b/>
          <w:bCs/>
          <w:sz w:val="32"/>
          <w:szCs w:val="32"/>
        </w:rPr>
        <w:t>Alberto</w:t>
      </w:r>
      <w:r w:rsidRPr="00EC1948">
        <w:rPr>
          <w:sz w:val="32"/>
          <w:szCs w:val="32"/>
        </w:rPr>
        <w:t>:</w:t>
      </w:r>
    </w:p>
    <w:tbl>
      <w:tblPr>
        <w:tblStyle w:val="TableGrid"/>
        <w:tblW w:w="9980" w:type="dxa"/>
        <w:tblLook w:val="04A0" w:firstRow="1" w:lastRow="0" w:firstColumn="1" w:lastColumn="0" w:noHBand="0" w:noVBand="1"/>
      </w:tblPr>
      <w:tblGrid>
        <w:gridCol w:w="4990"/>
        <w:gridCol w:w="4990"/>
      </w:tblGrid>
      <w:tr w:rsidR="00EC1948" w14:paraId="1B501005" w14:textId="77777777" w:rsidTr="00EC1948">
        <w:trPr>
          <w:trHeight w:val="405"/>
        </w:trPr>
        <w:tc>
          <w:tcPr>
            <w:tcW w:w="4990" w:type="dxa"/>
          </w:tcPr>
          <w:p w14:paraId="51D17BE3" w14:textId="4A2C0708" w:rsidR="00EC1948" w:rsidRPr="00EC1948" w:rsidRDefault="00EC1948">
            <w:pPr>
              <w:rPr>
                <w:b/>
                <w:bCs/>
                <w:sz w:val="32"/>
                <w:szCs w:val="32"/>
              </w:rPr>
            </w:pPr>
            <w:r w:rsidRPr="00EC1948">
              <w:rPr>
                <w:b/>
                <w:bCs/>
                <w:sz w:val="28"/>
                <w:szCs w:val="28"/>
              </w:rPr>
              <w:t>Funzione/parte implementa</w:t>
            </w:r>
            <w:r>
              <w:rPr>
                <w:b/>
                <w:bCs/>
                <w:sz w:val="28"/>
                <w:szCs w:val="28"/>
              </w:rPr>
              <w:t>ta</w:t>
            </w:r>
          </w:p>
        </w:tc>
        <w:tc>
          <w:tcPr>
            <w:tcW w:w="4990" w:type="dxa"/>
          </w:tcPr>
          <w:p w14:paraId="6C8A93AC" w14:textId="6090C3A6" w:rsidR="00EC1948" w:rsidRPr="00EC1948" w:rsidRDefault="00EC1948">
            <w:pPr>
              <w:rPr>
                <w:b/>
                <w:bCs/>
                <w:sz w:val="28"/>
                <w:szCs w:val="28"/>
              </w:rPr>
            </w:pPr>
            <w:r w:rsidRPr="00EC1948">
              <w:rPr>
                <w:b/>
                <w:bCs/>
                <w:sz w:val="28"/>
                <w:szCs w:val="28"/>
              </w:rPr>
              <w:t>Ore impiegate</w:t>
            </w:r>
          </w:p>
        </w:tc>
      </w:tr>
      <w:tr w:rsidR="00EC1948" w14:paraId="3EB9F9A2" w14:textId="77777777" w:rsidTr="00EC1948">
        <w:trPr>
          <w:trHeight w:val="1774"/>
        </w:trPr>
        <w:tc>
          <w:tcPr>
            <w:tcW w:w="4990" w:type="dxa"/>
          </w:tcPr>
          <w:p w14:paraId="69833DE5" w14:textId="2A7803AB" w:rsidR="00EC1948" w:rsidRDefault="00F744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Creating the structure/skeleton of the project (reading input, main, utilities etc.)</w:t>
            </w:r>
          </w:p>
        </w:tc>
        <w:tc>
          <w:tcPr>
            <w:tcW w:w="4990" w:type="dxa"/>
          </w:tcPr>
          <w:p w14:paraId="6AEA6F3A" w14:textId="105F5801" w:rsidR="00EC1948" w:rsidRDefault="00F744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6E47AF">
              <w:rPr>
                <w:sz w:val="32"/>
                <w:szCs w:val="32"/>
              </w:rPr>
              <w:t>2</w:t>
            </w:r>
          </w:p>
        </w:tc>
      </w:tr>
      <w:tr w:rsidR="00EC1948" w14:paraId="4AC9EE11" w14:textId="77777777" w:rsidTr="00EC1948">
        <w:trPr>
          <w:trHeight w:val="1811"/>
        </w:trPr>
        <w:tc>
          <w:tcPr>
            <w:tcW w:w="4990" w:type="dxa"/>
          </w:tcPr>
          <w:p w14:paraId="7FAA958A" w14:textId="2E630EC8" w:rsidR="00EC1948" w:rsidRDefault="00F744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First idea regarding the application of Bag of Features to solve the detection task (discarded)</w:t>
            </w:r>
          </w:p>
        </w:tc>
        <w:tc>
          <w:tcPr>
            <w:tcW w:w="4990" w:type="dxa"/>
          </w:tcPr>
          <w:p w14:paraId="4E37B93B" w14:textId="0E7E3A24" w:rsidR="00EC1948" w:rsidRDefault="00F744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C1948" w14:paraId="72B8000D" w14:textId="77777777" w:rsidTr="00EC1948">
        <w:trPr>
          <w:trHeight w:val="1774"/>
        </w:trPr>
        <w:tc>
          <w:tcPr>
            <w:tcW w:w="4990" w:type="dxa"/>
          </w:tcPr>
          <w:p w14:paraId="3FBECFA7" w14:textId="71B16790" w:rsidR="00EC1948" w:rsidRDefault="00F744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Researching, studying, and understanding the boosted cascade of weak classifiers applied to the hand detection task</w:t>
            </w:r>
          </w:p>
        </w:tc>
        <w:tc>
          <w:tcPr>
            <w:tcW w:w="4990" w:type="dxa"/>
          </w:tcPr>
          <w:p w14:paraId="16310C77" w14:textId="37B0861C" w:rsidR="00EC1948" w:rsidRDefault="00F744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C1948" w14:paraId="6F725503" w14:textId="77777777" w:rsidTr="00EC1948">
        <w:trPr>
          <w:trHeight w:val="1811"/>
        </w:trPr>
        <w:tc>
          <w:tcPr>
            <w:tcW w:w="4990" w:type="dxa"/>
          </w:tcPr>
          <w:p w14:paraId="17E6F639" w14:textId="447F6C2B" w:rsidR="00EC1948" w:rsidRDefault="00F744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First step of the boosted cascade of weak classifiers, that is generating a set of positive samples</w:t>
            </w:r>
          </w:p>
        </w:tc>
        <w:tc>
          <w:tcPr>
            <w:tcW w:w="4990" w:type="dxa"/>
          </w:tcPr>
          <w:p w14:paraId="1280BA28" w14:textId="46702EA8" w:rsidR="00EC1948" w:rsidRDefault="006E47A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</w:tr>
      <w:tr w:rsidR="00EC1948" w14:paraId="5ADE1D89" w14:textId="77777777" w:rsidTr="00EC1948">
        <w:trPr>
          <w:trHeight w:val="1774"/>
        </w:trPr>
        <w:tc>
          <w:tcPr>
            <w:tcW w:w="4990" w:type="dxa"/>
          </w:tcPr>
          <w:p w14:paraId="1034550B" w14:textId="4C01DCEA" w:rsidR="00EC1948" w:rsidRDefault="00F744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Creating negative samples and training phase for the cascade algorithm</w:t>
            </w:r>
            <w:r w:rsidR="00A17057">
              <w:rPr>
                <w:sz w:val="32"/>
                <w:szCs w:val="32"/>
              </w:rPr>
              <w:t>. Finding the best parameters for better accuracy</w:t>
            </w:r>
          </w:p>
        </w:tc>
        <w:tc>
          <w:tcPr>
            <w:tcW w:w="4990" w:type="dxa"/>
          </w:tcPr>
          <w:p w14:paraId="42AF51B3" w14:textId="66A931D5" w:rsidR="00EC1948" w:rsidRDefault="00A1705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</w:tr>
      <w:tr w:rsidR="00EC1948" w14:paraId="7C4E86DE" w14:textId="77777777" w:rsidTr="00EC1948">
        <w:trPr>
          <w:trHeight w:val="1774"/>
        </w:trPr>
        <w:tc>
          <w:tcPr>
            <w:tcW w:w="4990" w:type="dxa"/>
          </w:tcPr>
          <w:p w14:paraId="162004FC" w14:textId="501F1AC9" w:rsidR="00EC1948" w:rsidRDefault="00A1705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Pre-processing of the input image for the cascade algorithm (discarded)</w:t>
            </w:r>
          </w:p>
        </w:tc>
        <w:tc>
          <w:tcPr>
            <w:tcW w:w="4990" w:type="dxa"/>
          </w:tcPr>
          <w:p w14:paraId="656C06D2" w14:textId="3EA28E1D" w:rsidR="00EC1948" w:rsidRDefault="006E47A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EC1948" w14:paraId="67D6B691" w14:textId="77777777" w:rsidTr="00EC1948">
        <w:trPr>
          <w:trHeight w:val="1811"/>
        </w:trPr>
        <w:tc>
          <w:tcPr>
            <w:tcW w:w="4990" w:type="dxa"/>
          </w:tcPr>
          <w:p w14:paraId="6B98F805" w14:textId="632897D8" w:rsidR="00EC1948" w:rsidRDefault="00A1705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Segmentation task implemented by means of </w:t>
            </w:r>
            <w:proofErr w:type="spellStart"/>
            <w:r>
              <w:rPr>
                <w:sz w:val="32"/>
                <w:szCs w:val="32"/>
              </w:rPr>
              <w:t>grabcut</w:t>
            </w:r>
            <w:proofErr w:type="spellEnd"/>
            <w:r>
              <w:rPr>
                <w:sz w:val="32"/>
                <w:szCs w:val="32"/>
              </w:rPr>
              <w:t xml:space="preserve"> function (discarded) </w:t>
            </w:r>
          </w:p>
        </w:tc>
        <w:tc>
          <w:tcPr>
            <w:tcW w:w="4990" w:type="dxa"/>
          </w:tcPr>
          <w:p w14:paraId="666FBDF1" w14:textId="27561FD3" w:rsidR="00EC1948" w:rsidRDefault="00A1705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</w:tbl>
    <w:p w14:paraId="0F8C0032" w14:textId="7C3B46E2" w:rsidR="00EC1948" w:rsidRDefault="00EC1948" w:rsidP="00EC1948">
      <w:pPr>
        <w:tabs>
          <w:tab w:val="left" w:pos="2588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23E4F14A" w14:textId="49A40DA5" w:rsidR="00EC1948" w:rsidRDefault="00EC1948">
      <w:pPr>
        <w:rPr>
          <w:sz w:val="32"/>
          <w:szCs w:val="32"/>
        </w:rPr>
      </w:pPr>
    </w:p>
    <w:tbl>
      <w:tblPr>
        <w:tblStyle w:val="TableGrid"/>
        <w:tblW w:w="9980" w:type="dxa"/>
        <w:tblLook w:val="04A0" w:firstRow="1" w:lastRow="0" w:firstColumn="1" w:lastColumn="0" w:noHBand="0" w:noVBand="1"/>
      </w:tblPr>
      <w:tblGrid>
        <w:gridCol w:w="4990"/>
        <w:gridCol w:w="4990"/>
      </w:tblGrid>
      <w:tr w:rsidR="00EC1948" w14:paraId="0F77E91B" w14:textId="77777777" w:rsidTr="00B85B7D">
        <w:trPr>
          <w:trHeight w:val="405"/>
        </w:trPr>
        <w:tc>
          <w:tcPr>
            <w:tcW w:w="4990" w:type="dxa"/>
          </w:tcPr>
          <w:p w14:paraId="21095E37" w14:textId="5A19544D" w:rsidR="00EC1948" w:rsidRPr="00EC1948" w:rsidRDefault="00EC1948" w:rsidP="00B85B7D">
            <w:pPr>
              <w:rPr>
                <w:b/>
                <w:bCs/>
                <w:sz w:val="32"/>
                <w:szCs w:val="32"/>
              </w:rPr>
            </w:pPr>
            <w:r w:rsidRPr="00EC1948">
              <w:rPr>
                <w:b/>
                <w:bCs/>
                <w:sz w:val="28"/>
                <w:szCs w:val="28"/>
              </w:rPr>
              <w:lastRenderedPageBreak/>
              <w:t>Funzione/parte implementa</w:t>
            </w:r>
            <w:r>
              <w:rPr>
                <w:b/>
                <w:bCs/>
                <w:sz w:val="28"/>
                <w:szCs w:val="28"/>
              </w:rPr>
              <w:t>ta</w:t>
            </w:r>
          </w:p>
        </w:tc>
        <w:tc>
          <w:tcPr>
            <w:tcW w:w="4990" w:type="dxa"/>
          </w:tcPr>
          <w:p w14:paraId="7F703A42" w14:textId="77777777" w:rsidR="00EC1948" w:rsidRPr="00EC1948" w:rsidRDefault="00EC1948" w:rsidP="00B85B7D">
            <w:pPr>
              <w:rPr>
                <w:b/>
                <w:bCs/>
                <w:sz w:val="28"/>
                <w:szCs w:val="28"/>
              </w:rPr>
            </w:pPr>
            <w:r w:rsidRPr="00EC1948">
              <w:rPr>
                <w:b/>
                <w:bCs/>
                <w:sz w:val="28"/>
                <w:szCs w:val="28"/>
              </w:rPr>
              <w:t>Ore impiegate</w:t>
            </w:r>
          </w:p>
        </w:tc>
      </w:tr>
      <w:tr w:rsidR="00EC1948" w14:paraId="11A7EDF4" w14:textId="77777777" w:rsidTr="00B85B7D">
        <w:trPr>
          <w:trHeight w:val="1774"/>
        </w:trPr>
        <w:tc>
          <w:tcPr>
            <w:tcW w:w="4990" w:type="dxa"/>
          </w:tcPr>
          <w:p w14:paraId="06367B11" w14:textId="24BBC7DE" w:rsidR="00EC1948" w:rsidRDefault="00A17057" w:rsidP="00B85B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Segmentation task by means of a colour skin mask applied to the detected hands (discarded)</w:t>
            </w:r>
          </w:p>
        </w:tc>
        <w:tc>
          <w:tcPr>
            <w:tcW w:w="4990" w:type="dxa"/>
          </w:tcPr>
          <w:p w14:paraId="731BEEE0" w14:textId="52EF4931" w:rsidR="00EC1948" w:rsidRDefault="00A17057" w:rsidP="00B85B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C1948" w14:paraId="29B04609" w14:textId="77777777" w:rsidTr="00B85B7D">
        <w:trPr>
          <w:trHeight w:val="1811"/>
        </w:trPr>
        <w:tc>
          <w:tcPr>
            <w:tcW w:w="4990" w:type="dxa"/>
          </w:tcPr>
          <w:p w14:paraId="726076BD" w14:textId="626DF750" w:rsidR="00EC1948" w:rsidRDefault="00A17057" w:rsidP="00B85B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Generating final function for accuracy and precision of our project with respect to the ground truth</w:t>
            </w:r>
          </w:p>
        </w:tc>
        <w:tc>
          <w:tcPr>
            <w:tcW w:w="4990" w:type="dxa"/>
          </w:tcPr>
          <w:p w14:paraId="79B82D56" w14:textId="1F0A4A63" w:rsidR="00EC1948" w:rsidRDefault="006E47AF" w:rsidP="00B85B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EC1948" w14:paraId="143BFDAD" w14:textId="77777777" w:rsidTr="00B85B7D">
        <w:trPr>
          <w:trHeight w:val="1774"/>
        </w:trPr>
        <w:tc>
          <w:tcPr>
            <w:tcW w:w="4990" w:type="dxa"/>
          </w:tcPr>
          <w:p w14:paraId="6A7BA29B" w14:textId="726E6901" w:rsidR="00EC1948" w:rsidRDefault="00A17057" w:rsidP="00B85B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Writing the report</w:t>
            </w:r>
          </w:p>
        </w:tc>
        <w:tc>
          <w:tcPr>
            <w:tcW w:w="4990" w:type="dxa"/>
          </w:tcPr>
          <w:p w14:paraId="2419FE42" w14:textId="16D3DF37" w:rsidR="00EC1948" w:rsidRDefault="00A17057" w:rsidP="00B85B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</w:tr>
    </w:tbl>
    <w:p w14:paraId="406289B6" w14:textId="77777777" w:rsidR="00EC1948" w:rsidRPr="00EC1948" w:rsidRDefault="00EC1948" w:rsidP="00EC1948">
      <w:pPr>
        <w:tabs>
          <w:tab w:val="left" w:pos="2588"/>
        </w:tabs>
        <w:rPr>
          <w:sz w:val="32"/>
          <w:szCs w:val="32"/>
        </w:rPr>
      </w:pPr>
    </w:p>
    <w:sectPr w:rsidR="00EC1948" w:rsidRPr="00EC1948" w:rsidSect="00EC19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1B387" w14:textId="77777777" w:rsidR="00D379E9" w:rsidRDefault="00D379E9" w:rsidP="00EC1948">
      <w:pPr>
        <w:spacing w:after="0" w:line="240" w:lineRule="auto"/>
      </w:pPr>
      <w:r>
        <w:separator/>
      </w:r>
    </w:p>
  </w:endnote>
  <w:endnote w:type="continuationSeparator" w:id="0">
    <w:p w14:paraId="73B99165" w14:textId="77777777" w:rsidR="00D379E9" w:rsidRDefault="00D379E9" w:rsidP="00EC1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82495" w14:textId="77777777" w:rsidR="00D379E9" w:rsidRDefault="00D379E9" w:rsidP="00EC1948">
      <w:pPr>
        <w:spacing w:after="0" w:line="240" w:lineRule="auto"/>
      </w:pPr>
      <w:r>
        <w:separator/>
      </w:r>
    </w:p>
  </w:footnote>
  <w:footnote w:type="continuationSeparator" w:id="0">
    <w:p w14:paraId="10E64D04" w14:textId="77777777" w:rsidR="00D379E9" w:rsidRDefault="00D379E9" w:rsidP="00EC19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48"/>
    <w:rsid w:val="003256B4"/>
    <w:rsid w:val="006E47AF"/>
    <w:rsid w:val="00A17057"/>
    <w:rsid w:val="00AA403C"/>
    <w:rsid w:val="00D379E9"/>
    <w:rsid w:val="00EC1948"/>
    <w:rsid w:val="00F7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16EF0"/>
  <w15:chartTrackingRefBased/>
  <w15:docId w15:val="{8CF13FFB-4D7D-4900-9059-DA3ADBBB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19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948"/>
  </w:style>
  <w:style w:type="paragraph" w:styleId="Footer">
    <w:name w:val="footer"/>
    <w:basedOn w:val="Normal"/>
    <w:link w:val="FooterChar"/>
    <w:uiPriority w:val="99"/>
    <w:unhideWhenUsed/>
    <w:rsid w:val="00EC19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Sforzin</dc:creator>
  <cp:keywords/>
  <dc:description/>
  <cp:lastModifiedBy>Makosa Alberto</cp:lastModifiedBy>
  <cp:revision>2</cp:revision>
  <dcterms:created xsi:type="dcterms:W3CDTF">2022-07-29T15:54:00Z</dcterms:created>
  <dcterms:modified xsi:type="dcterms:W3CDTF">2022-07-29T15:54:00Z</dcterms:modified>
</cp:coreProperties>
</file>