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sz w:val="22"/>
          <w:szCs w:val="22"/>
        </w:rPr>
        <w:t xml:space="preserve">Instituto Tecnológico y de Estudios Superiores de Monterrey</w:t>
      </w:r>
    </w:p>
    <w:p>
      <w:pPr>
        <w:spacing w:after="60"/>
        <w:jc w:val="center"/>
      </w:pPr>
      <w:r>
        <w:rPr>
          <w:rFonts w:ascii="Arial" w:cs="Arial" w:eastAsia="Arial" w:hAnsi="Arial"/>
          <w:sz w:val="22"/>
          <w:szCs w:val="22"/>
        </w:rPr>
        <w:t xml:space="preserve">Campus Monterrey</w:t>
      </w:r>
    </w:p>
    <w:p>
      <w:pPr>
        <w:spacing w:after="60"/>
        <w:jc w:val="center"/>
      </w:pPr>
      <w:r>
        <w:rPr>
          <w:rFonts w:ascii="Arial" w:cs="Arial" w:eastAsia="Arial" w:hAnsi="Arial"/>
          <w:sz w:val="22"/>
          <w:szCs w:val="22"/>
        </w:rPr>
        <w:t xml:space="preserve">Escuela de Ingeniería y Ciencias</w:t>
      </w:r>
    </w:p>
    <w:p>
      <w:pPr>
        <w:spacing w:after="200"/>
        <w:jc w:val="center"/>
      </w:pPr>
      <w:r>
        <w:rPr>
          <w:rFonts w:ascii="Arial" w:cs="Arial" w:eastAsia="Arial" w:hAnsi="Arial"/>
          <w:sz w:val="22"/>
          <w:szCs w:val="22"/>
        </w:rPr>
        <w:t xml:space="preserve">Ingeniería en Ciencias de Datos y Matemáticas</w:t>
      </w:r>
    </w:p>
    <w:p>
      <w:pPr>
        <w:spacing w:after="160"/>
        <w:jc w:val="center"/>
      </w:pPr>
      <w:r>
        <w:drawing>
          <wp:inline distT="0" distB="0" distL="0" distR="0">
            <wp:extent cx="171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000125"/>
                    </a:xfrm>
                    <a:prstGeom prst="rect">
                      <a:avLst/>
                    </a:prstGeom>
                  </pic:spPr>
                </pic:pic>
              </a:graphicData>
            </a:graphic>
          </wp:inline>
        </w:drawing>
      </w:r>
    </w:p>
    <w:p>
      <w:pPr>
        <w:spacing w:after="240" w:before="100"/>
        <w:jc w:val="center"/>
      </w:pPr>
      <w:r>
        <w:rPr>
          <w:rFonts w:ascii="Arial" w:cs="Arial" w:eastAsia="Arial" w:hAnsi="Arial"/>
          <w:i/>
          <w:iCs/>
          <w:sz w:val="22"/>
          <w:szCs w:val="22"/>
        </w:rPr>
        <w:t xml:space="preserve">MA2006B — Uso de Álgebras Modernas para Seguridad y Criptografía</w:t>
      </w:r>
    </w:p>
    <w:p>
      <w:pPr>
        <w:spacing w:after="100" w:before="200"/>
        <w:jc w:val="center"/>
      </w:pPr>
      <w:r>
        <w:rPr>
          <w:rFonts w:ascii="Arial" w:cs="Arial" w:eastAsia="Arial" w:hAnsi="Arial"/>
          <w:b/>
          <w:bCs/>
          <w:color w:val="1F3864"/>
          <w:sz w:val="36"/>
          <w:szCs w:val="36"/>
        </w:rPr>
        <w:t xml:space="preserve">Documentación de Desarrollo — Gestor de Identidades v1.0.0</w:t>
      </w:r>
    </w:p>
    <w:p>
      <w:pPr>
        <w:spacing w:after="240"/>
        <w:jc w:val="center"/>
      </w:pPr>
      <w:r>
        <w:rPr>
          <w:rFonts w:ascii="Arial" w:cs="Arial" w:eastAsia="Arial" w:hAnsi="Arial"/>
          <w:sz w:val="28"/>
          <w:szCs w:val="28"/>
        </w:rPr>
        <w:t xml:space="preserve">Etapa 1 — Gestor de Identidades</w:t>
      </w:r>
    </w:p>
    <w:p>
      <w:pPr>
        <w:spacing w:after="40" w:before="100"/>
        <w:jc w:val="center"/>
      </w:pPr>
      <w:r>
        <w:rPr>
          <w:rFonts w:ascii="Arial" w:cs="Arial" w:eastAsia="Arial" w:hAnsi="Arial"/>
          <w:color w:val="595959"/>
          <w:sz w:val="18"/>
          <w:szCs w:val="18"/>
        </w:rPr>
        <w:t xml:space="preserve">Socio Formador</w:t>
      </w:r>
    </w:p>
    <w:p>
      <w:pPr>
        <w:spacing w:after="40"/>
        <w:jc w:val="center"/>
      </w:pPr>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71500"/>
                    </a:xfrm>
                    <a:prstGeom prst="rect">
                      <a:avLst/>
                    </a:prstGeom>
                  </pic:spPr>
                </pic:pic>
              </a:graphicData>
            </a:graphic>
          </wp:inline>
        </w:drawing>
      </w:r>
    </w:p>
    <w:p>
      <w:pPr>
        <w:spacing w:after="240"/>
        <w:jc w:val="center"/>
      </w:pPr>
      <w:r>
        <w:rPr>
          <w:rFonts w:ascii="Arial" w:cs="Arial" w:eastAsia="Arial" w:hAnsi="Arial"/>
          <w:b/>
          <w:bCs/>
          <w:sz w:val="20"/>
          <w:szCs w:val="20"/>
        </w:rPr>
        <w:t xml:space="preserve">Casa Monarca — Ayuda Humanitaria al Migrante, A.B.P.</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Reto: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Firmas solidarias y protección de datos personales</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Equipo: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Equipo 4    Grupo: Grupo 602</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Versión del sistema:</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v1.0.0</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Profesores:</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Alberto F. Martínez (titular); Daniel Otero Fadul; Raúl Gómez Muñoz; Pedro Leonel Olaya Trejos</w:t>
            </w:r>
          </w:p>
        </w:tc>
      </w:tr>
    </w:tbl>
    <w:p>
      <w:r>
        <w:rPr>
          <w:rFonts w:ascii="Arial" w:cs="Arial" w:eastAsia="Arial" w:hAnsi="Arial"/>
        </w:rPr>
        <w:t xml:space="preserve"> </w:t>
      </w:r>
    </w:p>
    <w:p>
      <w:pPr>
        <w:spacing w:after="80" w:before="160"/>
        <w:jc w:val="center"/>
      </w:pPr>
      <w:r>
        <w:rPr>
          <w:rFonts w:ascii="Arial" w:cs="Arial" w:eastAsia="Arial" w:hAnsi="Arial"/>
          <w:b/>
          <w:bCs/>
          <w:color w:val="1F3864"/>
          <w:sz w:val="22"/>
          <w:szCs w:val="22"/>
        </w:rPr>
        <w:t xml:space="preserve">Integrantes del equipo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206"/>
      </w:tblGrid>
      <w:tr>
        <w:trPr>
          <w:tblHeader/>
        </w:trPr>
        <w:tc>
          <w:tcPr>
            <w:tcW w:type="dxa" w:w="44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Matrícula</w:t>
            </w:r>
          </w:p>
        </w:tc>
        <w:tc>
          <w:tcPr>
            <w:tcW w:type="dxa" w:w="32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Yamil Elias Del Blanco Chávez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A00838610</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técnico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Luis Roberto Campos Solis</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A00838686</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Líder de equipo</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Juan David Pastrana Arango</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A01751471</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de desarrollo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Mariano Vertiz Sánchez</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A00840430</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Álvaro Duhart Pérez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A01029468</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Mauro Artemio Sotelo Dávila</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A01707689</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bl>
    <w:p>
      <w:r>
        <w:rPr>
          <w:rFonts w:ascii="Arial" w:cs="Arial" w:eastAsia="Arial" w:hAnsi="Arial"/>
        </w:rPr>
        <w:t xml:space="preserve"> </w:t>
      </w:r>
    </w:p>
    <w:p>
      <w:r>
        <w:rPr>
          <w:rFonts w:ascii="Arial" w:cs="Arial" w:eastAsia="Arial" w:hAnsi="Arial"/>
        </w:rPr>
        <w:t xml:space="preserve"> </w:t>
      </w:r>
    </w:p>
    <w:p>
      <w:pPr>
        <w:spacing w:after="0" w:before="320"/>
        <w:jc w:val="center"/>
      </w:pPr>
      <w:r>
        <w:rPr>
          <w:rFonts w:ascii="Arial" w:cs="Arial" w:eastAsia="Arial" w:hAnsi="Arial"/>
          <w:sz w:val="20"/>
          <w:szCs w:val="20"/>
        </w:rPr>
        <w:t xml:space="preserve">Monterrey, Nuevo León · 30 de abril de 2026</w:t>
      </w:r>
    </w:p>
    <w:p>
      <w:r>
        <w:br w:type="page"/>
      </w:r>
    </w:p>
    <w:p>
      <w:pPr>
        <w:pStyle w:val="Heading1"/>
      </w:pPr>
      <w:r>
        <w:rPr>
          <w:rFonts w:ascii="Arial" w:cs="Arial" w:eastAsia="Arial" w:hAnsi="Arial"/>
        </w:rPr>
        <w:t xml:space="preserve">Índice de contenidos</w:t>
      </w:r>
    </w:p>
    <w:p>
      <w:r>
        <w:rPr>
          <w:rFonts w:ascii="Arial" w:cs="Arial" w:eastAsia="Arial" w:hAnsi="Arial"/>
          <w:i/>
          <w:iCs/>
          <w:color w:val="808080"/>
          <w:sz w:val="18"/>
          <w:szCs w:val="18"/>
        </w:rPr>
        <w:t xml:space="preserve">Este índice se generará automáticamente al abrir el documento en Word.</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Descripción general</w:t>
      </w:r>
    </w:p>
    <w:p>
      <w:pPr>
        <w:pStyle w:val="Heading2"/>
      </w:pPr>
      <w:r>
        <w:rPr>
          <w:rFonts w:ascii="Arial" w:cs="Arial" w:eastAsia="Arial" w:hAnsi="Arial"/>
        </w:rPr>
        <w:t xml:space="preserve">1.1. Propósito del sistema</w:t>
      </w:r>
    </w:p>
    <w:p>
      <w:r>
        <w:rPr>
          <w:rFonts w:ascii="Arial" w:cs="Arial" w:eastAsia="Arial" w:hAnsi="Arial"/>
          <w:sz w:val="20"/>
          <w:szCs w:val="20"/>
        </w:rPr>
        <w:t xml:space="preserve">El Gestor de Identidades v1.0.0 de Casa Monarca centraliza la administración de identidades digitales del personal de la organización, emite certificados RSA-2048 internos para roles de coordinación, garantiza la integridad de los documentos asociados a expedientes operativos y mantiene una bitácora inmutable de auditoría. La aplicación está alineada con la Ley Federal de Protección de Datos Personales en Posesión de los Particulares (LFPDPPP) y con los Derechos ARCO (Cámara de Diputados, 2025).</w:t>
      </w:r>
    </w:p>
    <w:p>
      <w:pPr>
        <w:pStyle w:val="Heading2"/>
      </w:pPr>
      <w:r>
        <w:rPr>
          <w:rFonts w:ascii="Arial" w:cs="Arial" w:eastAsia="Arial" w:hAnsi="Arial"/>
        </w:rPr>
        <w:t xml:space="preserve">1.2. Alcance</w:t>
      </w:r>
    </w:p>
    <w:p>
      <w:r>
        <w:rPr>
          <w:rFonts w:ascii="Arial" w:cs="Arial" w:eastAsia="Arial" w:hAnsi="Arial"/>
          <w:sz w:val="20"/>
          <w:szCs w:val="20"/>
        </w:rPr>
        <w:t xml:space="preserve">La Etapa 1 cubre el ciclo de vida completo de las identidades (alta, suspensión, revocación, baja, restauración), la emisión y revocación de certificados internos, la gestión de áreas, solicitudes, postulaciones, expedientes y documentos, y la auditoría de las acciones realizadas. Quedan fuera del alcance de la Etapa 1: firma digital completa de documentos en interfaz, sistema de correos cifrados, verificación externa de documentos, cifrado de base de datos en reposo, respaldos automáticos cifrados, y la capa blockchain. La arquitectura está diseñada para que estas extensiones se incorporen sin reescribir los módulos existentes.</w:t>
      </w:r>
    </w:p>
    <w:p>
      <w:pPr>
        <w:pStyle w:val="Heading2"/>
      </w:pPr>
      <w:r>
        <w:rPr>
          <w:rFonts w:ascii="Arial" w:cs="Arial" w:eastAsia="Arial" w:hAnsi="Arial"/>
        </w:rPr>
        <w:t xml:space="preserve">1.3. Casos de uso principales</w:t>
      </w:r>
    </w:p>
    <w:p>
      <w:pPr>
        <w:pStyle w:val="ListParagraph"/>
        <w:numPr>
          <w:ilvl w:val="0"/>
          <w:numId w:val="2"/>
        </w:numPr>
      </w:pPr>
      <w:r>
        <w:rPr>
          <w:rFonts w:ascii="Arial" w:cs="Arial" w:eastAsia="Arial" w:hAnsi="Arial"/>
          <w:sz w:val="20"/>
          <w:szCs w:val="20"/>
        </w:rPr>
        <w:t xml:space="preserve">Alta y aprobación de identidades del personal.</w:t>
      </w:r>
    </w:p>
    <w:p>
      <w:pPr>
        <w:pStyle w:val="ListParagraph"/>
        <w:numPr>
          <w:ilvl w:val="0"/>
          <w:numId w:val="2"/>
        </w:numPr>
      </w:pPr>
      <w:r>
        <w:rPr>
          <w:rFonts w:ascii="Arial" w:cs="Arial" w:eastAsia="Arial" w:hAnsi="Arial"/>
          <w:sz w:val="20"/>
          <w:szCs w:val="20"/>
        </w:rPr>
        <w:t xml:space="preserve">Emisión automática de certificado RSA-2048 al aprobar a un Coordinador.</w:t>
      </w:r>
    </w:p>
    <w:p>
      <w:pPr>
        <w:pStyle w:val="ListParagraph"/>
        <w:numPr>
          <w:ilvl w:val="0"/>
          <w:numId w:val="2"/>
        </w:numPr>
      </w:pPr>
      <w:r>
        <w:rPr>
          <w:rFonts w:ascii="Arial" w:cs="Arial" w:eastAsia="Arial" w:hAnsi="Arial"/>
          <w:sz w:val="20"/>
          <w:szCs w:val="20"/>
        </w:rPr>
        <w:t xml:space="preserve">Verificación criptográfica de posesión de llave privada para acciones sensibles.</w:t>
      </w:r>
    </w:p>
    <w:p>
      <w:pPr>
        <w:pStyle w:val="ListParagraph"/>
        <w:numPr>
          <w:ilvl w:val="0"/>
          <w:numId w:val="2"/>
        </w:numPr>
      </w:pPr>
      <w:r>
        <w:rPr>
          <w:rFonts w:ascii="Arial" w:cs="Arial" w:eastAsia="Arial" w:hAnsi="Arial"/>
          <w:sz w:val="20"/>
          <w:szCs w:val="20"/>
        </w:rPr>
        <w:t xml:space="preserve">Registro de solicitudes de servicio por parte de migrantes.</w:t>
      </w:r>
    </w:p>
    <w:p>
      <w:pPr>
        <w:pStyle w:val="ListParagraph"/>
        <w:numPr>
          <w:ilvl w:val="0"/>
          <w:numId w:val="2"/>
        </w:numPr>
      </w:pPr>
      <w:r>
        <w:rPr>
          <w:rFonts w:ascii="Arial" w:cs="Arial" w:eastAsia="Arial" w:hAnsi="Arial"/>
          <w:sz w:val="20"/>
          <w:szCs w:val="20"/>
        </w:rPr>
        <w:t xml:space="preserve">Postulación del personal operativo a solicitudes.</w:t>
      </w:r>
    </w:p>
    <w:p>
      <w:pPr>
        <w:pStyle w:val="ListParagraph"/>
        <w:numPr>
          <w:ilvl w:val="0"/>
          <w:numId w:val="2"/>
        </w:numPr>
      </w:pPr>
      <w:r>
        <w:rPr>
          <w:rFonts w:ascii="Arial" w:cs="Arial" w:eastAsia="Arial" w:hAnsi="Arial"/>
          <w:sz w:val="20"/>
          <w:szCs w:val="20"/>
        </w:rPr>
        <w:t xml:space="preserve">Apertura de expedientes con folio único CM-AAAA-XXXX.</w:t>
      </w:r>
    </w:p>
    <w:p>
      <w:pPr>
        <w:pStyle w:val="ListParagraph"/>
        <w:numPr>
          <w:ilvl w:val="0"/>
          <w:numId w:val="2"/>
        </w:numPr>
      </w:pPr>
      <w:r>
        <w:rPr>
          <w:rFonts w:ascii="Arial" w:cs="Arial" w:eastAsia="Arial" w:hAnsi="Arial"/>
          <w:sz w:val="20"/>
          <w:szCs w:val="20"/>
        </w:rPr>
        <w:t xml:space="preserve">Carga de documentos con cálculo automático de huella SHA-256.</w:t>
      </w:r>
    </w:p>
    <w:p>
      <w:pPr>
        <w:pStyle w:val="ListParagraph"/>
        <w:numPr>
          <w:ilvl w:val="0"/>
          <w:numId w:val="2"/>
        </w:numPr>
      </w:pPr>
      <w:r>
        <w:rPr>
          <w:rFonts w:ascii="Arial" w:cs="Arial" w:eastAsia="Arial" w:hAnsi="Arial"/>
          <w:sz w:val="20"/>
          <w:szCs w:val="20"/>
        </w:rPr>
        <w:t xml:space="preserve">Revocación y restauración de identidades.</w:t>
      </w:r>
    </w:p>
    <w:p>
      <w:r>
        <w:br w:type="page"/>
      </w:r>
    </w:p>
    <w:p>
      <w:pPr>
        <w:pStyle w:val="Heading1"/>
      </w:pPr>
      <w:r>
        <w:rPr>
          <w:rFonts w:ascii="Arial" w:cs="Arial" w:eastAsia="Arial" w:hAnsi="Arial"/>
        </w:rPr>
        <w:t xml:space="preserve">2. Arquitectura del sistema</w:t>
      </w:r>
    </w:p>
    <w:p>
      <w:pPr>
        <w:pStyle w:val="Heading2"/>
      </w:pPr>
      <w:r>
        <w:rPr>
          <w:rFonts w:ascii="Arial" w:cs="Arial" w:eastAsia="Arial" w:hAnsi="Arial"/>
        </w:rPr>
        <w:t xml:space="preserve">2.1. Tipo de arquitectura</w:t>
      </w:r>
    </w:p>
    <w:p>
      <w:r>
        <w:rPr>
          <w:rFonts w:ascii="Arial" w:cs="Arial" w:eastAsia="Arial" w:hAnsi="Arial"/>
          <w:sz w:val="20"/>
          <w:szCs w:val="20"/>
        </w:rPr>
        <w:t xml:space="preserve">El sistema se construye como una aplicación web monolítica basada en el patrón Model-View-Controller (MVC) propio de Laravel. Las peticiones HTTP son enrutadas a controladores específicos, los controladores delegan la lógica de negocio en servicios dedicados (especialmente para la capa criptográfica), los modelos Eloquent encapsulan el acceso a la base de datos relacional, y las vistas Blade renderizan HTML server-side complementado con Tailwind CSS y Alpine.js en el cliente.</w:t>
      </w:r>
    </w:p>
    <w:p>
      <w:pPr>
        <w:pStyle w:val="Heading2"/>
      </w:pPr>
      <w:r>
        <w:rPr>
          <w:rFonts w:ascii="Arial" w:cs="Arial" w:eastAsia="Arial" w:hAnsi="Arial"/>
        </w:rPr>
        <w:t xml:space="preserve">2.2. Componentes principales</w:t>
      </w:r>
    </w:p>
    <w:p>
      <w:pPr>
        <w:pStyle w:val="ListParagraph"/>
        <w:numPr>
          <w:ilvl w:val="0"/>
          <w:numId w:val="2"/>
        </w:numPr>
      </w:pPr>
      <w:r>
        <w:rPr>
          <w:rFonts w:ascii="Arial" w:cs="Arial" w:eastAsia="Arial" w:hAnsi="Arial"/>
          <w:b/>
          <w:bCs/>
          <w:sz w:val="20"/>
          <w:szCs w:val="20"/>
        </w:rPr>
        <w:t xml:space="preserve">Capa de rutas </w:t>
      </w:r>
      <w:r>
        <w:rPr>
          <w:rFonts w:ascii="Arial" w:cs="Arial" w:eastAsia="Arial" w:hAnsi="Arial"/>
          <w:sz w:val="20"/>
          <w:szCs w:val="20"/>
        </w:rPr>
        <w:t xml:space="preserve">(routes/web.php): mapea URLs a controladores y aplica middlewares de autenticación y autorización.</w:t>
      </w:r>
    </w:p>
    <w:p>
      <w:pPr>
        <w:pStyle w:val="ListParagraph"/>
        <w:numPr>
          <w:ilvl w:val="0"/>
          <w:numId w:val="2"/>
        </w:numPr>
      </w:pPr>
      <w:r>
        <w:rPr>
          <w:rFonts w:ascii="Arial" w:cs="Arial" w:eastAsia="Arial" w:hAnsi="Arial"/>
          <w:b/>
          <w:bCs/>
          <w:sz w:val="20"/>
          <w:szCs w:val="20"/>
        </w:rPr>
        <w:t xml:space="preserve">Controladores HTTP </w:t>
      </w:r>
      <w:r>
        <w:rPr>
          <w:rFonts w:ascii="Arial" w:cs="Arial" w:eastAsia="Arial" w:hAnsi="Arial"/>
          <w:sz w:val="20"/>
          <w:szCs w:val="20"/>
        </w:rPr>
        <w:t xml:space="preserve">(app/Http/Controllers): coordinan la entrada/salida y delegan en servicios.</w:t>
      </w:r>
    </w:p>
    <w:p>
      <w:pPr>
        <w:pStyle w:val="ListParagraph"/>
        <w:numPr>
          <w:ilvl w:val="0"/>
          <w:numId w:val="2"/>
        </w:numPr>
      </w:pPr>
      <w:r>
        <w:rPr>
          <w:rFonts w:ascii="Arial" w:cs="Arial" w:eastAsia="Arial" w:hAnsi="Arial"/>
          <w:b/>
          <w:bCs/>
          <w:sz w:val="20"/>
          <w:szCs w:val="20"/>
        </w:rPr>
        <w:t xml:space="preserve">Servicios de dominio </w:t>
      </w:r>
      <w:r>
        <w:rPr>
          <w:rFonts w:ascii="Arial" w:cs="Arial" w:eastAsia="Arial" w:hAnsi="Arial"/>
          <w:sz w:val="20"/>
          <w:szCs w:val="20"/>
        </w:rPr>
        <w:t xml:space="preserve">(app/Services): encapsulan operaciones criptográficas (CertificadoService, FirmaService), generación de folios, hashing y notificaciones.</w:t>
      </w:r>
    </w:p>
    <w:p>
      <w:pPr>
        <w:pStyle w:val="ListParagraph"/>
        <w:numPr>
          <w:ilvl w:val="0"/>
          <w:numId w:val="2"/>
        </w:numPr>
      </w:pPr>
      <w:r>
        <w:rPr>
          <w:rFonts w:ascii="Arial" w:cs="Arial" w:eastAsia="Arial" w:hAnsi="Arial"/>
          <w:b/>
          <w:bCs/>
          <w:sz w:val="20"/>
          <w:szCs w:val="20"/>
        </w:rPr>
        <w:t xml:space="preserve">Modelos Eloquent </w:t>
      </w:r>
      <w:r>
        <w:rPr>
          <w:rFonts w:ascii="Arial" w:cs="Arial" w:eastAsia="Arial" w:hAnsi="Arial"/>
          <w:sz w:val="20"/>
          <w:szCs w:val="20"/>
        </w:rPr>
        <w:t xml:space="preserve">(app/Models): User, Certificado, Area, Solicitud, Postulacion, Expediente, Documento, ActividadLog.</w:t>
      </w:r>
    </w:p>
    <w:p>
      <w:pPr>
        <w:pStyle w:val="ListParagraph"/>
        <w:numPr>
          <w:ilvl w:val="0"/>
          <w:numId w:val="2"/>
        </w:numPr>
      </w:pPr>
      <w:r>
        <w:rPr>
          <w:rFonts w:ascii="Arial" w:cs="Arial" w:eastAsia="Arial" w:hAnsi="Arial"/>
          <w:b/>
          <w:bCs/>
          <w:sz w:val="20"/>
          <w:szCs w:val="20"/>
        </w:rPr>
        <w:t xml:space="preserve">Políticas y Gates </w:t>
      </w:r>
      <w:r>
        <w:rPr>
          <w:rFonts w:ascii="Arial" w:cs="Arial" w:eastAsia="Arial" w:hAnsi="Arial"/>
          <w:sz w:val="20"/>
          <w:szCs w:val="20"/>
        </w:rPr>
        <w:t xml:space="preserve">(app/Policies, AuthServiceProvider): autorización por recurso y rol.</w:t>
      </w:r>
    </w:p>
    <w:p>
      <w:pPr>
        <w:pStyle w:val="ListParagraph"/>
        <w:numPr>
          <w:ilvl w:val="0"/>
          <w:numId w:val="2"/>
        </w:numPr>
      </w:pPr>
      <w:r>
        <w:rPr>
          <w:rFonts w:ascii="Arial" w:cs="Arial" w:eastAsia="Arial" w:hAnsi="Arial"/>
          <w:b/>
          <w:bCs/>
          <w:sz w:val="20"/>
          <w:szCs w:val="20"/>
        </w:rPr>
        <w:t xml:space="preserve">Middlewares </w:t>
      </w:r>
      <w:r>
        <w:rPr>
          <w:rFonts w:ascii="Arial" w:cs="Arial" w:eastAsia="Arial" w:hAnsi="Arial"/>
          <w:sz w:val="20"/>
          <w:szCs w:val="20"/>
        </w:rPr>
        <w:t xml:space="preserve">(app/Http/Middleware): CheckStatus, autenticación Breeze, verificación de área.</w:t>
      </w:r>
    </w:p>
    <w:p>
      <w:pPr>
        <w:pStyle w:val="ListParagraph"/>
        <w:numPr>
          <w:ilvl w:val="0"/>
          <w:numId w:val="2"/>
        </w:numPr>
      </w:pPr>
      <w:r>
        <w:rPr>
          <w:rFonts w:ascii="Arial" w:cs="Arial" w:eastAsia="Arial" w:hAnsi="Arial"/>
          <w:b/>
          <w:bCs/>
          <w:sz w:val="20"/>
          <w:szCs w:val="20"/>
        </w:rPr>
        <w:t xml:space="preserve">Migraciones </w:t>
      </w:r>
      <w:r>
        <w:rPr>
          <w:rFonts w:ascii="Arial" w:cs="Arial" w:eastAsia="Arial" w:hAnsi="Arial"/>
          <w:sz w:val="20"/>
          <w:szCs w:val="20"/>
        </w:rPr>
        <w:t xml:space="preserve">(database/migrations): versionado del esquema relacional.</w:t>
      </w:r>
    </w:p>
    <w:p>
      <w:pPr>
        <w:pStyle w:val="ListParagraph"/>
        <w:numPr>
          <w:ilvl w:val="0"/>
          <w:numId w:val="2"/>
        </w:numPr>
      </w:pPr>
      <w:r>
        <w:rPr>
          <w:rFonts w:ascii="Arial" w:cs="Arial" w:eastAsia="Arial" w:hAnsi="Arial"/>
          <w:b/>
          <w:bCs/>
          <w:sz w:val="20"/>
          <w:szCs w:val="20"/>
        </w:rPr>
        <w:t xml:space="preserve">Vistas Blade </w:t>
      </w:r>
      <w:r>
        <w:rPr>
          <w:rFonts w:ascii="Arial" w:cs="Arial" w:eastAsia="Arial" w:hAnsi="Arial"/>
          <w:sz w:val="20"/>
          <w:szCs w:val="20"/>
        </w:rPr>
        <w:t xml:space="preserve">(resources/views): pantallas del sistema agrupadas por dominio.</w:t>
      </w:r>
    </w:p>
    <w:p>
      <w:pPr>
        <w:pStyle w:val="Heading2"/>
      </w:pPr>
      <w:r>
        <w:rPr>
          <w:rFonts w:ascii="Arial" w:cs="Arial" w:eastAsia="Arial" w:hAnsi="Arial"/>
        </w:rPr>
        <w:t xml:space="preserve">2.3. Diagrama general</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 Arquitectura MVC del sistema en Laravel (elaboración propia).</w:t>
      </w:r>
    </w:p>
    <w:p>
      <w:r>
        <w:br w:type="page"/>
      </w:r>
    </w:p>
    <w:p>
      <w:pPr>
        <w:pStyle w:val="Heading1"/>
      </w:pPr>
      <w:r>
        <w:rPr>
          <w:rFonts w:ascii="Arial" w:cs="Arial" w:eastAsia="Arial" w:hAnsi="Arial"/>
        </w:rPr>
        <w:t xml:space="preserve">3. Stack tecnológico</w:t>
      </w:r>
    </w:p>
    <w:p>
      <w:pPr>
        <w:pStyle w:val="Heading2"/>
      </w:pPr>
      <w:r>
        <w:rPr>
          <w:rFonts w:ascii="Arial" w:cs="Arial" w:eastAsia="Arial" w:hAnsi="Arial"/>
        </w:rPr>
        <w:t xml:space="preserve">3.1. Lenguajes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rPr>
          <w:tblHeader/>
        </w:trPr>
        <w:tc>
          <w:tcPr>
            <w:tcW w:type="dxa" w:w="3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Lenguaje</w:t>
            </w:r>
          </w:p>
        </w:tc>
        <w:tc>
          <w:tcPr>
            <w:tcW w:type="dxa" w:w="64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Uso</w:t>
            </w:r>
          </w:p>
        </w:tc>
      </w:tr>
      <w:tr>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PHP 8.3</w:t>
            </w:r>
          </w:p>
        </w:tc>
        <w:tc>
          <w:tcPr>
            <w:tcW w:type="dxa" w:w="6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Backend principal con Laravel</w:t>
            </w:r>
          </w:p>
        </w:tc>
      </w:tr>
      <w:tr>
        <w:tc>
          <w:tcPr>
            <w:tcW w:type="dxa" w:w="3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Blade</w:t>
            </w:r>
          </w:p>
        </w:tc>
        <w:tc>
          <w:tcPr>
            <w:tcW w:type="dxa" w:w="6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Plantillas server-side rendered</w:t>
            </w:r>
          </w:p>
        </w:tc>
      </w:tr>
      <w:tr>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JavaScript (ES2020+)</w:t>
            </w:r>
          </w:p>
        </w:tc>
        <w:tc>
          <w:tcPr>
            <w:tcW w:type="dxa" w:w="6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Interactividad cliente con Alpine.js</w:t>
            </w:r>
          </w:p>
        </w:tc>
      </w:tr>
      <w:tr>
        <w:tc>
          <w:tcPr>
            <w:tcW w:type="dxa" w:w="3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CSS / Tailwind</w:t>
            </w:r>
          </w:p>
        </w:tc>
        <w:tc>
          <w:tcPr>
            <w:tcW w:type="dxa" w:w="6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Estilos utility-first</w:t>
            </w:r>
          </w:p>
        </w:tc>
      </w:tr>
      <w:tr>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SQL</w:t>
            </w:r>
          </w:p>
        </w:tc>
        <w:tc>
          <w:tcPr>
            <w:tcW w:type="dxa" w:w="6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Consultas relacionales gestionadas por Eloquent</w:t>
            </w:r>
          </w:p>
        </w:tc>
      </w:tr>
    </w:tbl>
    <w:p>
      <w:pPr>
        <w:pStyle w:val="Heading2"/>
      </w:pPr>
      <w:r>
        <w:rPr>
          <w:rFonts w:ascii="Arial" w:cs="Arial" w:eastAsia="Arial" w:hAnsi="Arial"/>
        </w:rPr>
        <w:t xml:space="preserve">3.2. Frameworks y herramientas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rPr>
          <w:tblHeader/>
        </w:trPr>
        <w:tc>
          <w:tcPr>
            <w:tcW w:type="dxa" w:w="3135"/>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3135"/>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Versión</w:t>
            </w:r>
          </w:p>
        </w:tc>
        <w:tc>
          <w:tcPr>
            <w:tcW w:type="dxa" w:w="313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Uso</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Laravel</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13.x</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Framework MVC principal</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Laravel Breeze</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2.3</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Autenticación base</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Eloquent ORM</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incluido</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Modelado de datos</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Sistema de estilos</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Alpine.js</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3.4+</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Reactividad cliente ligera</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Vite</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7.0+</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Compilación de assets</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OpenSSL PHP</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nativa</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Generación y validación RSA</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Composer</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última</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Gestor de dependencias PHP</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NPM</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10+</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Gestor de dependencias frontend</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Pest / PHPUnit</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Pest 4.1</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Framework de pruebas</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Laravel Pint</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1.24</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Formateo de código</w:t>
            </w:r>
          </w:p>
        </w:tc>
      </w:tr>
    </w:tbl>
    <w:p>
      <w:pPr>
        <w:pStyle w:val="Heading2"/>
      </w:pPr>
      <w:r>
        <w:rPr>
          <w:rFonts w:ascii="Arial" w:cs="Arial" w:eastAsia="Arial" w:hAnsi="Arial"/>
        </w:rPr>
        <w:t xml:space="preserve">3.3. Bibliotecas — composer.json</w:t>
      </w:r>
    </w:p>
    <w:p>
      <w:pPr>
        <w:pStyle w:val="Code"/>
        <w:shd w:fill="F2F2F2" w:val="clear"/>
      </w:pPr>
      <w:r>
        <w:rPr>
          <w:rFonts w:ascii="Consolas" w:cs="Consolas" w:eastAsia="Consolas" w:hAnsi="Consolas"/>
          <w:sz w:val="18"/>
          <w:szCs w:val="18"/>
        </w:rPr>
        <w:t xml:space="preserve">{</w:t>
      </w:r>
    </w:p>
    <w:p>
      <w:pPr>
        <w:pStyle w:val="Code"/>
        <w:shd w:fill="F2F2F2" w:val="clear"/>
      </w:pPr>
      <w:r>
        <w:rPr>
          <w:rFonts w:ascii="Consolas" w:cs="Consolas" w:eastAsia="Consolas" w:hAnsi="Consolas"/>
          <w:sz w:val="18"/>
          <w:szCs w:val="18"/>
        </w:rPr>
        <w:t xml:space="preserve">  "require": {</w:t>
      </w:r>
    </w:p>
    <w:p>
      <w:pPr>
        <w:pStyle w:val="Code"/>
        <w:shd w:fill="F2F2F2" w:val="clear"/>
      </w:pPr>
      <w:r>
        <w:rPr>
          <w:rFonts w:ascii="Consolas" w:cs="Consolas" w:eastAsia="Consolas" w:hAnsi="Consolas"/>
          <w:sz w:val="18"/>
          <w:szCs w:val="18"/>
        </w:rPr>
        <w:t xml:space="preserve">    "php": "^8.3",</w:t>
      </w:r>
    </w:p>
    <w:p>
      <w:pPr>
        <w:pStyle w:val="Code"/>
        <w:shd w:fill="F2F2F2" w:val="clear"/>
      </w:pPr>
      <w:r>
        <w:rPr>
          <w:rFonts w:ascii="Consolas" w:cs="Consolas" w:eastAsia="Consolas" w:hAnsi="Consolas"/>
          <w:sz w:val="18"/>
          <w:szCs w:val="18"/>
        </w:rPr>
        <w:t xml:space="preserve">    "laravel/framework": "^13.0",</w:t>
      </w:r>
    </w:p>
    <w:p>
      <w:pPr>
        <w:pStyle w:val="Code"/>
        <w:shd w:fill="F2F2F2" w:val="clear"/>
      </w:pPr>
      <w:r>
        <w:rPr>
          <w:rFonts w:ascii="Consolas" w:cs="Consolas" w:eastAsia="Consolas" w:hAnsi="Consolas"/>
          <w:sz w:val="18"/>
          <w:szCs w:val="18"/>
        </w:rPr>
        <w:t xml:space="preserve">    "laravel/tinker": "^2.10.1"</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"require-dev": {</w:t>
      </w:r>
    </w:p>
    <w:p>
      <w:pPr>
        <w:pStyle w:val="Code"/>
        <w:shd w:fill="F2F2F2" w:val="clear"/>
      </w:pPr>
      <w:r>
        <w:rPr>
          <w:rFonts w:ascii="Consolas" w:cs="Consolas" w:eastAsia="Consolas" w:hAnsi="Consolas"/>
          <w:sz w:val="18"/>
          <w:szCs w:val="18"/>
        </w:rPr>
        <w:t xml:space="preserve">    "fakerphp/faker": "^1.24",</w:t>
      </w:r>
    </w:p>
    <w:p>
      <w:pPr>
        <w:pStyle w:val="Code"/>
        <w:shd w:fill="F2F2F2" w:val="clear"/>
      </w:pPr>
      <w:r>
        <w:rPr>
          <w:rFonts w:ascii="Consolas" w:cs="Consolas" w:eastAsia="Consolas" w:hAnsi="Consolas"/>
          <w:sz w:val="18"/>
          <w:szCs w:val="18"/>
        </w:rPr>
        <w:t xml:space="preserve">    "laravel/breeze": "^2.3",</w:t>
      </w:r>
    </w:p>
    <w:p>
      <w:pPr>
        <w:pStyle w:val="Code"/>
        <w:shd w:fill="F2F2F2" w:val="clear"/>
      </w:pPr>
      <w:r>
        <w:rPr>
          <w:rFonts w:ascii="Consolas" w:cs="Consolas" w:eastAsia="Consolas" w:hAnsi="Consolas"/>
          <w:sz w:val="18"/>
          <w:szCs w:val="18"/>
        </w:rPr>
        <w:t xml:space="preserve">    "laravel/pint": "^1.24",</w:t>
      </w:r>
    </w:p>
    <w:p>
      <w:pPr>
        <w:pStyle w:val="Code"/>
        <w:shd w:fill="F2F2F2" w:val="clear"/>
      </w:pPr>
      <w:r>
        <w:rPr>
          <w:rFonts w:ascii="Consolas" w:cs="Consolas" w:eastAsia="Consolas" w:hAnsi="Consolas"/>
          <w:sz w:val="18"/>
          <w:szCs w:val="18"/>
        </w:rPr>
        <w:t xml:space="preserve">    "laravel/sail": "^1.41",</w:t>
      </w:r>
    </w:p>
    <w:p>
      <w:pPr>
        <w:pStyle w:val="Code"/>
        <w:shd w:fill="F2F2F2" w:val="clear"/>
      </w:pPr>
      <w:r>
        <w:rPr>
          <w:rFonts w:ascii="Consolas" w:cs="Consolas" w:eastAsia="Consolas" w:hAnsi="Consolas"/>
          <w:sz w:val="18"/>
          <w:szCs w:val="18"/>
        </w:rPr>
        <w:t xml:space="preserve">    "nunomaduro/collision": "^8.8",</w:t>
      </w:r>
    </w:p>
    <w:p>
      <w:pPr>
        <w:pStyle w:val="Code"/>
        <w:shd w:fill="F2F2F2" w:val="clear"/>
      </w:pPr>
      <w:r>
        <w:rPr>
          <w:rFonts w:ascii="Consolas" w:cs="Consolas" w:eastAsia="Consolas" w:hAnsi="Consolas"/>
          <w:sz w:val="18"/>
          <w:szCs w:val="18"/>
        </w:rPr>
        <w:t xml:space="preserve">    "pestphp/pest": "^4.1",</w:t>
      </w:r>
    </w:p>
    <w:p>
      <w:pPr>
        <w:pStyle w:val="Code"/>
        <w:shd w:fill="F2F2F2" w:val="clear"/>
      </w:pPr>
      <w:r>
        <w:rPr>
          <w:rFonts w:ascii="Consolas" w:cs="Consolas" w:eastAsia="Consolas" w:hAnsi="Consolas"/>
          <w:sz w:val="18"/>
          <w:szCs w:val="18"/>
        </w:rPr>
        <w:t xml:space="preserve">    "pestphp/pest-plugin-laravel": "^4.0"</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w:t>
      </w:r>
    </w:p>
    <w:p>
      <w:pPr>
        <w:pStyle w:val="Heading2"/>
      </w:pPr>
      <w:r>
        <w:rPr>
          <w:rFonts w:ascii="Arial" w:cs="Arial" w:eastAsia="Arial" w:hAnsi="Arial"/>
        </w:rPr>
        <w:t xml:space="preserve">3.4. Bibliotecas — package.json</w:t>
      </w:r>
    </w:p>
    <w:p>
      <w:pPr>
        <w:pStyle w:val="Code"/>
        <w:shd w:fill="F2F2F2" w:val="clear"/>
      </w:pPr>
      <w:r>
        <w:rPr>
          <w:rFonts w:ascii="Consolas" w:cs="Consolas" w:eastAsia="Consolas" w:hAnsi="Consolas"/>
          <w:sz w:val="18"/>
          <w:szCs w:val="18"/>
        </w:rPr>
        <w:t xml:space="preserve">{</w:t>
      </w:r>
    </w:p>
    <w:p>
      <w:pPr>
        <w:pStyle w:val="Code"/>
        <w:shd w:fill="F2F2F2" w:val="clear"/>
      </w:pPr>
      <w:r>
        <w:rPr>
          <w:rFonts w:ascii="Consolas" w:cs="Consolas" w:eastAsia="Consolas" w:hAnsi="Consolas"/>
          <w:sz w:val="18"/>
          <w:szCs w:val="18"/>
        </w:rPr>
        <w:t xml:space="preserve">  "devDependencies": {</w:t>
      </w:r>
    </w:p>
    <w:p>
      <w:pPr>
        <w:pStyle w:val="Code"/>
        <w:shd w:fill="F2F2F2" w:val="clear"/>
      </w:pPr>
      <w:r>
        <w:rPr>
          <w:rFonts w:ascii="Consolas" w:cs="Consolas" w:eastAsia="Consolas" w:hAnsi="Consolas"/>
          <w:sz w:val="18"/>
          <w:szCs w:val="18"/>
        </w:rPr>
        <w:t xml:space="preserve">    "@tailwindcss/forms": "^0.5.2",</w:t>
      </w:r>
    </w:p>
    <w:p>
      <w:pPr>
        <w:pStyle w:val="Code"/>
        <w:shd w:fill="F2F2F2" w:val="clear"/>
      </w:pPr>
      <w:r>
        <w:rPr>
          <w:rFonts w:ascii="Consolas" w:cs="Consolas" w:eastAsia="Consolas" w:hAnsi="Consolas"/>
          <w:sz w:val="18"/>
          <w:szCs w:val="18"/>
        </w:rPr>
        <w:t xml:space="preserve">    "@tailwindcss/vite": "^4.0.0",</w:t>
      </w:r>
    </w:p>
    <w:p>
      <w:pPr>
        <w:pStyle w:val="Code"/>
        <w:shd w:fill="F2F2F2" w:val="clear"/>
      </w:pPr>
      <w:r>
        <w:rPr>
          <w:rFonts w:ascii="Consolas" w:cs="Consolas" w:eastAsia="Consolas" w:hAnsi="Consolas"/>
          <w:sz w:val="18"/>
          <w:szCs w:val="18"/>
        </w:rPr>
        <w:t xml:space="preserve">    "alpinejs": "^3.4.2",</w:t>
      </w:r>
    </w:p>
    <w:p>
      <w:pPr>
        <w:pStyle w:val="Code"/>
        <w:shd w:fill="F2F2F2" w:val="clear"/>
      </w:pPr>
      <w:r>
        <w:rPr>
          <w:rFonts w:ascii="Consolas" w:cs="Consolas" w:eastAsia="Consolas" w:hAnsi="Consolas"/>
          <w:sz w:val="18"/>
          <w:szCs w:val="18"/>
        </w:rPr>
        <w:t xml:space="preserve">    "axios": "^1.11.0",</w:t>
      </w:r>
    </w:p>
    <w:p>
      <w:pPr>
        <w:pStyle w:val="Code"/>
        <w:shd w:fill="F2F2F2" w:val="clear"/>
      </w:pPr>
      <w:r>
        <w:rPr>
          <w:rFonts w:ascii="Consolas" w:cs="Consolas" w:eastAsia="Consolas" w:hAnsi="Consolas"/>
          <w:sz w:val="18"/>
          <w:szCs w:val="18"/>
        </w:rPr>
        <w:t xml:space="preserve">    "laravel-vite-plugin": "^2.0.0",</w:t>
      </w:r>
    </w:p>
    <w:p>
      <w:pPr>
        <w:pStyle w:val="Code"/>
        <w:shd w:fill="F2F2F2" w:val="clear"/>
      </w:pPr>
      <w:r>
        <w:rPr>
          <w:rFonts w:ascii="Consolas" w:cs="Consolas" w:eastAsia="Consolas" w:hAnsi="Consolas"/>
          <w:sz w:val="18"/>
          <w:szCs w:val="18"/>
        </w:rPr>
        <w:t xml:space="preserve">    "tailwindcss": "^3.1.0",</w:t>
      </w:r>
    </w:p>
    <w:p>
      <w:pPr>
        <w:pStyle w:val="Code"/>
        <w:shd w:fill="F2F2F2" w:val="clear"/>
      </w:pPr>
      <w:r>
        <w:rPr>
          <w:rFonts w:ascii="Consolas" w:cs="Consolas" w:eastAsia="Consolas" w:hAnsi="Consolas"/>
          <w:sz w:val="18"/>
          <w:szCs w:val="18"/>
        </w:rPr>
        <w:t xml:space="preserve">    "vite": "^7.0.4"</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4. Estructura del proyecto</w:t>
      </w:r>
    </w:p>
    <w:p>
      <w:pPr>
        <w:pStyle w:val="Heading2"/>
      </w:pPr>
      <w:r>
        <w:rPr>
          <w:rFonts w:ascii="Arial" w:cs="Arial" w:eastAsia="Arial" w:hAnsi="Arial"/>
        </w:rPr>
        <w:t xml:space="preserve">4.1. Árbol de carpetas</w:t>
      </w:r>
    </w:p>
    <w:p>
      <w:pPr>
        <w:pStyle w:val="Code"/>
        <w:shd w:fill="F2F2F2" w:val="clear"/>
      </w:pPr>
      <w:r>
        <w:rPr>
          <w:rFonts w:ascii="Consolas" w:cs="Consolas" w:eastAsia="Consolas" w:hAnsi="Consolas"/>
          <w:sz w:val="18"/>
          <w:szCs w:val="18"/>
        </w:rPr>
        <w:t xml:space="preserve">casa-monarca/</w:t>
      </w:r>
    </w:p>
    <w:p>
      <w:pPr>
        <w:pStyle w:val="Code"/>
        <w:shd w:fill="F2F2F2" w:val="clear"/>
      </w:pPr>
      <w:r>
        <w:rPr>
          <w:rFonts w:ascii="Consolas" w:cs="Consolas" w:eastAsia="Consolas" w:hAnsi="Consolas"/>
          <w:sz w:val="18"/>
          <w:szCs w:val="18"/>
        </w:rPr>
        <w:t xml:space="preserve">  app/</w:t>
      </w:r>
    </w:p>
    <w:p>
      <w:pPr>
        <w:pStyle w:val="Code"/>
        <w:shd w:fill="F2F2F2" w:val="clear"/>
      </w:pPr>
      <w:r>
        <w:rPr>
          <w:rFonts w:ascii="Consolas" w:cs="Consolas" w:eastAsia="Consolas" w:hAnsi="Consolas"/>
          <w:sz w:val="18"/>
          <w:szCs w:val="18"/>
        </w:rPr>
        <w:t xml:space="preserve">    Http/</w:t>
      </w:r>
    </w:p>
    <w:p>
      <w:pPr>
        <w:pStyle w:val="Code"/>
        <w:shd w:fill="F2F2F2" w:val="clear"/>
      </w:pPr>
      <w:r>
        <w:rPr>
          <w:rFonts w:ascii="Consolas" w:cs="Consolas" w:eastAsia="Consolas" w:hAnsi="Consolas"/>
          <w:sz w:val="18"/>
          <w:szCs w:val="18"/>
        </w:rPr>
        <w:t xml:space="preserve">      Controllers/   (controladores HTTP del dominio)</w:t>
      </w:r>
    </w:p>
    <w:p>
      <w:pPr>
        <w:pStyle w:val="Code"/>
        <w:shd w:fill="F2F2F2" w:val="clear"/>
      </w:pPr>
      <w:r>
        <w:rPr>
          <w:rFonts w:ascii="Consolas" w:cs="Consolas" w:eastAsia="Consolas" w:hAnsi="Consolas"/>
          <w:sz w:val="18"/>
          <w:szCs w:val="18"/>
        </w:rPr>
        <w:t xml:space="preserve">      Middleware/    (CheckStatus, auth, area)</w:t>
      </w:r>
    </w:p>
    <w:p>
      <w:pPr>
        <w:pStyle w:val="Code"/>
        <w:shd w:fill="F2F2F2" w:val="clear"/>
      </w:pPr>
      <w:r>
        <w:rPr>
          <w:rFonts w:ascii="Consolas" w:cs="Consolas" w:eastAsia="Consolas" w:hAnsi="Consolas"/>
          <w:sz w:val="18"/>
          <w:szCs w:val="18"/>
        </w:rPr>
        <w:t xml:space="preserve">      Requests/      (FormRequests de validacion)</w:t>
      </w:r>
    </w:p>
    <w:p>
      <w:pPr>
        <w:pStyle w:val="Code"/>
        <w:shd w:fill="F2F2F2" w:val="clear"/>
      </w:pPr>
      <w:r>
        <w:rPr>
          <w:rFonts w:ascii="Consolas" w:cs="Consolas" w:eastAsia="Consolas" w:hAnsi="Consolas"/>
          <w:sz w:val="18"/>
          <w:szCs w:val="18"/>
        </w:rPr>
        <w:t xml:space="preserve">    Models/          (User, Certificado, Area, Solicitud, etc.)</w:t>
      </w:r>
    </w:p>
    <w:p>
      <w:pPr>
        <w:pStyle w:val="Code"/>
        <w:shd w:fill="F2F2F2" w:val="clear"/>
      </w:pPr>
      <w:r>
        <w:rPr>
          <w:rFonts w:ascii="Consolas" w:cs="Consolas" w:eastAsia="Consolas" w:hAnsi="Consolas"/>
          <w:sz w:val="18"/>
          <w:szCs w:val="18"/>
        </w:rPr>
        <w:t xml:space="preserve">    Policies/        (autorizacion por recurso)</w:t>
      </w:r>
    </w:p>
    <w:p>
      <w:pPr>
        <w:pStyle w:val="Code"/>
        <w:shd w:fill="F2F2F2" w:val="clear"/>
      </w:pPr>
      <w:r>
        <w:rPr>
          <w:rFonts w:ascii="Consolas" w:cs="Consolas" w:eastAsia="Consolas" w:hAnsi="Consolas"/>
          <w:sz w:val="18"/>
          <w:szCs w:val="18"/>
        </w:rPr>
        <w:t xml:space="preserve">    Services/        (capa de servicios; cripto, folios, hash)</w:t>
      </w:r>
    </w:p>
    <w:p>
      <w:pPr>
        <w:pStyle w:val="Code"/>
        <w:shd w:fill="F2F2F2" w:val="clear"/>
      </w:pPr>
      <w:r>
        <w:rPr>
          <w:rFonts w:ascii="Consolas" w:cs="Consolas" w:eastAsia="Consolas" w:hAnsi="Consolas"/>
          <w:sz w:val="18"/>
          <w:szCs w:val="18"/>
        </w:rPr>
        <w:t xml:space="preserve">    Providers/       (registro de Gates y servicios)</w:t>
      </w:r>
    </w:p>
    <w:p>
      <w:pPr>
        <w:pStyle w:val="Code"/>
        <w:shd w:fill="F2F2F2" w:val="clear"/>
      </w:pPr>
      <w:r>
        <w:rPr>
          <w:rFonts w:ascii="Consolas" w:cs="Consolas" w:eastAsia="Consolas" w:hAnsi="Consolas"/>
          <w:sz w:val="18"/>
          <w:szCs w:val="18"/>
        </w:rPr>
        <w:t xml:space="preserve">  bootstrap/</w:t>
      </w:r>
    </w:p>
    <w:p>
      <w:pPr>
        <w:pStyle w:val="Code"/>
        <w:shd w:fill="F2F2F2" w:val="clear"/>
      </w:pPr>
      <w:r>
        <w:rPr>
          <w:rFonts w:ascii="Consolas" w:cs="Consolas" w:eastAsia="Consolas" w:hAnsi="Consolas"/>
          <w:sz w:val="18"/>
          <w:szCs w:val="18"/>
        </w:rPr>
        <w:t xml:space="preserve">  config/</w:t>
      </w:r>
    </w:p>
    <w:p>
      <w:pPr>
        <w:pStyle w:val="Code"/>
        <w:shd w:fill="F2F2F2" w:val="clear"/>
      </w:pPr>
      <w:r>
        <w:rPr>
          <w:rFonts w:ascii="Consolas" w:cs="Consolas" w:eastAsia="Consolas" w:hAnsi="Consolas"/>
          <w:sz w:val="18"/>
          <w:szCs w:val="18"/>
        </w:rPr>
        <w:t xml:space="preserve">  database/</w:t>
      </w:r>
    </w:p>
    <w:p>
      <w:pPr>
        <w:pStyle w:val="Code"/>
        <w:shd w:fill="F2F2F2" w:val="clear"/>
      </w:pPr>
      <w:r>
        <w:rPr>
          <w:rFonts w:ascii="Consolas" w:cs="Consolas" w:eastAsia="Consolas" w:hAnsi="Consolas"/>
          <w:sz w:val="18"/>
          <w:szCs w:val="18"/>
        </w:rPr>
        <w:t xml:space="preserve">    factories/</w:t>
      </w:r>
    </w:p>
    <w:p>
      <w:pPr>
        <w:pStyle w:val="Code"/>
        <w:shd w:fill="F2F2F2" w:val="clear"/>
      </w:pPr>
      <w:r>
        <w:rPr>
          <w:rFonts w:ascii="Consolas" w:cs="Consolas" w:eastAsia="Consolas" w:hAnsi="Consolas"/>
          <w:sz w:val="18"/>
          <w:szCs w:val="18"/>
        </w:rPr>
        <w:t xml:space="preserve">    migrations/      (esquema versionado)</w:t>
      </w:r>
    </w:p>
    <w:p>
      <w:pPr>
        <w:pStyle w:val="Code"/>
        <w:shd w:fill="F2F2F2" w:val="clear"/>
      </w:pPr>
      <w:r>
        <w:rPr>
          <w:rFonts w:ascii="Consolas" w:cs="Consolas" w:eastAsia="Consolas" w:hAnsi="Consolas"/>
          <w:sz w:val="18"/>
          <w:szCs w:val="18"/>
        </w:rPr>
        <w:t xml:space="preserve">    seeders/         (datos iniciales)</w:t>
      </w:r>
    </w:p>
    <w:p>
      <w:pPr>
        <w:pStyle w:val="Code"/>
        <w:shd w:fill="F2F2F2" w:val="clear"/>
      </w:pPr>
      <w:r>
        <w:rPr>
          <w:rFonts w:ascii="Consolas" w:cs="Consolas" w:eastAsia="Consolas" w:hAnsi="Consolas"/>
          <w:sz w:val="18"/>
          <w:szCs w:val="18"/>
        </w:rPr>
        <w:t xml:space="preserve">  public/</w:t>
      </w:r>
    </w:p>
    <w:p>
      <w:pPr>
        <w:pStyle w:val="Code"/>
        <w:shd w:fill="F2F2F2" w:val="clear"/>
      </w:pPr>
      <w:r>
        <w:rPr>
          <w:rFonts w:ascii="Consolas" w:cs="Consolas" w:eastAsia="Consolas" w:hAnsi="Consolas"/>
          <w:sz w:val="18"/>
          <w:szCs w:val="18"/>
        </w:rPr>
        <w:t xml:space="preserve">  resources/</w:t>
      </w:r>
    </w:p>
    <w:p>
      <w:pPr>
        <w:pStyle w:val="Code"/>
        <w:shd w:fill="F2F2F2" w:val="clear"/>
      </w:pPr>
      <w:r>
        <w:rPr>
          <w:rFonts w:ascii="Consolas" w:cs="Consolas" w:eastAsia="Consolas" w:hAnsi="Consolas"/>
          <w:sz w:val="18"/>
          <w:szCs w:val="18"/>
        </w:rPr>
        <w:t xml:space="preserve">    css/</w:t>
      </w:r>
    </w:p>
    <w:p>
      <w:pPr>
        <w:pStyle w:val="Code"/>
        <w:shd w:fill="F2F2F2" w:val="clear"/>
      </w:pPr>
      <w:r>
        <w:rPr>
          <w:rFonts w:ascii="Consolas" w:cs="Consolas" w:eastAsia="Consolas" w:hAnsi="Consolas"/>
          <w:sz w:val="18"/>
          <w:szCs w:val="18"/>
        </w:rPr>
        <w:t xml:space="preserve">    js/</w:t>
      </w:r>
    </w:p>
    <w:p>
      <w:pPr>
        <w:pStyle w:val="Code"/>
        <w:shd w:fill="F2F2F2" w:val="clear"/>
      </w:pPr>
      <w:r>
        <w:rPr>
          <w:rFonts w:ascii="Consolas" w:cs="Consolas" w:eastAsia="Consolas" w:hAnsi="Consolas"/>
          <w:sz w:val="18"/>
          <w:szCs w:val="18"/>
        </w:rPr>
        <w:t xml:space="preserve">    views/           (plantillas Blade)</w:t>
      </w:r>
    </w:p>
    <w:p>
      <w:pPr>
        <w:pStyle w:val="Code"/>
        <w:shd w:fill="F2F2F2" w:val="clear"/>
      </w:pPr>
      <w:r>
        <w:rPr>
          <w:rFonts w:ascii="Consolas" w:cs="Consolas" w:eastAsia="Consolas" w:hAnsi="Consolas"/>
          <w:sz w:val="18"/>
          <w:szCs w:val="18"/>
        </w:rPr>
        <w:t xml:space="preserve">  routes/</w:t>
      </w:r>
    </w:p>
    <w:p>
      <w:pPr>
        <w:pStyle w:val="Code"/>
        <w:shd w:fill="F2F2F2" w:val="clear"/>
      </w:pPr>
      <w:r>
        <w:rPr>
          <w:rFonts w:ascii="Consolas" w:cs="Consolas" w:eastAsia="Consolas" w:hAnsi="Consolas"/>
          <w:sz w:val="18"/>
          <w:szCs w:val="18"/>
        </w:rPr>
        <w:t xml:space="preserve">    web.php          (rutas principales)</w:t>
      </w:r>
    </w:p>
    <w:p>
      <w:pPr>
        <w:pStyle w:val="Code"/>
        <w:shd w:fill="F2F2F2" w:val="clear"/>
      </w:pPr>
      <w:r>
        <w:rPr>
          <w:rFonts w:ascii="Consolas" w:cs="Consolas" w:eastAsia="Consolas" w:hAnsi="Consolas"/>
          <w:sz w:val="18"/>
          <w:szCs w:val="18"/>
        </w:rPr>
        <w:t xml:space="preserve">    auth.php         (rutas de Breeze)</w:t>
      </w:r>
    </w:p>
    <w:p>
      <w:pPr>
        <w:pStyle w:val="Code"/>
        <w:shd w:fill="F2F2F2" w:val="clear"/>
      </w:pPr>
      <w:r>
        <w:rPr>
          <w:rFonts w:ascii="Consolas" w:cs="Consolas" w:eastAsia="Consolas" w:hAnsi="Consolas"/>
          <w:sz w:val="18"/>
          <w:szCs w:val="18"/>
        </w:rPr>
        <w:t xml:space="preserve">  storage/           (logs, archivos subidos, cache)</w:t>
      </w:r>
    </w:p>
    <w:p>
      <w:pPr>
        <w:pStyle w:val="Code"/>
        <w:shd w:fill="F2F2F2" w:val="clear"/>
      </w:pPr>
      <w:r>
        <w:rPr>
          <w:rFonts w:ascii="Consolas" w:cs="Consolas" w:eastAsia="Consolas" w:hAnsi="Consolas"/>
          <w:sz w:val="18"/>
          <w:szCs w:val="18"/>
        </w:rPr>
        <w:t xml:space="preserve">  tests/             (Pest/PHPUnit)</w:t>
      </w:r>
    </w:p>
    <w:p>
      <w:pPr>
        <w:pStyle w:val="Code"/>
        <w:shd w:fill="F2F2F2" w:val="clear"/>
      </w:pPr>
      <w:r>
        <w:rPr>
          <w:rFonts w:ascii="Consolas" w:cs="Consolas" w:eastAsia="Consolas" w:hAnsi="Consolas"/>
          <w:sz w:val="18"/>
          <w:szCs w:val="18"/>
        </w:rPr>
        <w:t xml:space="preserve">  .env.example</w:t>
      </w:r>
    </w:p>
    <w:p>
      <w:pPr>
        <w:pStyle w:val="Code"/>
        <w:shd w:fill="F2F2F2" w:val="clear"/>
      </w:pPr>
      <w:r>
        <w:rPr>
          <w:rFonts w:ascii="Consolas" w:cs="Consolas" w:eastAsia="Consolas" w:hAnsi="Consolas"/>
          <w:sz w:val="18"/>
          <w:szCs w:val="18"/>
        </w:rPr>
        <w:t xml:space="preserve">  composer.json</w:t>
      </w:r>
    </w:p>
    <w:p>
      <w:pPr>
        <w:pStyle w:val="Code"/>
        <w:shd w:fill="F2F2F2" w:val="clear"/>
      </w:pPr>
      <w:r>
        <w:rPr>
          <w:rFonts w:ascii="Consolas" w:cs="Consolas" w:eastAsia="Consolas" w:hAnsi="Consolas"/>
          <w:sz w:val="18"/>
          <w:szCs w:val="18"/>
        </w:rPr>
        <w:t xml:space="preserve">  package.json</w:t>
      </w:r>
    </w:p>
    <w:p>
      <w:pPr>
        <w:pStyle w:val="Code"/>
        <w:shd w:fill="F2F2F2" w:val="clear"/>
      </w:pPr>
      <w:r>
        <w:rPr>
          <w:rFonts w:ascii="Consolas" w:cs="Consolas" w:eastAsia="Consolas" w:hAnsi="Consolas"/>
          <w:sz w:val="18"/>
          <w:szCs w:val="18"/>
        </w:rPr>
        <w:t xml:space="preserve">  README.md</w:t>
      </w:r>
    </w:p>
    <w:p>
      <w:pPr>
        <w:pStyle w:val="Code"/>
        <w:shd w:fill="F2F2F2" w:val="clear"/>
      </w:pPr>
      <w:r>
        <w:rPr>
          <w:rFonts w:ascii="Consolas" w:cs="Consolas" w:eastAsia="Consolas" w:hAnsi="Consolas"/>
          <w:sz w:val="18"/>
          <w:szCs w:val="18"/>
        </w:rPr>
        <w:t xml:space="preserve">  TODO.md</w:t>
      </w:r>
    </w:p>
    <w:p>
      <w:pPr>
        <w:pStyle w:val="Code"/>
        <w:shd w:fill="F2F2F2" w:val="clear"/>
      </w:pPr>
      <w:r>
        <w:rPr>
          <w:rFonts w:ascii="Consolas" w:cs="Consolas" w:eastAsia="Consolas" w:hAnsi="Consolas"/>
          <w:sz w:val="18"/>
          <w:szCs w:val="18"/>
        </w:rPr>
        <w:t xml:space="preserve">  CHANGELOG.md</w:t>
      </w:r>
    </w:p>
    <w:p>
      <w:pPr>
        <w:pStyle w:val="Code"/>
        <w:shd w:fill="F2F2F2" w:val="clear"/>
      </w:pPr>
      <w:r>
        <w:rPr>
          <w:rFonts w:ascii="Consolas" w:cs="Consolas" w:eastAsia="Consolas" w:hAnsi="Consolas"/>
          <w:sz w:val="18"/>
          <w:szCs w:val="18"/>
        </w:rPr>
        <w:t xml:space="preserve">  LICENSE</w:t>
      </w:r>
    </w:p>
    <w:p>
      <w:pPr>
        <w:pStyle w:val="Heading2"/>
      </w:pPr>
      <w:r>
        <w:rPr>
          <w:rFonts w:ascii="Arial" w:cs="Arial" w:eastAsia="Arial" w:hAnsi="Arial"/>
        </w:rPr>
        <w:t xml:space="preserve">4.2. Descripción de módulos clave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500"/>
        <w:gridCol w:w="4906"/>
      </w:tblGrid>
      <w:tr>
        <w:trPr>
          <w:tblHeader/>
        </w:trPr>
        <w:tc>
          <w:tcPr>
            <w:tcW w:type="dxa" w:w="45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Módulo</w:t>
            </w:r>
          </w:p>
        </w:tc>
        <w:tc>
          <w:tcPr>
            <w:tcW w:type="dxa" w:w="49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Responsabilidad</w:t>
            </w:r>
          </w:p>
        </w:tc>
      </w:tr>
      <w:tr>
        <w:tc>
          <w:tcPr>
            <w:tcW w:type="dxa" w:w="4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app/Http/Controllers/AccessController</w:t>
            </w:r>
          </w:p>
        </w:tc>
        <w:tc>
          <w:tcPr>
            <w:tcW w:type="dxa" w:w="4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Bandeja de Accesos del Administrador</w:t>
            </w:r>
          </w:p>
        </w:tc>
      </w:tr>
      <w:tr>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app/Http/Controllers/CertificadoController</w:t>
            </w:r>
          </w:p>
        </w:tc>
        <w:tc>
          <w:tcPr>
            <w:tcW w:type="dxa" w:w="4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Emisión, consulta y revocación de certificados</w:t>
            </w:r>
          </w:p>
        </w:tc>
      </w:tr>
      <w:tr>
        <w:tc>
          <w:tcPr>
            <w:tcW w:type="dxa" w:w="4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app/Http/Controllers/SolicitudController</w:t>
            </w:r>
          </w:p>
        </w:tc>
        <w:tc>
          <w:tcPr>
            <w:tcW w:type="dxa" w:w="4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Ciclo de vida de solicitudes de migrantes</w:t>
            </w:r>
          </w:p>
        </w:tc>
      </w:tr>
      <w:tr>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app/Http/Controllers/ExpedienteController</w:t>
            </w:r>
          </w:p>
        </w:tc>
        <w:tc>
          <w:tcPr>
            <w:tcW w:type="dxa" w:w="4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Apertura y gestión de expedientes</w:t>
            </w:r>
          </w:p>
        </w:tc>
      </w:tr>
      <w:tr>
        <w:tc>
          <w:tcPr>
            <w:tcW w:type="dxa" w:w="4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app/Http/Controllers/DocumentoController</w:t>
            </w:r>
          </w:p>
        </w:tc>
        <w:tc>
          <w:tcPr>
            <w:tcW w:type="dxa" w:w="4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Carga, edición y eliminación de documentos</w:t>
            </w:r>
          </w:p>
        </w:tc>
      </w:tr>
      <w:tr>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app/Services/CertificadoService</w:t>
            </w:r>
          </w:p>
        </w:tc>
        <w:tc>
          <w:tcPr>
            <w:tcW w:type="dxa" w:w="4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openssl_pkey_new, fingerprint, validación PEM</w:t>
            </w:r>
          </w:p>
        </w:tc>
      </w:tr>
      <w:tr>
        <w:tc>
          <w:tcPr>
            <w:tcW w:type="dxa" w:w="4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app/Services/HashService</w:t>
            </w:r>
          </w:p>
        </w:tc>
        <w:tc>
          <w:tcPr>
            <w:tcW w:type="dxa" w:w="4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Cálculo de hash SHA-256 de archivos</w:t>
            </w:r>
          </w:p>
        </w:tc>
      </w:tr>
      <w:tr>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app/Services/FolioService</w:t>
            </w:r>
          </w:p>
        </w:tc>
        <w:tc>
          <w:tcPr>
            <w:tcW w:type="dxa" w:w="4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Generación de folios CM-AAAA-XXXX</w:t>
            </w:r>
          </w:p>
        </w:tc>
      </w:tr>
      <w:tr>
        <w:tc>
          <w:tcPr>
            <w:tcW w:type="dxa" w:w="4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app/Http/Middleware/CheckStatus</w:t>
            </w:r>
          </w:p>
        </w:tc>
        <w:tc>
          <w:tcPr>
            <w:tcW w:type="dxa" w:w="4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Bloqueo de cuentas no activas</w:t>
            </w:r>
          </w:p>
        </w:tc>
      </w:tr>
    </w:tbl>
    <w:p>
      <w:r>
        <w:br w:type="page"/>
      </w:r>
    </w:p>
    <w:p>
      <w:pPr>
        <w:pStyle w:val="Heading1"/>
      </w:pPr>
      <w:r>
        <w:rPr>
          <w:rFonts w:ascii="Arial" w:cs="Arial" w:eastAsia="Arial" w:hAnsi="Arial"/>
        </w:rPr>
        <w:t xml:space="preserve">5. Configuración del entorno</w:t>
      </w:r>
    </w:p>
    <w:p>
      <w:pPr>
        <w:pStyle w:val="Heading2"/>
      </w:pPr>
      <w:r>
        <w:rPr>
          <w:rFonts w:ascii="Arial" w:cs="Arial" w:eastAsia="Arial" w:hAnsi="Arial"/>
        </w:rPr>
        <w:t xml:space="preserve">5.1. Requisitos</w:t>
      </w:r>
    </w:p>
    <w:p>
      <w:pPr>
        <w:pStyle w:val="ListParagraph"/>
        <w:numPr>
          <w:ilvl w:val="0"/>
          <w:numId w:val="2"/>
        </w:numPr>
      </w:pPr>
      <w:r>
        <w:rPr>
          <w:rFonts w:ascii="Arial" w:cs="Arial" w:eastAsia="Arial" w:hAnsi="Arial"/>
          <w:sz w:val="20"/>
          <w:szCs w:val="20"/>
        </w:rPr>
        <w:t xml:space="preserve">PHP 8.3 o superior con extensiones: openssl, pdo, mbstring, fileinfo, bcmath, ctype, json.</w:t>
      </w:r>
    </w:p>
    <w:p>
      <w:pPr>
        <w:pStyle w:val="ListParagraph"/>
        <w:numPr>
          <w:ilvl w:val="0"/>
          <w:numId w:val="2"/>
        </w:numPr>
      </w:pPr>
      <w:r>
        <w:rPr>
          <w:rFonts w:ascii="Arial" w:cs="Arial" w:eastAsia="Arial" w:hAnsi="Arial"/>
          <w:sz w:val="20"/>
          <w:szCs w:val="20"/>
        </w:rPr>
        <w:t xml:space="preserve">Composer 2.5+.</w:t>
      </w:r>
    </w:p>
    <w:p>
      <w:pPr>
        <w:pStyle w:val="ListParagraph"/>
        <w:numPr>
          <w:ilvl w:val="0"/>
          <w:numId w:val="2"/>
        </w:numPr>
      </w:pPr>
      <w:r>
        <w:rPr>
          <w:rFonts w:ascii="Arial" w:cs="Arial" w:eastAsia="Arial" w:hAnsi="Arial"/>
          <w:sz w:val="20"/>
          <w:szCs w:val="20"/>
        </w:rPr>
        <w:t xml:space="preserve">Node.js 18+ y NPM 10+.</w:t>
      </w:r>
    </w:p>
    <w:p>
      <w:pPr>
        <w:pStyle w:val="ListParagraph"/>
        <w:numPr>
          <w:ilvl w:val="0"/>
          <w:numId w:val="2"/>
        </w:numPr>
      </w:pPr>
      <w:r>
        <w:rPr>
          <w:rFonts w:ascii="Arial" w:cs="Arial" w:eastAsia="Arial" w:hAnsi="Arial"/>
          <w:sz w:val="20"/>
          <w:szCs w:val="20"/>
        </w:rPr>
        <w:t xml:space="preserve">Base de datos relacional: MySQL 8 o MariaDB 10.6+.</w:t>
      </w:r>
    </w:p>
    <w:p>
      <w:pPr>
        <w:pStyle w:val="ListParagraph"/>
        <w:numPr>
          <w:ilvl w:val="0"/>
          <w:numId w:val="2"/>
        </w:numPr>
      </w:pPr>
      <w:r>
        <w:rPr>
          <w:rFonts w:ascii="Arial" w:cs="Arial" w:eastAsia="Arial" w:hAnsi="Arial"/>
          <w:sz w:val="20"/>
          <w:szCs w:val="20"/>
        </w:rPr>
        <w:t xml:space="preserve">Git para clonar el repositorio.</w:t>
      </w:r>
    </w:p>
    <w:p>
      <w:pPr>
        <w:pStyle w:val="Heading2"/>
      </w:pPr>
      <w:r>
        <w:rPr>
          <w:rFonts w:ascii="Arial" w:cs="Arial" w:eastAsia="Arial" w:hAnsi="Arial"/>
        </w:rPr>
        <w:t xml:space="preserve">5.2. Variables de entorno</w:t>
      </w:r>
    </w:p>
    <w:p>
      <w:r>
        <w:rPr>
          <w:rFonts w:ascii="Arial" w:cs="Arial" w:eastAsia="Arial" w:hAnsi="Arial"/>
          <w:sz w:val="20"/>
          <w:szCs w:val="20"/>
        </w:rPr>
        <w:t xml:space="preserve">El archivo .env contiene la configuración del ambiente:</w:t>
      </w:r>
    </w:p>
    <w:p>
      <w:pPr>
        <w:pStyle w:val="Code"/>
        <w:shd w:fill="F2F2F2" w:val="clear"/>
      </w:pPr>
      <w:r>
        <w:rPr>
          <w:rFonts w:ascii="Consolas" w:cs="Consolas" w:eastAsia="Consolas" w:hAnsi="Consolas"/>
          <w:sz w:val="18"/>
          <w:szCs w:val="18"/>
        </w:rPr>
        <w:t xml:space="preserve">APP_NAME="Casa Monarca"          # cambiar antes de produccion</w:t>
      </w:r>
    </w:p>
    <w:p>
      <w:pPr>
        <w:pStyle w:val="Code"/>
        <w:shd w:fill="F2F2F2" w:val="clear"/>
      </w:pPr>
      <w:r>
        <w:rPr>
          <w:rFonts w:ascii="Consolas" w:cs="Consolas" w:eastAsia="Consolas" w:hAnsi="Consolas"/>
          <w:sz w:val="18"/>
          <w:szCs w:val="18"/>
        </w:rPr>
        <w:t xml:space="preserve">APP_ENV=local</w:t>
      </w:r>
    </w:p>
    <w:p>
      <w:pPr>
        <w:pStyle w:val="Code"/>
        <w:shd w:fill="F2F2F2" w:val="clear"/>
      </w:pPr>
      <w:r>
        <w:rPr>
          <w:rFonts w:ascii="Consolas" w:cs="Consolas" w:eastAsia="Consolas" w:hAnsi="Consolas"/>
          <w:sz w:val="18"/>
          <w:szCs w:val="18"/>
        </w:rPr>
        <w:t xml:space="preserve">APP_KEY=base64:...               # generada con php artisan key:generate</w:t>
      </w:r>
    </w:p>
    <w:p>
      <w:pPr>
        <w:pStyle w:val="Code"/>
        <w:shd w:fill="F2F2F2" w:val="clear"/>
      </w:pPr>
      <w:r>
        <w:rPr>
          <w:rFonts w:ascii="Consolas" w:cs="Consolas" w:eastAsia="Consolas" w:hAnsi="Consolas"/>
          <w:sz w:val="18"/>
          <w:szCs w:val="18"/>
        </w:rPr>
        <w:t xml:space="preserve">APP_DEBUG=true</w:t>
      </w:r>
    </w:p>
    <w:p>
      <w:pPr>
        <w:pStyle w:val="Code"/>
        <w:shd w:fill="F2F2F2" w:val="clear"/>
      </w:pPr>
      <w:r>
        <w:rPr>
          <w:rFonts w:ascii="Consolas" w:cs="Consolas" w:eastAsia="Consolas" w:hAnsi="Consolas"/>
          <w:sz w:val="18"/>
          <w:szCs w:val="18"/>
        </w:rPr>
        <w:t xml:space="preserve">APP_URL=http://localhost:8000</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DB_CONNECTION=mysql</w:t>
      </w:r>
    </w:p>
    <w:p>
      <w:pPr>
        <w:pStyle w:val="Code"/>
        <w:shd w:fill="F2F2F2" w:val="clear"/>
      </w:pPr>
      <w:r>
        <w:rPr>
          <w:rFonts w:ascii="Consolas" w:cs="Consolas" w:eastAsia="Consolas" w:hAnsi="Consolas"/>
          <w:sz w:val="18"/>
          <w:szCs w:val="18"/>
        </w:rPr>
        <w:t xml:space="preserve">DB_HOST=127.0.0.1</w:t>
      </w:r>
    </w:p>
    <w:p>
      <w:pPr>
        <w:pStyle w:val="Code"/>
        <w:shd w:fill="F2F2F2" w:val="clear"/>
      </w:pPr>
      <w:r>
        <w:rPr>
          <w:rFonts w:ascii="Consolas" w:cs="Consolas" w:eastAsia="Consolas" w:hAnsi="Consolas"/>
          <w:sz w:val="18"/>
          <w:szCs w:val="18"/>
        </w:rPr>
        <w:t xml:space="preserve">DB_PORT=3306</w:t>
      </w:r>
    </w:p>
    <w:p>
      <w:pPr>
        <w:pStyle w:val="Code"/>
        <w:shd w:fill="F2F2F2" w:val="clear"/>
      </w:pPr>
      <w:r>
        <w:rPr>
          <w:rFonts w:ascii="Consolas" w:cs="Consolas" w:eastAsia="Consolas" w:hAnsi="Consolas"/>
          <w:sz w:val="18"/>
          <w:szCs w:val="18"/>
        </w:rPr>
        <w:t xml:space="preserve">DB_DATABASE=casa_monarca</w:t>
      </w:r>
    </w:p>
    <w:p>
      <w:pPr>
        <w:pStyle w:val="Code"/>
        <w:shd w:fill="F2F2F2" w:val="clear"/>
      </w:pPr>
      <w:r>
        <w:rPr>
          <w:rFonts w:ascii="Consolas" w:cs="Consolas" w:eastAsia="Consolas" w:hAnsi="Consolas"/>
          <w:sz w:val="18"/>
          <w:szCs w:val="18"/>
        </w:rPr>
        <w:t xml:space="preserve">DB_USERNAME=root</w:t>
      </w:r>
    </w:p>
    <w:p>
      <w:pPr>
        <w:pStyle w:val="Code"/>
        <w:shd w:fill="F2F2F2" w:val="clear"/>
      </w:pPr>
      <w:r>
        <w:rPr>
          <w:rFonts w:ascii="Consolas" w:cs="Consolas" w:eastAsia="Consolas" w:hAnsi="Consolas"/>
          <w:sz w:val="18"/>
          <w:szCs w:val="18"/>
        </w:rPr>
        <w:t xml:space="preserve">DB_PASSWORD=</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SESSION_DRIVER=database</w:t>
      </w:r>
    </w:p>
    <w:p>
      <w:pPr>
        <w:pStyle w:val="Code"/>
        <w:shd w:fill="F2F2F2" w:val="clear"/>
      </w:pPr>
      <w:r>
        <w:rPr>
          <w:rFonts w:ascii="Consolas" w:cs="Consolas" w:eastAsia="Consolas" w:hAnsi="Consolas"/>
          <w:sz w:val="18"/>
          <w:szCs w:val="18"/>
        </w:rPr>
        <w:t xml:space="preserve">SESSION_LIFETIME=120</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MAIL_MAILER=log                  # cambiar a smtp en produccion</w:t>
      </w:r>
    </w:p>
    <w:p>
      <w:pPr>
        <w:pStyle w:val="Heading2"/>
      </w:pPr>
      <w:r>
        <w:rPr>
          <w:rFonts w:ascii="Arial" w:cs="Arial" w:eastAsia="Arial" w:hAnsi="Arial"/>
        </w:rPr>
        <w:t xml:space="preserve">5.3. Archivos de configuración</w:t>
      </w:r>
    </w:p>
    <w:p>
      <w:pPr>
        <w:pStyle w:val="ListParagraph"/>
        <w:numPr>
          <w:ilvl w:val="0"/>
          <w:numId w:val="2"/>
        </w:numPr>
      </w:pPr>
      <w:r>
        <w:rPr>
          <w:rFonts w:ascii="Arial" w:cs="Arial" w:eastAsia="Arial" w:hAnsi="Arial"/>
          <w:sz w:val="20"/>
          <w:szCs w:val="20"/>
        </w:rPr>
        <w:t xml:space="preserve">config/app.php — configuración general.</w:t>
      </w:r>
    </w:p>
    <w:p>
      <w:pPr>
        <w:pStyle w:val="ListParagraph"/>
        <w:numPr>
          <w:ilvl w:val="0"/>
          <w:numId w:val="2"/>
        </w:numPr>
      </w:pPr>
      <w:r>
        <w:rPr>
          <w:rFonts w:ascii="Arial" w:cs="Arial" w:eastAsia="Arial" w:hAnsi="Arial"/>
          <w:sz w:val="20"/>
          <w:szCs w:val="20"/>
        </w:rPr>
        <w:t xml:space="preserve">config/database.php — conexiones de base de datos.</w:t>
      </w:r>
    </w:p>
    <w:p>
      <w:pPr>
        <w:pStyle w:val="ListParagraph"/>
        <w:numPr>
          <w:ilvl w:val="0"/>
          <w:numId w:val="2"/>
        </w:numPr>
      </w:pPr>
      <w:r>
        <w:rPr>
          <w:rFonts w:ascii="Arial" w:cs="Arial" w:eastAsia="Arial" w:hAnsi="Arial"/>
          <w:sz w:val="20"/>
          <w:szCs w:val="20"/>
        </w:rPr>
        <w:t xml:space="preserve">config/auth.php — guards y providers.</w:t>
      </w:r>
    </w:p>
    <w:p>
      <w:pPr>
        <w:pStyle w:val="ListParagraph"/>
        <w:numPr>
          <w:ilvl w:val="0"/>
          <w:numId w:val="2"/>
        </w:numPr>
      </w:pPr>
      <w:r>
        <w:rPr>
          <w:rFonts w:ascii="Arial" w:cs="Arial" w:eastAsia="Arial" w:hAnsi="Arial"/>
          <w:sz w:val="20"/>
          <w:szCs w:val="20"/>
        </w:rPr>
        <w:t xml:space="preserve">config/session.php — driver y duración de sesiones.</w:t>
      </w:r>
    </w:p>
    <w:p>
      <w:pPr>
        <w:pStyle w:val="ListParagraph"/>
        <w:numPr>
          <w:ilvl w:val="0"/>
          <w:numId w:val="2"/>
        </w:numPr>
      </w:pPr>
      <w:r>
        <w:rPr>
          <w:rFonts w:ascii="Arial" w:cs="Arial" w:eastAsia="Arial" w:hAnsi="Arial"/>
          <w:sz w:val="20"/>
          <w:szCs w:val="20"/>
        </w:rPr>
        <w:t xml:space="preserve">config/filesystems.php — discos de almacenamiento.</w:t>
      </w:r>
    </w:p>
    <w:p>
      <w:r>
        <w:br w:type="page"/>
      </w:r>
    </w:p>
    <w:p>
      <w:pPr>
        <w:pStyle w:val="Heading1"/>
      </w:pPr>
      <w:r>
        <w:rPr>
          <w:rFonts w:ascii="Arial" w:cs="Arial" w:eastAsia="Arial" w:hAnsi="Arial"/>
        </w:rPr>
        <w:t xml:space="preserve">6. Instalación y ejecución</w:t>
      </w:r>
    </w:p>
    <w:p>
      <w:pPr>
        <w:pStyle w:val="Heading2"/>
      </w:pPr>
      <w:r>
        <w:rPr>
          <w:rFonts w:ascii="Arial" w:cs="Arial" w:eastAsia="Arial" w:hAnsi="Arial"/>
        </w:rPr>
        <w:t xml:space="preserve">6.1. Pasos para levantar el sistema</w:t>
      </w:r>
    </w:p>
    <w:p>
      <w:pPr>
        <w:pStyle w:val="Code"/>
        <w:shd w:fill="F2F2F2" w:val="clear"/>
      </w:pPr>
      <w:r>
        <w:rPr>
          <w:rFonts w:ascii="Consolas" w:cs="Consolas" w:eastAsia="Consolas" w:hAnsi="Consolas"/>
          <w:sz w:val="18"/>
          <w:szCs w:val="18"/>
        </w:rPr>
        <w:t xml:space="preserve"># 1. Clonar el repositorio</w:t>
      </w:r>
    </w:p>
    <w:p>
      <w:pPr>
        <w:pStyle w:val="Code"/>
        <w:shd w:fill="F2F2F2" w:val="clear"/>
      </w:pPr>
      <w:r>
        <w:rPr>
          <w:rFonts w:ascii="Consolas" w:cs="Consolas" w:eastAsia="Consolas" w:hAnsi="Consolas"/>
          <w:sz w:val="18"/>
          <w:szCs w:val="18"/>
        </w:rPr>
        <w:t xml:space="preserve">git clone https://github.com/A01751471/casa-monarca.git</w:t>
      </w:r>
    </w:p>
    <w:p>
      <w:pPr>
        <w:pStyle w:val="Code"/>
        <w:shd w:fill="F2F2F2" w:val="clear"/>
      </w:pPr>
      <w:r>
        <w:rPr>
          <w:rFonts w:ascii="Consolas" w:cs="Consolas" w:eastAsia="Consolas" w:hAnsi="Consolas"/>
          <w:sz w:val="18"/>
          <w:szCs w:val="18"/>
        </w:rPr>
        <w:t xml:space="preserve">cd casa-monarca</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2. Instalar dependencias PHP</w:t>
      </w:r>
    </w:p>
    <w:p>
      <w:pPr>
        <w:pStyle w:val="Code"/>
        <w:shd w:fill="F2F2F2" w:val="clear"/>
      </w:pPr>
      <w:r>
        <w:rPr>
          <w:rFonts w:ascii="Consolas" w:cs="Consolas" w:eastAsia="Consolas" w:hAnsi="Consolas"/>
          <w:sz w:val="18"/>
          <w:szCs w:val="18"/>
        </w:rPr>
        <w:t xml:space="preserve">composer install</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3. Instalar dependencias frontend</w:t>
      </w:r>
    </w:p>
    <w:p>
      <w:pPr>
        <w:pStyle w:val="Code"/>
        <w:shd w:fill="F2F2F2" w:val="clear"/>
      </w:pPr>
      <w:r>
        <w:rPr>
          <w:rFonts w:ascii="Consolas" w:cs="Consolas" w:eastAsia="Consolas" w:hAnsi="Consolas"/>
          <w:sz w:val="18"/>
          <w:szCs w:val="18"/>
        </w:rPr>
        <w:t xml:space="preserve">npm install</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4. Copiar archivo de entorno</w:t>
      </w:r>
    </w:p>
    <w:p>
      <w:pPr>
        <w:pStyle w:val="Code"/>
        <w:shd w:fill="F2F2F2" w:val="clear"/>
      </w:pPr>
      <w:r>
        <w:rPr>
          <w:rFonts w:ascii="Consolas" w:cs="Consolas" w:eastAsia="Consolas" w:hAnsi="Consolas"/>
          <w:sz w:val="18"/>
          <w:szCs w:val="18"/>
        </w:rPr>
        <w:t xml:space="preserve">cp .env.example .env</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5. Generar clave de aplicacion</w:t>
      </w:r>
    </w:p>
    <w:p>
      <w:pPr>
        <w:pStyle w:val="Code"/>
        <w:shd w:fill="F2F2F2" w:val="clear"/>
      </w:pPr>
      <w:r>
        <w:rPr>
          <w:rFonts w:ascii="Consolas" w:cs="Consolas" w:eastAsia="Consolas" w:hAnsi="Consolas"/>
          <w:sz w:val="18"/>
          <w:szCs w:val="18"/>
        </w:rPr>
        <w:t xml:space="preserve">php artisan key:generate</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6. Crear la base de datos vacia y ejecutar migraciones</w:t>
      </w:r>
    </w:p>
    <w:p>
      <w:pPr>
        <w:pStyle w:val="Code"/>
        <w:shd w:fill="F2F2F2" w:val="clear"/>
      </w:pPr>
      <w:r>
        <w:rPr>
          <w:rFonts w:ascii="Consolas" w:cs="Consolas" w:eastAsia="Consolas" w:hAnsi="Consolas"/>
          <w:sz w:val="18"/>
          <w:szCs w:val="18"/>
        </w:rPr>
        <w:t xml:space="preserve">php artisan migrate --seed</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7. Compilar assets</w:t>
      </w:r>
    </w:p>
    <w:p>
      <w:pPr>
        <w:pStyle w:val="Code"/>
        <w:shd w:fill="F2F2F2" w:val="clear"/>
      </w:pPr>
      <w:r>
        <w:rPr>
          <w:rFonts w:ascii="Consolas" w:cs="Consolas" w:eastAsia="Consolas" w:hAnsi="Consolas"/>
          <w:sz w:val="18"/>
          <w:szCs w:val="18"/>
        </w:rPr>
        <w:t xml:space="preserve">npm run dev</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8. Levantar el servidor</w:t>
      </w:r>
    </w:p>
    <w:p>
      <w:pPr>
        <w:pStyle w:val="Code"/>
        <w:shd w:fill="F2F2F2" w:val="clear"/>
      </w:pPr>
      <w:r>
        <w:rPr>
          <w:rFonts w:ascii="Consolas" w:cs="Consolas" w:eastAsia="Consolas" w:hAnsi="Consolas"/>
          <w:sz w:val="18"/>
          <w:szCs w:val="18"/>
        </w:rPr>
        <w:t xml:space="preserve">php artisan serve</w:t>
      </w:r>
    </w:p>
    <w:p>
      <w:pPr>
        <w:pStyle w:val="Heading2"/>
      </w:pPr>
      <w:r>
        <w:rPr>
          <w:rFonts w:ascii="Arial" w:cs="Arial" w:eastAsia="Arial" w:hAnsi="Arial"/>
        </w:rPr>
        <w:t xml:space="preserve">6.2. Comandos principales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400"/>
        <w:gridCol w:w="5006"/>
      </w:tblGrid>
      <w:tr>
        <w:trPr>
          <w:tblHeader/>
        </w:trPr>
        <w:tc>
          <w:tcPr>
            <w:tcW w:type="dxa" w:w="44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Comando</w:t>
            </w:r>
          </w:p>
        </w:tc>
        <w:tc>
          <w:tcPr>
            <w:tcW w:type="dxa" w:w="50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Propósito</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php artisan serve</w:t>
            </w:r>
          </w:p>
        </w:tc>
        <w:tc>
          <w:tcPr>
            <w:tcW w:type="dxa" w:w="5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Servidor de desarrollo en http://127.0.0.1:8000</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npm run dev</w:t>
            </w:r>
          </w:p>
        </w:tc>
        <w:tc>
          <w:tcPr>
            <w:tcW w:type="dxa" w:w="5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Compila assets en modo desarrollo</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npm run build</w:t>
            </w:r>
          </w:p>
        </w:tc>
        <w:tc>
          <w:tcPr>
            <w:tcW w:type="dxa" w:w="5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Compila assets para producción</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php artisan migrate</w:t>
            </w:r>
          </w:p>
        </w:tc>
        <w:tc>
          <w:tcPr>
            <w:tcW w:type="dxa" w:w="5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Aplica migraciones pendientes</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php artisan migrate:fresh --seed</w:t>
            </w:r>
          </w:p>
        </w:tc>
        <w:tc>
          <w:tcPr>
            <w:tcW w:type="dxa" w:w="5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Reinicia la base con datos semilla</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php artisan test</w:t>
            </w:r>
          </w:p>
        </w:tc>
        <w:tc>
          <w:tcPr>
            <w:tcW w:type="dxa" w:w="5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Ejecuta toda la suite de pruebas</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./vendor/bin/pint</w:t>
            </w:r>
          </w:p>
        </w:tc>
        <w:tc>
          <w:tcPr>
            <w:tcW w:type="dxa" w:w="5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Formatea código según convenciones Laravel</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php artisan tinker</w:t>
            </w:r>
          </w:p>
        </w:tc>
        <w:tc>
          <w:tcPr>
            <w:tcW w:type="dxa" w:w="5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REPL interactivo para inspección</w:t>
            </w:r>
          </w:p>
        </w:tc>
      </w:tr>
    </w:tbl>
    <w:p>
      <w:r>
        <w:br w:type="page"/>
      </w:r>
    </w:p>
    <w:p>
      <w:pPr>
        <w:pStyle w:val="Heading1"/>
      </w:pPr>
      <w:r>
        <w:rPr>
          <w:rFonts w:ascii="Arial" w:cs="Arial" w:eastAsia="Arial" w:hAnsi="Arial"/>
        </w:rPr>
        <w:t xml:space="preserve">7. Base de datos</w:t>
      </w:r>
    </w:p>
    <w:p>
      <w:pPr>
        <w:pStyle w:val="Heading2"/>
      </w:pPr>
      <w:r>
        <w:rPr>
          <w:rFonts w:ascii="Arial" w:cs="Arial" w:eastAsia="Arial" w:hAnsi="Arial"/>
        </w:rPr>
        <w:t xml:space="preserve">7.1. Modelo de datos</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0517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2. Modelo entidad-relación de la base de datos (elaboración propia).</w:t>
      </w:r>
    </w:p>
    <w:p>
      <w:pPr>
        <w:pStyle w:val="Heading2"/>
      </w:pPr>
      <w:r>
        <w:rPr>
          <w:rFonts w:ascii="Arial" w:cs="Arial" w:eastAsia="Arial" w:hAnsi="Arial"/>
        </w:rPr>
        <w:t xml:space="preserve">7.2. Tablas principales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6"/>
      </w:tblGrid>
      <w:tr>
        <w:trPr>
          <w:tblHeader/>
        </w:trPr>
        <w:tc>
          <w:tcPr>
            <w:tcW w:type="dxa" w:w="2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Tabla</w:t>
            </w:r>
          </w:p>
        </w:tc>
        <w:tc>
          <w:tcPr>
            <w:tcW w:type="dxa" w:w="4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Campos clave</w:t>
            </w:r>
          </w:p>
        </w:tc>
        <w:tc>
          <w:tcPr>
            <w:tcW w:type="dxa" w:w="34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Relaciones</w:t>
            </w:r>
          </w:p>
        </w:tc>
      </w:tr>
      <w:tr>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id, nombre, email, role_id, area_id, status</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1:N -&gt; solicitudes, certificados</w:t>
            </w:r>
          </w:p>
        </w:tc>
      </w:tr>
      <w:tr>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certificados</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id, user_id, llave_publica, fingerprint, estado</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N:1 -&gt; users</w:t>
            </w:r>
          </w:p>
        </w:tc>
      </w:tr>
      <w:tr>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areas</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id, nombre, descripción</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1:N -&gt; users, solicitudes</w:t>
            </w:r>
          </w:p>
        </w:tc>
      </w:tr>
      <w:tr>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solicitudes</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id, migrante_id, area_id, descripción, estado</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N:1 -&gt; users, areas</w:t>
            </w:r>
          </w:p>
        </w:tc>
      </w:tr>
      <w:tr>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postulaciones</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id, solicitud_id, user_id, estado</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N:1 -&gt; solicitudes, users</w:t>
            </w:r>
          </w:p>
        </w:tc>
      </w:tr>
      <w:tr>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expedientes</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id, folio, solicitud_id, coordinador_id</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N:1 -&gt; solicitudes, users</w:t>
            </w:r>
          </w:p>
        </w:tc>
      </w:tr>
      <w:tr>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documentos</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id, expediente_id, archivo, hash, subido_por</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N:1 -&gt; expedientes, users</w:t>
            </w:r>
          </w:p>
        </w:tc>
      </w:tr>
      <w:tr>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actividad_log</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id, accion, actor_snapshot, payload, ip, fecha</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Sin FK — inmutable por diseño</w:t>
            </w:r>
          </w:p>
        </w:tc>
      </w:tr>
    </w:tbl>
    <w:p>
      <w:pPr>
        <w:pStyle w:val="Heading2"/>
      </w:pPr>
      <w:r>
        <w:rPr>
          <w:rFonts w:ascii="Arial" w:cs="Arial" w:eastAsia="Arial" w:hAnsi="Arial"/>
        </w:rPr>
        <w:t xml:space="preserve">7.3. Decisión: bitácora sin llave foránea</w:t>
      </w:r>
    </w:p>
    <w:p>
      <w:r>
        <w:rPr>
          <w:rFonts w:ascii="Arial" w:cs="Arial" w:eastAsia="Arial" w:hAnsi="Arial"/>
          <w:sz w:val="20"/>
          <w:szCs w:val="20"/>
        </w:rPr>
        <w:t xml:space="preserve">La tabla actividad_log no usa llave foránea hacia users. En su lugar, almacena un snapshot textual del actor (nombre, matrícula, rol) en el momento de la acción. Esta decisión se tomó deliberadamente para que la bitácora permanezca útil y legible incluso si el usuario es eliminado posteriormente, cumpliendo simultáneamente con el Derecho ARCO de Cancelación y con la necesidad operativa de conservar evidencia para auditoría.</w:t>
      </w:r>
    </w:p>
    <w:p>
      <w:r>
        <w:br w:type="page"/>
      </w:r>
    </w:p>
    <w:p>
      <w:pPr>
        <w:pStyle w:val="Heading1"/>
      </w:pPr>
      <w:r>
        <w:rPr>
          <w:rFonts w:ascii="Arial" w:cs="Arial" w:eastAsia="Arial" w:hAnsi="Arial"/>
        </w:rPr>
        <w:t xml:space="preserve">8. API / Interfaces</w:t>
      </w:r>
    </w:p>
    <w:p>
      <w:pPr>
        <w:pStyle w:val="Heading2"/>
      </w:pPr>
      <w:r>
        <w:rPr>
          <w:rFonts w:ascii="Arial" w:cs="Arial" w:eastAsia="Arial" w:hAnsi="Arial"/>
        </w:rPr>
        <w:t xml:space="preserve">8.1. Rutas principales</w:t>
      </w:r>
    </w:p>
    <w:p>
      <w:r>
        <w:rPr>
          <w:rFonts w:ascii="Arial" w:cs="Arial" w:eastAsia="Arial" w:hAnsi="Arial"/>
          <w:sz w:val="20"/>
          <w:szCs w:val="20"/>
        </w:rPr>
        <w:t xml:space="preserve">Todas las rutas POST/PUT/DELETE requieren token CSRF (manejado por Blade). Las rutas autenticadas usan el middleware web + auth + CheckStatus.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00"/>
        <w:gridCol w:w="3006"/>
      </w:tblGrid>
      <w:tr>
        <w:trPr>
          <w:tblHeader/>
        </w:trPr>
        <w:tc>
          <w:tcPr>
            <w:tcW w:type="dxa" w:w="9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Método</w:t>
            </w:r>
          </w:p>
        </w:tc>
        <w:tc>
          <w:tcPr>
            <w:tcW w:type="dxa" w:w="22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Ruta</w:t>
            </w:r>
          </w:p>
        </w:tc>
        <w:tc>
          <w:tcPr>
            <w:tcW w:type="dxa" w:w="33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Controlador@acción</w:t>
            </w:r>
          </w:p>
        </w:tc>
        <w:tc>
          <w:tcPr>
            <w:tcW w:type="dxa" w:w="30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Propósito</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WelcomeController@index</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Pantalla de bienvenida</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/login</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AuthController@showLogin</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Formulario de login</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/login</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AuthController@login</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Procesar credenciales</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/logout</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AuthController@logout</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Cerrar sesión</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/register/colaborador</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RegisterController@showColaborador</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Form. registro interno</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/register/colaborador</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RegisterController@storeColaborador</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Crear cuenta interna</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/register/migrante</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RegisterController@showMigrante</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Form. entrevista migrante</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/register/migrante</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RegisterController@storeMigrante</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Crear cuenta migrante</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DashboardController@index</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Vista por rol</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/accesos</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AccessController@index</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Bandeja de Accesos</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/accesos/{user}/aprobar</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AccessController@aprobar</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Aprobar identidad</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/accesos/{user}/suspender</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AccessController@suspender</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Suspender cuenta</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/accesos/{user}/revocar</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AccessController@revocar</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Revocar identidad</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/accesos/{user}/restaurar</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AccessController@restaurar</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Restaurar cuenta</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/expedientes/{folio}/docs</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DocumentoController@store</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Subir documento</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2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/documentos/{id}</w:t>
            </w:r>
          </w:p>
        </w:tc>
        <w:tc>
          <w:tcPr>
            <w:tcW w:type="dxa" w:w="3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DocumentoController@update</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Editar (requiere PEM)</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DELETE</w:t>
            </w:r>
          </w:p>
        </w:tc>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/documentos/{id}</w:t>
            </w:r>
          </w:p>
        </w:tc>
        <w:tc>
          <w:tcPr>
            <w:tcW w:type="dxa" w:w="3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DocumentoController@destroy</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Eliminar (requiere PEM)</w:t>
            </w:r>
          </w:p>
        </w:tc>
      </w:tr>
    </w:tbl>
    <w:p>
      <w:r>
        <w:br w:type="page"/>
      </w:r>
    </w:p>
    <w:p>
      <w:pPr>
        <w:pStyle w:val="Heading1"/>
      </w:pPr>
      <w:r>
        <w:rPr>
          <w:rFonts w:ascii="Arial" w:cs="Arial" w:eastAsia="Arial" w:hAnsi="Arial"/>
        </w:rPr>
        <w:t xml:space="preserve">9. Flujos y lógica de negocio</w:t>
      </w:r>
    </w:p>
    <w:p>
      <w:pPr>
        <w:pStyle w:val="Heading2"/>
      </w:pPr>
      <w:r>
        <w:rPr>
          <w:rFonts w:ascii="Arial" w:cs="Arial" w:eastAsia="Arial" w:hAnsi="Arial"/>
        </w:rPr>
        <w:t xml:space="preserve">9.1. Emisión de certificado al aprobar Coordinador</w:t>
      </w:r>
    </w:p>
    <w:p>
      <w:r>
        <w:rPr>
          <w:rFonts w:ascii="Arial" w:cs="Arial" w:eastAsia="Arial" w:hAnsi="Arial"/>
          <w:sz w:val="20"/>
          <w:szCs w:val="20"/>
        </w:rPr>
        <w:t xml:space="preserve">La Fig. 3 ilustra el flujo. El pseudocódigo simplificado:</w:t>
      </w:r>
    </w:p>
    <w:p>
      <w:pPr>
        <w:spacing w:after="80" w:before="200"/>
        <w:jc w:val="center"/>
      </w:pPr>
      <w:r>
        <w:drawing>
          <wp:inline distT="0" distB="0" distL="0" distR="0">
            <wp:extent cx="3619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95300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3. Flujo de emisión de certificado RSA-2048 (elaboración propia).</w:t>
      </w:r>
    </w:p>
    <w:p>
      <w:pPr>
        <w:pStyle w:val="Code"/>
        <w:shd w:fill="F2F2F2" w:val="clear"/>
      </w:pPr>
      <w:r>
        <w:rPr>
          <w:rFonts w:ascii="Consolas" w:cs="Consolas" w:eastAsia="Consolas" w:hAnsi="Consolas"/>
          <w:sz w:val="18"/>
          <w:szCs w:val="18"/>
        </w:rPr>
        <w:t xml:space="preserve">function aprobarCoordinador($userId) {</w:t>
      </w:r>
    </w:p>
    <w:p>
      <w:pPr>
        <w:pStyle w:val="Code"/>
        <w:shd w:fill="F2F2F2" w:val="clear"/>
      </w:pPr>
      <w:r>
        <w:rPr>
          <w:rFonts w:ascii="Consolas" w:cs="Consolas" w:eastAsia="Consolas" w:hAnsi="Consolas"/>
          <w:sz w:val="18"/>
          <w:szCs w:val="18"/>
        </w:rPr>
        <w:t xml:space="preserve">    DB::transaction(function() use ($userId) {</w:t>
      </w:r>
    </w:p>
    <w:p>
      <w:pPr>
        <w:pStyle w:val="Code"/>
        <w:shd w:fill="F2F2F2" w:val="clear"/>
      </w:pPr>
      <w:r>
        <w:rPr>
          <w:rFonts w:ascii="Consolas" w:cs="Consolas" w:eastAsia="Consolas" w:hAnsi="Consolas"/>
          <w:sz w:val="18"/>
          <w:szCs w:val="18"/>
        </w:rPr>
        <w:t xml:space="preserve">        $user = User::findOrFail($userId);</w:t>
      </w:r>
    </w:p>
    <w:p>
      <w:pPr>
        <w:pStyle w:val="Code"/>
        <w:shd w:fill="F2F2F2" w:val="clear"/>
      </w:pPr>
      <w:r>
        <w:rPr>
          <w:rFonts w:ascii="Consolas" w:cs="Consolas" w:eastAsia="Consolas" w:hAnsi="Consolas"/>
          <w:sz w:val="18"/>
          <w:szCs w:val="18"/>
        </w:rPr>
        <w:t xml:space="preserve">        if ($user-&gt;role_id != Rol::COORDINADOR) return;</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1. Generar par RSA-2048</w:t>
      </w:r>
    </w:p>
    <w:p>
      <w:pPr>
        <w:pStyle w:val="Code"/>
        <w:shd w:fill="F2F2F2" w:val="clear"/>
      </w:pPr>
      <w:r>
        <w:rPr>
          <w:rFonts w:ascii="Consolas" w:cs="Consolas" w:eastAsia="Consolas" w:hAnsi="Consolas"/>
          <w:sz w:val="18"/>
          <w:szCs w:val="18"/>
        </w:rPr>
        <w:t xml:space="preserve">        $config = ["digest_alg" =&gt; "sha256",</w:t>
      </w:r>
    </w:p>
    <w:p>
      <w:pPr>
        <w:pStyle w:val="Code"/>
        <w:shd w:fill="F2F2F2" w:val="clear"/>
      </w:pPr>
      <w:r>
        <w:rPr>
          <w:rFonts w:ascii="Consolas" w:cs="Consolas" w:eastAsia="Consolas" w:hAnsi="Consolas"/>
          <w:sz w:val="18"/>
          <w:szCs w:val="18"/>
        </w:rPr>
        <w:t xml:space="preserve">                   "private_key_bits" =&gt; 2048,</w:t>
      </w:r>
    </w:p>
    <w:p>
      <w:pPr>
        <w:pStyle w:val="Code"/>
        <w:shd w:fill="F2F2F2" w:val="clear"/>
      </w:pPr>
      <w:r>
        <w:rPr>
          <w:rFonts w:ascii="Consolas" w:cs="Consolas" w:eastAsia="Consolas" w:hAnsi="Consolas"/>
          <w:sz w:val="18"/>
          <w:szCs w:val="18"/>
        </w:rPr>
        <w:t xml:space="preserve">                   "private_key_type" =&gt; OPENSSL_KEYTYPE_RSA];</w:t>
      </w:r>
    </w:p>
    <w:p>
      <w:pPr>
        <w:pStyle w:val="Code"/>
        <w:shd w:fill="F2F2F2" w:val="clear"/>
      </w:pPr>
      <w:r>
        <w:rPr>
          <w:rFonts w:ascii="Consolas" w:cs="Consolas" w:eastAsia="Consolas" w:hAnsi="Consolas"/>
          <w:sz w:val="18"/>
          <w:szCs w:val="18"/>
        </w:rPr>
        <w:t xml:space="preserve">        $key = openssl_pkey_new($config);</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2. Exportar partes publica y privada</w:t>
      </w:r>
    </w:p>
    <w:p>
      <w:pPr>
        <w:pStyle w:val="Code"/>
        <w:shd w:fill="F2F2F2" w:val="clear"/>
      </w:pPr>
      <w:r>
        <w:rPr>
          <w:rFonts w:ascii="Consolas" w:cs="Consolas" w:eastAsia="Consolas" w:hAnsi="Consolas"/>
          <w:sz w:val="18"/>
          <w:szCs w:val="18"/>
        </w:rPr>
        <w:t xml:space="preserve">        openssl_pkey_export($key, $privatePem);</w:t>
      </w:r>
    </w:p>
    <w:p>
      <w:pPr>
        <w:pStyle w:val="Code"/>
        <w:shd w:fill="F2F2F2" w:val="clear"/>
      </w:pPr>
      <w:r>
        <w:rPr>
          <w:rFonts w:ascii="Consolas" w:cs="Consolas" w:eastAsia="Consolas" w:hAnsi="Consolas"/>
          <w:sz w:val="18"/>
          <w:szCs w:val="18"/>
        </w:rPr>
        <w:t xml:space="preserve">        $publicPem = openssl_pkey_get_details($key)["key"];</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3. Calcular fingerprint SHA-256 de la publica</w:t>
      </w:r>
    </w:p>
    <w:p>
      <w:pPr>
        <w:pStyle w:val="Code"/>
        <w:shd w:fill="F2F2F2" w:val="clear"/>
      </w:pPr>
      <w:r>
        <w:rPr>
          <w:rFonts w:ascii="Consolas" w:cs="Consolas" w:eastAsia="Consolas" w:hAnsi="Consolas"/>
          <w:sz w:val="18"/>
          <w:szCs w:val="18"/>
        </w:rPr>
        <w:t xml:space="preserve">        $fingerprint = hash("sha256", $publicPem);</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4. Persistir SOLO la llave publica</w:t>
      </w:r>
    </w:p>
    <w:p>
      <w:pPr>
        <w:pStyle w:val="Code"/>
        <w:shd w:fill="F2F2F2" w:val="clear"/>
      </w:pPr>
      <w:r>
        <w:rPr>
          <w:rFonts w:ascii="Consolas" w:cs="Consolas" w:eastAsia="Consolas" w:hAnsi="Consolas"/>
          <w:sz w:val="18"/>
          <w:szCs w:val="18"/>
        </w:rPr>
        <w:t xml:space="preserve">        Certificado::create([</w:t>
      </w:r>
    </w:p>
    <w:p>
      <w:pPr>
        <w:pStyle w:val="Code"/>
        <w:shd w:fill="F2F2F2" w:val="clear"/>
      </w:pPr>
      <w:r>
        <w:rPr>
          <w:rFonts w:ascii="Consolas" w:cs="Consolas" w:eastAsia="Consolas" w:hAnsi="Consolas"/>
          <w:sz w:val="18"/>
          <w:szCs w:val="18"/>
        </w:rPr>
        <w:t xml:space="preserve">            "user_id"       =&gt; $user-&gt;id,</w:t>
      </w:r>
    </w:p>
    <w:p>
      <w:pPr>
        <w:pStyle w:val="Code"/>
        <w:shd w:fill="F2F2F2" w:val="clear"/>
      </w:pPr>
      <w:r>
        <w:rPr>
          <w:rFonts w:ascii="Consolas" w:cs="Consolas" w:eastAsia="Consolas" w:hAnsi="Consolas"/>
          <w:sz w:val="18"/>
          <w:szCs w:val="18"/>
        </w:rPr>
        <w:t xml:space="preserve">            "llave_publica" =&gt; $publicPem,</w:t>
      </w:r>
    </w:p>
    <w:p>
      <w:pPr>
        <w:pStyle w:val="Code"/>
        <w:shd w:fill="F2F2F2" w:val="clear"/>
      </w:pPr>
      <w:r>
        <w:rPr>
          <w:rFonts w:ascii="Consolas" w:cs="Consolas" w:eastAsia="Consolas" w:hAnsi="Consolas"/>
          <w:sz w:val="18"/>
          <w:szCs w:val="18"/>
        </w:rPr>
        <w:t xml:space="preserve">            "fingerprint"   =&gt; $fingerprint,</w:t>
      </w:r>
    </w:p>
    <w:p>
      <w:pPr>
        <w:pStyle w:val="Code"/>
        <w:shd w:fill="F2F2F2" w:val="clear"/>
      </w:pPr>
      <w:r>
        <w:rPr>
          <w:rFonts w:ascii="Consolas" w:cs="Consolas" w:eastAsia="Consolas" w:hAnsi="Consolas"/>
          <w:sz w:val="18"/>
          <w:szCs w:val="18"/>
        </w:rPr>
        <w:t xml:space="preserve">            "estado"        =&gt; "activo",</w:t>
      </w:r>
    </w:p>
    <w:p>
      <w:pPr>
        <w:pStyle w:val="Code"/>
        <w:shd w:fill="F2F2F2" w:val="clear"/>
      </w:pPr>
      <w:r>
        <w:rPr>
          <w:rFonts w:ascii="Consolas" w:cs="Consolas" w:eastAsia="Consolas" w:hAnsi="Consolas"/>
          <w:sz w:val="18"/>
          <w:szCs w:val="18"/>
        </w:rPr>
        <w:t xml:space="preserve">            "emitido_en"    =&gt; now(),</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5. Cambiar estado del usuario</w:t>
      </w:r>
    </w:p>
    <w:p>
      <w:pPr>
        <w:pStyle w:val="Code"/>
        <w:shd w:fill="F2F2F2" w:val="clear"/>
      </w:pPr>
      <w:r>
        <w:rPr>
          <w:rFonts w:ascii="Consolas" w:cs="Consolas" w:eastAsia="Consolas" w:hAnsi="Consolas"/>
          <w:sz w:val="18"/>
          <w:szCs w:val="18"/>
        </w:rPr>
        <w:t xml:space="preserve">        $user-&gt;update(["status" =&gt; "alta"]);</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6. Bitacora</w:t>
      </w:r>
    </w:p>
    <w:p>
      <w:pPr>
        <w:pStyle w:val="Code"/>
        <w:shd w:fill="F2F2F2" w:val="clear"/>
      </w:pPr>
      <w:r>
        <w:rPr>
          <w:rFonts w:ascii="Consolas" w:cs="Consolas" w:eastAsia="Consolas" w:hAnsi="Consolas"/>
          <w:sz w:val="18"/>
          <w:szCs w:val="18"/>
        </w:rPr>
        <w:t xml:space="preserve">        ActividadLog::registrar("EMITIR_CERTIFICADO", $user);</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7. Llave privada va a la sesion flash - UNA SOLA VEZ</w:t>
      </w:r>
    </w:p>
    <w:p>
      <w:pPr>
        <w:pStyle w:val="Code"/>
        <w:shd w:fill="F2F2F2" w:val="clear"/>
      </w:pPr>
      <w:r>
        <w:rPr>
          <w:rFonts w:ascii="Consolas" w:cs="Consolas" w:eastAsia="Consolas" w:hAnsi="Consolas"/>
          <w:sz w:val="18"/>
          <w:szCs w:val="18"/>
        </w:rPr>
        <w:t xml:space="preserve">        session()-&gt;flash("pem_privada", $privatePem);</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w:t>
      </w:r>
    </w:p>
    <w:p>
      <w:pPr>
        <w:pStyle w:val="Heading2"/>
      </w:pPr>
      <w:r>
        <w:rPr>
          <w:rFonts w:ascii="Arial" w:cs="Arial" w:eastAsia="Arial" w:hAnsi="Arial"/>
        </w:rPr>
        <w:t xml:space="preserve">9.2. Verificación PEM para acciones sensibles</w:t>
      </w:r>
    </w:p>
    <w:p>
      <w:pPr>
        <w:spacing w:after="80" w:before="200"/>
        <w:jc w:val="center"/>
      </w:pPr>
      <w:r>
        <w:drawing>
          <wp:inline distT="0" distB="0" distL="0" distR="0">
            <wp:extent cx="4191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533400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4. Flujo de verificación PEM (elaboración propia).</w:t>
      </w:r>
    </w:p>
    <w:p>
      <w:pPr>
        <w:pStyle w:val="Code"/>
        <w:shd w:fill="F2F2F2" w:val="clear"/>
      </w:pPr>
      <w:r>
        <w:rPr>
          <w:rFonts w:ascii="Consolas" w:cs="Consolas" w:eastAsia="Consolas" w:hAnsi="Consolas"/>
          <w:sz w:val="18"/>
          <w:szCs w:val="18"/>
        </w:rPr>
        <w:t xml:space="preserve">function verificarPem(string $pem, User $user): bool {</w:t>
      </w:r>
    </w:p>
    <w:p>
      <w:pPr>
        <w:pStyle w:val="Code"/>
        <w:shd w:fill="F2F2F2" w:val="clear"/>
      </w:pPr>
      <w:r>
        <w:rPr>
          <w:rFonts w:ascii="Consolas" w:cs="Consolas" w:eastAsia="Consolas" w:hAnsi="Consolas"/>
          <w:sz w:val="18"/>
          <w:szCs w:val="18"/>
        </w:rPr>
        <w:t xml:space="preserve">    // 1. Cargar certificado activo del usuario</w:t>
      </w:r>
    </w:p>
    <w:p>
      <w:pPr>
        <w:pStyle w:val="Code"/>
        <w:shd w:fill="F2F2F2" w:val="clear"/>
      </w:pPr>
      <w:r>
        <w:rPr>
          <w:rFonts w:ascii="Consolas" w:cs="Consolas" w:eastAsia="Consolas" w:hAnsi="Consolas"/>
          <w:sz w:val="18"/>
          <w:szCs w:val="18"/>
        </w:rPr>
        <w:t xml:space="preserve">    $cert = $user-&gt;certificadoActivo();</w:t>
      </w:r>
    </w:p>
    <w:p>
      <w:pPr>
        <w:pStyle w:val="Code"/>
        <w:shd w:fill="F2F2F2" w:val="clear"/>
      </w:pPr>
      <w:r>
        <w:rPr>
          <w:rFonts w:ascii="Consolas" w:cs="Consolas" w:eastAsia="Consolas" w:hAnsi="Consolas"/>
          <w:sz w:val="18"/>
          <w:szCs w:val="18"/>
        </w:rPr>
        <w:t xml:space="preserve">    if (!$cert) return false;</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2. Cargar llave privada desde PEM ingresado</w:t>
      </w:r>
    </w:p>
    <w:p>
      <w:pPr>
        <w:pStyle w:val="Code"/>
        <w:shd w:fill="F2F2F2" w:val="clear"/>
      </w:pPr>
      <w:r>
        <w:rPr>
          <w:rFonts w:ascii="Consolas" w:cs="Consolas" w:eastAsia="Consolas" w:hAnsi="Consolas"/>
          <w:sz w:val="18"/>
          <w:szCs w:val="18"/>
        </w:rPr>
        <w:t xml:space="preserve">    $privateKey = openssl_pkey_get_private($pem);</w:t>
      </w:r>
    </w:p>
    <w:p>
      <w:pPr>
        <w:pStyle w:val="Code"/>
        <w:shd w:fill="F2F2F2" w:val="clear"/>
      </w:pPr>
      <w:r>
        <w:rPr>
          <w:rFonts w:ascii="Consolas" w:cs="Consolas" w:eastAsia="Consolas" w:hAnsi="Consolas"/>
          <w:sz w:val="18"/>
          <w:szCs w:val="18"/>
        </w:rPr>
        <w:t xml:space="preserve">    if (!$privateKey) return false;</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3. Derivar la llave publica correspondiente</w:t>
      </w:r>
    </w:p>
    <w:p>
      <w:pPr>
        <w:pStyle w:val="Code"/>
        <w:shd w:fill="F2F2F2" w:val="clear"/>
      </w:pPr>
      <w:r>
        <w:rPr>
          <w:rFonts w:ascii="Consolas" w:cs="Consolas" w:eastAsia="Consolas" w:hAnsi="Consolas"/>
          <w:sz w:val="18"/>
          <w:szCs w:val="18"/>
        </w:rPr>
        <w:t xml:space="preserve">    $publicDerivada = openssl_pkey_get_details($privateKey)["key"];</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 4. Comparar fingerprints</w:t>
      </w:r>
    </w:p>
    <w:p>
      <w:pPr>
        <w:pStyle w:val="Code"/>
        <w:shd w:fill="F2F2F2" w:val="clear"/>
      </w:pPr>
      <w:r>
        <w:rPr>
          <w:rFonts w:ascii="Consolas" w:cs="Consolas" w:eastAsia="Consolas" w:hAnsi="Consolas"/>
          <w:sz w:val="18"/>
          <w:szCs w:val="18"/>
        </w:rPr>
        <w:t xml:space="preserve">    $fingerprintDerivado = hash("sha256", $publicDerivada);</w:t>
      </w:r>
    </w:p>
    <w:p>
      <w:pPr>
        <w:pStyle w:val="Code"/>
        <w:shd w:fill="F2F2F2" w:val="clear"/>
      </w:pPr>
      <w:r>
        <w:rPr>
          <w:rFonts w:ascii="Consolas" w:cs="Consolas" w:eastAsia="Consolas" w:hAnsi="Consolas"/>
          <w:sz w:val="18"/>
          <w:szCs w:val="18"/>
        </w:rPr>
        <w:t xml:space="preserve">    return hash_equals($cert-&gt;fingerprint, $fingerprintDerivado);</w:t>
      </w:r>
    </w:p>
    <w:p>
      <w:pPr>
        <w:pStyle w:val="Code"/>
        <w:shd w:fill="F2F2F2" w:val="clear"/>
      </w:pPr>
      <w:r>
        <w:rPr>
          <w:rFonts w:ascii="Consolas" w:cs="Consolas" w:eastAsia="Consolas" w:hAnsi="Consolas"/>
          <w:sz w:val="18"/>
          <w:szCs w:val="18"/>
        </w:rPr>
        <w:t xml:space="preserve">}</w:t>
      </w:r>
    </w:p>
    <w:p>
      <w:pPr>
        <w:pStyle w:val="Heading2"/>
      </w:pPr>
      <w:r>
        <w:rPr>
          <w:rFonts w:ascii="Arial" w:cs="Arial" w:eastAsia="Arial" w:hAnsi="Arial"/>
        </w:rPr>
        <w:t xml:space="preserve">9.3. Cálculo de hash de documento al subir</w:t>
      </w:r>
    </w:p>
    <w:p>
      <w:pPr>
        <w:pStyle w:val="Code"/>
        <w:shd w:fill="F2F2F2" w:val="clear"/>
      </w:pPr>
      <w:r>
        <w:rPr>
          <w:rFonts w:ascii="Consolas" w:cs="Consolas" w:eastAsia="Consolas" w:hAnsi="Consolas"/>
          <w:sz w:val="18"/>
          <w:szCs w:val="18"/>
        </w:rPr>
        <w:t xml:space="preserve">function guardarDocumento($file, $expedienteId, $userId) {</w:t>
      </w:r>
    </w:p>
    <w:p>
      <w:pPr>
        <w:pStyle w:val="Code"/>
        <w:shd w:fill="F2F2F2" w:val="clear"/>
      </w:pPr>
      <w:r>
        <w:rPr>
          <w:rFonts w:ascii="Consolas" w:cs="Consolas" w:eastAsia="Consolas" w:hAnsi="Consolas"/>
          <w:sz w:val="18"/>
          <w:szCs w:val="18"/>
        </w:rPr>
        <w:t xml:space="preserve">    $path = $file-&gt;store("documentos");</w:t>
      </w:r>
    </w:p>
    <w:p>
      <w:pPr>
        <w:pStyle w:val="Code"/>
        <w:shd w:fill="F2F2F2" w:val="clear"/>
      </w:pPr>
      <w:r>
        <w:rPr>
          <w:rFonts w:ascii="Consolas" w:cs="Consolas" w:eastAsia="Consolas" w:hAnsi="Consolas"/>
          <w:sz w:val="18"/>
          <w:szCs w:val="18"/>
        </w:rPr>
        <w:t xml:space="preserve">    $absolutePath = Storage::path($path);</w:t>
      </w:r>
    </w:p>
    <w:p>
      <w:pPr>
        <w:pStyle w:val="Code"/>
        <w:shd w:fill="F2F2F2" w:val="clear"/>
      </w:pPr>
      <w:r>
        <w:rPr>
          <w:rFonts w:ascii="Consolas" w:cs="Consolas" w:eastAsia="Consolas" w:hAnsi="Consolas"/>
          <w:sz w:val="18"/>
          <w:szCs w:val="18"/>
        </w:rPr>
        <w:t xml:space="preserve">    $hash = hash_file("sha256", $absolutePath);</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Documento::create([</w:t>
      </w:r>
    </w:p>
    <w:p>
      <w:pPr>
        <w:pStyle w:val="Code"/>
        <w:shd w:fill="F2F2F2" w:val="clear"/>
      </w:pPr>
      <w:r>
        <w:rPr>
          <w:rFonts w:ascii="Consolas" w:cs="Consolas" w:eastAsia="Consolas" w:hAnsi="Consolas"/>
          <w:sz w:val="18"/>
          <w:szCs w:val="18"/>
        </w:rPr>
        <w:t xml:space="preserve">        "expediente_id" =&gt; $expedienteId,</w:t>
      </w:r>
    </w:p>
    <w:p>
      <w:pPr>
        <w:pStyle w:val="Code"/>
        <w:shd w:fill="F2F2F2" w:val="clear"/>
      </w:pPr>
      <w:r>
        <w:rPr>
          <w:rFonts w:ascii="Consolas" w:cs="Consolas" w:eastAsia="Consolas" w:hAnsi="Consolas"/>
          <w:sz w:val="18"/>
          <w:szCs w:val="18"/>
        </w:rPr>
        <w:t xml:space="preserve">        "archivo"       =&gt; $path,</w:t>
      </w:r>
    </w:p>
    <w:p>
      <w:pPr>
        <w:pStyle w:val="Code"/>
        <w:shd w:fill="F2F2F2" w:val="clear"/>
      </w:pPr>
      <w:r>
        <w:rPr>
          <w:rFonts w:ascii="Consolas" w:cs="Consolas" w:eastAsia="Consolas" w:hAnsi="Consolas"/>
          <w:sz w:val="18"/>
          <w:szCs w:val="18"/>
        </w:rPr>
        <w:t xml:space="preserve">        "hash"          =&gt; $hash,</w:t>
      </w:r>
    </w:p>
    <w:p>
      <w:pPr>
        <w:pStyle w:val="Code"/>
        <w:shd w:fill="F2F2F2" w:val="clear"/>
      </w:pPr>
      <w:r>
        <w:rPr>
          <w:rFonts w:ascii="Consolas" w:cs="Consolas" w:eastAsia="Consolas" w:hAnsi="Consolas"/>
          <w:sz w:val="18"/>
          <w:szCs w:val="18"/>
        </w:rPr>
        <w:t xml:space="preserve">        "subido_por"    =&gt; $userId,</w:t>
      </w:r>
    </w:p>
    <w:p>
      <w:pPr>
        <w:pStyle w:val="Code"/>
        <w:shd w:fill="F2F2F2" w:val="clear"/>
      </w:pPr>
      <w:r>
        <w:rPr>
          <w:rFonts w:ascii="Consolas" w:cs="Consolas" w:eastAsia="Consolas" w:hAnsi="Consolas"/>
          <w:sz w:val="18"/>
          <w:szCs w:val="18"/>
        </w:rPr>
        <w:t xml:space="preserve">        "subido_en"     =&gt; now(),</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w:t>
      </w:r>
    </w:p>
    <w:p>
      <w:pPr>
        <w:pStyle w:val="Heading2"/>
      </w:pPr>
      <w:r>
        <w:rPr>
          <w:rFonts w:ascii="Arial" w:cs="Arial" w:eastAsia="Arial" w:hAnsi="Arial"/>
        </w:rPr>
        <w:t xml:space="preserve">9.4. Generación de folio CM-AAAA-XXXX</w:t>
      </w:r>
    </w:p>
    <w:p>
      <w:pPr>
        <w:pStyle w:val="Code"/>
        <w:shd w:fill="F2F2F2" w:val="clear"/>
      </w:pPr>
      <w:r>
        <w:rPr>
          <w:rFonts w:ascii="Consolas" w:cs="Consolas" w:eastAsia="Consolas" w:hAnsi="Consolas"/>
          <w:sz w:val="18"/>
          <w:szCs w:val="18"/>
        </w:rPr>
        <w:t xml:space="preserve">function nuevoFolio(): string {</w:t>
      </w:r>
    </w:p>
    <w:p>
      <w:pPr>
        <w:pStyle w:val="Code"/>
        <w:shd w:fill="F2F2F2" w:val="clear"/>
      </w:pPr>
      <w:r>
        <w:rPr>
          <w:rFonts w:ascii="Consolas" w:cs="Consolas" w:eastAsia="Consolas" w:hAnsi="Consolas"/>
          <w:sz w:val="18"/>
          <w:szCs w:val="18"/>
        </w:rPr>
        <w:t xml:space="preserve">    $year = date("Y");</w:t>
      </w:r>
    </w:p>
    <w:p>
      <w:pPr>
        <w:pStyle w:val="Code"/>
        <w:shd w:fill="F2F2F2" w:val="clear"/>
      </w:pPr>
      <w:r>
        <w:rPr>
          <w:rFonts w:ascii="Consolas" w:cs="Consolas" w:eastAsia="Consolas" w:hAnsi="Consolas"/>
          <w:sz w:val="18"/>
          <w:szCs w:val="18"/>
        </w:rPr>
        <w:t xml:space="preserve">    $last = Expediente::where("folio", "like", "CM-{$year}-%")</w:t>
      </w:r>
    </w:p>
    <w:p>
      <w:pPr>
        <w:pStyle w:val="Code"/>
        <w:shd w:fill="F2F2F2" w:val="clear"/>
      </w:pPr>
      <w:r>
        <w:rPr>
          <w:rFonts w:ascii="Consolas" w:cs="Consolas" w:eastAsia="Consolas" w:hAnsi="Consolas"/>
          <w:sz w:val="18"/>
          <w:szCs w:val="18"/>
        </w:rPr>
        <w:t xml:space="preserve">                       -&gt;orderByDesc("id")-&gt;first();</w:t>
      </w:r>
    </w:p>
    <w:p>
      <w:pPr>
        <w:pStyle w:val="Code"/>
        <w:shd w:fill="F2F2F2" w:val="clear"/>
      </w:pPr>
      <w:r>
        <w:rPr>
          <w:rFonts w:ascii="Consolas" w:cs="Consolas" w:eastAsia="Consolas" w:hAnsi="Consolas"/>
          <w:sz w:val="18"/>
          <w:szCs w:val="18"/>
        </w:rPr>
        <w:t xml:space="preserve">    $next = $last ? ((int) substr($last-&gt;folio, -4)) + 1 : 1;</w:t>
      </w:r>
    </w:p>
    <w:p>
      <w:pPr>
        <w:pStyle w:val="Code"/>
        <w:shd w:fill="F2F2F2" w:val="clear"/>
      </w:pPr>
      <w:r>
        <w:rPr>
          <w:rFonts w:ascii="Consolas" w:cs="Consolas" w:eastAsia="Consolas" w:hAnsi="Consolas"/>
          <w:sz w:val="18"/>
          <w:szCs w:val="18"/>
        </w:rPr>
        <w:t xml:space="preserve">    return sprintf("CM-%s-%04d", $year, $next);</w:t>
      </w:r>
    </w:p>
    <w:p>
      <w:pPr>
        <w:pStyle w:val="Code"/>
        <w:shd w:fill="F2F2F2" w:val="clear"/>
      </w:pPr>
      <w:r>
        <w:rPr>
          <w:rFonts w:ascii="Consolas" w:cs="Consolas" w:eastAsia="Consolas" w:hAnsi="Consolas"/>
          <w:sz w:val="18"/>
          <w:szCs w:val="18"/>
        </w:rPr>
        <w:t xml:space="preserve">}</w:t>
      </w:r>
    </w:p>
    <w:p>
      <w:pPr>
        <w:pStyle w:val="Heading2"/>
      </w:pPr>
      <w:r>
        <w:rPr>
          <w:rFonts w:ascii="Arial" w:cs="Arial" w:eastAsia="Arial" w:hAnsi="Arial"/>
        </w:rPr>
        <w:t xml:space="preserve">9.5. Ciclo de vida de una identidad</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5. Ciclo de vida de una identidad digital (elaboración propia).</w:t>
      </w:r>
    </w:p>
    <w:p>
      <w:r>
        <w:br w:type="page"/>
      </w:r>
    </w:p>
    <w:p>
      <w:pPr>
        <w:pStyle w:val="Heading1"/>
      </w:pPr>
      <w:r>
        <w:rPr>
          <w:rFonts w:ascii="Arial" w:cs="Arial" w:eastAsia="Arial" w:hAnsi="Arial"/>
        </w:rPr>
        <w:t xml:space="preserve">10. Ejemplos de uso</w:t>
      </w:r>
    </w:p>
    <w:p>
      <w:pPr>
        <w:pStyle w:val="Heading2"/>
      </w:pPr>
      <w:r>
        <w:rPr>
          <w:rFonts w:ascii="Arial" w:cs="Arial" w:eastAsia="Arial" w:hAnsi="Arial"/>
        </w:rPr>
        <w:t xml:space="preserve">10.1. Ejecutar pruebas</w:t>
      </w:r>
    </w:p>
    <w:p>
      <w:pPr>
        <w:pStyle w:val="Code"/>
        <w:shd w:fill="F2F2F2" w:val="clear"/>
      </w:pPr>
      <w:r>
        <w:rPr>
          <w:rFonts w:ascii="Consolas" w:cs="Consolas" w:eastAsia="Consolas" w:hAnsi="Consolas"/>
          <w:sz w:val="18"/>
          <w:szCs w:val="18"/>
        </w:rPr>
        <w:t xml:space="preserve"># Suite completa</w:t>
      </w:r>
    </w:p>
    <w:p>
      <w:pPr>
        <w:pStyle w:val="Code"/>
        <w:shd w:fill="F2F2F2" w:val="clear"/>
      </w:pPr>
      <w:r>
        <w:rPr>
          <w:rFonts w:ascii="Consolas" w:cs="Consolas" w:eastAsia="Consolas" w:hAnsi="Consolas"/>
          <w:sz w:val="18"/>
          <w:szCs w:val="18"/>
        </w:rPr>
        <w:t xml:space="preserve">php artisan test</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Solo un archivo especifico</w:t>
      </w:r>
    </w:p>
    <w:p>
      <w:pPr>
        <w:pStyle w:val="Code"/>
        <w:shd w:fill="F2F2F2" w:val="clear"/>
      </w:pPr>
      <w:r>
        <w:rPr>
          <w:rFonts w:ascii="Consolas" w:cs="Consolas" w:eastAsia="Consolas" w:hAnsi="Consolas"/>
          <w:sz w:val="18"/>
          <w:szCs w:val="18"/>
        </w:rPr>
        <w:t xml:space="preserve">./vendor/bin/pest tests/Feature/CertificadoTest.php</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Con cobertura (requiere xdebug)</w:t>
      </w:r>
    </w:p>
    <w:p>
      <w:pPr>
        <w:pStyle w:val="Code"/>
        <w:shd w:fill="F2F2F2" w:val="clear"/>
      </w:pPr>
      <w:r>
        <w:rPr>
          <w:rFonts w:ascii="Consolas" w:cs="Consolas" w:eastAsia="Consolas" w:hAnsi="Consolas"/>
          <w:sz w:val="18"/>
          <w:szCs w:val="18"/>
        </w:rPr>
        <w:t xml:space="preserve">./vendor/bin/pest --coverage</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Filtrar por nombre del test</w:t>
      </w:r>
    </w:p>
    <w:p>
      <w:pPr>
        <w:pStyle w:val="Code"/>
        <w:shd w:fill="F2F2F2" w:val="clear"/>
      </w:pPr>
      <w:r>
        <w:rPr>
          <w:rFonts w:ascii="Consolas" w:cs="Consolas" w:eastAsia="Consolas" w:hAnsi="Consolas"/>
          <w:sz w:val="18"/>
          <w:szCs w:val="18"/>
        </w:rPr>
        <w:t xml:space="preserve">./vendor/bin/pest --filter="emite_certificado_al_aprobar_coordinador"</w:t>
      </w:r>
    </w:p>
    <w:p>
      <w:pPr>
        <w:pStyle w:val="Heading2"/>
      </w:pPr>
      <w:r>
        <w:rPr>
          <w:rFonts w:ascii="Arial" w:cs="Arial" w:eastAsia="Arial" w:hAnsi="Arial"/>
        </w:rPr>
        <w:t xml:space="preserve">10.2. Crear usuario administrador desde Tinker</w:t>
      </w:r>
    </w:p>
    <w:p>
      <w:pPr>
        <w:pStyle w:val="Code"/>
        <w:shd w:fill="F2F2F2" w:val="clear"/>
      </w:pPr>
      <w:r>
        <w:rPr>
          <w:rFonts w:ascii="Consolas" w:cs="Consolas" w:eastAsia="Consolas" w:hAnsi="Consolas"/>
          <w:sz w:val="18"/>
          <w:szCs w:val="18"/>
        </w:rPr>
        <w:t xml:space="preserve">php artisan tinker</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&gt;&gt;&gt; User::create([</w:t>
      </w:r>
    </w:p>
    <w:p>
      <w:pPr>
        <w:pStyle w:val="Code"/>
        <w:shd w:fill="F2F2F2" w:val="clear"/>
      </w:pPr>
      <w:r>
        <w:rPr>
          <w:rFonts w:ascii="Consolas" w:cs="Consolas" w:eastAsia="Consolas" w:hAnsi="Consolas"/>
          <w:sz w:val="18"/>
          <w:szCs w:val="18"/>
        </w:rPr>
        <w:t xml:space="preserve">...   "nombre"    =&gt; "Admin Bootstrap",</w:t>
      </w:r>
    </w:p>
    <w:p>
      <w:pPr>
        <w:pStyle w:val="Code"/>
        <w:shd w:fill="F2F2F2" w:val="clear"/>
      </w:pPr>
      <w:r>
        <w:rPr>
          <w:rFonts w:ascii="Consolas" w:cs="Consolas" w:eastAsia="Consolas" w:hAnsi="Consolas"/>
          <w:sz w:val="18"/>
          <w:szCs w:val="18"/>
        </w:rPr>
        <w:t xml:space="preserve">...   "matricula" =&gt; "ADMIN001",</w:t>
      </w:r>
    </w:p>
    <w:p>
      <w:pPr>
        <w:pStyle w:val="Code"/>
        <w:shd w:fill="F2F2F2" w:val="clear"/>
      </w:pPr>
      <w:r>
        <w:rPr>
          <w:rFonts w:ascii="Consolas" w:cs="Consolas" w:eastAsia="Consolas" w:hAnsi="Consolas"/>
          <w:sz w:val="18"/>
          <w:szCs w:val="18"/>
        </w:rPr>
        <w:t xml:space="preserve">...   "correo"    =&gt; "admin@casamonarca.org",</w:t>
      </w:r>
    </w:p>
    <w:p>
      <w:pPr>
        <w:pStyle w:val="Code"/>
        <w:shd w:fill="F2F2F2" w:val="clear"/>
      </w:pPr>
      <w:r>
        <w:rPr>
          <w:rFonts w:ascii="Consolas" w:cs="Consolas" w:eastAsia="Consolas" w:hAnsi="Consolas"/>
          <w:sz w:val="18"/>
          <w:szCs w:val="18"/>
        </w:rPr>
        <w:t xml:space="preserve">...   "password"  =&gt; bcrypt("CambiarEnPrimerLogin!"),</w:t>
      </w:r>
    </w:p>
    <w:p>
      <w:pPr>
        <w:pStyle w:val="Code"/>
        <w:shd w:fill="F2F2F2" w:val="clear"/>
      </w:pPr>
      <w:r>
        <w:rPr>
          <w:rFonts w:ascii="Consolas" w:cs="Consolas" w:eastAsia="Consolas" w:hAnsi="Consolas"/>
          <w:sz w:val="18"/>
          <w:szCs w:val="18"/>
        </w:rPr>
        <w:t xml:space="preserve">...   "role_id"   =&gt; 1,</w:t>
      </w:r>
    </w:p>
    <w:p>
      <w:pPr>
        <w:pStyle w:val="Code"/>
        <w:shd w:fill="F2F2F2" w:val="clear"/>
      </w:pPr>
      <w:r>
        <w:rPr>
          <w:rFonts w:ascii="Consolas" w:cs="Consolas" w:eastAsia="Consolas" w:hAnsi="Consolas"/>
          <w:sz w:val="18"/>
          <w:szCs w:val="18"/>
        </w:rPr>
        <w:t xml:space="preserve">...   "status"    =&gt; "alta"</w:t>
      </w:r>
    </w:p>
    <w:p>
      <w:pPr>
        <w:pStyle w:val="Code"/>
        <w:shd w:fill="F2F2F2" w:val="clear"/>
      </w:pPr>
      <w:r>
        <w:rPr>
          <w:rFonts w:ascii="Consolas" w:cs="Consolas" w:eastAsia="Consolas" w:hAnsi="Consolas"/>
          <w:sz w:val="18"/>
          <w:szCs w:val="18"/>
        </w:rPr>
        <w:t xml:space="preserve">... ]);</w:t>
      </w:r>
    </w:p>
    <w:p>
      <w:pPr>
        <w:pStyle w:val="Heading2"/>
      </w:pPr>
      <w:r>
        <w:rPr>
          <w:rFonts w:ascii="Arial" w:cs="Arial" w:eastAsia="Arial" w:hAnsi="Arial"/>
        </w:rPr>
        <w:t xml:space="preserve">10.3. Consultar bitácora</w:t>
      </w:r>
    </w:p>
    <w:p>
      <w:pPr>
        <w:pStyle w:val="Code"/>
        <w:shd w:fill="F2F2F2" w:val="clear"/>
      </w:pPr>
      <w:r>
        <w:rPr>
          <w:rFonts w:ascii="Consolas" w:cs="Consolas" w:eastAsia="Consolas" w:hAnsi="Consolas"/>
          <w:sz w:val="18"/>
          <w:szCs w:val="18"/>
        </w:rPr>
        <w:t xml:space="preserve">&gt;&gt;&gt; ActividadLog::where("accion", "EMITIR_CERTIFICADO")</w:t>
      </w:r>
    </w:p>
    <w:p>
      <w:pPr>
        <w:pStyle w:val="Code"/>
        <w:shd w:fill="F2F2F2" w:val="clear"/>
      </w:pPr>
      <w:r>
        <w:rPr>
          <w:rFonts w:ascii="Consolas" w:cs="Consolas" w:eastAsia="Consolas" w:hAnsi="Consolas"/>
          <w:sz w:val="18"/>
          <w:szCs w:val="18"/>
        </w:rPr>
        <w:t xml:space="preserve">...              -&gt;orderByDesc("fecha")</w:t>
      </w:r>
    </w:p>
    <w:p>
      <w:pPr>
        <w:pStyle w:val="Code"/>
        <w:shd w:fill="F2F2F2" w:val="clear"/>
      </w:pPr>
      <w:r>
        <w:rPr>
          <w:rFonts w:ascii="Consolas" w:cs="Consolas" w:eastAsia="Consolas" w:hAnsi="Consolas"/>
          <w:sz w:val="18"/>
          <w:szCs w:val="18"/>
        </w:rPr>
        <w:t xml:space="preserve">...              -&gt;take(10)</w:t>
      </w:r>
    </w:p>
    <w:p>
      <w:pPr>
        <w:pStyle w:val="Code"/>
        <w:shd w:fill="F2F2F2" w:val="clear"/>
      </w:pPr>
      <w:r>
        <w:rPr>
          <w:rFonts w:ascii="Consolas" w:cs="Consolas" w:eastAsia="Consolas" w:hAnsi="Consolas"/>
          <w:sz w:val="18"/>
          <w:szCs w:val="18"/>
        </w:rPr>
        <w:t xml:space="preserve">...              -&gt;get()</w:t>
      </w:r>
    </w:p>
    <w:p>
      <w:pPr>
        <w:pStyle w:val="Code"/>
        <w:shd w:fill="F2F2F2" w:val="clear"/>
      </w:pPr>
      <w:r>
        <w:rPr>
          <w:rFonts w:ascii="Consolas" w:cs="Consolas" w:eastAsia="Consolas" w:hAnsi="Consolas"/>
          <w:sz w:val="18"/>
          <w:szCs w:val="18"/>
        </w:rPr>
        <w:t xml:space="preserve">...              -&gt;pluck("actor_snapshot", "fecha");</w:t>
      </w:r>
    </w:p>
    <w:p>
      <w:pPr>
        <w:pStyle w:val="Heading2"/>
      </w:pPr>
      <w:r>
        <w:rPr>
          <w:rFonts w:ascii="Arial" w:cs="Arial" w:eastAsia="Arial" w:hAnsi="Arial"/>
        </w:rPr>
        <w:t xml:space="preserve">10.4. Aprobar identidad desde la interfaz</w:t>
      </w:r>
    </w:p>
    <w:p>
      <w:r>
        <w:rPr>
          <w:rFonts w:ascii="Arial" w:cs="Arial" w:eastAsia="Arial" w:hAnsi="Arial"/>
          <w:sz w:val="20"/>
          <w:szCs w:val="20"/>
        </w:rPr>
        <w:t xml:space="preserve">La Fig. 6 muestra la Bandeja de Accesos donde se aprueban identidades.</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6. Bandeja de Accesos — vista del Administrador (elaboración propia).</w:t>
      </w:r>
    </w:p>
    <w:p>
      <w:r>
        <w:br w:type="page"/>
      </w:r>
    </w:p>
    <w:p>
      <w:pPr>
        <w:pStyle w:val="Heading1"/>
      </w:pPr>
      <w:r>
        <w:rPr>
          <w:rFonts w:ascii="Arial" w:cs="Arial" w:eastAsia="Arial" w:hAnsi="Arial"/>
        </w:rPr>
        <w:t xml:space="preserve">11. Manejo de errores</w:t>
      </w:r>
    </w:p>
    <w:p>
      <w:pPr>
        <w:pStyle w:val="Heading2"/>
      </w:pPr>
      <w:r>
        <w:rPr>
          <w:rFonts w:ascii="Arial" w:cs="Arial" w:eastAsia="Arial" w:hAnsi="Arial"/>
        </w:rPr>
        <w:t xml:space="preserve">11.1. Estrategia general</w:t>
      </w:r>
    </w:p>
    <w:p>
      <w:r>
        <w:rPr>
          <w:rFonts w:ascii="Arial" w:cs="Arial" w:eastAsia="Arial" w:hAnsi="Arial"/>
          <w:sz w:val="20"/>
          <w:szCs w:val="20"/>
        </w:rPr>
        <w:t xml:space="preserve">El sistema utiliza el manejador de excepciones de Laravel (App/Exceptions/Handler.php) para capturar errores no manejados. Los errores 4xx y 5xx redirigen a vistas Blade dedicadas. Las validaciones de entrada se manejan mediante FormRequests, devolviendo HTTP 422 con detalle de campos inválidos. Las acciones sensibles que fallan por PEM inválido devuelven HTTP 403 y dejan registro en bitácora.</w:t>
      </w:r>
    </w:p>
    <w:p>
      <w:pPr>
        <w:pStyle w:val="Heading2"/>
      </w:pPr>
      <w:r>
        <w:rPr>
          <w:rFonts w:ascii="Arial" w:cs="Arial" w:eastAsia="Arial" w:hAnsi="Arial"/>
        </w:rPr>
        <w:t xml:space="preserve">11.2. Mensajes comunes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906"/>
      </w:tblGrid>
      <w:tr>
        <w:trPr>
          <w:tblHeader/>
        </w:trPr>
        <w:tc>
          <w:tcPr>
            <w:tcW w:type="dxa" w:w="15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Código</w:t>
            </w:r>
          </w:p>
        </w:tc>
        <w:tc>
          <w:tcPr>
            <w:tcW w:type="dxa" w:w="4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Causa</w:t>
            </w:r>
          </w:p>
        </w:tc>
        <w:tc>
          <w:tcPr>
            <w:tcW w:type="dxa" w:w="39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r>
      <w:tr>
        <w:tc>
          <w:tcPr>
            <w:tcW w:type="dxa" w:w="1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HTTP 401</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Sesión expirada o no autenticada</w:t>
            </w:r>
          </w:p>
        </w:tc>
        <w:tc>
          <w:tcPr>
            <w:tcW w:type="dxa" w:w="3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Redirigir a /login</w:t>
            </w:r>
          </w:p>
        </w:tc>
      </w:tr>
      <w:t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HTTP 403</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PEM inválido o sin permisos</w:t>
            </w:r>
          </w:p>
        </w:tc>
        <w:tc>
          <w:tcPr>
            <w:tcW w:type="dxa" w:w="3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Mostrar mensaje específico</w:t>
            </w:r>
          </w:p>
        </w:tc>
      </w:tr>
      <w:tr>
        <w:tc>
          <w:tcPr>
            <w:tcW w:type="dxa" w:w="1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HTTP 404</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Recurso inexistente</w:t>
            </w:r>
          </w:p>
        </w:tc>
        <w:tc>
          <w:tcPr>
            <w:tcW w:type="dxa" w:w="3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Mostrar página de no encontrado</w:t>
            </w:r>
          </w:p>
        </w:tc>
      </w:tr>
      <w:t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HTTP 419</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Token CSRF expirado</w:t>
            </w:r>
          </w:p>
        </w:tc>
        <w:tc>
          <w:tcPr>
            <w:tcW w:type="dxa" w:w="3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Recargar y reintentar</w:t>
            </w:r>
          </w:p>
        </w:tc>
      </w:tr>
      <w:tr>
        <w:tc>
          <w:tcPr>
            <w:tcW w:type="dxa" w:w="1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HTTP 422</w:t>
            </w:r>
          </w:p>
        </w:tc>
        <w:tc>
          <w:tcPr>
            <w:tcW w:type="dxa" w:w="4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Validación fallida</w:t>
            </w:r>
          </w:p>
        </w:tc>
        <w:tc>
          <w:tcPr>
            <w:tcW w:type="dxa" w:w="39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Mostrar errores junto a los campos</w:t>
            </w:r>
          </w:p>
        </w:tc>
      </w:tr>
      <w:t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HTTP 500</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Error de servidor</w:t>
            </w:r>
          </w:p>
        </w:tc>
        <w:tc>
          <w:tcPr>
            <w:tcW w:type="dxa" w:w="39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Registrar en storage/logs y mostrar error genérico</w:t>
            </w:r>
          </w:p>
        </w:tc>
      </w:tr>
    </w:tbl>
    <w:p>
      <w:pPr>
        <w:pStyle w:val="Heading2"/>
      </w:pPr>
      <w:r>
        <w:rPr>
          <w:rFonts w:ascii="Arial" w:cs="Arial" w:eastAsia="Arial" w:hAnsi="Arial"/>
        </w:rPr>
        <w:t xml:space="preserve">11.3. Registro (logs)</w:t>
      </w:r>
    </w:p>
    <w:p>
      <w:r>
        <w:rPr>
          <w:rFonts w:ascii="Arial" w:cs="Arial" w:eastAsia="Arial" w:hAnsi="Arial"/>
          <w:sz w:val="20"/>
          <w:szCs w:val="20"/>
        </w:rPr>
        <w:t xml:space="preserve">Los logs técnicos se persisten en storage/logs/laravel.log con rotación diaria. El nivel de log por defecto en producción es notice. La bitácora de auditoría (tabla actividad_log) es independiente del log técnico y constituye el registro inmutable de las acciones de negocio.</w:t>
      </w:r>
    </w:p>
    <w:p>
      <w:pPr>
        <w:pStyle w:val="Heading1"/>
      </w:pPr>
      <w:r>
        <w:rPr>
          <w:rFonts w:ascii="Arial" w:cs="Arial" w:eastAsia="Arial" w:hAnsi="Arial"/>
        </w:rPr>
        <w:t xml:space="preserve">12. Pruebas</w:t>
      </w:r>
    </w:p>
    <w:p>
      <w:pPr>
        <w:pStyle w:val="Heading2"/>
      </w:pPr>
      <w:r>
        <w:rPr>
          <w:rFonts w:ascii="Arial" w:cs="Arial" w:eastAsia="Arial" w:hAnsi="Arial"/>
        </w:rPr>
        <w:t xml:space="preserve">12.1. Tipos de tests</w:t>
      </w:r>
    </w:p>
    <w:p>
      <w:pPr>
        <w:pStyle w:val="ListParagraph"/>
        <w:numPr>
          <w:ilvl w:val="0"/>
          <w:numId w:val="2"/>
        </w:numPr>
      </w:pPr>
      <w:r>
        <w:rPr>
          <w:rFonts w:ascii="Arial" w:cs="Arial" w:eastAsia="Arial" w:hAnsi="Arial"/>
          <w:b/>
          <w:bCs/>
          <w:sz w:val="20"/>
          <w:szCs w:val="20"/>
        </w:rPr>
        <w:t xml:space="preserve">Pruebas unitarias </w:t>
      </w:r>
      <w:r>
        <w:rPr>
          <w:rFonts w:ascii="Arial" w:cs="Arial" w:eastAsia="Arial" w:hAnsi="Arial"/>
          <w:sz w:val="20"/>
          <w:szCs w:val="20"/>
        </w:rPr>
        <w:t xml:space="preserve">(tests/Unit): aíslan servicios criptográficos y de hashing sin acceso a base.</w:t>
      </w:r>
    </w:p>
    <w:p>
      <w:pPr>
        <w:pStyle w:val="ListParagraph"/>
        <w:numPr>
          <w:ilvl w:val="0"/>
          <w:numId w:val="2"/>
        </w:numPr>
      </w:pPr>
      <w:r>
        <w:rPr>
          <w:rFonts w:ascii="Arial" w:cs="Arial" w:eastAsia="Arial" w:hAnsi="Arial"/>
          <w:b/>
          <w:bCs/>
          <w:sz w:val="20"/>
          <w:szCs w:val="20"/>
        </w:rPr>
        <w:t xml:space="preserve">Pruebas funcionales </w:t>
      </w:r>
      <w:r>
        <w:rPr>
          <w:rFonts w:ascii="Arial" w:cs="Arial" w:eastAsia="Arial" w:hAnsi="Arial"/>
          <w:sz w:val="20"/>
          <w:szCs w:val="20"/>
        </w:rPr>
        <w:t xml:space="preserve">(tests/Feature): ejercen los flujos completos a través de las rutas HTTP, contra una base SQLite en memoria.</w:t>
      </w:r>
    </w:p>
    <w:p>
      <w:pPr>
        <w:pStyle w:val="ListParagraph"/>
        <w:numPr>
          <w:ilvl w:val="0"/>
          <w:numId w:val="2"/>
        </w:numPr>
      </w:pPr>
      <w:r>
        <w:rPr>
          <w:rFonts w:ascii="Arial" w:cs="Arial" w:eastAsia="Arial" w:hAnsi="Arial"/>
          <w:b/>
          <w:bCs/>
          <w:sz w:val="20"/>
          <w:szCs w:val="20"/>
        </w:rPr>
        <w:t xml:space="preserve">Pruebas de integración con Eloquent</w:t>
      </w:r>
      <w:r>
        <w:rPr>
          <w:rFonts w:ascii="Arial" w:cs="Arial" w:eastAsia="Arial" w:hAnsi="Arial"/>
          <w:sz w:val="20"/>
          <w:szCs w:val="20"/>
        </w:rPr>
        <w:t xml:space="preserve">: validan persistencia, scopes y relaciones.</w:t>
      </w:r>
    </w:p>
    <w:p>
      <w:pPr>
        <w:pStyle w:val="Heading2"/>
      </w:pPr>
      <w:r>
        <w:rPr>
          <w:rFonts w:ascii="Arial" w:cs="Arial" w:eastAsia="Arial" w:hAnsi="Arial"/>
        </w:rPr>
        <w:t xml:space="preserve">12.2. Cómo ejecutarlos</w:t>
      </w:r>
    </w:p>
    <w:p>
      <w:pPr>
        <w:pStyle w:val="Code"/>
        <w:shd w:fill="F2F2F2" w:val="clear"/>
      </w:pPr>
      <w:r>
        <w:rPr>
          <w:rFonts w:ascii="Consolas" w:cs="Consolas" w:eastAsia="Consolas" w:hAnsi="Consolas"/>
          <w:sz w:val="18"/>
          <w:szCs w:val="18"/>
        </w:rPr>
        <w:t xml:space="preserve"># Suite completa</w:t>
      </w:r>
    </w:p>
    <w:p>
      <w:pPr>
        <w:pStyle w:val="Code"/>
        <w:shd w:fill="F2F2F2" w:val="clear"/>
      </w:pPr>
      <w:r>
        <w:rPr>
          <w:rFonts w:ascii="Consolas" w:cs="Consolas" w:eastAsia="Consolas" w:hAnsi="Consolas"/>
          <w:sz w:val="18"/>
          <w:szCs w:val="18"/>
        </w:rPr>
        <w:t xml:space="preserve">php artisan test</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Con Pest</w:t>
      </w:r>
    </w:p>
    <w:p>
      <w:pPr>
        <w:pStyle w:val="Code"/>
        <w:shd w:fill="F2F2F2" w:val="clear"/>
      </w:pPr>
      <w:r>
        <w:rPr>
          <w:rFonts w:ascii="Consolas" w:cs="Consolas" w:eastAsia="Consolas" w:hAnsi="Consolas"/>
          <w:sz w:val="18"/>
          <w:szCs w:val="18"/>
        </w:rPr>
        <w:t xml:space="preserve">./vendor/bin/pest</w:t>
      </w:r>
    </w:p>
    <w:p>
      <w:pPr>
        <w:pStyle w:val="Code"/>
        <w:shd w:fill="F2F2F2" w:val="clear"/>
      </w:pPr>
      <w:r>
        <w:rPr>
          <w:rFonts w:ascii="Consolas" w:cs="Consolas" w:eastAsia="Consolas" w:hAnsi="Consolas"/>
          <w:sz w:val="18"/>
          <w:szCs w:val="18"/>
        </w:rPr>
        <w:t xml:space="preserve"> </w:t>
      </w:r>
    </w:p>
    <w:p>
      <w:pPr>
        <w:pStyle w:val="Code"/>
        <w:shd w:fill="F2F2F2" w:val="clear"/>
      </w:pPr>
      <w:r>
        <w:rPr>
          <w:rFonts w:ascii="Consolas" w:cs="Consolas" w:eastAsia="Consolas" w:hAnsi="Consolas"/>
          <w:sz w:val="18"/>
          <w:szCs w:val="18"/>
        </w:rPr>
        <w:t xml:space="preserve"># Filtrar por nombre</w:t>
      </w:r>
    </w:p>
    <w:p>
      <w:pPr>
        <w:pStyle w:val="Code"/>
        <w:shd w:fill="F2F2F2" w:val="clear"/>
      </w:pPr>
      <w:r>
        <w:rPr>
          <w:rFonts w:ascii="Consolas" w:cs="Consolas" w:eastAsia="Consolas" w:hAnsi="Consolas"/>
          <w:sz w:val="18"/>
          <w:szCs w:val="18"/>
        </w:rPr>
        <w:t xml:space="preserve">./vendor/bin/pest --filter="emite_certificado"</w:t>
      </w:r>
    </w:p>
    <w:p>
      <w:r>
        <w:rPr>
          <w:rFonts w:ascii="Arial" w:cs="Arial" w:eastAsia="Arial" w:hAnsi="Arial"/>
          <w:sz w:val="20"/>
          <w:szCs w:val="20"/>
        </w:rPr>
        <w:t xml:space="preserve">La matriz completa de casos validados (TC-01 a TC-15) se documenta en el Reporte Técnico, sección 4.4.</w:t>
      </w:r>
    </w:p>
    <w:p>
      <w:pPr>
        <w:pStyle w:val="Heading1"/>
      </w:pPr>
      <w:r>
        <w:rPr>
          <w:rFonts w:ascii="Arial" w:cs="Arial" w:eastAsia="Arial" w:hAnsi="Arial"/>
        </w:rPr>
        <w:t xml:space="preserve">13. Despliegue</w:t>
      </w:r>
    </w:p>
    <w:p>
      <w:pPr>
        <w:pStyle w:val="Heading2"/>
      </w:pPr>
      <w:r>
        <w:rPr>
          <w:rFonts w:ascii="Arial" w:cs="Arial" w:eastAsia="Arial" w:hAnsi="Arial"/>
        </w:rPr>
        <w:t xml:space="preserve">13.1. Cómo hacerlo</w:t>
      </w:r>
    </w:p>
    <w:p>
      <w:pPr>
        <w:pStyle w:val="ListParagraph"/>
        <w:numPr>
          <w:ilvl w:val="0"/>
          <w:numId w:val="3"/>
        </w:numPr>
      </w:pPr>
      <w:r>
        <w:rPr>
          <w:rFonts w:ascii="Arial" w:cs="Arial" w:eastAsia="Arial" w:hAnsi="Arial"/>
          <w:sz w:val="20"/>
          <w:szCs w:val="20"/>
        </w:rPr>
        <w:t xml:space="preserve">Configurar servidor con PHP 8.3, Composer, Node.js y base de datos relacional.</w:t>
      </w:r>
    </w:p>
    <w:p>
      <w:pPr>
        <w:pStyle w:val="ListParagraph"/>
        <w:numPr>
          <w:ilvl w:val="0"/>
          <w:numId w:val="3"/>
        </w:numPr>
      </w:pPr>
      <w:r>
        <w:rPr>
          <w:rFonts w:ascii="Arial" w:cs="Arial" w:eastAsia="Arial" w:hAnsi="Arial"/>
          <w:sz w:val="20"/>
          <w:szCs w:val="20"/>
        </w:rPr>
        <w:t xml:space="preserve">Clonar el repositorio en el servidor.</w:t>
      </w:r>
    </w:p>
    <w:p>
      <w:pPr>
        <w:pStyle w:val="ListParagraph"/>
        <w:numPr>
          <w:ilvl w:val="0"/>
          <w:numId w:val="3"/>
        </w:numPr>
      </w:pPr>
      <w:r>
        <w:rPr>
          <w:rFonts w:ascii="Arial" w:cs="Arial" w:eastAsia="Arial" w:hAnsi="Arial"/>
          <w:sz w:val="20"/>
          <w:szCs w:val="20"/>
        </w:rPr>
        <w:t xml:space="preserve">Ejecutar composer install --no-dev --optimize-autoloader.</w:t>
      </w:r>
    </w:p>
    <w:p>
      <w:pPr>
        <w:pStyle w:val="ListParagraph"/>
        <w:numPr>
          <w:ilvl w:val="0"/>
          <w:numId w:val="3"/>
        </w:numPr>
      </w:pPr>
      <w:r>
        <w:rPr>
          <w:rFonts w:ascii="Arial" w:cs="Arial" w:eastAsia="Arial" w:hAnsi="Arial"/>
          <w:sz w:val="20"/>
          <w:szCs w:val="20"/>
        </w:rPr>
        <w:t xml:space="preserve">Ejecutar npm ci &amp;&amp; npm run build.</w:t>
      </w:r>
    </w:p>
    <w:p>
      <w:pPr>
        <w:pStyle w:val="ListParagraph"/>
        <w:numPr>
          <w:ilvl w:val="0"/>
          <w:numId w:val="3"/>
        </w:numPr>
      </w:pPr>
      <w:r>
        <w:rPr>
          <w:rFonts w:ascii="Arial" w:cs="Arial" w:eastAsia="Arial" w:hAnsi="Arial"/>
          <w:sz w:val="20"/>
          <w:szCs w:val="20"/>
        </w:rPr>
        <w:t xml:space="preserve">Configurar .env con APP_ENV=production, APP_DEBUG=false y credenciales reales.</w:t>
      </w:r>
    </w:p>
    <w:p>
      <w:pPr>
        <w:pStyle w:val="ListParagraph"/>
        <w:numPr>
          <w:ilvl w:val="0"/>
          <w:numId w:val="3"/>
        </w:numPr>
      </w:pPr>
      <w:r>
        <w:rPr>
          <w:rFonts w:ascii="Arial" w:cs="Arial" w:eastAsia="Arial" w:hAnsi="Arial"/>
          <w:sz w:val="20"/>
          <w:szCs w:val="20"/>
        </w:rPr>
        <w:t xml:space="preserve">Ejecutar php artisan key:generate, php artisan migrate --force, y los caches config:cache, route:cache, view:cache.</w:t>
      </w:r>
    </w:p>
    <w:p>
      <w:pPr>
        <w:pStyle w:val="ListParagraph"/>
        <w:numPr>
          <w:ilvl w:val="0"/>
          <w:numId w:val="3"/>
        </w:numPr>
      </w:pPr>
      <w:r>
        <w:rPr>
          <w:rFonts w:ascii="Arial" w:cs="Arial" w:eastAsia="Arial" w:hAnsi="Arial"/>
          <w:sz w:val="20"/>
          <w:szCs w:val="20"/>
        </w:rPr>
        <w:t xml:space="preserve">Configurar el servidor web (Nginx o Apache) apuntando al directorio public/.</w:t>
      </w:r>
    </w:p>
    <w:p>
      <w:pPr>
        <w:pStyle w:val="ListParagraph"/>
        <w:numPr>
          <w:ilvl w:val="0"/>
          <w:numId w:val="3"/>
        </w:numPr>
      </w:pPr>
      <w:r>
        <w:rPr>
          <w:rFonts w:ascii="Arial" w:cs="Arial" w:eastAsia="Arial" w:hAnsi="Arial"/>
          <w:sz w:val="20"/>
          <w:szCs w:val="20"/>
        </w:rPr>
        <w:t xml:space="preserve">Configurar HTTPS con certificado válido (Let's Encrypt o equivalente).</w:t>
      </w:r>
    </w:p>
    <w:p>
      <w:pPr>
        <w:pStyle w:val="ListParagraph"/>
        <w:numPr>
          <w:ilvl w:val="0"/>
          <w:numId w:val="3"/>
        </w:numPr>
      </w:pPr>
      <w:r>
        <w:rPr>
          <w:rFonts w:ascii="Arial" w:cs="Arial" w:eastAsia="Arial" w:hAnsi="Arial"/>
          <w:sz w:val="20"/>
          <w:szCs w:val="20"/>
        </w:rPr>
        <w:t xml:space="preserve">Configurar tareas programadas con cron para php artisan schedule:run.</w:t>
      </w:r>
    </w:p>
    <w:p>
      <w:pPr>
        <w:pStyle w:val="Heading2"/>
      </w:pPr>
      <w:r>
        <w:rPr>
          <w:rFonts w:ascii="Arial" w:cs="Arial" w:eastAsia="Arial" w:hAnsi="Arial"/>
        </w:rPr>
        <w:t xml:space="preserve">13.2. Entornos</w:t>
      </w:r>
    </w:p>
    <w:p>
      <w:pPr>
        <w:pStyle w:val="ListParagraph"/>
        <w:numPr>
          <w:ilvl w:val="0"/>
          <w:numId w:val="2"/>
        </w:numPr>
      </w:pPr>
      <w:r>
        <w:rPr>
          <w:rFonts w:ascii="Arial" w:cs="Arial" w:eastAsia="Arial" w:hAnsi="Arial"/>
          <w:b/>
          <w:bCs/>
          <w:sz w:val="20"/>
          <w:szCs w:val="20"/>
        </w:rPr>
        <w:t xml:space="preserve">local</w:t>
      </w:r>
      <w:r>
        <w:rPr>
          <w:rFonts w:ascii="Arial" w:cs="Arial" w:eastAsia="Arial" w:hAnsi="Arial"/>
          <w:sz w:val="20"/>
          <w:szCs w:val="20"/>
        </w:rPr>
        <w:t xml:space="preserve">: desarrollo con php artisan serve y npm run dev.</w:t>
      </w:r>
    </w:p>
    <w:p>
      <w:pPr>
        <w:pStyle w:val="ListParagraph"/>
        <w:numPr>
          <w:ilvl w:val="0"/>
          <w:numId w:val="2"/>
        </w:numPr>
      </w:pPr>
      <w:r>
        <w:rPr>
          <w:rFonts w:ascii="Arial" w:cs="Arial" w:eastAsia="Arial" w:hAnsi="Arial"/>
          <w:b/>
          <w:bCs/>
          <w:sz w:val="20"/>
          <w:szCs w:val="20"/>
        </w:rPr>
        <w:t xml:space="preserve">staging</w:t>
      </w:r>
      <w:r>
        <w:rPr>
          <w:rFonts w:ascii="Arial" w:cs="Arial" w:eastAsia="Arial" w:hAnsi="Arial"/>
          <w:sz w:val="20"/>
          <w:szCs w:val="20"/>
        </w:rPr>
        <w:t xml:space="preserve">: pruebas de integración antes de producción.</w:t>
      </w:r>
    </w:p>
    <w:p>
      <w:pPr>
        <w:pStyle w:val="ListParagraph"/>
        <w:numPr>
          <w:ilvl w:val="0"/>
          <w:numId w:val="2"/>
        </w:numPr>
      </w:pPr>
      <w:r>
        <w:rPr>
          <w:rFonts w:ascii="Arial" w:cs="Arial" w:eastAsia="Arial" w:hAnsi="Arial"/>
          <w:b/>
          <w:bCs/>
          <w:sz w:val="20"/>
          <w:szCs w:val="20"/>
        </w:rPr>
        <w:t xml:space="preserve">production</w:t>
      </w:r>
      <w:r>
        <w:rPr>
          <w:rFonts w:ascii="Arial" w:cs="Arial" w:eastAsia="Arial" w:hAnsi="Arial"/>
          <w:sz w:val="20"/>
          <w:szCs w:val="20"/>
        </w:rPr>
        <w:t xml:space="preserve">: ambiente de operación real (no desplegado en Etapa 1).</w:t>
      </w:r>
    </w:p>
    <w:p>
      <w:pPr>
        <w:pStyle w:val="Heading2"/>
      </w:pPr>
      <w:r>
        <w:rPr>
          <w:rFonts w:ascii="Arial" w:cs="Arial" w:eastAsia="Arial" w:hAnsi="Arial"/>
        </w:rPr>
        <w:t xml:space="preserve">13.3. Consideraciones</w:t>
      </w:r>
    </w:p>
    <w:p>
      <w:r>
        <w:rPr>
          <w:rFonts w:ascii="Arial" w:cs="Arial" w:eastAsia="Arial" w:hAnsi="Arial"/>
          <w:sz w:val="20"/>
          <w:szCs w:val="20"/>
        </w:rPr>
        <w:t xml:space="preserve">Para hosting compartido tipo HostGator, validar previamente que el plan contratado permita PHP 8.3, ejecución de Composer y acceso SSH. Hosting compartido suele tener limitaciones en cron jobs, ejecución de comandos de larga duración y configuración de cabeceras de seguridad; estos puntos deben verificarse caso por caso antes de comprometer una plataforma de producción.</w:t>
      </w:r>
    </w:p>
    <w:p>
      <w:pPr>
        <w:pStyle w:val="Heading1"/>
      </w:pPr>
      <w:r>
        <w:rPr>
          <w:rFonts w:ascii="Arial" w:cs="Arial" w:eastAsia="Arial" w:hAnsi="Arial"/>
        </w:rPr>
        <w:t xml:space="preserve">14. Seguridad</w:t>
      </w:r>
    </w:p>
    <w:p>
      <w:pPr>
        <w:pStyle w:val="Heading2"/>
      </w:pPr>
      <w:r>
        <w:rPr>
          <w:rFonts w:ascii="Arial" w:cs="Arial" w:eastAsia="Arial" w:hAnsi="Arial"/>
        </w:rPr>
        <w:t xml:space="preserve">14.1. Autenticación</w:t>
      </w:r>
    </w:p>
    <w:p>
      <w:r>
        <w:rPr>
          <w:rFonts w:ascii="Arial" w:cs="Arial" w:eastAsia="Arial" w:hAnsi="Arial"/>
          <w:sz w:val="20"/>
          <w:szCs w:val="20"/>
        </w:rPr>
        <w:t xml:space="preserve">Autenticación por correo y contraseña gestionada por Laravel Breeze. Las contraseñas se almacenan con bcrypt y costo configurable. La sesión usa cookies HttpOnly y SameSite=Lax. El middleware CheckStatus bloquea cualquier intento de acceso de cuentas en estado distinto a "alta".</w:t>
      </w:r>
    </w:p>
    <w:p>
      <w:pPr>
        <w:pStyle w:val="Heading2"/>
      </w:pPr>
      <w:r>
        <w:rPr>
          <w:rFonts w:ascii="Arial" w:cs="Arial" w:eastAsia="Arial" w:hAnsi="Arial"/>
        </w:rPr>
        <w:t xml:space="preserve">14.2. Manejo de datos sensibles</w:t>
      </w:r>
    </w:p>
    <w:p>
      <w:pPr>
        <w:pStyle w:val="ListParagraph"/>
        <w:numPr>
          <w:ilvl w:val="0"/>
          <w:numId w:val="2"/>
        </w:numPr>
      </w:pPr>
      <w:r>
        <w:rPr>
          <w:rFonts w:ascii="Arial" w:cs="Arial" w:eastAsia="Arial" w:hAnsi="Arial"/>
          <w:sz w:val="20"/>
          <w:szCs w:val="20"/>
        </w:rPr>
        <w:t xml:space="preserve">La llave privada PEM de un Coordinador NUNCA se persiste en servidor; sólo se entrega una vez en sesión flash.</w:t>
      </w:r>
    </w:p>
    <w:p>
      <w:pPr>
        <w:pStyle w:val="ListParagraph"/>
        <w:numPr>
          <w:ilvl w:val="0"/>
          <w:numId w:val="2"/>
        </w:numPr>
      </w:pPr>
      <w:r>
        <w:rPr>
          <w:rFonts w:ascii="Arial" w:cs="Arial" w:eastAsia="Arial" w:hAnsi="Arial"/>
          <w:sz w:val="20"/>
          <w:szCs w:val="20"/>
        </w:rPr>
        <w:t xml:space="preserve">Sólo la llave pública y su fingerprint SHA-256 se guardan en la tabla certificados.</w:t>
      </w:r>
    </w:p>
    <w:p>
      <w:pPr>
        <w:pStyle w:val="ListParagraph"/>
        <w:numPr>
          <w:ilvl w:val="0"/>
          <w:numId w:val="2"/>
        </w:numPr>
      </w:pPr>
      <w:r>
        <w:rPr>
          <w:rFonts w:ascii="Arial" w:cs="Arial" w:eastAsia="Arial" w:hAnsi="Arial"/>
          <w:sz w:val="20"/>
          <w:szCs w:val="20"/>
        </w:rPr>
        <w:t xml:space="preserve">Los archivos de documento se guardan en storage privado, accesibles sólo a través del controlador autenticado.</w:t>
      </w:r>
    </w:p>
    <w:p>
      <w:pPr>
        <w:pStyle w:val="ListParagraph"/>
        <w:numPr>
          <w:ilvl w:val="0"/>
          <w:numId w:val="2"/>
        </w:numPr>
      </w:pPr>
      <w:r>
        <w:rPr>
          <w:rFonts w:ascii="Arial" w:cs="Arial" w:eastAsia="Arial" w:hAnsi="Arial"/>
          <w:sz w:val="20"/>
          <w:szCs w:val="20"/>
        </w:rPr>
        <w:t xml:space="preserve">Las contraseñas de usuarios se almacenan exclusivamente como hash bcrypt.</w:t>
      </w:r>
    </w:p>
    <w:p>
      <w:pPr>
        <w:pStyle w:val="Heading2"/>
      </w:pPr>
      <w:r>
        <w:rPr>
          <w:rFonts w:ascii="Arial" w:cs="Arial" w:eastAsia="Arial" w:hAnsi="Arial"/>
        </w:rPr>
        <w:t xml:space="preserve">14.3. Buenas prácticas aplicadas</w:t>
      </w:r>
    </w:p>
    <w:p>
      <w:pPr>
        <w:pStyle w:val="ListParagraph"/>
        <w:numPr>
          <w:ilvl w:val="0"/>
          <w:numId w:val="2"/>
        </w:numPr>
      </w:pPr>
      <w:r>
        <w:rPr>
          <w:rFonts w:ascii="Arial" w:cs="Arial" w:eastAsia="Arial" w:hAnsi="Arial"/>
          <w:sz w:val="20"/>
          <w:szCs w:val="20"/>
        </w:rPr>
        <w:t xml:space="preserve">CSRF tokens obligatorios en todos los formularios.</w:t>
      </w:r>
    </w:p>
    <w:p>
      <w:pPr>
        <w:pStyle w:val="ListParagraph"/>
        <w:numPr>
          <w:ilvl w:val="0"/>
          <w:numId w:val="2"/>
        </w:numPr>
      </w:pPr>
      <w:r>
        <w:rPr>
          <w:rFonts w:ascii="Arial" w:cs="Arial" w:eastAsia="Arial" w:hAnsi="Arial"/>
          <w:sz w:val="20"/>
          <w:szCs w:val="20"/>
        </w:rPr>
        <w:t xml:space="preserve">Validación de entrada en FormRequests dedicados.</w:t>
      </w:r>
    </w:p>
    <w:p>
      <w:pPr>
        <w:pStyle w:val="ListParagraph"/>
        <w:numPr>
          <w:ilvl w:val="0"/>
          <w:numId w:val="2"/>
        </w:numPr>
      </w:pPr>
      <w:r>
        <w:rPr>
          <w:rFonts w:ascii="Arial" w:cs="Arial" w:eastAsia="Arial" w:hAnsi="Arial"/>
          <w:sz w:val="20"/>
          <w:szCs w:val="20"/>
        </w:rPr>
        <w:t xml:space="preserve">Principio de mínimo privilegio aplicado mediante Gates y políticas.</w:t>
      </w:r>
    </w:p>
    <w:p>
      <w:pPr>
        <w:pStyle w:val="ListParagraph"/>
        <w:numPr>
          <w:ilvl w:val="0"/>
          <w:numId w:val="2"/>
        </w:numPr>
      </w:pPr>
      <w:r>
        <w:rPr>
          <w:rFonts w:ascii="Arial" w:cs="Arial" w:eastAsia="Arial" w:hAnsi="Arial"/>
          <w:sz w:val="20"/>
          <w:szCs w:val="20"/>
        </w:rPr>
        <w:t xml:space="preserve">Auditoría inmutable para detección posterior de incidentes.</w:t>
      </w:r>
    </w:p>
    <w:p>
      <w:pPr>
        <w:pStyle w:val="ListParagraph"/>
        <w:numPr>
          <w:ilvl w:val="0"/>
          <w:numId w:val="2"/>
        </w:numPr>
      </w:pPr>
      <w:r>
        <w:rPr>
          <w:rFonts w:ascii="Arial" w:cs="Arial" w:eastAsia="Arial" w:hAnsi="Arial"/>
          <w:sz w:val="20"/>
          <w:szCs w:val="20"/>
        </w:rPr>
        <w:t xml:space="preserve">Uso de hash_equals() para comparar fingerprints en tiempo constante, evitando timing attacks.</w:t>
      </w:r>
    </w:p>
    <w:p>
      <w:pPr>
        <w:pStyle w:val="Heading1"/>
      </w:pPr>
      <w:r>
        <w:rPr>
          <w:rFonts w:ascii="Arial" w:cs="Arial" w:eastAsia="Arial" w:hAnsi="Arial"/>
        </w:rPr>
        <w:t xml:space="preserve">15. Guía de contribución</w:t>
      </w:r>
    </w:p>
    <w:p>
      <w:pPr>
        <w:pStyle w:val="Heading2"/>
      </w:pPr>
      <w:r>
        <w:rPr>
          <w:rFonts w:ascii="Arial" w:cs="Arial" w:eastAsia="Arial" w:hAnsi="Arial"/>
        </w:rPr>
        <w:t xml:space="preserve">15.1. Convenciones de código</w:t>
      </w:r>
    </w:p>
    <w:p>
      <w:pPr>
        <w:pStyle w:val="ListParagraph"/>
        <w:numPr>
          <w:ilvl w:val="0"/>
          <w:numId w:val="2"/>
        </w:numPr>
      </w:pPr>
      <w:r>
        <w:rPr>
          <w:rFonts w:ascii="Arial" w:cs="Arial" w:eastAsia="Arial" w:hAnsi="Arial"/>
          <w:sz w:val="20"/>
          <w:szCs w:val="20"/>
        </w:rPr>
        <w:t xml:space="preserve">PHP: PSR-12, ejecutado automáticamente con Laravel Pint.</w:t>
      </w:r>
    </w:p>
    <w:p>
      <w:pPr>
        <w:pStyle w:val="ListParagraph"/>
        <w:numPr>
          <w:ilvl w:val="0"/>
          <w:numId w:val="2"/>
        </w:numPr>
      </w:pPr>
      <w:r>
        <w:rPr>
          <w:rFonts w:ascii="Arial" w:cs="Arial" w:eastAsia="Arial" w:hAnsi="Arial"/>
          <w:sz w:val="20"/>
          <w:szCs w:val="20"/>
        </w:rPr>
        <w:t xml:space="preserve">Nombres de clases: PascalCase. Métodos y variables: camelCase. Constantes: UPPER_SNAKE_CASE.</w:t>
      </w:r>
    </w:p>
    <w:p>
      <w:pPr>
        <w:pStyle w:val="ListParagraph"/>
        <w:numPr>
          <w:ilvl w:val="0"/>
          <w:numId w:val="2"/>
        </w:numPr>
      </w:pPr>
      <w:r>
        <w:rPr>
          <w:rFonts w:ascii="Arial" w:cs="Arial" w:eastAsia="Arial" w:hAnsi="Arial"/>
          <w:sz w:val="20"/>
          <w:szCs w:val="20"/>
        </w:rPr>
        <w:t xml:space="preserve">Vistas Blade: kebab-case en nombres de archivo.</w:t>
      </w:r>
    </w:p>
    <w:p>
      <w:pPr>
        <w:pStyle w:val="ListParagraph"/>
        <w:numPr>
          <w:ilvl w:val="0"/>
          <w:numId w:val="2"/>
        </w:numPr>
      </w:pPr>
      <w:r>
        <w:rPr>
          <w:rFonts w:ascii="Arial" w:cs="Arial" w:eastAsia="Arial" w:hAnsi="Arial"/>
          <w:sz w:val="20"/>
          <w:szCs w:val="20"/>
        </w:rPr>
        <w:t xml:space="preserve">Commits: mensajes en español, modo imperativo: "agrega revocación de certificados".</w:t>
      </w:r>
    </w:p>
    <w:p>
      <w:pPr>
        <w:pStyle w:val="Heading2"/>
      </w:pPr>
      <w:r>
        <w:rPr>
          <w:rFonts w:ascii="Arial" w:cs="Arial" w:eastAsia="Arial" w:hAnsi="Arial"/>
        </w:rPr>
        <w:t xml:space="preserve">15.2. Flujo de trabajo (Git)</w:t>
      </w:r>
    </w:p>
    <w:p>
      <w:pPr>
        <w:pStyle w:val="ListParagraph"/>
        <w:numPr>
          <w:ilvl w:val="0"/>
          <w:numId w:val="3"/>
        </w:numPr>
      </w:pPr>
      <w:r>
        <w:rPr>
          <w:rFonts w:ascii="Arial" w:cs="Arial" w:eastAsia="Arial" w:hAnsi="Arial"/>
          <w:sz w:val="20"/>
          <w:szCs w:val="20"/>
        </w:rPr>
        <w:t xml:space="preserve">Crear branch a partir de main con nombre descriptivo: feat/firma-correos.</w:t>
      </w:r>
    </w:p>
    <w:p>
      <w:pPr>
        <w:pStyle w:val="ListParagraph"/>
        <w:numPr>
          <w:ilvl w:val="0"/>
          <w:numId w:val="3"/>
        </w:numPr>
      </w:pPr>
      <w:r>
        <w:rPr>
          <w:rFonts w:ascii="Arial" w:cs="Arial" w:eastAsia="Arial" w:hAnsi="Arial"/>
          <w:sz w:val="20"/>
          <w:szCs w:val="20"/>
        </w:rPr>
        <w:t xml:space="preserve">Desarrollar y agregar tests.</w:t>
      </w:r>
    </w:p>
    <w:p>
      <w:pPr>
        <w:pStyle w:val="ListParagraph"/>
        <w:numPr>
          <w:ilvl w:val="0"/>
          <w:numId w:val="3"/>
        </w:numPr>
      </w:pPr>
      <w:r>
        <w:rPr>
          <w:rFonts w:ascii="Arial" w:cs="Arial" w:eastAsia="Arial" w:hAnsi="Arial"/>
          <w:sz w:val="20"/>
          <w:szCs w:val="20"/>
        </w:rPr>
        <w:t xml:space="preserve">Ejecutar pint y la suite de pruebas localmente antes de hacer push.</w:t>
      </w:r>
    </w:p>
    <w:p>
      <w:pPr>
        <w:pStyle w:val="ListParagraph"/>
        <w:numPr>
          <w:ilvl w:val="0"/>
          <w:numId w:val="3"/>
        </w:numPr>
      </w:pPr>
      <w:r>
        <w:rPr>
          <w:rFonts w:ascii="Arial" w:cs="Arial" w:eastAsia="Arial" w:hAnsi="Arial"/>
          <w:sz w:val="20"/>
          <w:szCs w:val="20"/>
        </w:rPr>
        <w:t xml:space="preserve">Abrir Pull Request hacia main describiendo el cambio.</w:t>
      </w:r>
    </w:p>
    <w:p>
      <w:pPr>
        <w:pStyle w:val="ListParagraph"/>
        <w:numPr>
          <w:ilvl w:val="0"/>
          <w:numId w:val="3"/>
        </w:numPr>
      </w:pPr>
      <w:r>
        <w:rPr>
          <w:rFonts w:ascii="Arial" w:cs="Arial" w:eastAsia="Arial" w:hAnsi="Arial"/>
          <w:sz w:val="20"/>
          <w:szCs w:val="20"/>
        </w:rPr>
        <w:t xml:space="preserve">Revisión por al menos un miembro del equipo; mergear con squash una vez aprobado.</w:t>
      </w:r>
    </w:p>
    <w:p>
      <w:pPr>
        <w:pStyle w:val="Heading2"/>
      </w:pPr>
      <w:r>
        <w:rPr>
          <w:rFonts w:ascii="Arial" w:cs="Arial" w:eastAsia="Arial" w:hAnsi="Arial"/>
        </w:rPr>
        <w:t xml:space="preserve">15.3. Cómo agregar funcionalidades</w:t>
      </w:r>
    </w:p>
    <w:p>
      <w:pPr>
        <w:pStyle w:val="ListParagraph"/>
        <w:numPr>
          <w:ilvl w:val="0"/>
          <w:numId w:val="3"/>
        </w:numPr>
      </w:pPr>
      <w:r>
        <w:rPr>
          <w:rFonts w:ascii="Arial" w:cs="Arial" w:eastAsia="Arial" w:hAnsi="Arial"/>
          <w:sz w:val="20"/>
          <w:szCs w:val="20"/>
        </w:rPr>
        <w:t xml:space="preserve">Crear migración si requiere cambios de esquema.</w:t>
      </w:r>
    </w:p>
    <w:p>
      <w:pPr>
        <w:pStyle w:val="ListParagraph"/>
        <w:numPr>
          <w:ilvl w:val="0"/>
          <w:numId w:val="3"/>
        </w:numPr>
      </w:pPr>
      <w:r>
        <w:rPr>
          <w:rFonts w:ascii="Arial" w:cs="Arial" w:eastAsia="Arial" w:hAnsi="Arial"/>
          <w:sz w:val="20"/>
          <w:szCs w:val="20"/>
        </w:rPr>
        <w:t xml:space="preserve">Crear o actualizar el modelo Eloquent correspondiente.</w:t>
      </w:r>
    </w:p>
    <w:p>
      <w:pPr>
        <w:pStyle w:val="ListParagraph"/>
        <w:numPr>
          <w:ilvl w:val="0"/>
          <w:numId w:val="3"/>
        </w:numPr>
      </w:pPr>
      <w:r>
        <w:rPr>
          <w:rFonts w:ascii="Arial" w:cs="Arial" w:eastAsia="Arial" w:hAnsi="Arial"/>
          <w:sz w:val="20"/>
          <w:szCs w:val="20"/>
        </w:rPr>
        <w:t xml:space="preserve">Implementar la lógica de negocio en un servicio dedicado, no en el controlador.</w:t>
      </w:r>
    </w:p>
    <w:p>
      <w:pPr>
        <w:pStyle w:val="ListParagraph"/>
        <w:numPr>
          <w:ilvl w:val="0"/>
          <w:numId w:val="3"/>
        </w:numPr>
      </w:pPr>
      <w:r>
        <w:rPr>
          <w:rFonts w:ascii="Arial" w:cs="Arial" w:eastAsia="Arial" w:hAnsi="Arial"/>
          <w:sz w:val="20"/>
          <w:szCs w:val="20"/>
        </w:rPr>
        <w:t xml:space="preserve">Agregar las rutas en routes/web.php con middlewares apropiados.</w:t>
      </w:r>
    </w:p>
    <w:p>
      <w:pPr>
        <w:pStyle w:val="ListParagraph"/>
        <w:numPr>
          <w:ilvl w:val="0"/>
          <w:numId w:val="3"/>
        </w:numPr>
      </w:pPr>
      <w:r>
        <w:rPr>
          <w:rFonts w:ascii="Arial" w:cs="Arial" w:eastAsia="Arial" w:hAnsi="Arial"/>
          <w:sz w:val="20"/>
          <w:szCs w:val="20"/>
        </w:rPr>
        <w:t xml:space="preserve">Crear o actualizar el FormRequest de validación.</w:t>
      </w:r>
    </w:p>
    <w:p>
      <w:pPr>
        <w:pStyle w:val="ListParagraph"/>
        <w:numPr>
          <w:ilvl w:val="0"/>
          <w:numId w:val="3"/>
        </w:numPr>
      </w:pPr>
      <w:r>
        <w:rPr>
          <w:rFonts w:ascii="Arial" w:cs="Arial" w:eastAsia="Arial" w:hAnsi="Arial"/>
          <w:sz w:val="20"/>
          <w:szCs w:val="20"/>
        </w:rPr>
        <w:t xml:space="preserve">Crear el controlador y la vista Blade.</w:t>
      </w:r>
    </w:p>
    <w:p>
      <w:pPr>
        <w:pStyle w:val="ListParagraph"/>
        <w:numPr>
          <w:ilvl w:val="0"/>
          <w:numId w:val="3"/>
        </w:numPr>
      </w:pPr>
      <w:r>
        <w:rPr>
          <w:rFonts w:ascii="Arial" w:cs="Arial" w:eastAsia="Arial" w:hAnsi="Arial"/>
          <w:sz w:val="20"/>
          <w:szCs w:val="20"/>
        </w:rPr>
        <w:t xml:space="preserve">Agregar el Gate o Policy de autorización si aplica.</w:t>
      </w:r>
    </w:p>
    <w:p>
      <w:pPr>
        <w:pStyle w:val="ListParagraph"/>
        <w:numPr>
          <w:ilvl w:val="0"/>
          <w:numId w:val="3"/>
        </w:numPr>
      </w:pPr>
      <w:r>
        <w:rPr>
          <w:rFonts w:ascii="Arial" w:cs="Arial" w:eastAsia="Arial" w:hAnsi="Arial"/>
          <w:sz w:val="20"/>
          <w:szCs w:val="20"/>
        </w:rPr>
        <w:t xml:space="preserve">Escribir tests Feature y Unit.</w:t>
      </w:r>
    </w:p>
    <w:p>
      <w:pPr>
        <w:pStyle w:val="ListParagraph"/>
        <w:numPr>
          <w:ilvl w:val="0"/>
          <w:numId w:val="3"/>
        </w:numPr>
      </w:pPr>
      <w:r>
        <w:rPr>
          <w:rFonts w:ascii="Arial" w:cs="Arial" w:eastAsia="Arial" w:hAnsi="Arial"/>
          <w:sz w:val="20"/>
          <w:szCs w:val="20"/>
        </w:rPr>
        <w:t xml:space="preserve">Actualizar la bitácora con la nueva acción si aplica.</w:t>
      </w:r>
    </w:p>
    <w:p>
      <w:pPr>
        <w:pStyle w:val="ListParagraph"/>
        <w:numPr>
          <w:ilvl w:val="0"/>
          <w:numId w:val="3"/>
        </w:numPr>
      </w:pPr>
      <w:r>
        <w:rPr>
          <w:rFonts w:ascii="Arial" w:cs="Arial" w:eastAsia="Arial" w:hAnsi="Arial"/>
          <w:sz w:val="20"/>
          <w:szCs w:val="20"/>
        </w:rPr>
        <w:t xml:space="preserve">Documentar el cambio en CHANGELOG.md.</w:t>
      </w:r>
    </w:p>
    <w:p>
      <w:pPr>
        <w:pStyle w:val="Heading1"/>
      </w:pPr>
      <w:r>
        <w:rPr>
          <w:rFonts w:ascii="Arial" w:cs="Arial" w:eastAsia="Arial" w:hAnsi="Arial"/>
        </w:rPr>
        <w:t xml:space="preserve">16. Problemas conocidos</w:t>
      </w:r>
    </w:p>
    <w:p>
      <w:pPr>
        <w:pStyle w:val="Heading2"/>
      </w:pPr>
      <w:r>
        <w:rPr>
          <w:rFonts w:ascii="Arial" w:cs="Arial" w:eastAsia="Arial" w:hAnsi="Arial"/>
        </w:rPr>
        <w:t xml:space="preserve">16.1. Bugs</w:t>
      </w:r>
    </w:p>
    <w:p>
      <w:r>
        <w:rPr>
          <w:rFonts w:ascii="Arial" w:cs="Arial" w:eastAsia="Arial" w:hAnsi="Arial"/>
          <w:sz w:val="20"/>
          <w:szCs w:val="20"/>
        </w:rPr>
        <w:t xml:space="preserve">Al tratarse de la primera versión liberada (v1.0.0), no se documentan bugs conocidos al cierre de la Etapa 1. Cualquier defecto encontrado posteriormente debe registrarse en GitHub Issues del repositorio.</w:t>
      </w:r>
    </w:p>
    <w:p>
      <w:pPr>
        <w:pStyle w:val="Heading2"/>
      </w:pPr>
      <w:r>
        <w:rPr>
          <w:rFonts w:ascii="Arial" w:cs="Arial" w:eastAsia="Arial" w:hAnsi="Arial"/>
        </w:rPr>
        <w:t xml:space="preserve">16.2. Limitaciones</w:t>
      </w:r>
    </w:p>
    <w:p>
      <w:pPr>
        <w:pStyle w:val="ListParagraph"/>
        <w:numPr>
          <w:ilvl w:val="0"/>
          <w:numId w:val="2"/>
        </w:numPr>
      </w:pPr>
      <w:r>
        <w:rPr>
          <w:rFonts w:ascii="Arial" w:cs="Arial" w:eastAsia="Arial" w:hAnsi="Arial"/>
          <w:sz w:val="20"/>
          <w:szCs w:val="20"/>
        </w:rPr>
        <w:t xml:space="preserve">Sistema no desplegado en producción; el estado es piloto sobre desarrollo local.</w:t>
      </w:r>
    </w:p>
    <w:p>
      <w:pPr>
        <w:pStyle w:val="ListParagraph"/>
        <w:numPr>
          <w:ilvl w:val="0"/>
          <w:numId w:val="2"/>
        </w:numPr>
      </w:pPr>
      <w:r>
        <w:rPr>
          <w:rFonts w:ascii="Arial" w:cs="Arial" w:eastAsia="Arial" w:hAnsi="Arial"/>
          <w:sz w:val="20"/>
          <w:szCs w:val="20"/>
        </w:rPr>
        <w:t xml:space="preserve">No implementa autenticación multifactor.</w:t>
      </w:r>
    </w:p>
    <w:p>
      <w:pPr>
        <w:pStyle w:val="ListParagraph"/>
        <w:numPr>
          <w:ilvl w:val="0"/>
          <w:numId w:val="2"/>
        </w:numPr>
      </w:pPr>
      <w:r>
        <w:rPr>
          <w:rFonts w:ascii="Arial" w:cs="Arial" w:eastAsia="Arial" w:hAnsi="Arial"/>
          <w:sz w:val="20"/>
          <w:szCs w:val="20"/>
        </w:rPr>
        <w:t xml:space="preserve">No exporta certificados en formato X.509 estándar ni emite CRL conforme RFC 5280.</w:t>
      </w:r>
    </w:p>
    <w:p>
      <w:pPr>
        <w:pStyle w:val="ListParagraph"/>
        <w:numPr>
          <w:ilvl w:val="0"/>
          <w:numId w:val="2"/>
        </w:numPr>
      </w:pPr>
      <w:r>
        <w:rPr>
          <w:rFonts w:ascii="Arial" w:cs="Arial" w:eastAsia="Arial" w:hAnsi="Arial"/>
          <w:sz w:val="20"/>
          <w:szCs w:val="20"/>
        </w:rPr>
        <w:t xml:space="preserve">La interfaz de firma digital completa de documentos no está implementada (sólo la verificación criptográfica).</w:t>
      </w:r>
    </w:p>
    <w:p>
      <w:pPr>
        <w:pStyle w:val="ListParagraph"/>
        <w:numPr>
          <w:ilvl w:val="0"/>
          <w:numId w:val="2"/>
        </w:numPr>
      </w:pPr>
      <w:r>
        <w:rPr>
          <w:rFonts w:ascii="Arial" w:cs="Arial" w:eastAsia="Arial" w:hAnsi="Arial"/>
          <w:sz w:val="20"/>
          <w:szCs w:val="20"/>
        </w:rPr>
        <w:t xml:space="preserve">No implementa cifrado de base de datos en reposo.</w:t>
      </w:r>
    </w:p>
    <w:p>
      <w:pPr>
        <w:pStyle w:val="ListParagraph"/>
        <w:numPr>
          <w:ilvl w:val="0"/>
          <w:numId w:val="2"/>
        </w:numPr>
      </w:pPr>
      <w:r>
        <w:rPr>
          <w:rFonts w:ascii="Arial" w:cs="Arial" w:eastAsia="Arial" w:hAnsi="Arial"/>
          <w:sz w:val="20"/>
          <w:szCs w:val="20"/>
        </w:rPr>
        <w:t xml:space="preserve">Si se contrata hosting compartido tipo HostGator, debe verificarse compatibilidad con PHP 8.3 y ejecución de comandos Artisan.</w:t>
      </w:r>
    </w:p>
    <w:p>
      <w:pPr>
        <w:pStyle w:val="Heading1"/>
      </w:pPr>
      <w:r>
        <w:rPr>
          <w:rFonts w:ascii="Arial" w:cs="Arial" w:eastAsia="Arial" w:hAnsi="Arial"/>
        </w:rPr>
        <w:t xml:space="preserve">17. FAQ técnica</w:t>
      </w:r>
    </w:p>
    <w:p>
      <w:pPr>
        <w:pStyle w:val="Heading2"/>
      </w:pPr>
      <w:r>
        <w:rPr>
          <w:rFonts w:ascii="Arial" w:cs="Arial" w:eastAsia="Arial" w:hAnsi="Arial"/>
        </w:rPr>
        <w:t xml:space="preserve">17.1. composer install falla en producción</w:t>
      </w:r>
    </w:p>
    <w:p>
      <w:r>
        <w:rPr>
          <w:rFonts w:ascii="Arial" w:cs="Arial" w:eastAsia="Arial" w:hAnsi="Arial"/>
          <w:sz w:val="20"/>
          <w:szCs w:val="20"/>
        </w:rPr>
        <w:t xml:space="preserve">Verificar que la versión de PHP en el servidor sea 8.3 o superior. Si el hosting tiene PHP 8.2, hacer downgrade del constraint en composer.json o actualizar el servidor. Confirmar que las extensiones requeridas estén habilitadas.</w:t>
      </w:r>
    </w:p>
    <w:p>
      <w:pPr>
        <w:pStyle w:val="Heading2"/>
      </w:pPr>
      <w:r>
        <w:rPr>
          <w:rFonts w:ascii="Arial" w:cs="Arial" w:eastAsia="Arial" w:hAnsi="Arial"/>
        </w:rPr>
        <w:t xml:space="preserve">17.2. openssl_pkey_new retorna false</w:t>
      </w:r>
    </w:p>
    <w:p>
      <w:r>
        <w:rPr>
          <w:rFonts w:ascii="Arial" w:cs="Arial" w:eastAsia="Arial" w:hAnsi="Arial"/>
          <w:sz w:val="20"/>
          <w:szCs w:val="20"/>
        </w:rPr>
        <w:t xml:space="preserve">Generalmente indica que la extensión OpenSSL no está habilitada. Verificar con "php -m | grep openssl". En Windows con XAMPP, descomentar la línea extension=openssl en php.ini.</w:t>
      </w:r>
    </w:p>
    <w:p>
      <w:pPr>
        <w:pStyle w:val="Heading2"/>
      </w:pPr>
      <w:r>
        <w:rPr>
          <w:rFonts w:ascii="Arial" w:cs="Arial" w:eastAsia="Arial" w:hAnsi="Arial"/>
        </w:rPr>
        <w:t xml:space="preserve">17.3. Vite no compila</w:t>
      </w:r>
    </w:p>
    <w:p>
      <w:r>
        <w:rPr>
          <w:rFonts w:ascii="Arial" w:cs="Arial" w:eastAsia="Arial" w:hAnsi="Arial"/>
          <w:sz w:val="20"/>
          <w:szCs w:val="20"/>
        </w:rPr>
        <w:t xml:space="preserve">Asegurarse de que Node.js es 18 o superior. Borrar node_modules y package-lock.json, y volver a ejecutar npm install. Verificar que postcss.config.js y tailwind.config.js existan en la raíz del proyecto.</w:t>
      </w:r>
    </w:p>
    <w:p>
      <w:pPr>
        <w:pStyle w:val="Heading2"/>
      </w:pPr>
      <w:r>
        <w:rPr>
          <w:rFonts w:ascii="Arial" w:cs="Arial" w:eastAsia="Arial" w:hAnsi="Arial"/>
        </w:rPr>
        <w:t xml:space="preserve">17.4. Tests fallan con error de base de datos</w:t>
      </w:r>
    </w:p>
    <w:p>
      <w:r>
        <w:rPr>
          <w:rFonts w:ascii="Arial" w:cs="Arial" w:eastAsia="Arial" w:hAnsi="Arial"/>
          <w:sz w:val="20"/>
          <w:szCs w:val="20"/>
        </w:rPr>
        <w:t xml:space="preserve">Confirmar que phpunit.xml apunta a una base SQLite en memoria. Borrar bootstrap/cache/*.php y reintentar. Si persiste, ejecutar php artisan migrate:fresh --env=testing.</w:t>
      </w:r>
    </w:p>
    <w:p>
      <w:pPr>
        <w:pStyle w:val="Heading2"/>
      </w:pPr>
      <w:r>
        <w:rPr>
          <w:rFonts w:ascii="Arial" w:cs="Arial" w:eastAsia="Arial" w:hAnsi="Arial"/>
        </w:rPr>
        <w:t xml:space="preserve">17.5. Cómo regenerar el certificado de un coordinador</w:t>
      </w:r>
    </w:p>
    <w:p>
      <w:r>
        <w:rPr>
          <w:rFonts w:ascii="Arial" w:cs="Arial" w:eastAsia="Arial" w:hAnsi="Arial"/>
          <w:sz w:val="20"/>
          <w:szCs w:val="20"/>
        </w:rPr>
        <w:t xml:space="preserve">El Administrador suspende o revoca al usuario desde la Bandeja de Accesos, lo cual marca el certificado actual como revocado. Después restaura o aprueba nuevamente al usuario; al ser Coordinador, el sistema genera y entrega un nuevo certificado RSA-2048 con su PEM correspondiente, también una sola vez.</w:t>
      </w:r>
    </w:p>
    <w:p>
      <w:pPr>
        <w:pStyle w:val="Heading2"/>
      </w:pPr>
      <w:r>
        <w:rPr>
          <w:rFonts w:ascii="Arial" w:cs="Arial" w:eastAsia="Arial" w:hAnsi="Arial"/>
        </w:rPr>
        <w:t xml:space="preserve">17.6. Cómo descargar dependencias en hostings restringidos</w:t>
      </w:r>
    </w:p>
    <w:p>
      <w:r>
        <w:rPr>
          <w:rFonts w:ascii="Arial" w:cs="Arial" w:eastAsia="Arial" w:hAnsi="Arial"/>
          <w:sz w:val="20"/>
          <w:szCs w:val="20"/>
        </w:rPr>
        <w:t xml:space="preserve">Si el hosting no permite Composer, ejecutar localmente "composer install --no-dev --optimize-autoloader" y subir el proyecto completo incluyendo la carpeta vendor/ por FTP. Para npm aplica el mismo patrón: compilar local con "npm run build" y subir public/build/.</w:t>
      </w:r>
    </w:p>
    <w:p>
      <w:r>
        <w:br w:type="page"/>
      </w:r>
    </w:p>
    <w:p>
      <w:pPr>
        <w:pStyle w:val="Heading1"/>
      </w:pPr>
      <w:r>
        <w:rPr>
          <w:rFonts w:ascii="Arial" w:cs="Arial" w:eastAsia="Arial" w:hAnsi="Arial"/>
        </w:rPr>
        <w:t xml:space="preserve">Referencias</w:t>
      </w:r>
    </w:p>
    <w:p>
      <w:pPr>
        <w:spacing w:after="120"/>
        <w:ind w:left="720" w:hanging="720"/>
      </w:pPr>
      <w:r>
        <w:rPr>
          <w:rFonts w:ascii="Arial" w:cs="Arial" w:eastAsia="Arial" w:hAnsi="Arial"/>
          <w:sz w:val="20"/>
          <w:szCs w:val="20"/>
        </w:rPr>
        <w:t xml:space="preserve">Barker, E. (2020). Recommendation for Key Management: Part 1 — General (NIST Special Publication 800-57 Part 1 Revision 5). NIST.</w:t>
      </w:r>
    </w:p>
    <w:p>
      <w:pPr>
        <w:spacing w:after="120"/>
        <w:ind w:left="720" w:hanging="720"/>
      </w:pPr>
      <w:r>
        <w:rPr>
          <w:rFonts w:ascii="Arial" w:cs="Arial" w:eastAsia="Arial" w:hAnsi="Arial"/>
          <w:sz w:val="20"/>
          <w:szCs w:val="20"/>
        </w:rPr>
        <w:t xml:space="preserve">Cámara de Diputados del H. Congreso de la Unión. (2025). Ley Federal de Protección de Datos Personales en Posesión de los Particulares. DOF.</w:t>
      </w:r>
    </w:p>
    <w:p>
      <w:pPr>
        <w:spacing w:after="120"/>
        <w:ind w:left="720" w:hanging="720"/>
      </w:pPr>
      <w:r>
        <w:rPr>
          <w:rFonts w:ascii="Arial" w:cs="Arial" w:eastAsia="Arial" w:hAnsi="Arial"/>
          <w:sz w:val="20"/>
          <w:szCs w:val="20"/>
        </w:rPr>
        <w:t xml:space="preserve">Cooper, D., Santesson, S., Farrell, S., Boeyen, S., Housley, R., y Polk, W. (2008). Internet X.509 PKI Certificate and CRL Profile (RFC 5280). IETF.</w:t>
      </w:r>
    </w:p>
    <w:p>
      <w:pPr>
        <w:spacing w:after="120"/>
        <w:ind w:left="720" w:hanging="720"/>
      </w:pPr>
      <w:r>
        <w:rPr>
          <w:rFonts w:ascii="Arial" w:cs="Arial" w:eastAsia="Arial" w:hAnsi="Arial"/>
          <w:sz w:val="20"/>
          <w:szCs w:val="20"/>
        </w:rPr>
        <w:t xml:space="preserve">Laravel. (2025). Documentación oficial de Laravel 13. https://laravel.com/docs/13.x</w:t>
      </w:r>
    </w:p>
    <w:p>
      <w:pPr>
        <w:spacing w:after="120"/>
        <w:ind w:left="720" w:hanging="720"/>
      </w:pPr>
      <w:r>
        <w:rPr>
          <w:rFonts w:ascii="Arial" w:cs="Arial" w:eastAsia="Arial" w:hAnsi="Arial"/>
          <w:sz w:val="20"/>
          <w:szCs w:val="20"/>
        </w:rPr>
        <w:t xml:space="preserve">The PHP Group. (2025). PHP Manual: OpenSSL extension. https://www.php.net/manual/en/book.openssl.php</w:t>
      </w:r>
    </w:p>
    <w:p>
      <w:pPr>
        <w:spacing w:after="120"/>
        <w:ind w:left="720" w:hanging="720"/>
      </w:pPr>
      <w:r>
        <w:rPr>
          <w:rFonts w:ascii="Arial" w:cs="Arial" w:eastAsia="Arial" w:hAnsi="Arial"/>
          <w:sz w:val="20"/>
          <w:szCs w:val="20"/>
        </w:rPr>
        <w:t xml:space="preserve">Tailwind Labs. (2025). Tailwind CSS Documentation. https://tailwindcss.com/docs</w:t>
      </w:r>
    </w:p>
    <w:p>
      <w:pPr>
        <w:spacing w:after="120"/>
        <w:ind w:left="720" w:hanging="720"/>
      </w:pPr>
      <w:r>
        <w:rPr>
          <w:rFonts w:ascii="Arial" w:cs="Arial" w:eastAsia="Arial" w:hAnsi="Arial"/>
          <w:sz w:val="20"/>
          <w:szCs w:val="20"/>
        </w:rPr>
        <w:t xml:space="preserve">Alpine.js. (2025). Alpine.js Documentation. https://alpinejs.dev</w:t>
      </w:r>
    </w:p>
    <w:p>
      <w:pPr>
        <w:spacing w:after="120"/>
        <w:ind w:left="720" w:hanging="720"/>
      </w:pPr>
      <w:r>
        <w:rPr>
          <w:rFonts w:ascii="Arial" w:cs="Arial" w:eastAsia="Arial" w:hAnsi="Arial"/>
          <w:sz w:val="20"/>
          <w:szCs w:val="20"/>
        </w:rPr>
        <w:t xml:space="preserve">Pest. (2025). Pest — An elegant PHP Testing Framework. https://pestphp.com</w:t>
      </w:r>
    </w:p>
    <w:sectPr>
      <w:headerReference w:type="default" r:id="rId7"/>
      <w:footerReference w:type="default" r:id="rId8"/>
      <w:pgSz w:w="12240" w:h="15840"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Documentación de Desarrollo — Equipo 4 — Casa Monarca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20"/>
      <w:outlineLvl w:val="1"/>
    </w:pPr>
    <w:rPr>
      <w:rFonts w:ascii="Arial" w:cs="Arial" w:eastAsia="Arial" w:hAnsi="Arial"/>
      <w:b/>
      <w:bCs/>
      <w:color w:val="2E5496"/>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404040"/>
      <w:sz w:val="22"/>
      <w:szCs w:val="22"/>
    </w:rPr>
  </w:style>
  <w:style w:type="paragraph" w:styleId="Code">
    <w:name w:val="Code"/>
    <w:basedOn w:val="Normal"/>
    <w:next w:val="Normal"/>
    <w:pPr>
      <w:spacing w:after="40" w:before="40" w:line="240"/>
    </w:pPr>
    <w:rPr>
      <w:rFonts w:ascii="Consolas" w:cs="Consolas" w:eastAsia="Consolas" w:hAnsi="Consolas"/>
      <w:sz w:val="18"/>
      <w:szCs w:val="18"/>
    </w:rPr>
  </w:style>
  <w:style w:type="paragraph" w:styleId="Caption">
    <w:name w:val="Caption"/>
    <w:basedOn w:val="Normal"/>
    <w:next w:val="Normal"/>
    <w:pPr>
      <w:spacing w:after="220" w:before="40"/>
      <w:jc w:val="center"/>
    </w:pPr>
    <w:rPr>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41065ddecf940e59bc00df8cb1490bfb540f93.jpg"/><Relationship Id="rId10" Type="http://schemas.openxmlformats.org/officeDocument/2006/relationships/image" Target="media/fb3eeeb576a616f9f273b08225a7d314cb6d6fd1.png"/><Relationship Id="rId11" Type="http://schemas.openxmlformats.org/officeDocument/2006/relationships/image" Target="media/e605095d0363236de1095bd8fe4f3fb0583b740b.png"/><Relationship Id="rId12" Type="http://schemas.openxmlformats.org/officeDocument/2006/relationships/image" Target="media/949cdd20c51f423c873ff950639080548b8d6f25.png"/><Relationship Id="rId13" Type="http://schemas.openxmlformats.org/officeDocument/2006/relationships/image" Target="media/039e5adc0d71b356fca5f8681dcae35122805de1.png"/><Relationship Id="rId14" Type="http://schemas.openxmlformats.org/officeDocument/2006/relationships/image" Target="media/def073a6c663151f4ed222c73c95a89e3374ff23.png"/><Relationship Id="rId15" Type="http://schemas.openxmlformats.org/officeDocument/2006/relationships/image" Target="media/acac9864f3fc40a553da967e4107e957321f451e.png"/><Relationship Id="rId16" Type="http://schemas.openxmlformats.org/officeDocument/2006/relationships/image" Target="media/3afdbc946daf8708e0a4a6bf1fd185ad5452ceb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2026-05-16T05:22:17.759Z</dcterms:created>
  <dcterms:modified xsi:type="dcterms:W3CDTF">2026-05-16T05:22:17.760Z</dcterms:modified>
</cp:coreProperties>
</file>

<file path=docProps/custom.xml><?xml version="1.0" encoding="utf-8"?>
<Properties xmlns="http://schemas.openxmlformats.org/officeDocument/2006/custom-properties" xmlns:vt="http://schemas.openxmlformats.org/officeDocument/2006/docPropsVTypes"/>
</file>