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3362DD"/>
          <w:sz w:val="56"/>
          <w:szCs w:val="56"/>
        </w:rPr>
        <w:t xml:space="preserve">KDNA TABLES</w:t>
      </w:r>
    </w:p>
    <w:p>
      <w:pPr>
        <w:spacing w:after="120"/>
        <w:jc w:val="center"/>
      </w:pPr>
      <w:r>
        <w:rPr>
          <w:b/>
          <w:bCs/>
          <w:color w:val="1F2937"/>
          <w:sz w:val="36"/>
          <w:szCs w:val="36"/>
        </w:rPr>
        <w:t xml:space="preserve">v2.0.0 Refactor Brief</w:t>
      </w:r>
    </w:p>
    <w:p>
      <w:pPr>
        <w:spacing w:after="480"/>
        <w:jc w:val="center"/>
      </w:pPr>
      <w:r>
        <w:rPr>
          <w:i/>
          <w:iCs/>
          <w:color w:val="6B7280"/>
          <w:sz w:val="24"/>
          <w:szCs w:val="24"/>
        </w:rPr>
        <w:t xml:space="preserve">Data and display separation, CPT-driven table library</w:t>
      </w:r>
    </w:p>
    <w:p>
      <w:pPr>
        <w:pStyle w:val="Heading1"/>
        <w:spacing w:after="120" w:before="240"/>
      </w:pPr>
      <w:r>
        <w:rPr>
          <w:b/>
          <w:bCs/>
        </w:rPr>
        <w:t xml:space="preserve">1. How to Use This Document</w:t>
      </w:r>
    </w:p>
    <w:p>
      <w:pPr>
        <w:pBdr>
          <w:bottom w:val="single" w:color="3362DD" w:sz="6" w:space="4"/>
        </w:pBdr>
        <w:spacing w:after="200"/>
      </w:pPr>
      <w:r>
        <w:t xml:space="preserve"/>
      </w:r>
    </w:p>
    <w:p>
      <w:pPr>
        <w:spacing w:after="120"/>
      </w:pPr>
      <w:r>
        <w:rPr>
          <w:b w:val="false"/>
          <w:bCs w:val="false"/>
          <w:i w:val="false"/>
          <w:iCs w:val="false"/>
          <w:color w:val="000000"/>
        </w:rPr>
        <w:t xml:space="preserve">This brief refactors the existing kdna-tables plugin (v1.1.0) so that table data lives in a WordPress custom post type and the Elementor widget becomes a thin display layer that selects and renders a table from that library. Every Style control in the current build is preserved, every render template is preserved, and the responsive modes are preserved. Only the Content tab data entry controls are stripped out and replaced with a single Select Table dropdown.</w:t>
      </w:r>
    </w:p>
    <w:p>
      <w:pPr>
        <w:spacing w:after="120"/>
      </w:pPr>
      <w:r>
        <w:rPr>
          <w:b/>
          <w:bCs/>
          <w:i w:val="false"/>
          <w:iCs w:val="false"/>
          <w:color w:val="000000"/>
        </w:rPr>
        <w:t xml:space="preserve">Workflow per session:</w:t>
      </w:r>
    </w:p>
    <w:p>
      <w:pPr>
        <w:pStyle w:val="ListParagraph"/>
        <w:numPr>
          <w:ilvl w:val="0"/>
          <w:numId w:val="2"/>
        </w:numPr>
        <w:spacing w:after="60"/>
      </w:pPr>
      <w:r>
        <w:t xml:space="preserve">Open the repository in Claude Code at the start of each session.</w:t>
      </w:r>
    </w:p>
    <w:p>
      <w:pPr>
        <w:pStyle w:val="ListParagraph"/>
        <w:numPr>
          <w:ilvl w:val="0"/>
          <w:numId w:val="2"/>
        </w:numPr>
        <w:spacing w:after="60"/>
      </w:pPr>
      <w:r>
        <w:t xml:space="preserve">Paste the session prompt from Section 9 below verbatim into Claude Code.</w:t>
      </w:r>
    </w:p>
    <w:p>
      <w:pPr>
        <w:pStyle w:val="ListParagraph"/>
        <w:numPr>
          <w:ilvl w:val="0"/>
          <w:numId w:val="2"/>
        </w:numPr>
        <w:spacing w:after="60"/>
      </w:pPr>
      <w:r>
        <w:t xml:space="preserve">Claude Code reads this brief from the repo, then implements the session against the acceptance checklist.</w:t>
      </w:r>
    </w:p>
    <w:p>
      <w:pPr>
        <w:pStyle w:val="ListParagraph"/>
        <w:numPr>
          <w:ilvl w:val="0"/>
          <w:numId w:val="2"/>
        </w:numPr>
        <w:spacing w:after="60"/>
      </w:pPr>
      <w:r>
        <w:t xml:space="preserve">Test on a live WordPress install before moving to the next session.</w:t>
      </w:r>
    </w:p>
    <w:p>
      <w:pPr>
        <w:pStyle w:val="ListParagraph"/>
        <w:numPr>
          <w:ilvl w:val="0"/>
          <w:numId w:val="2"/>
        </w:numPr>
        <w:spacing w:after="60"/>
      </w:pPr>
      <w:r>
        <w:t xml:space="preserve">At the end of each session, Claude Code updates Section 8 (Current Build Status) with what was completed.</w:t>
      </w:r>
    </w:p>
    <w:p>
      <w:pPr>
        <w:spacing w:after="120"/>
      </w:pPr>
      <w:r>
        <w:rPr>
          <w:b w:val="false"/>
          <w:bCs w:val="false"/>
          <w:i/>
          <w:iCs/>
          <w:color w:val="000000"/>
        </w:rPr>
        <w:t xml:space="preserve">Architectural decisions are locked in Section 5. If a session prompt seems to contradict a locked decision, the decision wins, raise it before changing course.</w:t>
      </w:r>
    </w:p>
    <w:p>
      <w:r>
        <w:br w:type="page"/>
      </w:r>
    </w:p>
    <w:p>
      <w:pPr>
        <w:pStyle w:val="Heading1"/>
        <w:spacing w:after="120" w:before="240"/>
      </w:pPr>
      <w:r>
        <w:rPr>
          <w:b/>
          <w:bCs/>
        </w:rPr>
        <w:t xml:space="preserve">2. Project Overview</w:t>
      </w:r>
    </w:p>
    <w:p>
      <w:pPr>
        <w:pBdr>
          <w:bottom w:val="single" w:color="3362DD" w:sz="6" w:space="4"/>
        </w:pBdr>
        <w:spacing w:after="200"/>
      </w:pPr>
      <w:r>
        <w:t xml:space="preserve"/>
      </w:r>
    </w:p>
    <w:p>
      <w:pPr>
        <w:spacing w:after="120"/>
      </w:pPr>
      <w:r>
        <w:rPr>
          <w:b w:val="false"/>
          <w:bCs w:val="false"/>
          <w:i w:val="false"/>
          <w:iCs w:val="false"/>
          <w:color w:val="000000"/>
        </w:rPr>
        <w:t xml:space="preserve">The current plugin stores table data inside the Elementor widget instance. Every time the same table needs to appear on a different page, the author rebuilds it. The v2.0 refactor introduces a custom post type, kdna_table, that holds the data once. The Elementor widget instance picks a table from the library and renders it with full styling control.</w:t>
      </w:r>
    </w:p>
    <w:p>
      <w:pPr>
        <w:spacing w:after="120"/>
      </w:pPr>
      <w:r>
        <w:rPr>
          <w:b/>
          <w:bCs/>
          <w:i w:val="false"/>
          <w:iCs w:val="false"/>
          <w:color w:val="000000"/>
        </w:rPr>
        <w:t xml:space="preserve">Goals for v2.0:</w:t>
      </w:r>
    </w:p>
    <w:p>
      <w:pPr>
        <w:pStyle w:val="ListParagraph"/>
        <w:numPr>
          <w:ilvl w:val="0"/>
          <w:numId w:val="2"/>
        </w:numPr>
        <w:spacing w:after="60"/>
      </w:pPr>
      <w:r>
        <w:t xml:space="preserve">Tables become reusable assets. Edit a table once, every widget instance using it updates instantly.</w:t>
      </w:r>
    </w:p>
    <w:p>
      <w:pPr>
        <w:pStyle w:val="ListParagraph"/>
        <w:numPr>
          <w:ilvl w:val="0"/>
          <w:numId w:val="2"/>
        </w:numPr>
        <w:spacing w:after="60"/>
      </w:pPr>
      <w:r>
        <w:t xml:space="preserve">Same table can be styled differently in different widget instances (different colours, different responsive mode, different cell indicator icons, on different pages).</w:t>
      </w:r>
    </w:p>
    <w:p>
      <w:pPr>
        <w:pStyle w:val="ListParagraph"/>
        <w:numPr>
          <w:ilvl w:val="0"/>
          <w:numId w:val="2"/>
        </w:numPr>
        <w:spacing w:after="60"/>
      </w:pPr>
      <w:r>
        <w:t xml:space="preserve">Existing live sites running v1.x do not break. A migration path lifts widget-stored data into auto-created CPT entries on upgrade.</w:t>
      </w:r>
    </w:p>
    <w:p>
      <w:pPr>
        <w:pStyle w:val="ListParagraph"/>
        <w:numPr>
          <w:ilvl w:val="0"/>
          <w:numId w:val="2"/>
        </w:numPr>
        <w:spacing w:after="60"/>
      </w:pPr>
      <w:r>
        <w:t xml:space="preserve">Authoring experience improves. The custom admin editor uses a CSS-Grid matrix that visually reads like a spreadsheet, with rich per-cell editors for icons, images, text, and mixed content.</w:t>
      </w:r>
    </w:p>
    <w:p>
      <w:pPr>
        <w:pStyle w:val="ListParagraph"/>
        <w:numPr>
          <w:ilvl w:val="0"/>
          <w:numId w:val="2"/>
        </w:numPr>
        <w:spacing w:after="60"/>
      </w:pPr>
      <w:r>
        <w:t xml:space="preserve">Same plugin, same slug. We do not fork or rename. kdna-tables continues forward as v2.0.0.</w:t>
      </w:r>
    </w:p>
    <w:p>
      <w:pPr>
        <w:spacing w:after="120"/>
      </w:pPr>
      <w:r>
        <w:rPr>
          <w:b/>
          <w:bCs/>
          <w:i w:val="false"/>
          <w:iCs w:val="false"/>
          <w:color w:val="000000"/>
        </w:rPr>
        <w:t xml:space="preserve">Non-goals (explicitly out of scope for v2.0):</w:t>
      </w:r>
    </w:p>
    <w:p>
      <w:pPr>
        <w:pStyle w:val="ListParagraph"/>
        <w:numPr>
          <w:ilvl w:val="0"/>
          <w:numId w:val="2"/>
        </w:numPr>
        <w:spacing w:after="60"/>
      </w:pPr>
      <w:r>
        <w:t xml:space="preserve">Front-end editing of table data.</w:t>
      </w:r>
    </w:p>
    <w:p>
      <w:pPr>
        <w:pStyle w:val="ListParagraph"/>
        <w:numPr>
          <w:ilvl w:val="0"/>
          <w:numId w:val="2"/>
        </w:numPr>
        <w:spacing w:after="60"/>
      </w:pPr>
      <w:r>
        <w:t xml:space="preserve">Importing CSV/XLSX into a kdna_table entry. May come later as an admin tool.</w:t>
      </w:r>
    </w:p>
    <w:p>
      <w:pPr>
        <w:pStyle w:val="ListParagraph"/>
        <w:numPr>
          <w:ilvl w:val="0"/>
          <w:numId w:val="2"/>
        </w:numPr>
        <w:spacing w:after="60"/>
      </w:pPr>
      <w:r>
        <w:t xml:space="preserve">Public REST API endpoints for tables. Reads from the CPT happen via direct queries, internal only.</w:t>
      </w:r>
    </w:p>
    <w:p>
      <w:pPr>
        <w:pStyle w:val="ListParagraph"/>
        <w:numPr>
          <w:ilvl w:val="0"/>
          <w:numId w:val="2"/>
        </w:numPr>
        <w:spacing w:after="60"/>
      </w:pPr>
      <w:r>
        <w:t xml:space="preserve">Multilingual/translation integration (WPML/Polylang). Will be considered post-2.0.</w:t>
      </w:r>
    </w:p>
    <w:p>
      <w:r>
        <w:br w:type="page"/>
      </w:r>
    </w:p>
    <w:p>
      <w:pPr>
        <w:pStyle w:val="Heading1"/>
        <w:spacing w:after="120" w:before="240"/>
      </w:pPr>
      <w:r>
        <w:rPr>
          <w:b/>
          <w:bCs/>
        </w:rPr>
        <w:t xml:space="preserve">3. Current State (v1.1.0)</w:t>
      </w:r>
    </w:p>
    <w:p>
      <w:pPr>
        <w:pBdr>
          <w:bottom w:val="single" w:color="3362DD" w:sz="6" w:space="4"/>
        </w:pBdr>
        <w:spacing w:after="200"/>
      </w:pPr>
      <w:r>
        <w:t xml:space="preserve"/>
      </w:r>
    </w:p>
    <w:p>
      <w:pPr>
        <w:spacing w:after="120"/>
      </w:pPr>
      <w:r>
        <w:rPr>
          <w:b w:val="false"/>
          <w:bCs w:val="false"/>
          <w:i w:val="false"/>
          <w:iCs w:val="false"/>
          <w:color w:val="000000"/>
        </w:rPr>
        <w:t xml:space="preserve">The v1.1.0 release in the repository is the baseline this refactor builds on. The file inventory below is the starting point.</w:t>
      </w:r>
    </w:p>
    <w:p>
      <w:pPr>
        <w:spacing w:after="120"/>
      </w:pPr>
      <w:r>
        <w:rPr>
          <w:b/>
          <w:bCs/>
          <w:i w:val="false"/>
          <w:iCs w:val="false"/>
          <w:color w:val="000000"/>
        </w:rPr>
        <w:t xml:space="preserve">File structure:</w:t>
      </w:r>
    </w:p>
    <w:p>
      <w:pPr>
        <w:shd w:fill="F4F4F6" w:val="clear"/>
        <w:spacing w:after="60" w:before="60"/>
      </w:pPr>
      <w:r>
        <w:rPr>
          <w:rFonts w:ascii="Consolas" w:cs="Consolas" w:eastAsia="Consolas" w:hAnsi="Consolas"/>
          <w:sz w:val="18"/>
          <w:szCs w:val="18"/>
        </w:rPr>
        <w:t xml:space="preserve">kdna-tables/</w:t>
      </w:r>
    </w:p>
    <w:p>
      <w:pPr>
        <w:shd w:fill="F4F4F6" w:val="clear"/>
        <w:spacing w:after="60" w:before="60"/>
      </w:pPr>
      <w:r>
        <w:rPr>
          <w:rFonts w:ascii="Consolas" w:cs="Consolas" w:eastAsia="Consolas" w:hAnsi="Consolas"/>
          <w:sz w:val="18"/>
          <w:szCs w:val="18"/>
        </w:rPr>
        <w:t xml:space="preserve">├── kdna-tables.php                          (plugin bootstrap, ~4K)</w:t>
      </w:r>
    </w:p>
    <w:p>
      <w:pPr>
        <w:shd w:fill="F4F4F6" w:val="clear"/>
        <w:spacing w:after="60" w:before="60"/>
      </w:pPr>
      <w:r>
        <w:rPr>
          <w:rFonts w:ascii="Consolas" w:cs="Consolas" w:eastAsia="Consolas" w:hAnsi="Consolas"/>
          <w:sz w:val="18"/>
          <w:szCs w:val="18"/>
        </w:rPr>
        <w:t xml:space="preserve">├── README.md                                (feature docs)</w:t>
      </w:r>
    </w:p>
    <w:p>
      <w:pPr>
        <w:shd w:fill="F4F4F6" w:val="clear"/>
        <w:spacing w:after="60" w:before="60"/>
      </w:pPr>
      <w:r>
        <w:rPr>
          <w:rFonts w:ascii="Consolas" w:cs="Consolas" w:eastAsia="Consolas" w:hAnsi="Consolas"/>
          <w:sz w:val="18"/>
          <w:szCs w:val="18"/>
        </w:rPr>
        <w:t xml:space="preserve">├── includes/</w:t>
      </w:r>
    </w:p>
    <w:p>
      <w:pPr>
        <w:shd w:fill="F4F4F6" w:val="clear"/>
        <w:spacing w:after="60" w:before="60"/>
      </w:pPr>
      <w:r>
        <w:rPr>
          <w:rFonts w:ascii="Consolas" w:cs="Consolas" w:eastAsia="Consolas" w:hAnsi="Consolas"/>
          <w:sz w:val="18"/>
          <w:szCs w:val="18"/>
        </w:rPr>
        <w:t xml:space="preserve">│   ├── class-kdna-tables-plugin.php         (~4K, registers category, widget, assets)</w:t>
      </w:r>
    </w:p>
    <w:p>
      <w:pPr>
        <w:shd w:fill="F4F4F6" w:val="clear"/>
        <w:spacing w:after="60" w:before="60"/>
      </w:pPr>
      <w:r>
        <w:rPr>
          <w:rFonts w:ascii="Consolas" w:cs="Consolas" w:eastAsia="Consolas" w:hAnsi="Consolas"/>
          <w:sz w:val="18"/>
          <w:szCs w:val="18"/>
        </w:rPr>
        <w:t xml:space="preserve">│   └── class-kdna-tables-widget.php         (~124K, ALL widget controls + render dispatcher)</w:t>
      </w:r>
    </w:p>
    <w:p>
      <w:pPr>
        <w:shd w:fill="F4F4F6" w:val="clear"/>
        <w:spacing w:after="60" w:before="60"/>
      </w:pPr>
      <w:r>
        <w:rPr>
          <w:rFonts w:ascii="Consolas" w:cs="Consolas" w:eastAsia="Consolas" w:hAnsi="Consolas"/>
          <w:sz w:val="18"/>
          <w:szCs w:val="18"/>
        </w:rPr>
        <w:t xml:space="preserve">├── templates/</w:t>
      </w:r>
    </w:p>
    <w:p>
      <w:pPr>
        <w:shd w:fill="F4F4F6" w:val="clear"/>
        <w:spacing w:after="60" w:before="60"/>
      </w:pPr>
      <w:r>
        <w:rPr>
          <w:rFonts w:ascii="Consolas" w:cs="Consolas" w:eastAsia="Consolas" w:hAnsi="Consolas"/>
          <w:sz w:val="18"/>
          <w:szCs w:val="18"/>
        </w:rPr>
        <w:t xml:space="preserve">│   ├── render-general.php                   (general table HTML output)</w:t>
      </w:r>
    </w:p>
    <w:p>
      <w:pPr>
        <w:shd w:fill="F4F4F6" w:val="clear"/>
        <w:spacing w:after="60" w:before="60"/>
      </w:pPr>
      <w:r>
        <w:rPr>
          <w:rFonts w:ascii="Consolas" w:cs="Consolas" w:eastAsia="Consolas" w:hAnsi="Consolas"/>
          <w:sz w:val="18"/>
          <w:szCs w:val="18"/>
        </w:rPr>
        <w:t xml:space="preserve">│   ├── render-comparison.php                (comparison table HTML output)</w:t>
      </w:r>
    </w:p>
    <w:p>
      <w:pPr>
        <w:shd w:fill="F4F4F6" w:val="clear"/>
        <w:spacing w:after="60" w:before="60"/>
      </w:pPr>
      <w:r>
        <w:rPr>
          <w:rFonts w:ascii="Consolas" w:cs="Consolas" w:eastAsia="Consolas" w:hAnsi="Consolas"/>
          <w:sz w:val="18"/>
          <w:szCs w:val="18"/>
        </w:rPr>
        <w:t xml:space="preserve">│   └── render-placeholder.php               (empty/unconfigured state)</w:t>
      </w:r>
    </w:p>
    <w:p>
      <w:pPr>
        <w:shd w:fill="F4F4F6" w:val="clear"/>
        <w:spacing w:after="60" w:before="60"/>
      </w:pPr>
      <w:r>
        <w:rPr>
          <w:rFonts w:ascii="Consolas" w:cs="Consolas" w:eastAsia="Consolas" w:hAnsi="Consolas"/>
          <w:sz w:val="18"/>
          <w:szCs w:val="18"/>
        </w:rPr>
        <w:t xml:space="preserve">└── assets/</w:t>
      </w:r>
    </w:p>
    <w:p>
      <w:pPr>
        <w:shd w:fill="F4F4F6" w:val="clear"/>
        <w:spacing w:after="60" w:before="60"/>
      </w:pPr>
      <w:r>
        <w:rPr>
          <w:rFonts w:ascii="Consolas" w:cs="Consolas" w:eastAsia="Consolas" w:hAnsi="Consolas"/>
          <w:sz w:val="18"/>
          <w:szCs w:val="18"/>
        </w:rPr>
        <w:t xml:space="preserve">    ├── css/</w:t>
      </w:r>
    </w:p>
    <w:p>
      <w:pPr>
        <w:shd w:fill="F4F4F6" w:val="clear"/>
        <w:spacing w:after="60" w:before="60"/>
      </w:pPr>
      <w:r>
        <w:rPr>
          <w:rFonts w:ascii="Consolas" w:cs="Consolas" w:eastAsia="Consolas" w:hAnsi="Consolas"/>
          <w:sz w:val="18"/>
          <w:szCs w:val="18"/>
        </w:rPr>
        <w:t xml:space="preserve">    │   ├── kdna-tables.css                  (base, always loaded with widget)</w:t>
      </w:r>
    </w:p>
    <w:p>
      <w:pPr>
        <w:shd w:fill="F4F4F6" w:val="clear"/>
        <w:spacing w:after="60" w:before="60"/>
      </w:pPr>
      <w:r>
        <w:rPr>
          <w:rFonts w:ascii="Consolas" w:cs="Consolas" w:eastAsia="Consolas" w:hAnsi="Consolas"/>
          <w:sz w:val="18"/>
          <w:szCs w:val="18"/>
        </w:rPr>
        <w:t xml:space="preserve">    │   ├── kdna-comparison.css              (only when comparison mode)</w:t>
      </w:r>
    </w:p>
    <w:p>
      <w:pPr>
        <w:shd w:fill="F4F4F6" w:val="clear"/>
        <w:spacing w:after="60" w:before="60"/>
      </w:pPr>
      <w:r>
        <w:rPr>
          <w:rFonts w:ascii="Consolas" w:cs="Consolas" w:eastAsia="Consolas" w:hAnsi="Consolas"/>
          <w:sz w:val="18"/>
          <w:szCs w:val="18"/>
        </w:rPr>
        <w:t xml:space="preserve">    │   ├── kdna-responsive.css              (only when responsive mode active)</w:t>
      </w:r>
    </w:p>
    <w:p>
      <w:pPr>
        <w:shd w:fill="F4F4F6" w:val="clear"/>
        <w:spacing w:after="60" w:before="60"/>
      </w:pPr>
      <w:r>
        <w:rPr>
          <w:rFonts w:ascii="Consolas" w:cs="Consolas" w:eastAsia="Consolas" w:hAnsi="Consolas"/>
          <w:sz w:val="18"/>
          <w:szCs w:val="18"/>
        </w:rPr>
        <w:t xml:space="preserve">    │   └── kdna-editor.css                  (admin/editor styles)</w:t>
      </w:r>
    </w:p>
    <w:p>
      <w:pPr>
        <w:shd w:fill="F4F4F6" w:val="clear"/>
        <w:spacing w:after="60" w:before="60"/>
      </w:pPr>
      <w:r>
        <w:rPr>
          <w:rFonts w:ascii="Consolas" w:cs="Consolas" w:eastAsia="Consolas" w:hAnsi="Consolas"/>
          <w:sz w:val="18"/>
          <w:szCs w:val="18"/>
        </w:rPr>
        <w:t xml:space="preserve">    └── js/</w:t>
      </w:r>
    </w:p>
    <w:p>
      <w:pPr>
        <w:shd w:fill="F4F4F6" w:val="clear"/>
        <w:spacing w:after="60" w:before="60"/>
      </w:pPr>
      <w:r>
        <w:rPr>
          <w:rFonts w:ascii="Consolas" w:cs="Consolas" w:eastAsia="Consolas" w:hAnsi="Consolas"/>
          <w:sz w:val="18"/>
          <w:szCs w:val="18"/>
        </w:rPr>
        <w:t xml:space="preserve">        ├── kdna-tables.js                   (frontend: column picker, tooltips)</w:t>
      </w:r>
    </w:p>
    <w:p>
      <w:pPr>
        <w:shd w:fill="F4F4F6" w:val="clear"/>
        <w:spacing w:after="60" w:before="60"/>
      </w:pPr>
      <w:r>
        <w:rPr>
          <w:rFonts w:ascii="Consolas" w:cs="Consolas" w:eastAsia="Consolas" w:hAnsi="Consolas"/>
          <w:sz w:val="18"/>
          <w:szCs w:val="18"/>
        </w:rPr>
        <w:t xml:space="preserve">        └── kdna-editor.js                   (Elementor editor interactions)</w:t>
      </w:r>
    </w:p>
    <w:p>
      <w:pPr>
        <w:spacing w:after="120"/>
      </w:pPr>
      <w:r>
        <w:rPr>
          <w:b/>
          <w:bCs/>
          <w:i w:val="false"/>
          <w:iCs w:val="false"/>
          <w:color w:val="000000"/>
        </w:rPr>
        <w:t xml:space="preserve">Existing Content tab sections in class-kdna-tables-widget.php:</w:t>
      </w:r>
    </w:p>
    <w:p>
      <w:pPr>
        <w:spacing w:after="120"/>
      </w:pPr>
      <w:r>
        <w:rPr>
          <w:b w:val="false"/>
          <w:bCs w:val="false"/>
          <w:i/>
          <w:iCs/>
          <w:color w:val="000000"/>
        </w:rPr>
        <w:t xml:space="preserve">(Line numbers refer to the v1.1.0 file. Use them to anchor refactor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rPr>
          <w:tblHeader/>
        </w:trPr>
        <w:tc>
          <w:tcPr>
            <w:tcW w:type="dxa" w:w="800"/>
            <w:tcBorders>
              <w:top w:val="single" w:color="BBBBBB" w:sz="4"/>
              <w:left w:val="single" w:color="BBBBBB" w:sz="4"/>
              <w:bottom w:val="single" w:color="BBBBBB" w:sz="4"/>
              <w:right w:val="single" w:color="BBBBBB" w:sz="4"/>
            </w:tcBorders>
            <w:shd w:fill="1F2937" w:val="clear"/>
            <w:tcMar>
              <w:top w:type="dxa" w:w="80"/>
              <w:left w:type="dxa" w:w="120"/>
              <w:bottom w:type="dxa" w:w="80"/>
              <w:right w:type="dxa" w:w="120"/>
            </w:tcMar>
          </w:tcPr>
          <w:p>
            <w:r>
              <w:rPr>
                <w:b/>
                <w:bCs/>
                <w:color w:val="FFFFFF"/>
                <w:sz w:val="20"/>
                <w:szCs w:val="20"/>
              </w:rPr>
              <w:t xml:space="preserve">Line</w:t>
            </w:r>
          </w:p>
        </w:tc>
        <w:tc>
          <w:tcPr>
            <w:tcW w:type="dxa" w:w="3000"/>
            <w:tcBorders>
              <w:top w:val="single" w:color="BBBBBB" w:sz="4"/>
              <w:left w:val="single" w:color="BBBBBB" w:sz="4"/>
              <w:bottom w:val="single" w:color="BBBBBB" w:sz="4"/>
              <w:right w:val="single" w:color="BBBBBB" w:sz="4"/>
            </w:tcBorders>
            <w:shd w:fill="1F2937" w:val="clear"/>
            <w:tcMar>
              <w:top w:type="dxa" w:w="80"/>
              <w:left w:type="dxa" w:w="120"/>
              <w:bottom w:type="dxa" w:w="80"/>
              <w:right w:type="dxa" w:w="120"/>
            </w:tcMar>
          </w:tcPr>
          <w:p>
            <w:r>
              <w:rPr>
                <w:b/>
                <w:bCs/>
                <w:color w:val="FFFFFF"/>
                <w:sz w:val="20"/>
                <w:szCs w:val="20"/>
              </w:rPr>
              <w:t xml:space="preserve">Section</w:t>
            </w:r>
          </w:p>
        </w:tc>
        <w:tc>
          <w:tcPr>
            <w:tcW w:type="dxa" w:w="5226"/>
            <w:tcBorders>
              <w:top w:val="single" w:color="BBBBBB" w:sz="4"/>
              <w:left w:val="single" w:color="BBBBBB" w:sz="4"/>
              <w:bottom w:val="single" w:color="BBBBBB" w:sz="4"/>
              <w:right w:val="single" w:color="BBBBBB" w:sz="4"/>
            </w:tcBorders>
            <w:shd w:fill="1F2937" w:val="clear"/>
            <w:tcMar>
              <w:top w:type="dxa" w:w="80"/>
              <w:left w:type="dxa" w:w="120"/>
              <w:bottom w:type="dxa" w:w="80"/>
              <w:right w:type="dxa" w:w="120"/>
            </w:tcMar>
          </w:tcPr>
          <w:p>
            <w:r>
              <w:rPr>
                <w:b/>
                <w:bCs/>
                <w:color w:val="FFFFFF"/>
                <w:sz w:val="20"/>
                <w:szCs w:val="20"/>
              </w:rPr>
              <w:t xml:space="preserve">Action in refactor</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99</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Sticky First Column</w:t>
            </w:r>
          </w:p>
        </w:tc>
        <w:tc>
          <w:tcPr>
            <w:tcW w:type="dxa" w:w="5226"/>
            <w:tcBorders>
              <w:top w:val="single" w:color="BBBBBB" w:sz="4"/>
              <w:left w:val="single" w:color="BBBBBB" w:sz="4"/>
              <w:bottom w:val="single" w:color="BBBBBB" w:sz="4"/>
              <w:right w:val="single" w:color="BBBBBB" w:sz="4"/>
            </w:tcBorders>
            <w:shd w:fill="DCFCE7" w:val="clear"/>
            <w:tcMar>
              <w:top w:type="dxa" w:w="80"/>
              <w:left w:type="dxa" w:w="120"/>
              <w:bottom w:type="dxa" w:w="80"/>
              <w:right w:type="dxa" w:w="120"/>
            </w:tcMar>
          </w:tcPr>
          <w:p>
            <w:r>
              <w:rPr>
                <w:b w:val="false"/>
                <w:bCs w:val="false"/>
                <w:color w:val="000000"/>
                <w:sz w:val="20"/>
                <w:szCs w:val="20"/>
              </w:rPr>
              <w:t xml:space="preserve">KEEP on widget. Display setting.</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198</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Table Type (dropdown)</w:t>
            </w:r>
          </w:p>
        </w:tc>
        <w:tc>
          <w:tcPr>
            <w:tcW w:type="dxa" w:w="5226"/>
            <w:tcBorders>
              <w:top w:val="single" w:color="BBBBBB" w:sz="4"/>
              <w:left w:val="single" w:color="BBBBBB" w:sz="4"/>
              <w:bottom w:val="single" w:color="BBBBBB" w:sz="4"/>
              <w:right w:val="single" w:color="BBBBBB" w:sz="4"/>
            </w:tcBorders>
            <w:shd w:fill="FEE2E2" w:val="clear"/>
            <w:tcMar>
              <w:top w:type="dxa" w:w="80"/>
              <w:left w:type="dxa" w:w="120"/>
              <w:bottom w:type="dxa" w:w="80"/>
              <w:right w:type="dxa" w:w="120"/>
            </w:tcMar>
          </w:tcPr>
          <w:p>
            <w:r>
              <w:rPr>
                <w:b w:val="false"/>
                <w:bCs w:val="false"/>
                <w:color w:val="000000"/>
                <w:sz w:val="20"/>
                <w:szCs w:val="20"/>
              </w:rPr>
              <w:t xml:space="preserve">REMOVE. Type is implicit in the selected CPT entry.</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234</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Table (caption, header switchers)</w:t>
            </w:r>
          </w:p>
        </w:tc>
        <w:tc>
          <w:tcPr>
            <w:tcW w:type="dxa" w:w="5226"/>
            <w:tcBorders>
              <w:top w:val="single" w:color="BBBBBB" w:sz="4"/>
              <w:left w:val="single" w:color="BBBBBB" w:sz="4"/>
              <w:bottom w:val="single" w:color="BBBBBB" w:sz="4"/>
              <w:right w:val="single" w:color="BBBBBB" w:sz="4"/>
            </w:tcBorders>
            <w:shd w:fill="FEE2E2" w:val="clear"/>
            <w:tcMar>
              <w:top w:type="dxa" w:w="80"/>
              <w:left w:type="dxa" w:w="120"/>
              <w:bottom w:type="dxa" w:w="80"/>
              <w:right w:type="dxa" w:w="120"/>
            </w:tcMar>
          </w:tcPr>
          <w:p>
            <w:r>
              <w:rPr>
                <w:b w:val="false"/>
                <w:bCs w:val="false"/>
                <w:color w:val="000000"/>
                <w:sz w:val="20"/>
                <w:szCs w:val="20"/>
              </w:rPr>
              <w:t xml:space="preserve">REMOVE. Data moves to CPT post meta.</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286</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Columns (general)</w:t>
            </w:r>
          </w:p>
        </w:tc>
        <w:tc>
          <w:tcPr>
            <w:tcW w:type="dxa" w:w="5226"/>
            <w:tcBorders>
              <w:top w:val="single" w:color="BBBBBB" w:sz="4"/>
              <w:left w:val="single" w:color="BBBBBB" w:sz="4"/>
              <w:bottom w:val="single" w:color="BBBBBB" w:sz="4"/>
              <w:right w:val="single" w:color="BBBBBB" w:sz="4"/>
            </w:tcBorders>
            <w:shd w:fill="FEE2E2" w:val="clear"/>
            <w:tcMar>
              <w:top w:type="dxa" w:w="80"/>
              <w:left w:type="dxa" w:w="120"/>
              <w:bottom w:type="dxa" w:w="80"/>
              <w:right w:type="dxa" w:w="120"/>
            </w:tcMar>
          </w:tcPr>
          <w:p>
            <w:r>
              <w:rPr>
                <w:b w:val="false"/>
                <w:bCs w:val="false"/>
                <w:color w:val="000000"/>
                <w:sz w:val="20"/>
                <w:szCs w:val="20"/>
              </w:rPr>
              <w:t xml:space="preserve">REMOVE. Data moves to CPT.</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381</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Rows (general, with nested cells)</w:t>
            </w:r>
          </w:p>
        </w:tc>
        <w:tc>
          <w:tcPr>
            <w:tcW w:type="dxa" w:w="5226"/>
            <w:tcBorders>
              <w:top w:val="single" w:color="BBBBBB" w:sz="4"/>
              <w:left w:val="single" w:color="BBBBBB" w:sz="4"/>
              <w:bottom w:val="single" w:color="BBBBBB" w:sz="4"/>
              <w:right w:val="single" w:color="BBBBBB" w:sz="4"/>
            </w:tcBorders>
            <w:shd w:fill="FEE2E2" w:val="clear"/>
            <w:tcMar>
              <w:top w:type="dxa" w:w="80"/>
              <w:left w:type="dxa" w:w="120"/>
              <w:bottom w:type="dxa" w:w="80"/>
              <w:right w:type="dxa" w:w="120"/>
            </w:tcMar>
          </w:tcPr>
          <w:p>
            <w:r>
              <w:rPr>
                <w:b w:val="false"/>
                <w:bCs w:val="false"/>
                <w:color w:val="000000"/>
                <w:sz w:val="20"/>
                <w:szCs w:val="20"/>
              </w:rPr>
              <w:t xml:space="preserve">REMOVE. Data moves to CPT.</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1392</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Compared Items</w:t>
            </w:r>
          </w:p>
        </w:tc>
        <w:tc>
          <w:tcPr>
            <w:tcW w:type="dxa" w:w="5226"/>
            <w:tcBorders>
              <w:top w:val="single" w:color="BBBBBB" w:sz="4"/>
              <w:left w:val="single" w:color="BBBBBB" w:sz="4"/>
              <w:bottom w:val="single" w:color="BBBBBB" w:sz="4"/>
              <w:right w:val="single" w:color="BBBBBB" w:sz="4"/>
            </w:tcBorders>
            <w:shd w:fill="FEE2E2" w:val="clear"/>
            <w:tcMar>
              <w:top w:type="dxa" w:w="80"/>
              <w:left w:type="dxa" w:w="120"/>
              <w:bottom w:type="dxa" w:w="80"/>
              <w:right w:type="dxa" w:w="120"/>
            </w:tcMar>
          </w:tcPr>
          <w:p>
            <w:r>
              <w:rPr>
                <w:b w:val="false"/>
                <w:bCs w:val="false"/>
                <w:color w:val="000000"/>
                <w:sz w:val="20"/>
                <w:szCs w:val="20"/>
              </w:rPr>
              <w:t xml:space="preserve">REMOVE. Data moves to CPT.</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1527</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Highlighted Item</w:t>
            </w:r>
          </w:p>
        </w:tc>
        <w:tc>
          <w:tcPr>
            <w:tcW w:type="dxa" w:w="5226"/>
            <w:tcBorders>
              <w:top w:val="single" w:color="BBBBBB" w:sz="4"/>
              <w:left w:val="single" w:color="BBBBBB" w:sz="4"/>
              <w:bottom w:val="single" w:color="BBBBBB" w:sz="4"/>
              <w:right w:val="single" w:color="BBBBBB" w:sz="4"/>
            </w:tcBorders>
            <w:shd w:fill="FEE2E2" w:val="clear"/>
            <w:tcMar>
              <w:top w:type="dxa" w:w="80"/>
              <w:left w:type="dxa" w:w="120"/>
              <w:bottom w:type="dxa" w:w="80"/>
              <w:right w:type="dxa" w:w="120"/>
            </w:tcMar>
          </w:tcPr>
          <w:p>
            <w:r>
              <w:rPr>
                <w:b w:val="false"/>
                <w:bCs w:val="false"/>
                <w:color w:val="000000"/>
                <w:sz w:val="20"/>
                <w:szCs w:val="20"/>
              </w:rPr>
              <w:t xml:space="preserve">REMOVE. Data (which item, badge text, position) moves to CPT.</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1592</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Cell Indicators</w:t>
            </w:r>
          </w:p>
        </w:tc>
        <w:tc>
          <w:tcPr>
            <w:tcW w:type="dxa" w:w="5226"/>
            <w:tcBorders>
              <w:top w:val="single" w:color="BBBBBB" w:sz="4"/>
              <w:left w:val="single" w:color="BBBBBB" w:sz="4"/>
              <w:bottom w:val="single" w:color="BBBBBB" w:sz="4"/>
              <w:right w:val="single" w:color="BBBBBB" w:sz="4"/>
            </w:tcBorders>
            <w:shd w:fill="DCFCE7" w:val="clear"/>
            <w:tcMar>
              <w:top w:type="dxa" w:w="80"/>
              <w:left w:type="dxa" w:w="120"/>
              <w:bottom w:type="dxa" w:w="80"/>
              <w:right w:type="dxa" w:w="120"/>
            </w:tcMar>
          </w:tcPr>
          <w:p>
            <w:r>
              <w:rPr>
                <w:b w:val="false"/>
                <w:bCs w:val="false"/>
                <w:color w:val="000000"/>
                <w:sz w:val="20"/>
                <w:szCs w:val="20"/>
              </w:rPr>
              <w:t xml:space="preserve">KEEP on widget. The chosen available/unavailable icons are a display decision per widget instance.</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1653</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Feature Rows</w:t>
            </w:r>
          </w:p>
        </w:tc>
        <w:tc>
          <w:tcPr>
            <w:tcW w:type="dxa" w:w="5226"/>
            <w:tcBorders>
              <w:top w:val="single" w:color="BBBBBB" w:sz="4"/>
              <w:left w:val="single" w:color="BBBBBB" w:sz="4"/>
              <w:bottom w:val="single" w:color="BBBBBB" w:sz="4"/>
              <w:right w:val="single" w:color="BBBBBB" w:sz="4"/>
            </w:tcBorders>
            <w:shd w:fill="FEE2E2" w:val="clear"/>
            <w:tcMar>
              <w:top w:type="dxa" w:w="80"/>
              <w:left w:type="dxa" w:w="120"/>
              <w:bottom w:type="dxa" w:w="80"/>
              <w:right w:type="dxa" w:w="120"/>
            </w:tcMar>
          </w:tcPr>
          <w:p>
            <w:r>
              <w:rPr>
                <w:b w:val="false"/>
                <w:bCs w:val="false"/>
                <w:color w:val="000000"/>
                <w:sz w:val="20"/>
                <w:szCs w:val="20"/>
              </w:rPr>
              <w:t xml:space="preserve">REMOVE. Data (feature labels, descriptions, tooltip text, per-item cell state) moves to CPT.</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3247</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Responsive</w:t>
            </w:r>
          </w:p>
        </w:tc>
        <w:tc>
          <w:tcPr>
            <w:tcW w:type="dxa" w:w="5226"/>
            <w:tcBorders>
              <w:top w:val="single" w:color="BBBBBB" w:sz="4"/>
              <w:left w:val="single" w:color="BBBBBB" w:sz="4"/>
              <w:bottom w:val="single" w:color="BBBBBB" w:sz="4"/>
              <w:right w:val="single" w:color="BBBBBB" w:sz="4"/>
            </w:tcBorders>
            <w:shd w:fill="DCFCE7" w:val="clear"/>
            <w:tcMar>
              <w:top w:type="dxa" w:w="80"/>
              <w:left w:type="dxa" w:w="120"/>
              <w:bottom w:type="dxa" w:w="80"/>
              <w:right w:type="dxa" w:w="120"/>
            </w:tcMar>
          </w:tcPr>
          <w:p>
            <w:r>
              <w:rPr>
                <w:b w:val="false"/>
                <w:bCs w:val="false"/>
                <w:color w:val="000000"/>
                <w:sz w:val="20"/>
                <w:szCs w:val="20"/>
              </w:rPr>
              <w:t xml:space="preserve">KEEP on widget. Display setting.</w:t>
            </w:r>
          </w:p>
        </w:tc>
      </w:tr>
    </w:tbl>
    <w:p>
      <w:pPr>
        <w:spacing w:after="120"/>
      </w:pPr>
      <w:r>
        <w:rPr>
          <w:b w:val="false"/>
          <w:bCs w:val="false"/>
          <w:i w:val="false"/>
          <w:iCs w:val="false"/>
          <w:color w:val="000000"/>
        </w:rPr>
        <w:t xml:space="preserve"> </w:t>
      </w:r>
    </w:p>
    <w:p>
      <w:pPr>
        <w:spacing w:after="120"/>
      </w:pPr>
      <w:r>
        <w:rPr>
          <w:b/>
          <w:bCs/>
          <w:i w:val="false"/>
          <w:iCs w:val="false"/>
          <w:color w:val="000000"/>
        </w:rPr>
        <w:t xml:space="preserve">Existing Style tab sections: ALL untouched.</w:t>
      </w:r>
    </w:p>
    <w:p>
      <w:pPr>
        <w:spacing w:after="120"/>
      </w:pPr>
      <w:r>
        <w:rPr>
          <w:b w:val="false"/>
          <w:bCs w:val="false"/>
          <w:i w:val="false"/>
          <w:iCs w:val="false"/>
          <w:color w:val="000000"/>
        </w:rPr>
        <w:t xml:space="preserve">Every Style section (Table Wrapper, Header Row, First Column, Body Cells, Cell Content, Table Layout, Items Header Row, Item Card, Highlighted Item style, Feature Rows style, Feature Label Column, Available Indicator, Unavailable Indicator, CTA Button, Tooltip, Card Stack Mode, Pivot Rows Mode, Column Picker Mode, Sticky Column) keeps its existing controls, its existing CSS variable bindings, and its existing selectors. The CSS variables architecture and conditional asset loading are preserved exactly as-is.</w:t>
      </w:r>
    </w:p>
    <w:p>
      <w:pPr>
        <w:spacing w:after="120"/>
      </w:pPr>
      <w:r>
        <w:rPr>
          <w:b/>
          <w:bCs/>
          <w:i w:val="false"/>
          <w:iCs w:val="false"/>
          <w:color w:val="000000"/>
        </w:rPr>
        <w:t xml:space="preserve">Render templates: untouched.</w:t>
      </w:r>
    </w:p>
    <w:p>
      <w:pPr>
        <w:spacing w:after="120"/>
      </w:pPr>
      <w:r>
        <w:rPr>
          <w:b w:val="false"/>
          <w:bCs w:val="false"/>
          <w:i w:val="false"/>
          <w:iCs w:val="false"/>
          <w:color w:val="000000"/>
        </w:rPr>
        <w:t xml:space="preserve">templates/render-general.php and templates/render-comparison.php currently receive a flat $settings array via include() from the widget's render() method. The refactor preserves this contract exactly. The widget's render() method changes to build that $settings array by merging CPT post meta (data) with the widget's own display settings, but the template signature does not change. This is the single most important architectural decision of the refactor: render templates stay frozen.</w:t>
      </w:r>
    </w:p>
    <w:p>
      <w:r>
        <w:br w:type="page"/>
      </w:r>
    </w:p>
    <w:p>
      <w:pPr>
        <w:pStyle w:val="Heading1"/>
        <w:spacing w:after="120" w:before="240"/>
      </w:pPr>
      <w:r>
        <w:rPr>
          <w:b/>
          <w:bCs/>
        </w:rPr>
        <w:t xml:space="preserve">4. Target Architecture (v2.0.0)</w:t>
      </w:r>
    </w:p>
    <w:p>
      <w:pPr>
        <w:pBdr>
          <w:bottom w:val="single" w:color="3362DD" w:sz="6" w:space="4"/>
        </w:pBdr>
        <w:spacing w:after="200"/>
      </w:pPr>
      <w:r>
        <w:t xml:space="preserve"/>
      </w:r>
    </w:p>
    <w:p>
      <w:pPr>
        <w:pStyle w:val="Heading2"/>
        <w:spacing w:after="120" w:before="240"/>
      </w:pPr>
      <w:r>
        <w:rPr>
          <w:b/>
          <w:bCs/>
        </w:rPr>
        <w:t xml:space="preserve">4.1 Data and Display Split</w:t>
      </w:r>
    </w:p>
    <w:p>
      <w:pPr>
        <w:spacing w:after="120"/>
      </w:pPr>
      <w:r>
        <w:rPr>
          <w:b w:val="false"/>
          <w:bCs w:val="false"/>
          <w:i w:val="false"/>
          <w:iCs w:val="false"/>
          <w:color w:val="000000"/>
        </w:rPr>
        <w:t xml:space="preserve">The plugin becomes two halves of one whole:</w:t>
      </w:r>
    </w:p>
    <w:p>
      <w:pPr>
        <w:shd w:fill="F4F4F6" w:val="clear"/>
        <w:spacing w:after="60" w:before="60"/>
      </w:pPr>
      <w:r>
        <w:rPr>
          <w:rFonts w:ascii="Consolas" w:cs="Consolas" w:eastAsia="Consolas" w:hAnsi="Consolas"/>
          <w:sz w:val="18"/>
          <w:szCs w:val="18"/>
        </w:rPr>
        <w:t xml:space="preserve">KDNA Tables (single plugin, single slug)</w:t>
      </w:r>
    </w:p>
    <w:p>
      <w:pPr>
        <w:shd w:fill="F4F4F6" w:val="clear"/>
        <w:spacing w:after="60" w:before="60"/>
      </w:pPr>
      <w:r>
        <w:rPr>
          <w:rFonts w:ascii="Consolas" w:cs="Consolas" w:eastAsia="Consolas" w:hAnsi="Consolas"/>
          <w:sz w:val="18"/>
          <w:szCs w:val="18"/>
        </w:rPr>
        <w:t xml:space="preserve">│</w:t>
      </w:r>
    </w:p>
    <w:p>
      <w:pPr>
        <w:shd w:fill="F4F4F6" w:val="clear"/>
        <w:spacing w:after="60" w:before="60"/>
      </w:pPr>
      <w:r>
        <w:rPr>
          <w:rFonts w:ascii="Consolas" w:cs="Consolas" w:eastAsia="Consolas" w:hAnsi="Consolas"/>
          <w:sz w:val="18"/>
          <w:szCs w:val="18"/>
        </w:rPr>
        <w:t xml:space="preserve">├── CPT layer ............... data    (admin side, WP Admin &gt; KDNA Tables)</w:t>
      </w:r>
    </w:p>
    <w:p>
      <w:pPr>
        <w:shd w:fill="F4F4F6" w:val="clear"/>
        <w:spacing w:after="60" w:before="60"/>
      </w:pPr>
      <w:r>
        <w:rPr>
          <w:rFonts w:ascii="Consolas" w:cs="Consolas" w:eastAsia="Consolas" w:hAnsi="Consolas"/>
          <w:sz w:val="18"/>
          <w:szCs w:val="18"/>
        </w:rPr>
        <w:t xml:space="preserve">│   └── kdna_table          One entry per reusable table</w:t>
      </w:r>
    </w:p>
    <w:p>
      <w:pPr>
        <w:shd w:fill="F4F4F6" w:val="clear"/>
        <w:spacing w:after="60" w:before="60"/>
      </w:pPr>
      <w:r>
        <w:rPr>
          <w:rFonts w:ascii="Consolas" w:cs="Consolas" w:eastAsia="Consolas" w:hAnsi="Consolas"/>
          <w:sz w:val="18"/>
          <w:szCs w:val="18"/>
        </w:rPr>
        <w:t xml:space="preserve">│</w:t>
      </w:r>
    </w:p>
    <w:p>
      <w:pPr>
        <w:shd w:fill="F4F4F6" w:val="clear"/>
        <w:spacing w:after="60" w:before="60"/>
      </w:pPr>
      <w:r>
        <w:rPr>
          <w:rFonts w:ascii="Consolas" w:cs="Consolas" w:eastAsia="Consolas" w:hAnsi="Consolas"/>
          <w:sz w:val="18"/>
          <w:szCs w:val="18"/>
        </w:rPr>
        <w:t xml:space="preserve">└── Widget layer ........... display (front end, Elementor editor)</w:t>
      </w:r>
    </w:p>
    <w:p>
      <w:pPr>
        <w:shd w:fill="F4F4F6" w:val="clear"/>
        <w:spacing w:after="60" w:before="60"/>
      </w:pPr>
      <w:r>
        <w:rPr>
          <w:rFonts w:ascii="Consolas" w:cs="Consolas" w:eastAsia="Consolas" w:hAnsi="Consolas"/>
          <w:sz w:val="18"/>
          <w:szCs w:val="18"/>
        </w:rPr>
        <w:t xml:space="preserve">    └── KDNA Table          Picks a CPT entry, applies styling, renders</w:t>
      </w:r>
    </w:p>
    <w:p>
      <w:pPr>
        <w:spacing w:after="120"/>
      </w:pPr>
      <w:r>
        <w:rPr>
          <w:b/>
          <w:bCs/>
          <w:i w:val="false"/>
          <w:iCs w:val="false"/>
          <w:color w:val="000000"/>
        </w:rPr>
        <w:t xml:space="preserve">What lives in the CPT (the 'what'):</w:t>
      </w:r>
    </w:p>
    <w:p>
      <w:pPr>
        <w:pStyle w:val="ListParagraph"/>
        <w:numPr>
          <w:ilvl w:val="0"/>
          <w:numId w:val="2"/>
        </w:numPr>
        <w:spacing w:after="60"/>
      </w:pPr>
      <w:r>
        <w:t xml:space="preserve">Table type (general or comparison, fixed at creation)</w:t>
      </w:r>
    </w:p>
    <w:p>
      <w:pPr>
        <w:pStyle w:val="ListParagraph"/>
        <w:numPr>
          <w:ilvl w:val="0"/>
          <w:numId w:val="2"/>
        </w:numPr>
        <w:spacing w:after="60"/>
      </w:pPr>
      <w:r>
        <w:t xml:space="preserve">Caption</w:t>
      </w:r>
    </w:p>
    <w:p>
      <w:pPr>
        <w:pStyle w:val="ListParagraph"/>
        <w:numPr>
          <w:ilvl w:val="0"/>
          <w:numId w:val="2"/>
        </w:numPr>
        <w:spacing w:after="60"/>
      </w:pPr>
      <w:r>
        <w:t xml:space="preserve">General: first row is header, first column is header, columns (label, alignment, width), rows with cells (text, icon, image, alignment, in any combination per cell)</w:t>
      </w:r>
    </w:p>
    <w:p>
      <w:pPr>
        <w:pStyle w:val="ListParagraph"/>
        <w:numPr>
          <w:ilvl w:val="0"/>
          <w:numId w:val="2"/>
        </w:numPr>
        <w:spacing w:after="60"/>
      </w:pPr>
      <w:r>
        <w:t xml:space="preserve">Comparison: items (image, label, sublabel, optional CTA url + text), highlighted item index, badge text, badge position, feature rows (label, description, tooltip text), per-cell state (available / unavailable / custom) plus custom content (text, icon, image, arrangement)</w:t>
      </w:r>
    </w:p>
    <w:p>
      <w:pPr>
        <w:spacing w:after="120"/>
      </w:pPr>
      <w:r>
        <w:rPr>
          <w:b/>
          <w:bCs/>
          <w:i w:val="false"/>
          <w:iCs w:val="false"/>
          <w:color w:val="000000"/>
        </w:rPr>
        <w:t xml:space="preserve">What lives on the widget (the 'how'):</w:t>
      </w:r>
    </w:p>
    <w:p>
      <w:pPr>
        <w:pStyle w:val="ListParagraph"/>
        <w:numPr>
          <w:ilvl w:val="0"/>
          <w:numId w:val="2"/>
        </w:numPr>
        <w:spacing w:after="60"/>
      </w:pPr>
      <w:r>
        <w:t xml:space="preserve">Selected table (CPT entry ID)</w:t>
      </w:r>
    </w:p>
    <w:p>
      <w:pPr>
        <w:pStyle w:val="ListParagraph"/>
        <w:numPr>
          <w:ilvl w:val="0"/>
          <w:numId w:val="2"/>
        </w:numPr>
        <w:spacing w:after="60"/>
      </w:pPr>
      <w:r>
        <w:t xml:space="preserve">Sticky first column toggle and its Style section</w:t>
      </w:r>
    </w:p>
    <w:p>
      <w:pPr>
        <w:pStyle w:val="ListParagraph"/>
        <w:numPr>
          <w:ilvl w:val="0"/>
          <w:numId w:val="2"/>
        </w:numPr>
        <w:spacing w:after="60"/>
      </w:pPr>
      <w:r>
        <w:t xml:space="preserve">Cell Indicators content section (which icon represents available, how unavailable shows: icon/text/hidden)</w:t>
      </w:r>
    </w:p>
    <w:p>
      <w:pPr>
        <w:pStyle w:val="ListParagraph"/>
        <w:numPr>
          <w:ilvl w:val="0"/>
          <w:numId w:val="2"/>
        </w:numPr>
        <w:spacing w:after="60"/>
      </w:pPr>
      <w:r>
        <w:t xml:space="preserve">Responsive mode and its Style sections (Card Stack, Pivot Rows, Column Picker)</w:t>
      </w:r>
    </w:p>
    <w:p>
      <w:pPr>
        <w:pStyle w:val="ListParagraph"/>
        <w:numPr>
          <w:ilvl w:val="0"/>
          <w:numId w:val="2"/>
        </w:numPr>
        <w:spacing w:after="60"/>
      </w:pPr>
      <w:r>
        <w:t xml:space="preserve">Tooltip position (top, bottom, auto)</w:t>
      </w:r>
    </w:p>
    <w:p>
      <w:pPr>
        <w:pStyle w:val="ListParagraph"/>
        <w:numPr>
          <w:ilvl w:val="0"/>
          <w:numId w:val="2"/>
        </w:numPr>
        <w:spacing w:after="60"/>
      </w:pPr>
      <w:r>
        <w:t xml:space="preserve">All Style controls (typography, colours, borders, spacing, shadows, CSS variables)</w:t>
      </w:r>
    </w:p>
    <w:p>
      <w:pPr>
        <w:pStyle w:val="Heading2"/>
        <w:spacing w:after="120" w:before="240"/>
      </w:pPr>
      <w:r>
        <w:rPr>
          <w:b/>
          <w:bCs/>
        </w:rPr>
        <w:t xml:space="preserve">4.2 Target File Structure</w:t>
      </w:r>
    </w:p>
    <w:p>
      <w:pPr>
        <w:shd w:fill="F4F4F6" w:val="clear"/>
        <w:spacing w:after="60" w:before="60"/>
      </w:pPr>
      <w:r>
        <w:rPr>
          <w:rFonts w:ascii="Consolas" w:cs="Consolas" w:eastAsia="Consolas" w:hAnsi="Consolas"/>
          <w:sz w:val="18"/>
          <w:szCs w:val="18"/>
        </w:rPr>
        <w:t xml:space="preserve">kdna-tables/</w:t>
      </w:r>
    </w:p>
    <w:p>
      <w:pPr>
        <w:shd w:fill="F4F4F6" w:val="clear"/>
        <w:spacing w:after="60" w:before="60"/>
      </w:pPr>
      <w:r>
        <w:rPr>
          <w:rFonts w:ascii="Consolas" w:cs="Consolas" w:eastAsia="Consolas" w:hAnsi="Consolas"/>
          <w:sz w:val="18"/>
          <w:szCs w:val="18"/>
        </w:rPr>
        <w:t xml:space="preserve">├── kdna-tables.php                          (bootstrap, version bump to 2.0.0)</w:t>
      </w:r>
    </w:p>
    <w:p>
      <w:pPr>
        <w:shd w:fill="F4F4F6" w:val="clear"/>
        <w:spacing w:after="60" w:before="60"/>
      </w:pPr>
      <w:r>
        <w:rPr>
          <w:rFonts w:ascii="Consolas" w:cs="Consolas" w:eastAsia="Consolas" w:hAnsi="Consolas"/>
          <w:sz w:val="18"/>
          <w:szCs w:val="18"/>
        </w:rPr>
        <w:t xml:space="preserve">├── README.md                                (updated)</w:t>
      </w:r>
    </w:p>
    <w:p>
      <w:pPr>
        <w:shd w:fill="F4F4F6" w:val="clear"/>
        <w:spacing w:after="60" w:before="60"/>
      </w:pPr>
      <w:r>
        <w:rPr>
          <w:rFonts w:ascii="Consolas" w:cs="Consolas" w:eastAsia="Consolas" w:hAnsi="Consolas"/>
          <w:sz w:val="18"/>
          <w:szCs w:val="18"/>
        </w:rPr>
        <w:t xml:space="preserve">├── includes/</w:t>
      </w:r>
    </w:p>
    <w:p>
      <w:pPr>
        <w:shd w:fill="F4F4F6" w:val="clear"/>
        <w:spacing w:after="60" w:before="60"/>
      </w:pPr>
      <w:r>
        <w:rPr>
          <w:rFonts w:ascii="Consolas" w:cs="Consolas" w:eastAsia="Consolas" w:hAnsi="Consolas"/>
          <w:sz w:val="18"/>
          <w:szCs w:val="18"/>
        </w:rPr>
        <w:t xml:space="preserve">│   ├── class-kdna-tables-plugin.php         (registers everything, CPT + widget + admin)</w:t>
      </w:r>
    </w:p>
    <w:p>
      <w:pPr>
        <w:shd w:fill="F4F4F6" w:val="clear"/>
        <w:spacing w:after="60" w:before="60"/>
      </w:pPr>
      <w:r>
        <w:rPr>
          <w:rFonts w:ascii="Consolas" w:cs="Consolas" w:eastAsia="Consolas" w:hAnsi="Consolas"/>
          <w:sz w:val="18"/>
          <w:szCs w:val="18"/>
        </w:rPr>
        <w:t xml:space="preserve">│   ├── class-kdna-tables-widget.php         (REFACTORED, much smaller)</w:t>
      </w:r>
    </w:p>
    <w:p>
      <w:pPr>
        <w:shd w:fill="F4F4F6" w:val="clear"/>
        <w:spacing w:after="60" w:before="60"/>
      </w:pPr>
      <w:r>
        <w:rPr>
          <w:rFonts w:ascii="Consolas" w:cs="Consolas" w:eastAsia="Consolas" w:hAnsi="Consolas"/>
          <w:sz w:val="18"/>
          <w:szCs w:val="18"/>
        </w:rPr>
        <w:t xml:space="preserve">│   ├── class-kdna-tables-cpt.php            (NEW, registers kdna_table CPT + capabilities)</w:t>
      </w:r>
    </w:p>
    <w:p>
      <w:pPr>
        <w:shd w:fill="F4F4F6" w:val="clear"/>
        <w:spacing w:after="60" w:before="60"/>
      </w:pPr>
      <w:r>
        <w:rPr>
          <w:rFonts w:ascii="Consolas" w:cs="Consolas" w:eastAsia="Consolas" w:hAnsi="Consolas"/>
          <w:sz w:val="18"/>
          <w:szCs w:val="18"/>
        </w:rPr>
        <w:t xml:space="preserve">│   ├── class-kdna-tables-admin.php          (NEW, admin menu, list table customisations, type chooser modal, duplicate action)</w:t>
      </w:r>
    </w:p>
    <w:p>
      <w:pPr>
        <w:shd w:fill="F4F4F6" w:val="clear"/>
        <w:spacing w:after="60" w:before="60"/>
      </w:pPr>
      <w:r>
        <w:rPr>
          <w:rFonts w:ascii="Consolas" w:cs="Consolas" w:eastAsia="Consolas" w:hAnsi="Consolas"/>
          <w:sz w:val="18"/>
          <w:szCs w:val="18"/>
        </w:rPr>
        <w:t xml:space="preserve">│   ├── class-kdna-tables-editor.php        (NEW, Alpine.js admin editor scaffolding + meta box replacement)</w:t>
      </w:r>
    </w:p>
    <w:p>
      <w:pPr>
        <w:shd w:fill="F4F4F6" w:val="clear"/>
        <w:spacing w:after="60" w:before="60"/>
      </w:pPr>
      <w:r>
        <w:rPr>
          <w:rFonts w:ascii="Consolas" w:cs="Consolas" w:eastAsia="Consolas" w:hAnsi="Consolas"/>
          <w:sz w:val="18"/>
          <w:szCs w:val="18"/>
        </w:rPr>
        <w:t xml:space="preserve">│   ├── class-kdna-tables-data.php           (NEW, single source of truth for reading CPT data and shaping it into the legacy $settings array)</w:t>
      </w:r>
    </w:p>
    <w:p>
      <w:pPr>
        <w:shd w:fill="F4F4F6" w:val="clear"/>
        <w:spacing w:after="60" w:before="60"/>
      </w:pPr>
      <w:r>
        <w:rPr>
          <w:rFonts w:ascii="Consolas" w:cs="Consolas" w:eastAsia="Consolas" w:hAnsi="Consolas"/>
          <w:sz w:val="18"/>
          <w:szCs w:val="18"/>
        </w:rPr>
        <w:t xml:space="preserve">│   ├── class-kdna-tables-migration.php      (NEW, lazy + bulk migration of v1.x widget data into CPT entries)</w:t>
      </w:r>
    </w:p>
    <w:p>
      <w:pPr>
        <w:shd w:fill="F4F4F6" w:val="clear"/>
        <w:spacing w:after="60" w:before="60"/>
      </w:pPr>
      <w:r>
        <w:rPr>
          <w:rFonts w:ascii="Consolas" w:cs="Consolas" w:eastAsia="Consolas" w:hAnsi="Consolas"/>
          <w:sz w:val="18"/>
          <w:szCs w:val="18"/>
        </w:rPr>
        <w:t xml:space="preserve">│   └── class-kdna-tables-shortcode.php      (NEW, [kdna_table id="123"] for non-Elementor contexts)</w:t>
      </w:r>
    </w:p>
    <w:p>
      <w:pPr>
        <w:shd w:fill="F4F4F6" w:val="clear"/>
        <w:spacing w:after="60" w:before="60"/>
      </w:pPr>
      <w:r>
        <w:rPr>
          <w:rFonts w:ascii="Consolas" w:cs="Consolas" w:eastAsia="Consolas" w:hAnsi="Consolas"/>
          <w:sz w:val="18"/>
          <w:szCs w:val="18"/>
        </w:rPr>
        <w:t xml:space="preserve">├── templates/</w:t>
      </w:r>
    </w:p>
    <w:p>
      <w:pPr>
        <w:shd w:fill="F4F4F6" w:val="clear"/>
        <w:spacing w:after="60" w:before="60"/>
      </w:pPr>
      <w:r>
        <w:rPr>
          <w:rFonts w:ascii="Consolas" w:cs="Consolas" w:eastAsia="Consolas" w:hAnsi="Consolas"/>
          <w:sz w:val="18"/>
          <w:szCs w:val="18"/>
        </w:rPr>
        <w:t xml:space="preserve">│   ├── render-general.php                   (UNCHANGED)</w:t>
      </w:r>
    </w:p>
    <w:p>
      <w:pPr>
        <w:shd w:fill="F4F4F6" w:val="clear"/>
        <w:spacing w:after="60" w:before="60"/>
      </w:pPr>
      <w:r>
        <w:rPr>
          <w:rFonts w:ascii="Consolas" w:cs="Consolas" w:eastAsia="Consolas" w:hAnsi="Consolas"/>
          <w:sz w:val="18"/>
          <w:szCs w:val="18"/>
        </w:rPr>
        <w:t xml:space="preserve">│   ├── render-comparison.php                (UNCHANGED)</w:t>
      </w:r>
    </w:p>
    <w:p>
      <w:pPr>
        <w:shd w:fill="F4F4F6" w:val="clear"/>
        <w:spacing w:after="60" w:before="60"/>
      </w:pPr>
      <w:r>
        <w:rPr>
          <w:rFonts w:ascii="Consolas" w:cs="Consolas" w:eastAsia="Consolas" w:hAnsi="Consolas"/>
          <w:sz w:val="18"/>
          <w:szCs w:val="18"/>
        </w:rPr>
        <w:t xml:space="preserve">│   ├── render-placeholder.php               (UNCHANGED)</w:t>
      </w:r>
    </w:p>
    <w:p>
      <w:pPr>
        <w:shd w:fill="F4F4F6" w:val="clear"/>
        <w:spacing w:after="60" w:before="60"/>
      </w:pPr>
      <w:r>
        <w:rPr>
          <w:rFonts w:ascii="Consolas" w:cs="Consolas" w:eastAsia="Consolas" w:hAnsi="Consolas"/>
          <w:sz w:val="18"/>
          <w:szCs w:val="18"/>
        </w:rPr>
        <w:t xml:space="preserve">│   ├── admin-editor-general.php             (NEW, Alpine.js editor HTML for general tables)</w:t>
      </w:r>
    </w:p>
    <w:p>
      <w:pPr>
        <w:shd w:fill="F4F4F6" w:val="clear"/>
        <w:spacing w:after="60" w:before="60"/>
      </w:pPr>
      <w:r>
        <w:rPr>
          <w:rFonts w:ascii="Consolas" w:cs="Consolas" w:eastAsia="Consolas" w:hAnsi="Consolas"/>
          <w:sz w:val="18"/>
          <w:szCs w:val="18"/>
        </w:rPr>
        <w:t xml:space="preserve">│   ├── admin-editor-comparison.php          (NEW, Alpine.js editor HTML for comparison tables)</w:t>
      </w:r>
    </w:p>
    <w:p>
      <w:pPr>
        <w:shd w:fill="F4F4F6" w:val="clear"/>
        <w:spacing w:after="60" w:before="60"/>
      </w:pPr>
      <w:r>
        <w:rPr>
          <w:rFonts w:ascii="Consolas" w:cs="Consolas" w:eastAsia="Consolas" w:hAnsi="Consolas"/>
          <w:sz w:val="18"/>
          <w:szCs w:val="18"/>
        </w:rPr>
        <w:t xml:space="preserve">│   └── admin-type-chooser-modal.php         (NEW, HTML for the type-pick modal)</w:t>
      </w:r>
    </w:p>
    <w:p>
      <w:pPr>
        <w:shd w:fill="F4F4F6" w:val="clear"/>
        <w:spacing w:after="60" w:before="60"/>
      </w:pPr>
      <w:r>
        <w:rPr>
          <w:rFonts w:ascii="Consolas" w:cs="Consolas" w:eastAsia="Consolas" w:hAnsi="Consolas"/>
          <w:sz w:val="18"/>
          <w:szCs w:val="18"/>
        </w:rPr>
        <w:t xml:space="preserve">└── assets/</w:t>
      </w:r>
    </w:p>
    <w:p>
      <w:pPr>
        <w:shd w:fill="F4F4F6" w:val="clear"/>
        <w:spacing w:after="60" w:before="60"/>
      </w:pPr>
      <w:r>
        <w:rPr>
          <w:rFonts w:ascii="Consolas" w:cs="Consolas" w:eastAsia="Consolas" w:hAnsi="Consolas"/>
          <w:sz w:val="18"/>
          <w:szCs w:val="18"/>
        </w:rPr>
        <w:t xml:space="preserve">    ├── css/</w:t>
      </w:r>
    </w:p>
    <w:p>
      <w:pPr>
        <w:shd w:fill="F4F4F6" w:val="clear"/>
        <w:spacing w:after="60" w:before="60"/>
      </w:pPr>
      <w:r>
        <w:rPr>
          <w:rFonts w:ascii="Consolas" w:cs="Consolas" w:eastAsia="Consolas" w:hAnsi="Consolas"/>
          <w:sz w:val="18"/>
          <w:szCs w:val="18"/>
        </w:rPr>
        <w:t xml:space="preserve">    │   ├── kdna-tables.css                  (UNCHANGED, frontend)</w:t>
      </w:r>
    </w:p>
    <w:p>
      <w:pPr>
        <w:shd w:fill="F4F4F6" w:val="clear"/>
        <w:spacing w:after="60" w:before="60"/>
      </w:pPr>
      <w:r>
        <w:rPr>
          <w:rFonts w:ascii="Consolas" w:cs="Consolas" w:eastAsia="Consolas" w:hAnsi="Consolas"/>
          <w:sz w:val="18"/>
          <w:szCs w:val="18"/>
        </w:rPr>
        <w:t xml:space="preserve">    │   ├── kdna-comparison.css              (UNCHANGED, frontend)</w:t>
      </w:r>
    </w:p>
    <w:p>
      <w:pPr>
        <w:shd w:fill="F4F4F6" w:val="clear"/>
        <w:spacing w:after="60" w:before="60"/>
      </w:pPr>
      <w:r>
        <w:rPr>
          <w:rFonts w:ascii="Consolas" w:cs="Consolas" w:eastAsia="Consolas" w:hAnsi="Consolas"/>
          <w:sz w:val="18"/>
          <w:szCs w:val="18"/>
        </w:rPr>
        <w:t xml:space="preserve">    │   ├── kdna-responsive.css              (UNCHANGED, frontend)</w:t>
      </w:r>
    </w:p>
    <w:p>
      <w:pPr>
        <w:shd w:fill="F4F4F6" w:val="clear"/>
        <w:spacing w:after="60" w:before="60"/>
      </w:pPr>
      <w:r>
        <w:rPr>
          <w:rFonts w:ascii="Consolas" w:cs="Consolas" w:eastAsia="Consolas" w:hAnsi="Consolas"/>
          <w:sz w:val="18"/>
          <w:szCs w:val="18"/>
        </w:rPr>
        <w:t xml:space="preserve">    │   ├── kdna-editor.css                  (UNCHANGED, Elementor editor)</w:t>
      </w:r>
    </w:p>
    <w:p>
      <w:pPr>
        <w:shd w:fill="F4F4F6" w:val="clear"/>
        <w:spacing w:after="60" w:before="60"/>
      </w:pPr>
      <w:r>
        <w:rPr>
          <w:rFonts w:ascii="Consolas" w:cs="Consolas" w:eastAsia="Consolas" w:hAnsi="Consolas"/>
          <w:sz w:val="18"/>
          <w:szCs w:val="18"/>
        </w:rPr>
        <w:t xml:space="preserve">    │   └── kdna-admin.css                   (NEW, admin editor styles)</w:t>
      </w:r>
    </w:p>
    <w:p>
      <w:pPr>
        <w:shd w:fill="F4F4F6" w:val="clear"/>
        <w:spacing w:after="60" w:before="60"/>
      </w:pPr>
      <w:r>
        <w:rPr>
          <w:rFonts w:ascii="Consolas" w:cs="Consolas" w:eastAsia="Consolas" w:hAnsi="Consolas"/>
          <w:sz w:val="18"/>
          <w:szCs w:val="18"/>
        </w:rPr>
        <w:t xml:space="preserve">    └── js/</w:t>
      </w:r>
    </w:p>
    <w:p>
      <w:pPr>
        <w:shd w:fill="F4F4F6" w:val="clear"/>
        <w:spacing w:after="60" w:before="60"/>
      </w:pPr>
      <w:r>
        <w:rPr>
          <w:rFonts w:ascii="Consolas" w:cs="Consolas" w:eastAsia="Consolas" w:hAnsi="Consolas"/>
          <w:sz w:val="18"/>
          <w:szCs w:val="18"/>
        </w:rPr>
        <w:t xml:space="preserve">        ├── kdna-tables.js                   (UNCHANGED, frontend)</w:t>
      </w:r>
    </w:p>
    <w:p>
      <w:pPr>
        <w:shd w:fill="F4F4F6" w:val="clear"/>
        <w:spacing w:after="60" w:before="60"/>
      </w:pPr>
      <w:r>
        <w:rPr>
          <w:rFonts w:ascii="Consolas" w:cs="Consolas" w:eastAsia="Consolas" w:hAnsi="Consolas"/>
          <w:sz w:val="18"/>
          <w:szCs w:val="18"/>
        </w:rPr>
        <w:t xml:space="preserve">        ├── kdna-editor.js                   (UPDATED, removes old type-chooser JS, adds table-selector hooks)</w:t>
      </w:r>
    </w:p>
    <w:p>
      <w:pPr>
        <w:shd w:fill="F4F4F6" w:val="clear"/>
        <w:spacing w:after="60" w:before="60"/>
      </w:pPr>
      <w:r>
        <w:rPr>
          <w:rFonts w:ascii="Consolas" w:cs="Consolas" w:eastAsia="Consolas" w:hAnsi="Consolas"/>
          <w:sz w:val="18"/>
          <w:szCs w:val="18"/>
        </w:rPr>
        <w:t xml:space="preserve">        ├── kdna-admin.js                    (NEW, Alpine.js entry point + cell editors)</w:t>
      </w:r>
    </w:p>
    <w:p>
      <w:pPr>
        <w:shd w:fill="F4F4F6" w:val="clear"/>
        <w:spacing w:after="60" w:before="60"/>
      </w:pPr>
      <w:r>
        <w:rPr>
          <w:rFonts w:ascii="Consolas" w:cs="Consolas" w:eastAsia="Consolas" w:hAnsi="Consolas"/>
          <w:sz w:val="18"/>
          <w:szCs w:val="18"/>
        </w:rPr>
        <w:t xml:space="preserve">        └── alpine.min.js                    (NEW, bundled Alpine 3.x, ~15KB)</w:t>
      </w:r>
    </w:p>
    <w:p>
      <w:pPr>
        <w:pStyle w:val="Heading2"/>
        <w:spacing w:after="120" w:before="240"/>
      </w:pPr>
      <w:r>
        <w:rPr>
          <w:b/>
          <w:bCs/>
        </w:rPr>
        <w:t xml:space="preserve">4.3 CPT Data Model</w:t>
      </w:r>
    </w:p>
    <w:p>
      <w:pPr>
        <w:spacing w:after="120"/>
      </w:pPr>
      <w:r>
        <w:rPr>
          <w:b w:val="false"/>
          <w:bCs w:val="false"/>
          <w:i w:val="false"/>
          <w:iCs w:val="false"/>
          <w:color w:val="000000"/>
        </w:rPr>
        <w:t xml:space="preserve">Custom post type: kdna_table</w:t>
      </w:r>
    </w:p>
    <w:p>
      <w:pPr>
        <w:pStyle w:val="ListParagraph"/>
        <w:numPr>
          <w:ilvl w:val="0"/>
          <w:numId w:val="2"/>
        </w:numPr>
        <w:spacing w:after="60"/>
      </w:pPr>
      <w:r>
        <w:t xml:space="preserve">public =&gt; false</w:t>
      </w:r>
    </w:p>
    <w:p>
      <w:pPr>
        <w:pStyle w:val="ListParagraph"/>
        <w:numPr>
          <w:ilvl w:val="0"/>
          <w:numId w:val="2"/>
        </w:numPr>
        <w:spacing w:after="60"/>
      </w:pPr>
      <w:r>
        <w:t xml:space="preserve">show_ui =&gt; true</w:t>
      </w:r>
    </w:p>
    <w:p>
      <w:pPr>
        <w:pStyle w:val="ListParagraph"/>
        <w:numPr>
          <w:ilvl w:val="0"/>
          <w:numId w:val="2"/>
        </w:numPr>
        <w:spacing w:after="60"/>
      </w:pPr>
      <w:r>
        <w:t xml:space="preserve">show_in_menu =&gt; false (we use a top-level menu, see Admin section)</w:t>
      </w:r>
    </w:p>
    <w:p>
      <w:pPr>
        <w:pStyle w:val="ListParagraph"/>
        <w:numPr>
          <w:ilvl w:val="0"/>
          <w:numId w:val="2"/>
        </w:numPr>
        <w:spacing w:after="60"/>
      </w:pPr>
      <w:r>
        <w:t xml:space="preserve">supports =&gt; array('title') only. No editor, no thumbnail. All data is in post meta.</w:t>
      </w:r>
    </w:p>
    <w:p>
      <w:pPr>
        <w:pStyle w:val="ListParagraph"/>
        <w:numPr>
          <w:ilvl w:val="0"/>
          <w:numId w:val="2"/>
        </w:numPr>
        <w:spacing w:after="60"/>
      </w:pPr>
      <w:r>
        <w:t xml:space="preserve">hierarchical =&gt; false</w:t>
      </w:r>
    </w:p>
    <w:p>
      <w:pPr>
        <w:pStyle w:val="ListParagraph"/>
        <w:numPr>
          <w:ilvl w:val="0"/>
          <w:numId w:val="2"/>
        </w:numPr>
        <w:spacing w:after="60"/>
      </w:pPr>
      <w:r>
        <w:t xml:space="preserve">capability_type =&gt; post (standard caps, edit_posts etc)</w:t>
      </w:r>
    </w:p>
    <w:p>
      <w:pPr>
        <w:pStyle w:val="ListParagraph"/>
        <w:numPr>
          <w:ilvl w:val="0"/>
          <w:numId w:val="2"/>
        </w:numPr>
        <w:spacing w:after="60"/>
      </w:pPr>
      <w:r>
        <w:t xml:space="preserve">rewrite =&gt; false</w:t>
      </w:r>
    </w:p>
    <w:p>
      <w:pPr>
        <w:pStyle w:val="ListParagraph"/>
        <w:numPr>
          <w:ilvl w:val="0"/>
          <w:numId w:val="2"/>
        </w:numPr>
        <w:spacing w:after="60"/>
      </w:pPr>
      <w:r>
        <w:t xml:space="preserve">query_var =&gt; false</w:t>
      </w:r>
    </w:p>
    <w:p>
      <w:pPr>
        <w:spacing w:after="120"/>
      </w:pPr>
      <w:r>
        <w:rPr>
          <w:b/>
          <w:bCs/>
          <w:i w:val="false"/>
          <w:iCs w:val="false"/>
          <w:color w:val="000000"/>
        </w:rPr>
        <w:t xml:space="preserve">Post meta keys (all prefixed _kdna_table_, all single-value, with sanitize_callback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BBBBBB" w:sz="4"/>
              <w:left w:val="single" w:color="BBBBBB" w:sz="4"/>
              <w:bottom w:val="single" w:color="BBBBBB" w:sz="4"/>
              <w:right w:val="single" w:color="BBBBBB" w:sz="4"/>
            </w:tcBorders>
            <w:shd w:fill="1F2937" w:val="clear"/>
            <w:tcMar>
              <w:top w:type="dxa" w:w="80"/>
              <w:left w:type="dxa" w:w="120"/>
              <w:bottom w:type="dxa" w:w="80"/>
              <w:right w:type="dxa" w:w="120"/>
            </w:tcMar>
          </w:tcPr>
          <w:p>
            <w:r>
              <w:rPr>
                <w:b/>
                <w:bCs/>
                <w:color w:val="FFFFFF"/>
                <w:sz w:val="20"/>
                <w:szCs w:val="20"/>
              </w:rPr>
              <w:t xml:space="preserve">Meta key</w:t>
            </w:r>
          </w:p>
        </w:tc>
        <w:tc>
          <w:tcPr>
            <w:tcW w:type="dxa" w:w="1500"/>
            <w:tcBorders>
              <w:top w:val="single" w:color="BBBBBB" w:sz="4"/>
              <w:left w:val="single" w:color="BBBBBB" w:sz="4"/>
              <w:bottom w:val="single" w:color="BBBBBB" w:sz="4"/>
              <w:right w:val="single" w:color="BBBBBB" w:sz="4"/>
            </w:tcBorders>
            <w:shd w:fill="1F2937" w:val="clear"/>
            <w:tcMar>
              <w:top w:type="dxa" w:w="80"/>
              <w:left w:type="dxa" w:w="120"/>
              <w:bottom w:type="dxa" w:w="80"/>
              <w:right w:type="dxa" w:w="120"/>
            </w:tcMar>
          </w:tcPr>
          <w:p>
            <w:r>
              <w:rPr>
                <w:b/>
                <w:bCs/>
                <w:color w:val="FFFFFF"/>
                <w:sz w:val="20"/>
                <w:szCs w:val="20"/>
              </w:rPr>
              <w:t xml:space="preserve">Type</w:t>
            </w:r>
          </w:p>
        </w:tc>
        <w:tc>
          <w:tcPr>
            <w:tcW w:type="dxa" w:w="4326"/>
            <w:tcBorders>
              <w:top w:val="single" w:color="BBBBBB" w:sz="4"/>
              <w:left w:val="single" w:color="BBBBBB" w:sz="4"/>
              <w:bottom w:val="single" w:color="BBBBBB" w:sz="4"/>
              <w:right w:val="single" w:color="BBBBBB" w:sz="4"/>
            </w:tcBorders>
            <w:shd w:fill="1F2937" w:val="clear"/>
            <w:tcMar>
              <w:top w:type="dxa" w:w="80"/>
              <w:left w:type="dxa" w:w="120"/>
              <w:bottom w:type="dxa" w:w="80"/>
              <w:right w:type="dxa" w:w="120"/>
            </w:tcMar>
          </w:tcPr>
          <w:p>
            <w:r>
              <w:rPr>
                <w:b/>
                <w:bCs/>
                <w:color w:val="FFFFFF"/>
                <w:sz w:val="20"/>
                <w:szCs w:val="20"/>
              </w:rPr>
              <w:t xml:space="preserve">Used for</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_kdna_table_type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string</w:t>
            </w:r>
          </w:p>
        </w:tc>
        <w:tc>
          <w:tcPr>
            <w:tcW w:type="dxa" w:w="43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'general' or 'comparison', set once on creation, immutable</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_kdna_table_caption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string</w:t>
            </w:r>
          </w:p>
        </w:tc>
        <w:tc>
          <w:tcPr>
            <w:tcW w:type="dxa" w:w="43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Table caption text</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_kdna_table_general</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array</w:t>
            </w:r>
          </w:p>
        </w:tc>
        <w:tc>
          <w:tcPr>
            <w:tcW w:type="dxa" w:w="43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General table data: first_row_is_header, first_column_is_header, columns[], rows[][cells]</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_kdna_table_comparison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array</w:t>
            </w:r>
          </w:p>
        </w:tc>
        <w:tc>
          <w:tcPr>
            <w:tcW w:type="dxa" w:w="43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Comparison data: items[], highlighted_item_index, badge_text, badge_position, feature_rows[][cells]</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_kdna_table_schema_version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integer</w:t>
            </w:r>
          </w:p>
        </w:tc>
        <w:tc>
          <w:tcPr>
            <w:tcW w:type="dxa" w:w="43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Schema version (starts at 2). Used for future migrations.</w:t>
            </w:r>
          </w:p>
        </w:tc>
      </w:tr>
    </w:tbl>
    <w:p>
      <w:pPr>
        <w:spacing w:after="120"/>
      </w:pPr>
      <w:r>
        <w:rPr>
          <w:b w:val="false"/>
          <w:bCs w:val="false"/>
          <w:i w:val="false"/>
          <w:iCs w:val="false"/>
          <w:color w:val="000000"/>
        </w:rPr>
        <w:t xml:space="preserve"> </w:t>
      </w:r>
    </w:p>
    <w:p>
      <w:pPr>
        <w:spacing w:after="120"/>
      </w:pPr>
      <w:r>
        <w:rPr>
          <w:b w:val="false"/>
          <w:bCs w:val="false"/>
          <w:i/>
          <w:iCs/>
          <w:color w:val="000000"/>
        </w:rPr>
        <w:t xml:space="preserve">Why two separate meta keys for general and comparison: a user can switch type only by duplicating (see Locked Decisions). Keeping them in separate meta keys means duplication is a clean copy and there is no shared state to untangle. The unused key is simply absent for that entry.</w:t>
      </w:r>
    </w:p>
    <w:p>
      <w:pPr>
        <w:pStyle w:val="Heading2"/>
        <w:spacing w:after="120" w:before="240"/>
      </w:pPr>
      <w:r>
        <w:rPr>
          <w:b/>
          <w:bCs/>
        </w:rPr>
        <w:t xml:space="preserve">4.4 Data Flow on Render</w:t>
      </w:r>
    </w:p>
    <w:p>
      <w:pPr>
        <w:spacing w:after="120"/>
      </w:pPr>
      <w:r>
        <w:rPr>
          <w:b w:val="false"/>
          <w:bCs w:val="false"/>
          <w:i w:val="false"/>
          <w:iCs w:val="false"/>
          <w:color w:val="000000"/>
        </w:rPr>
        <w:t xml:space="preserve">This is the most important diagram in the brief. Walk through it carefully:</w:t>
      </w:r>
    </w:p>
    <w:p>
      <w:pPr>
        <w:shd w:fill="F4F4F6" w:val="clear"/>
        <w:spacing w:after="60" w:before="60"/>
      </w:pPr>
      <w:r>
        <w:rPr>
          <w:rFonts w:ascii="Consolas" w:cs="Consolas" w:eastAsia="Consolas" w:hAnsi="Consolas"/>
          <w:sz w:val="18"/>
          <w:szCs w:val="18"/>
        </w:rPr>
        <w:t xml:space="preserve">[Elementor renders the KDNA Table widget on the front end]</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widget-&gt;render()</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  1. Reads its own settings (selected_table_id + display settings)</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KDNA_Tables_Data::get_settings_for_table( $widget_settings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  2. Loads CPT meta for the selected table</w:t>
      </w:r>
    </w:p>
    <w:p>
      <w:pPr>
        <w:shd w:fill="F4F4F6" w:val="clear"/>
        <w:spacing w:after="60" w:before="60"/>
      </w:pPr>
      <w:r>
        <w:rPr>
          <w:rFonts w:ascii="Consolas" w:cs="Consolas" w:eastAsia="Consolas" w:hAnsi="Consolas"/>
          <w:sz w:val="18"/>
          <w:szCs w:val="18"/>
        </w:rPr>
        <w:t xml:space="preserve">          │  3. Determines type from meta</w:t>
      </w:r>
    </w:p>
    <w:p>
      <w:pPr>
        <w:shd w:fill="F4F4F6" w:val="clear"/>
        <w:spacing w:after="60" w:before="60"/>
      </w:pPr>
      <w:r>
        <w:rPr>
          <w:rFonts w:ascii="Consolas" w:cs="Consolas" w:eastAsia="Consolas" w:hAnsi="Consolas"/>
          <w:sz w:val="18"/>
          <w:szCs w:val="18"/>
        </w:rPr>
        <w:t xml:space="preserve">          │  4. Returns a flat array shaped EXACTLY like the legacy v1.x</w:t>
      </w:r>
    </w:p>
    <w:p>
      <w:pPr>
        <w:shd w:fill="F4F4F6" w:val="clear"/>
        <w:spacing w:after="60" w:before="60"/>
      </w:pPr>
      <w:r>
        <w:rPr>
          <w:rFonts w:ascii="Consolas" w:cs="Consolas" w:eastAsia="Consolas" w:hAnsi="Consolas"/>
          <w:sz w:val="18"/>
          <w:szCs w:val="18"/>
        </w:rPr>
        <w:t xml:space="preserve">          │     $settings array that render-general.php and render-comparison.php</w:t>
      </w:r>
    </w:p>
    <w:p>
      <w:pPr>
        <w:shd w:fill="F4F4F6" w:val="clear"/>
        <w:spacing w:after="60" w:before="60"/>
      </w:pPr>
      <w:r>
        <w:rPr>
          <w:rFonts w:ascii="Consolas" w:cs="Consolas" w:eastAsia="Consolas" w:hAnsi="Consolas"/>
          <w:sz w:val="18"/>
          <w:szCs w:val="18"/>
        </w:rPr>
        <w:t xml:space="preserve">          │     already consume. Display settings (sticky, responsive, indicators,</w:t>
      </w:r>
    </w:p>
    <w:p>
      <w:pPr>
        <w:shd w:fill="F4F4F6" w:val="clear"/>
        <w:spacing w:after="60" w:before="60"/>
      </w:pPr>
      <w:r>
        <w:rPr>
          <w:rFonts w:ascii="Consolas" w:cs="Consolas" w:eastAsia="Consolas" w:hAnsi="Consolas"/>
          <w:sz w:val="18"/>
          <w:szCs w:val="18"/>
        </w:rPr>
        <w:t xml:space="preserve">          │     tooltip position) are merged in alongside the CPT data.</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$settings array  (identical shape to v1.x)</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include templates/render-general.php  OR  render-comparison.php</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Same HTML output as v1.x</w:t>
      </w:r>
    </w:p>
    <w:p>
      <w:pPr>
        <w:spacing w:after="120"/>
      </w:pPr>
      <w:r>
        <w:rPr>
          <w:b w:val="false"/>
          <w:bCs w:val="false"/>
          <w:i w:val="false"/>
          <w:iCs w:val="false"/>
          <w:color w:val="000000"/>
        </w:rPr>
        <w:t xml:space="preserve">Because the render templates and the CSS are untouched, every Style control in the v1.x build keeps working without modification. The CSS variables on the widget wrapper continue to drive the visual output. The refactor is therefore additive in risk: we add a new data path, we cut the old one, the rendering layer never knows the difference.</w:t>
      </w:r>
    </w:p>
    <w:p>
      <w:pPr>
        <w:pStyle w:val="Heading2"/>
        <w:spacing w:after="120" w:before="240"/>
      </w:pPr>
      <w:r>
        <w:rPr>
          <w:b/>
          <w:bCs/>
        </w:rPr>
        <w:t xml:space="preserve">4.5 Editor Preview on the CPT Edit Screen</w:t>
      </w:r>
    </w:p>
    <w:p>
      <w:pPr>
        <w:spacing w:after="120"/>
      </w:pPr>
      <w:r>
        <w:rPr>
          <w:b w:val="false"/>
          <w:bCs w:val="false"/>
          <w:i w:val="false"/>
          <w:iCs w:val="false"/>
          <w:color w:val="000000"/>
        </w:rPr>
        <w:t xml:space="preserve">When editing a kdna_table entry in WP Admin, the page shows:</w:t>
      </w:r>
    </w:p>
    <w:p>
      <w:pPr>
        <w:pStyle w:val="ListParagraph"/>
        <w:numPr>
          <w:ilvl w:val="0"/>
          <w:numId w:val="2"/>
        </w:numPr>
        <w:spacing w:after="60"/>
      </w:pPr>
      <w:r>
        <w:t xml:space="preserve">Standard WP title field at the top (post title = internal label for the table)</w:t>
      </w:r>
    </w:p>
    <w:p>
      <w:pPr>
        <w:pStyle w:val="ListParagraph"/>
        <w:numPr>
          <w:ilvl w:val="0"/>
          <w:numId w:val="2"/>
        </w:numPr>
        <w:spacing w:after="60"/>
      </w:pPr>
      <w:r>
        <w:t xml:space="preserve">The Alpine.js admin editor (Section 6.3) as the main content area, replacing the post editor entirely</w:t>
      </w:r>
    </w:p>
    <w:p>
      <w:pPr>
        <w:pStyle w:val="ListParagraph"/>
        <w:numPr>
          <w:ilvl w:val="0"/>
          <w:numId w:val="2"/>
        </w:numPr>
        <w:spacing w:after="60"/>
      </w:pPr>
      <w:r>
        <w:t xml:space="preserve">A 'Shortcode' meta box on the side showing [kdna_table id="123"] with a copy button</w:t>
      </w:r>
    </w:p>
    <w:p>
      <w:pPr>
        <w:pStyle w:val="ListParagraph"/>
        <w:numPr>
          <w:ilvl w:val="0"/>
          <w:numId w:val="2"/>
        </w:numPr>
        <w:spacing w:after="60"/>
      </w:pPr>
      <w:r>
        <w:t xml:space="preserve">A minimal structural preview at the bottom: a low-fidelity rendering of the table with no styling applied (default fonts, default browser borders, just enough to confirm structure). This preview is built from the Alpine state, so it updates live as the user edits cells.</w:t>
      </w:r>
    </w:p>
    <w:p>
      <w:pPr>
        <w:spacing w:after="120"/>
      </w:pPr>
      <w:r>
        <w:rPr>
          <w:b w:val="false"/>
          <w:bCs w:val="false"/>
          <w:i/>
          <w:iCs/>
          <w:color w:val="000000"/>
        </w:rPr>
        <w:t xml:space="preserve">No fancy preview-with-styles: visual styling is the widget's job, so giving a faux-styled preview in the CPT screen would be misleading. The preview answers one question: 'is my data structure correct?'</w:t>
      </w:r>
    </w:p>
    <w:p>
      <w:r>
        <w:br w:type="page"/>
      </w:r>
    </w:p>
    <w:p>
      <w:pPr>
        <w:pStyle w:val="Heading1"/>
        <w:spacing w:after="120" w:before="240"/>
      </w:pPr>
      <w:r>
        <w:rPr>
          <w:b/>
          <w:bCs/>
        </w:rPr>
        <w:t xml:space="preserve">5. Locked Decisions</w:t>
      </w:r>
    </w:p>
    <w:p>
      <w:pPr>
        <w:pBdr>
          <w:bottom w:val="single" w:color="3362DD" w:sz="6" w:space="4"/>
        </w:pBdr>
        <w:spacing w:after="200"/>
      </w:pPr>
      <w:r>
        <w:t xml:space="preserve"/>
      </w:r>
    </w:p>
    <w:p>
      <w:pPr>
        <w:spacing w:after="120"/>
      </w:pPr>
      <w:r>
        <w:rPr>
          <w:b w:val="false"/>
          <w:bCs w:val="false"/>
          <w:i w:val="false"/>
          <w:iCs w:val="false"/>
          <w:color w:val="000000"/>
        </w:rPr>
        <w:t xml:space="preserve">These are confirmed. If a session prompt seems to contradict, the decision wins.</w:t>
      </w:r>
    </w:p>
    <w:p>
      <w:pPr>
        <w:pStyle w:val="ListParagraph"/>
        <w:numPr>
          <w:ilvl w:val="0"/>
          <w:numId w:val="2"/>
        </w:numPr>
        <w:spacing w:after="60"/>
      </w:pPr>
      <w:r>
        <w:rPr>
          <w:b w:val="false"/>
          <w:bCs w:val="false"/>
          <w:i w:val="false"/>
          <w:iCs w:val="false"/>
          <w:color w:val="000000"/>
        </w:rPr>
        <w:t xml:space="preserve">Plugin slug stays as </w:t>
      </w:r>
      <w:r>
        <w:rPr>
          <w:b/>
          <w:bCs/>
          <w:i w:val="false"/>
          <w:iCs w:val="false"/>
          <w:color w:val="000000"/>
        </w:rPr>
        <w:t xml:space="preserve">kdna-tables</w:t>
      </w:r>
      <w:r>
        <w:rPr>
          <w:b w:val="false"/>
          <w:bCs w:val="false"/>
          <w:i w:val="false"/>
          <w:iCs w:val="false"/>
          <w:color w:val="000000"/>
        </w:rPr>
        <w:t xml:space="preserve">. No rename, no fork.</w:t>
      </w:r>
    </w:p>
    <w:p>
      <w:pPr>
        <w:pStyle w:val="ListParagraph"/>
        <w:numPr>
          <w:ilvl w:val="0"/>
          <w:numId w:val="2"/>
        </w:numPr>
        <w:spacing w:after="60"/>
      </w:pPr>
      <w:r>
        <w:rPr>
          <w:b w:val="false"/>
          <w:bCs w:val="false"/>
          <w:i w:val="false"/>
          <w:iCs w:val="false"/>
          <w:color w:val="000000"/>
        </w:rPr>
        <w:t xml:space="preserve">Plugin version becomes </w:t>
      </w:r>
      <w:r>
        <w:rPr>
          <w:b/>
          <w:bCs/>
          <w:i w:val="false"/>
          <w:iCs w:val="false"/>
          <w:color w:val="000000"/>
        </w:rPr>
        <w:t xml:space="preserve">2.0.0</w:t>
      </w:r>
      <w:r>
        <w:rPr>
          <w:b w:val="false"/>
          <w:bCs w:val="false"/>
          <w:i w:val="false"/>
          <w:iCs w:val="false"/>
          <w:color w:val="000000"/>
        </w:rPr>
        <w:t xml:space="preserve"> (breaking change to data location, hence major bump).</w:t>
      </w:r>
    </w:p>
    <w:p>
      <w:pPr>
        <w:pStyle w:val="ListParagraph"/>
        <w:numPr>
          <w:ilvl w:val="0"/>
          <w:numId w:val="2"/>
        </w:numPr>
        <w:spacing w:after="60"/>
      </w:pPr>
      <w:r>
        <w:rPr>
          <w:b w:val="false"/>
          <w:bCs w:val="false"/>
          <w:i w:val="false"/>
          <w:iCs w:val="false"/>
          <w:color w:val="000000"/>
        </w:rPr>
        <w:t xml:space="preserve">CPT slug: </w:t>
      </w:r>
      <w:r>
        <w:rPr>
          <w:b/>
          <w:bCs/>
          <w:i w:val="false"/>
          <w:iCs w:val="false"/>
          <w:color w:val="000000"/>
        </w:rPr>
        <w:t xml:space="preserve">kdna_table</w:t>
      </w:r>
      <w:r>
        <w:rPr>
          <w:b w:val="false"/>
          <w:bCs w:val="false"/>
          <w:i w:val="false"/>
          <w:iCs w:val="false"/>
          <w:color w:val="000000"/>
        </w:rPr>
        <w:t xml:space="preserve"> (singular, underscore-separated per WP convention).</w:t>
      </w:r>
    </w:p>
    <w:p>
      <w:pPr>
        <w:pStyle w:val="ListParagraph"/>
        <w:numPr>
          <w:ilvl w:val="0"/>
          <w:numId w:val="2"/>
        </w:numPr>
        <w:spacing w:after="60"/>
      </w:pPr>
      <w:r>
        <w:rPr>
          <w:b w:val="false"/>
          <w:bCs w:val="false"/>
          <w:i w:val="false"/>
          <w:iCs w:val="false"/>
          <w:color w:val="000000"/>
        </w:rPr>
        <w:t xml:space="preserve">Admin menu: top-level item </w:t>
      </w:r>
      <w:r>
        <w:rPr>
          <w:b/>
          <w:bCs/>
          <w:i w:val="false"/>
          <w:iCs w:val="false"/>
          <w:color w:val="000000"/>
        </w:rPr>
        <w:t xml:space="preserve">KDNA Tables</w:t>
      </w:r>
      <w:r>
        <w:rPr>
          <w:b w:val="false"/>
          <w:bCs w:val="false"/>
          <w:i w:val="false"/>
          <w:iCs w:val="false"/>
          <w:color w:val="000000"/>
        </w:rPr>
        <w:t xml:space="preserve"> with the </w:t>
      </w:r>
      <w:r>
        <w:rPr>
          <w:b/>
          <w:bCs/>
          <w:i w:val="false"/>
          <w:iCs w:val="false"/>
          <w:color w:val="000000"/>
        </w:rPr>
        <w:t xml:space="preserve">eicon-table</w:t>
      </w:r>
      <w:r>
        <w:rPr>
          <w:b w:val="false"/>
          <w:bCs w:val="false"/>
          <w:i w:val="false"/>
          <w:iCs w:val="false"/>
          <w:color w:val="000000"/>
        </w:rPr>
        <w:t xml:space="preserve"> dashicon equivalent (use </w:t>
      </w:r>
      <w:r>
        <w:rPr>
          <w:b/>
          <w:bCs/>
          <w:i w:val="false"/>
          <w:iCs w:val="false"/>
          <w:color w:val="000000"/>
        </w:rPr>
        <w:t xml:space="preserve">dashicons-grid-view</w:t>
      </w:r>
      <w:r>
        <w:rPr>
          <w:b w:val="false"/>
          <w:bCs w:val="false"/>
          <w:i w:val="false"/>
          <w:iCs w:val="false"/>
          <w:color w:val="000000"/>
        </w:rPr>
        <w:t xml:space="preserve"> for the menu since eicon is Elementor-only).</w:t>
      </w:r>
    </w:p>
    <w:p>
      <w:pPr>
        <w:pStyle w:val="ListParagraph"/>
        <w:numPr>
          <w:ilvl w:val="0"/>
          <w:numId w:val="2"/>
        </w:numPr>
        <w:spacing w:after="60"/>
      </w:pPr>
      <w:r>
        <w:rPr>
          <w:b w:val="false"/>
          <w:bCs w:val="false"/>
          <w:i w:val="false"/>
          <w:iCs w:val="false"/>
          <w:color w:val="000000"/>
        </w:rPr>
        <w:t xml:space="preserve">Admin editor: custom admin page using </w:t>
      </w:r>
      <w:r>
        <w:rPr>
          <w:b/>
          <w:bCs/>
          <w:i w:val="false"/>
          <w:iCs w:val="false"/>
          <w:color w:val="000000"/>
        </w:rPr>
        <w:t xml:space="preserve">Alpine.js 3.x</w:t>
      </w:r>
      <w:r>
        <w:rPr>
          <w:b w:val="false"/>
          <w:bCs w:val="false"/>
          <w:i w:val="false"/>
          <w:iCs w:val="false"/>
          <w:color w:val="000000"/>
        </w:rPr>
        <w:t xml:space="preserve">, bundled with the plugin (no CDN). CSS-Grid matrix layout. Per-cell editors for text, icon, image, and mixed content.</w:t>
      </w:r>
    </w:p>
    <w:p>
      <w:pPr>
        <w:pStyle w:val="ListParagraph"/>
        <w:numPr>
          <w:ilvl w:val="0"/>
          <w:numId w:val="2"/>
        </w:numPr>
        <w:spacing w:after="60"/>
      </w:pPr>
      <w:r>
        <w:rPr>
          <w:b w:val="false"/>
          <w:bCs w:val="false"/>
          <w:i w:val="false"/>
          <w:iCs w:val="false"/>
          <w:color w:val="000000"/>
        </w:rPr>
        <w:t xml:space="preserve">Output: </w:t>
      </w:r>
      <w:r>
        <w:rPr>
          <w:b/>
          <w:bCs/>
          <w:i w:val="false"/>
          <w:iCs w:val="false"/>
          <w:color w:val="000000"/>
        </w:rPr>
        <w:t xml:space="preserve">Elementor widget only</w:t>
      </w:r>
      <w:r>
        <w:rPr>
          <w:b w:val="false"/>
          <w:bCs w:val="false"/>
          <w:i w:val="false"/>
          <w:iCs w:val="false"/>
          <w:color w:val="000000"/>
        </w:rPr>
        <w:t xml:space="preserve"> (plus the shortcode fallback for non-Elementor contexts).</w:t>
      </w:r>
    </w:p>
    <w:p>
      <w:pPr>
        <w:pStyle w:val="ListParagraph"/>
        <w:numPr>
          <w:ilvl w:val="0"/>
          <w:numId w:val="2"/>
        </w:numPr>
        <w:spacing w:after="60"/>
      </w:pPr>
      <w:r>
        <w:rPr>
          <w:b w:val="false"/>
          <w:bCs w:val="false"/>
          <w:i w:val="false"/>
          <w:iCs w:val="false"/>
          <w:color w:val="000000"/>
        </w:rPr>
        <w:t xml:space="preserve">CPT edit screen preview: </w:t>
      </w:r>
      <w:r>
        <w:rPr>
          <w:b/>
          <w:bCs/>
          <w:i w:val="false"/>
          <w:iCs w:val="false"/>
          <w:color w:val="000000"/>
        </w:rPr>
        <w:t xml:space="preserve">minimal structural preview only</w:t>
      </w:r>
      <w:r>
        <w:rPr>
          <w:b w:val="false"/>
          <w:bCs w:val="false"/>
          <w:i w:val="false"/>
          <w:iCs w:val="false"/>
          <w:color w:val="000000"/>
        </w:rPr>
        <w:t xml:space="preserve"> (no styling). Below the admin editor.</w:t>
      </w:r>
    </w:p>
    <w:p>
      <w:pPr>
        <w:pStyle w:val="ListParagraph"/>
        <w:numPr>
          <w:ilvl w:val="0"/>
          <w:numId w:val="2"/>
        </w:numPr>
        <w:spacing w:after="60"/>
      </w:pPr>
      <w:r>
        <w:rPr>
          <w:b w:val="false"/>
          <w:bCs w:val="false"/>
          <w:i w:val="false"/>
          <w:iCs w:val="false"/>
          <w:color w:val="000000"/>
        </w:rPr>
        <w:t xml:space="preserve">Type is </w:t>
      </w:r>
      <w:r>
        <w:rPr>
          <w:b/>
          <w:bCs/>
          <w:i w:val="false"/>
          <w:iCs w:val="false"/>
          <w:color w:val="000000"/>
        </w:rPr>
        <w:t xml:space="preserve">fixed at creation</w:t>
      </w:r>
      <w:r>
        <w:rPr>
          <w:b w:val="false"/>
          <w:bCs w:val="false"/>
          <w:i w:val="false"/>
          <w:iCs w:val="false"/>
          <w:color w:val="000000"/>
        </w:rPr>
        <w:t xml:space="preserve">. To convert a table from general to comparison or vice versa, duplicate the table and pick a different type on creation. There is no in-place type-change UI.</w:t>
      </w:r>
    </w:p>
    <w:p>
      <w:pPr>
        <w:pStyle w:val="ListParagraph"/>
        <w:numPr>
          <w:ilvl w:val="0"/>
          <w:numId w:val="2"/>
        </w:numPr>
        <w:spacing w:after="60"/>
      </w:pPr>
      <w:r>
        <w:rPr>
          <w:b w:val="false"/>
          <w:bCs w:val="false"/>
          <w:i w:val="false"/>
          <w:iCs w:val="false"/>
          <w:color w:val="000000"/>
        </w:rPr>
        <w:t xml:space="preserve">Highlighted item position (top-left / top-centre / top-right) lives in the </w:t>
      </w:r>
      <w:r>
        <w:rPr>
          <w:b/>
          <w:bCs/>
          <w:i w:val="false"/>
          <w:iCs w:val="false"/>
          <w:color w:val="000000"/>
        </w:rPr>
        <w:t xml:space="preserve">CPT</w:t>
      </w:r>
      <w:r>
        <w:rPr>
          <w:b w:val="false"/>
          <w:bCs w:val="false"/>
          <w:i w:val="false"/>
          <w:iCs w:val="false"/>
          <w:color w:val="000000"/>
        </w:rPr>
        <w:t xml:space="preserve"> alongside badge text. It is part of the table author's design intent for that table.</w:t>
      </w:r>
    </w:p>
    <w:p>
      <w:pPr>
        <w:pStyle w:val="ListParagraph"/>
        <w:numPr>
          <w:ilvl w:val="0"/>
          <w:numId w:val="2"/>
        </w:numPr>
        <w:spacing w:after="60"/>
      </w:pPr>
      <w:r>
        <w:rPr>
          <w:b w:val="false"/>
          <w:bCs w:val="false"/>
          <w:i w:val="false"/>
          <w:iCs w:val="false"/>
          <w:color w:val="000000"/>
        </w:rPr>
        <w:t xml:space="preserve">Cell indicator icons (which icon shows for available, how unavailable is rendered) live on the </w:t>
      </w:r>
      <w:r>
        <w:rPr>
          <w:b/>
          <w:bCs/>
          <w:i w:val="false"/>
          <w:iCs w:val="false"/>
          <w:color w:val="000000"/>
        </w:rPr>
        <w:t xml:space="preserve">widget</w:t>
      </w:r>
      <w:r>
        <w:rPr>
          <w:b w:val="false"/>
          <w:bCs w:val="false"/>
          <w:i w:val="false"/>
          <w:iCs w:val="false"/>
          <w:color w:val="000000"/>
        </w:rPr>
        <w:t xml:space="preserve">. Same table can show as 'green ticks' on one page and 'blue checkmarks' on another.</w:t>
      </w:r>
    </w:p>
    <w:p>
      <w:pPr>
        <w:pStyle w:val="ListParagraph"/>
        <w:numPr>
          <w:ilvl w:val="0"/>
          <w:numId w:val="2"/>
        </w:numPr>
        <w:spacing w:after="60"/>
      </w:pPr>
      <w:r>
        <w:rPr>
          <w:b w:val="false"/>
          <w:bCs w:val="false"/>
          <w:i w:val="false"/>
          <w:iCs w:val="false"/>
          <w:color w:val="000000"/>
        </w:rPr>
        <w:t xml:space="preserve">Migration: </w:t>
      </w:r>
      <w:r>
        <w:rPr>
          <w:b/>
          <w:bCs/>
          <w:i w:val="false"/>
          <w:iCs w:val="false"/>
          <w:color w:val="000000"/>
        </w:rPr>
        <w:t xml:space="preserve">lazy on edit</w:t>
      </w:r>
      <w:r>
        <w:rPr>
          <w:b w:val="false"/>
          <w:bCs w:val="false"/>
          <w:i w:val="false"/>
          <w:iCs w:val="false"/>
          <w:color w:val="000000"/>
        </w:rPr>
        <w:t xml:space="preserve"> (any v1.x widget instance opened in the editor after upgrade is auto-converted to a CPT reference) </w:t>
      </w:r>
      <w:r>
        <w:rPr>
          <w:b/>
          <w:bCs/>
          <w:i w:val="false"/>
          <w:iCs w:val="false"/>
          <w:color w:val="000000"/>
        </w:rPr>
        <w:t xml:space="preserve">plus</w:t>
      </w:r>
      <w:r>
        <w:rPr>
          <w:b w:val="false"/>
          <w:bCs w:val="false"/>
          <w:i w:val="false"/>
          <w:iCs w:val="false"/>
          <w:color w:val="000000"/>
        </w:rPr>
        <w:t xml:space="preserve"> a bulk migration tool under KDNA Tables &gt; Tools that scans all Elementor posts and converts in one go.</w:t>
      </w:r>
    </w:p>
    <w:p>
      <w:pPr>
        <w:pStyle w:val="ListParagraph"/>
        <w:numPr>
          <w:ilvl w:val="0"/>
          <w:numId w:val="2"/>
        </w:numPr>
        <w:spacing w:after="60"/>
      </w:pPr>
      <w:r>
        <w:rPr>
          <w:b w:val="false"/>
          <w:bCs w:val="false"/>
          <w:i w:val="false"/>
          <w:iCs w:val="false"/>
          <w:color w:val="000000"/>
        </w:rPr>
        <w:t xml:space="preserve">Render templates </w:t>
      </w:r>
      <w:r>
        <w:rPr>
          <w:b/>
          <w:bCs/>
          <w:i w:val="false"/>
          <w:iCs w:val="false"/>
          <w:color w:val="000000"/>
        </w:rPr>
        <w:t xml:space="preserve">untouched</w:t>
      </w:r>
      <w:r>
        <w:rPr>
          <w:b w:val="false"/>
          <w:bCs w:val="false"/>
          <w:i w:val="false"/>
          <w:iCs w:val="false"/>
          <w:color w:val="000000"/>
        </w:rPr>
        <w:t xml:space="preserve">. The contract between widget-&gt;render() and the include() of render-general.php / render-comparison.php is preserved bit-for-bit.</w:t>
      </w:r>
    </w:p>
    <w:p>
      <w:pPr>
        <w:pStyle w:val="ListParagraph"/>
        <w:numPr>
          <w:ilvl w:val="0"/>
          <w:numId w:val="2"/>
        </w:numPr>
        <w:spacing w:after="60"/>
      </w:pPr>
      <w:r>
        <w:rPr>
          <w:b w:val="false"/>
          <w:bCs w:val="false"/>
          <w:i w:val="false"/>
          <w:iCs w:val="false"/>
          <w:color w:val="000000"/>
        </w:rPr>
        <w:t xml:space="preserve">All Style controls </w:t>
      </w:r>
      <w:r>
        <w:rPr>
          <w:b/>
          <w:bCs/>
          <w:i w:val="false"/>
          <w:iCs w:val="false"/>
          <w:color w:val="000000"/>
        </w:rPr>
        <w:t xml:space="preserve">untouched</w:t>
      </w:r>
      <w:r>
        <w:rPr>
          <w:b w:val="false"/>
          <w:bCs w:val="false"/>
          <w:i w:val="false"/>
          <w:iCs w:val="false"/>
          <w:color w:val="000000"/>
        </w:rPr>
        <w:t xml:space="preserve">. Every section in TAB_STYLE in class-kdna-tables-widget.php stays exactly as-is.</w:t>
      </w:r>
    </w:p>
    <w:p>
      <w:pPr>
        <w:pStyle w:val="ListParagraph"/>
        <w:numPr>
          <w:ilvl w:val="0"/>
          <w:numId w:val="2"/>
        </w:numPr>
        <w:spacing w:after="60"/>
      </w:pPr>
      <w:r>
        <w:rPr>
          <w:b w:val="false"/>
          <w:bCs w:val="false"/>
          <w:i w:val="false"/>
          <w:iCs w:val="false"/>
          <w:color w:val="000000"/>
        </w:rPr>
        <w:t xml:space="preserve">Shortcode: </w:t>
      </w:r>
      <w:r>
        <w:rPr>
          <w:b/>
          <w:bCs/>
          <w:i w:val="false"/>
          <w:iCs w:val="false"/>
          <w:color w:val="000000"/>
        </w:rPr>
        <w:t xml:space="preserve">[kdna_table id="123"]</w:t>
      </w:r>
      <w:r>
        <w:rPr>
          <w:b w:val="false"/>
          <w:bCs w:val="false"/>
          <w:i w:val="false"/>
          <w:iCs w:val="false"/>
          <w:color w:val="000000"/>
        </w:rPr>
        <w:t xml:space="preserve">. Renders the table without responsive features and without sticky column (no widget styling applied, so plain HTML with frontend CSS variables at default values). For non-Elementor contexts only.</w:t>
      </w:r>
    </w:p>
    <w:p>
      <w:pPr>
        <w:pStyle w:val="ListParagraph"/>
        <w:numPr>
          <w:ilvl w:val="0"/>
          <w:numId w:val="2"/>
        </w:numPr>
        <w:spacing w:after="60"/>
      </w:pPr>
      <w:r>
        <w:rPr>
          <w:b w:val="false"/>
          <w:bCs w:val="false"/>
          <w:i w:val="false"/>
          <w:iCs w:val="false"/>
          <w:color w:val="000000"/>
        </w:rPr>
        <w:t xml:space="preserve">All naming follows KDNA conventions: </w:t>
      </w:r>
      <w:r>
        <w:rPr>
          <w:b/>
          <w:bCs/>
          <w:i w:val="false"/>
          <w:iCs w:val="false"/>
          <w:color w:val="000000"/>
        </w:rPr>
        <w:t xml:space="preserve">kdna-</w:t>
      </w:r>
      <w:r>
        <w:rPr>
          <w:b w:val="false"/>
          <w:bCs w:val="false"/>
          <w:i w:val="false"/>
          <w:iCs w:val="false"/>
          <w:color w:val="000000"/>
        </w:rPr>
        <w:t xml:space="preserve"> prefix on CSS classes and variables, </w:t>
      </w:r>
      <w:r>
        <w:rPr>
          <w:b/>
          <w:bCs/>
          <w:i w:val="false"/>
          <w:iCs w:val="false"/>
          <w:color w:val="000000"/>
        </w:rPr>
        <w:t xml:space="preserve">kdna_tables_</w:t>
      </w:r>
      <w:r>
        <w:rPr>
          <w:b w:val="false"/>
          <w:bCs w:val="false"/>
          <w:i w:val="false"/>
          <w:iCs w:val="false"/>
          <w:color w:val="000000"/>
        </w:rPr>
        <w:t xml:space="preserve"> prefix on filter/action/option names, </w:t>
      </w:r>
      <w:r>
        <w:rPr>
          <w:b/>
          <w:bCs/>
          <w:i w:val="false"/>
          <w:iCs w:val="false"/>
          <w:color w:val="000000"/>
        </w:rPr>
        <w:t xml:space="preserve">KDNA_Tables_</w:t>
      </w:r>
      <w:r>
        <w:rPr>
          <w:b w:val="false"/>
          <w:bCs w:val="false"/>
          <w:i w:val="false"/>
          <w:iCs w:val="false"/>
          <w:color w:val="000000"/>
        </w:rPr>
        <w:t xml:space="preserve"> prefix on PHP classes, UK English throughout, no em dashes (commas instead).</w:t>
      </w:r>
    </w:p>
    <w:p>
      <w:r>
        <w:br w:type="page"/>
      </w:r>
    </w:p>
    <w:p>
      <w:pPr>
        <w:pStyle w:val="Heading1"/>
        <w:spacing w:after="120" w:before="240"/>
      </w:pPr>
      <w:r>
        <w:rPr>
          <w:b/>
          <w:bCs/>
        </w:rPr>
        <w:t xml:space="preserve">6. Detailed Specifications</w:t>
      </w:r>
    </w:p>
    <w:p>
      <w:pPr>
        <w:pBdr>
          <w:bottom w:val="single" w:color="3362DD" w:sz="6" w:space="4"/>
        </w:pBdr>
        <w:spacing w:after="200"/>
      </w:pPr>
      <w:r>
        <w:t xml:space="preserve"/>
      </w:r>
    </w:p>
    <w:p>
      <w:pPr>
        <w:pStyle w:val="Heading2"/>
        <w:spacing w:after="120" w:before="240"/>
      </w:pPr>
      <w:r>
        <w:rPr>
          <w:b/>
          <w:bCs/>
        </w:rPr>
        <w:t xml:space="preserve">6.1 CPT Registration and Admin Menu</w:t>
      </w:r>
    </w:p>
    <w:p>
      <w:pPr>
        <w:spacing w:after="120"/>
      </w:pPr>
      <w:r>
        <w:rPr>
          <w:b/>
          <w:bCs/>
          <w:i w:val="false"/>
          <w:iCs w:val="false"/>
          <w:color w:val="000000"/>
        </w:rPr>
        <w:t xml:space="preserve">In class-kdna-tables-cpt.php:</w:t>
      </w:r>
    </w:p>
    <w:p>
      <w:pPr>
        <w:pStyle w:val="ListParagraph"/>
        <w:numPr>
          <w:ilvl w:val="0"/>
          <w:numId w:val="2"/>
        </w:numPr>
        <w:spacing w:after="60"/>
      </w:pPr>
      <w:r>
        <w:t xml:space="preserve">Register kdna_table post type with the args listed in Section 4.3.</w:t>
      </w:r>
    </w:p>
    <w:p>
      <w:pPr>
        <w:pStyle w:val="ListParagraph"/>
        <w:numPr>
          <w:ilvl w:val="0"/>
          <w:numId w:val="2"/>
        </w:numPr>
        <w:spacing w:after="60"/>
      </w:pPr>
      <w:r>
        <w:t xml:space="preserve">Register all post meta with register_post_meta() including sanitize_callback and auth_callback (auth = current_user_can('edit_post', $post_id)).</w:t>
      </w:r>
    </w:p>
    <w:p>
      <w:pPr>
        <w:pStyle w:val="ListParagraph"/>
        <w:numPr>
          <w:ilvl w:val="0"/>
          <w:numId w:val="2"/>
        </w:numPr>
        <w:spacing w:after="60"/>
      </w:pPr>
      <w:r>
        <w:t xml:space="preserve">Sanitisation must recurse into the nested arrays (columns, rows, cells, items, feature_rows). Add a helper KDNA_Tables_CPT::sanitize_table_data($value, $type) that returns a fully sanitised structure.</w:t>
      </w:r>
    </w:p>
    <w:p>
      <w:pPr>
        <w:spacing w:after="120"/>
      </w:pPr>
      <w:r>
        <w:rPr>
          <w:b/>
          <w:bCs/>
          <w:i w:val="false"/>
          <w:iCs w:val="false"/>
          <w:color w:val="000000"/>
        </w:rPr>
        <w:t xml:space="preserve">In class-kdna-tables-admin.php:</w:t>
      </w:r>
    </w:p>
    <w:p>
      <w:pPr>
        <w:pStyle w:val="ListParagraph"/>
        <w:numPr>
          <w:ilvl w:val="0"/>
          <w:numId w:val="2"/>
        </w:numPr>
        <w:spacing w:after="60"/>
      </w:pPr>
      <w:r>
        <w:t xml:space="preserve">add_menu_page() for top-level 'KDNA Tables' (icon dashicons-grid-view, position 25).</w:t>
      </w:r>
    </w:p>
    <w:p>
      <w:pPr>
        <w:pStyle w:val="ListParagraph"/>
        <w:numPr>
          <w:ilvl w:val="0"/>
          <w:numId w:val="2"/>
        </w:numPr>
        <w:spacing w:after="60"/>
      </w:pPr>
      <w:r>
        <w:t xml:space="preserve">Submenus: 'All Tables' (default), 'Add New', 'Tools' (migration utilities). The CPT entries are listed under 'All Tables' using a standard edit.php?post_type=kdna_table screen with a customised list table.</w:t>
      </w:r>
    </w:p>
    <w:p>
      <w:pPr>
        <w:pStyle w:val="ListParagraph"/>
        <w:numPr>
          <w:ilvl w:val="0"/>
          <w:numId w:val="2"/>
        </w:numPr>
        <w:spacing w:after="60"/>
      </w:pPr>
      <w:r>
        <w:t xml:space="preserve">Customise the list table columns: Title, Type (general/comparison), Items (count, comparison only), Rows (count, general only) or Feature rows (count, comparison only), Shortcode (with copy button), Date. Use manage_kdna_table_posts_columns and manage_kdna_table_posts_custom_column filters.</w:t>
      </w:r>
    </w:p>
    <w:p>
      <w:pPr>
        <w:pStyle w:val="ListParagraph"/>
        <w:numPr>
          <w:ilvl w:val="0"/>
          <w:numId w:val="2"/>
        </w:numPr>
        <w:spacing w:after="60"/>
      </w:pPr>
      <w:r>
        <w:t xml:space="preserve">Add a 'Duplicate' row action to every row. Hooks into post_row_actions. Action handler creates a new post with copied meta and appends ' (copy)' to the title.</w:t>
      </w:r>
    </w:p>
    <w:p>
      <w:pPr>
        <w:pStyle w:val="ListParagraph"/>
        <w:numPr>
          <w:ilvl w:val="0"/>
          <w:numId w:val="2"/>
        </w:numPr>
        <w:spacing w:after="60"/>
      </w:pPr>
      <w:r>
        <w:t xml:space="preserve">Override the 'Add New' button URL to open a custom page that shows the Type Chooser modal (Section 6.2) before creating the CPT entry.</w:t>
      </w:r>
    </w:p>
    <w:p>
      <w:pPr>
        <w:pStyle w:val="Heading2"/>
        <w:spacing w:after="120" w:before="240"/>
      </w:pPr>
      <w:r>
        <w:rPr>
          <w:b/>
          <w:bCs/>
        </w:rPr>
        <w:t xml:space="preserve">6.2 Type Chooser Modal</w:t>
      </w:r>
    </w:p>
    <w:p>
      <w:pPr>
        <w:spacing w:after="120"/>
      </w:pPr>
      <w:r>
        <w:rPr>
          <w:b w:val="false"/>
          <w:bCs w:val="false"/>
          <w:i w:val="false"/>
          <w:iCs w:val="false"/>
          <w:color w:val="000000"/>
        </w:rPr>
        <w:t xml:space="preserve">When the user clicks 'Add New' on the KDNA Tables admin screen, they land on a page that shows a centred modal with two large cards: General Table and Comparison Table. Each card has an icon (use Elementor's eicon CDN font or inline SVGs), a one-line description, and a Choose button.</w:t>
      </w:r>
    </w:p>
    <w:p>
      <w:pPr>
        <w:pStyle w:val="ListParagraph"/>
        <w:numPr>
          <w:ilvl w:val="0"/>
          <w:numId w:val="2"/>
        </w:numPr>
        <w:spacing w:after="60"/>
      </w:pPr>
      <w:r>
        <w:t xml:space="preserve">Choosing General Table: creates a draft kdna_table with _kdna_table_type = 'general', _kdna_table_general populated with one empty column and one empty row as starting data, redirects to the edit screen for that draft.</w:t>
      </w:r>
    </w:p>
    <w:p>
      <w:pPr>
        <w:pStyle w:val="ListParagraph"/>
        <w:numPr>
          <w:ilvl w:val="0"/>
          <w:numId w:val="2"/>
        </w:numPr>
        <w:spacing w:after="60"/>
      </w:pPr>
      <w:r>
        <w:t xml:space="preserve">Choosing Comparison Table: same flow but _kdna_table_type = 'comparison', _kdna_table_comparison populated with two items and three feature rows as starting data.</w:t>
      </w:r>
    </w:p>
    <w:p>
      <w:pPr>
        <w:pStyle w:val="ListParagraph"/>
        <w:numPr>
          <w:ilvl w:val="0"/>
          <w:numId w:val="2"/>
        </w:numPr>
        <w:spacing w:after="60"/>
      </w:pPr>
      <w:r>
        <w:t xml:space="preserve">Modal is keyboard accessible: Tab cycles cards, Enter selects.</w:t>
      </w:r>
    </w:p>
    <w:p>
      <w:pPr>
        <w:pStyle w:val="ListParagraph"/>
        <w:numPr>
          <w:ilvl w:val="0"/>
          <w:numId w:val="2"/>
        </w:numPr>
        <w:spacing w:after="60"/>
      </w:pPr>
      <w:r>
        <w:t xml:space="preserve">Modal cannot be dismissed without picking a type (no close button, no escape). To leave, click the Cancel link which returns to the KDNA Tables list.</w:t>
      </w:r>
    </w:p>
    <w:p>
      <w:pPr>
        <w:spacing w:after="120"/>
      </w:pPr>
      <w:r>
        <w:rPr>
          <w:b w:val="false"/>
          <w:bCs w:val="false"/>
          <w:i/>
          <w:iCs/>
          <w:color w:val="000000"/>
        </w:rPr>
        <w:t xml:space="preserve">This is the only screen where type is chosen. From here on, the type is permanent for that entry.</w:t>
      </w:r>
    </w:p>
    <w:p>
      <w:pPr>
        <w:pStyle w:val="Heading2"/>
        <w:spacing w:after="120" w:before="240"/>
      </w:pPr>
      <w:r>
        <w:rPr>
          <w:b/>
          <w:bCs/>
        </w:rPr>
        <w:t xml:space="preserve">6.3 Alpine.js Admin Editor Architecture</w:t>
      </w:r>
    </w:p>
    <w:p>
      <w:pPr>
        <w:spacing w:after="120"/>
      </w:pPr>
      <w:r>
        <w:rPr>
          <w:b w:val="false"/>
          <w:bCs w:val="false"/>
          <w:i w:val="false"/>
          <w:iCs w:val="false"/>
          <w:color w:val="000000"/>
        </w:rPr>
        <w:t xml:space="preserve">Replace the WordPress post editor entirely on the kdna_table edit screen. Use add_meta_boxes hook with remove_post_type_support and a high-priority meta box positioned as 'normal' / 'high' that renders the Alpine.js editor template (admin-editor-general.php or admin-editor-comparison.php depending on type).</w:t>
      </w:r>
    </w:p>
    <w:p>
      <w:pPr>
        <w:spacing w:after="120"/>
      </w:pPr>
      <w:r>
        <w:rPr>
          <w:b/>
          <w:bCs/>
          <w:i w:val="false"/>
          <w:iCs w:val="false"/>
          <w:color w:val="000000"/>
        </w:rPr>
        <w:t xml:space="preserve">Alpine state shape (general table):</w:t>
      </w:r>
    </w:p>
    <w:p>
      <w:pPr>
        <w:shd w:fill="F4F4F6" w:val="clear"/>
        <w:spacing w:after="60" w:before="60"/>
      </w:pPr>
      <w:r>
        <w:rPr>
          <w:rFonts w:ascii="Consolas" w:cs="Consolas" w:eastAsia="Consolas" w:hAnsi="Consolas"/>
          <w:sz w:val="18"/>
          <w:szCs w:val="18"/>
        </w:rPr>
        <w:t xml:space="preserve">{</w:t>
      </w:r>
    </w:p>
    <w:p>
      <w:pPr>
        <w:shd w:fill="F4F4F6" w:val="clear"/>
        <w:spacing w:after="60" w:before="60"/>
      </w:pPr>
      <w:r>
        <w:rPr>
          <w:rFonts w:ascii="Consolas" w:cs="Consolas" w:eastAsia="Consolas" w:hAnsi="Consolas"/>
          <w:sz w:val="18"/>
          <w:szCs w:val="18"/>
        </w:rPr>
        <w:t xml:space="preserve">  caption: '',</w:t>
      </w:r>
    </w:p>
    <w:p>
      <w:pPr>
        <w:shd w:fill="F4F4F6" w:val="clear"/>
        <w:spacing w:after="60" w:before="60"/>
      </w:pPr>
      <w:r>
        <w:rPr>
          <w:rFonts w:ascii="Consolas" w:cs="Consolas" w:eastAsia="Consolas" w:hAnsi="Consolas"/>
          <w:sz w:val="18"/>
          <w:szCs w:val="18"/>
        </w:rPr>
        <w:t xml:space="preserve">  firstRowIsHeader: true,</w:t>
      </w:r>
    </w:p>
    <w:p>
      <w:pPr>
        <w:shd w:fill="F4F4F6" w:val="clear"/>
        <w:spacing w:after="60" w:before="60"/>
      </w:pPr>
      <w:r>
        <w:rPr>
          <w:rFonts w:ascii="Consolas" w:cs="Consolas" w:eastAsia="Consolas" w:hAnsi="Consolas"/>
          <w:sz w:val="18"/>
          <w:szCs w:val="18"/>
        </w:rPr>
        <w:t xml:space="preserve">  firstColumnIsHeader: false,</w:t>
      </w:r>
    </w:p>
    <w:p>
      <w:pPr>
        <w:shd w:fill="F4F4F6" w:val="clear"/>
        <w:spacing w:after="60" w:before="60"/>
      </w:pPr>
      <w:r>
        <w:rPr>
          <w:rFonts w:ascii="Consolas" w:cs="Consolas" w:eastAsia="Consolas" w:hAnsi="Consolas"/>
          <w:sz w:val="18"/>
          <w:szCs w:val="18"/>
        </w:rPr>
        <w:t xml:space="preserve">  columns: [</w:t>
      </w:r>
    </w:p>
    <w:p>
      <w:pPr>
        <w:shd w:fill="F4F4F6" w:val="clear"/>
        <w:spacing w:after="60" w:before="60"/>
      </w:pPr>
      <w:r>
        <w:rPr>
          <w:rFonts w:ascii="Consolas" w:cs="Consolas" w:eastAsia="Consolas" w:hAnsi="Consolas"/>
          <w:sz w:val="18"/>
          <w:szCs w:val="18"/>
        </w:rPr>
        <w:t xml:space="preserve">    { id: 'col_1', label: 'Column 1', alignment: 'left', width: 0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rows: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id: 'row_1',</w:t>
      </w:r>
    </w:p>
    <w:p>
      <w:pPr>
        <w:shd w:fill="F4F4F6" w:val="clear"/>
        <w:spacing w:after="60" w:before="60"/>
      </w:pPr>
      <w:r>
        <w:rPr>
          <w:rFonts w:ascii="Consolas" w:cs="Consolas" w:eastAsia="Consolas" w:hAnsi="Consolas"/>
          <w:sz w:val="18"/>
          <w:szCs w:val="18"/>
        </w:rPr>
        <w:t xml:space="preserve">      cells: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id: 'cell_1_1',</w:t>
      </w:r>
    </w:p>
    <w:p>
      <w:pPr>
        <w:shd w:fill="F4F4F6" w:val="clear"/>
        <w:spacing w:after="60" w:before="60"/>
      </w:pPr>
      <w:r>
        <w:rPr>
          <w:rFonts w:ascii="Consolas" w:cs="Consolas" w:eastAsia="Consolas" w:hAnsi="Consolas"/>
          <w:sz w:val="18"/>
          <w:szCs w:val="18"/>
        </w:rPr>
        <w:t xml:space="preserve">          contentTypes: ['text'],  // array, can contain 'text', 'icon', 'image'</w:t>
      </w:r>
    </w:p>
    <w:p>
      <w:pPr>
        <w:shd w:fill="F4F4F6" w:val="clear"/>
        <w:spacing w:after="60" w:before="60"/>
      </w:pPr>
      <w:r>
        <w:rPr>
          <w:rFonts w:ascii="Consolas" w:cs="Consolas" w:eastAsia="Consolas" w:hAnsi="Consolas"/>
          <w:sz w:val="18"/>
          <w:szCs w:val="18"/>
        </w:rPr>
        <w:t xml:space="preserve">          text: '',</w:t>
      </w:r>
    </w:p>
    <w:p>
      <w:pPr>
        <w:shd w:fill="F4F4F6" w:val="clear"/>
        <w:spacing w:after="60" w:before="60"/>
      </w:pPr>
      <w:r>
        <w:rPr>
          <w:rFonts w:ascii="Consolas" w:cs="Consolas" w:eastAsia="Consolas" w:hAnsi="Consolas"/>
          <w:sz w:val="18"/>
          <w:szCs w:val="18"/>
        </w:rPr>
        <w:t xml:space="preserve">          icon: { value: '', library: '' },</w:t>
      </w:r>
    </w:p>
    <w:p>
      <w:pPr>
        <w:shd w:fill="F4F4F6" w:val="clear"/>
        <w:spacing w:after="60" w:before="60"/>
      </w:pPr>
      <w:r>
        <w:rPr>
          <w:rFonts w:ascii="Consolas" w:cs="Consolas" w:eastAsia="Consolas" w:hAnsi="Consolas"/>
          <w:sz w:val="18"/>
          <w:szCs w:val="18"/>
        </w:rPr>
        <w:t xml:space="preserve">          image: { id: 0, url: '', alt: '' },</w:t>
      </w:r>
    </w:p>
    <w:p>
      <w:pPr>
        <w:shd w:fill="F4F4F6" w:val="clear"/>
        <w:spacing w:after="60" w:before="60"/>
      </w:pPr>
      <w:r>
        <w:rPr>
          <w:rFonts w:ascii="Consolas" w:cs="Consolas" w:eastAsia="Consolas" w:hAnsi="Consolas"/>
          <w:sz w:val="18"/>
          <w:szCs w:val="18"/>
        </w:rPr>
        <w:t xml:space="preserve">          alignment: ''  // empty = inherit column alignment</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w:t>
      </w:r>
    </w:p>
    <w:p>
      <w:pPr>
        <w:spacing w:after="120"/>
      </w:pPr>
      <w:r>
        <w:rPr>
          <w:b/>
          <w:bCs/>
          <w:i w:val="false"/>
          <w:iCs w:val="false"/>
          <w:color w:val="000000"/>
        </w:rPr>
        <w:t xml:space="preserve">Alpine state shape (comparison table):</w:t>
      </w:r>
    </w:p>
    <w:p>
      <w:pPr>
        <w:shd w:fill="F4F4F6" w:val="clear"/>
        <w:spacing w:after="60" w:before="60"/>
      </w:pPr>
      <w:r>
        <w:rPr>
          <w:rFonts w:ascii="Consolas" w:cs="Consolas" w:eastAsia="Consolas" w:hAnsi="Consolas"/>
          <w:sz w:val="18"/>
          <w:szCs w:val="18"/>
        </w:rPr>
        <w:t xml:space="preserve">{</w:t>
      </w:r>
    </w:p>
    <w:p>
      <w:pPr>
        <w:shd w:fill="F4F4F6" w:val="clear"/>
        <w:spacing w:after="60" w:before="60"/>
      </w:pPr>
      <w:r>
        <w:rPr>
          <w:rFonts w:ascii="Consolas" w:cs="Consolas" w:eastAsia="Consolas" w:hAnsi="Consolas"/>
          <w:sz w:val="18"/>
          <w:szCs w:val="18"/>
        </w:rPr>
        <w:t xml:space="preserve">  caption: '',</w:t>
      </w:r>
    </w:p>
    <w:p>
      <w:pPr>
        <w:shd w:fill="F4F4F6" w:val="clear"/>
        <w:spacing w:after="60" w:before="60"/>
      </w:pPr>
      <w:r>
        <w:rPr>
          <w:rFonts w:ascii="Consolas" w:cs="Consolas" w:eastAsia="Consolas" w:hAnsi="Consolas"/>
          <w:sz w:val="18"/>
          <w:szCs w:val="18"/>
        </w:rPr>
        <w:t xml:space="preserve">  highlightedItemIndex: -1,  // -1 = none</w:t>
      </w:r>
    </w:p>
    <w:p>
      <w:pPr>
        <w:shd w:fill="F4F4F6" w:val="clear"/>
        <w:spacing w:after="60" w:before="60"/>
      </w:pPr>
      <w:r>
        <w:rPr>
          <w:rFonts w:ascii="Consolas" w:cs="Consolas" w:eastAsia="Consolas" w:hAnsi="Consolas"/>
          <w:sz w:val="18"/>
          <w:szCs w:val="18"/>
        </w:rPr>
        <w:t xml:space="preserve">  badgeText: 'Recommended',</w:t>
      </w:r>
    </w:p>
    <w:p>
      <w:pPr>
        <w:shd w:fill="F4F4F6" w:val="clear"/>
        <w:spacing w:after="60" w:before="60"/>
      </w:pPr>
      <w:r>
        <w:rPr>
          <w:rFonts w:ascii="Consolas" w:cs="Consolas" w:eastAsia="Consolas" w:hAnsi="Consolas"/>
          <w:sz w:val="18"/>
          <w:szCs w:val="18"/>
        </w:rPr>
        <w:t xml:space="preserve">  badgePosition: 'top-centre',</w:t>
      </w:r>
    </w:p>
    <w:p>
      <w:pPr>
        <w:shd w:fill="F4F4F6" w:val="clear"/>
        <w:spacing w:after="60" w:before="60"/>
      </w:pPr>
      <w:r>
        <w:rPr>
          <w:rFonts w:ascii="Consolas" w:cs="Consolas" w:eastAsia="Consolas" w:hAnsi="Consolas"/>
          <w:sz w:val="18"/>
          <w:szCs w:val="18"/>
        </w:rPr>
        <w:t xml:space="preserve">  items: [  // max 6</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id: 'item_1',</w:t>
      </w:r>
    </w:p>
    <w:p>
      <w:pPr>
        <w:shd w:fill="F4F4F6" w:val="clear"/>
        <w:spacing w:after="60" w:before="60"/>
      </w:pPr>
      <w:r>
        <w:rPr>
          <w:rFonts w:ascii="Consolas" w:cs="Consolas" w:eastAsia="Consolas" w:hAnsi="Consolas"/>
          <w:sz w:val="18"/>
          <w:szCs w:val="18"/>
        </w:rPr>
        <w:t xml:space="preserve">      image: { id: 0, url: '', alt: '' },</w:t>
      </w:r>
    </w:p>
    <w:p>
      <w:pPr>
        <w:shd w:fill="F4F4F6" w:val="clear"/>
        <w:spacing w:after="60" w:before="60"/>
      </w:pPr>
      <w:r>
        <w:rPr>
          <w:rFonts w:ascii="Consolas" w:cs="Consolas" w:eastAsia="Consolas" w:hAnsi="Consolas"/>
          <w:sz w:val="18"/>
          <w:szCs w:val="18"/>
        </w:rPr>
        <w:t xml:space="preserve">      label: 'Plan 1',</w:t>
      </w:r>
    </w:p>
    <w:p>
      <w:pPr>
        <w:shd w:fill="F4F4F6" w:val="clear"/>
        <w:spacing w:after="60" w:before="60"/>
      </w:pPr>
      <w:r>
        <w:rPr>
          <w:rFonts w:ascii="Consolas" w:cs="Consolas" w:eastAsia="Consolas" w:hAnsi="Consolas"/>
          <w:sz w:val="18"/>
          <w:szCs w:val="18"/>
        </w:rPr>
        <w:t xml:space="preserve">      sublabel: '',</w:t>
      </w:r>
    </w:p>
    <w:p>
      <w:pPr>
        <w:shd w:fill="F4F4F6" w:val="clear"/>
        <w:spacing w:after="60" w:before="60"/>
      </w:pPr>
      <w:r>
        <w:rPr>
          <w:rFonts w:ascii="Consolas" w:cs="Consolas" w:eastAsia="Consolas" w:hAnsi="Consolas"/>
          <w:sz w:val="18"/>
          <w:szCs w:val="18"/>
        </w:rPr>
        <w:t xml:space="preserve">      cta: { enabled: false, text: 'Choose', url: ''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featureRows: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id: 'fr_1',</w:t>
      </w:r>
    </w:p>
    <w:p>
      <w:pPr>
        <w:shd w:fill="F4F4F6" w:val="clear"/>
        <w:spacing w:after="60" w:before="60"/>
      </w:pPr>
      <w:r>
        <w:rPr>
          <w:rFonts w:ascii="Consolas" w:cs="Consolas" w:eastAsia="Consolas" w:hAnsi="Consolas"/>
          <w:sz w:val="18"/>
          <w:szCs w:val="18"/>
        </w:rPr>
        <w:t xml:space="preserve">      label: 'Feature one',</w:t>
      </w:r>
    </w:p>
    <w:p>
      <w:pPr>
        <w:shd w:fill="F4F4F6" w:val="clear"/>
        <w:spacing w:after="60" w:before="60"/>
      </w:pPr>
      <w:r>
        <w:rPr>
          <w:rFonts w:ascii="Consolas" w:cs="Consolas" w:eastAsia="Consolas" w:hAnsi="Consolas"/>
          <w:sz w:val="18"/>
          <w:szCs w:val="18"/>
        </w:rPr>
        <w:t xml:space="preserve">      description: '',</w:t>
      </w:r>
    </w:p>
    <w:p>
      <w:pPr>
        <w:shd w:fill="F4F4F6" w:val="clear"/>
        <w:spacing w:after="60" w:before="60"/>
      </w:pPr>
      <w:r>
        <w:rPr>
          <w:rFonts w:ascii="Consolas" w:cs="Consolas" w:eastAsia="Consolas" w:hAnsi="Consolas"/>
          <w:sz w:val="18"/>
          <w:szCs w:val="18"/>
        </w:rPr>
        <w:t xml:space="preserve">      tooltip: '',</w:t>
      </w:r>
    </w:p>
    <w:p>
      <w:pPr>
        <w:shd w:fill="F4F4F6" w:val="clear"/>
        <w:spacing w:after="60" w:before="60"/>
      </w:pPr>
      <w:r>
        <w:rPr>
          <w:rFonts w:ascii="Consolas" w:cs="Consolas" w:eastAsia="Consolas" w:hAnsi="Consolas"/>
          <w:sz w:val="18"/>
          <w:szCs w:val="18"/>
        </w:rPr>
        <w:t xml:space="preserve">      cells: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 one cell per item, aligned by index</w:t>
      </w:r>
    </w:p>
    <w:p>
      <w:pPr>
        <w:shd w:fill="F4F4F6" w:val="clear"/>
        <w:spacing w:after="60" w:before="60"/>
      </w:pPr>
      <w:r>
        <w:rPr>
          <w:rFonts w:ascii="Consolas" w:cs="Consolas" w:eastAsia="Consolas" w:hAnsi="Consolas"/>
          <w:sz w:val="18"/>
          <w:szCs w:val="18"/>
        </w:rPr>
        <w:t xml:space="preserve">          state: 'available',  // 'available' | 'unavailable' | 'custom'</w:t>
      </w:r>
    </w:p>
    <w:p>
      <w:pPr>
        <w:shd w:fill="F4F4F6" w:val="clear"/>
        <w:spacing w:after="60" w:before="60"/>
      </w:pPr>
      <w:r>
        <w:rPr>
          <w:rFonts w:ascii="Consolas" w:cs="Consolas" w:eastAsia="Consolas" w:hAnsi="Consolas"/>
          <w:sz w:val="18"/>
          <w:szCs w:val="18"/>
        </w:rPr>
        <w:t xml:space="preserve">          custom: {</w:t>
      </w:r>
    </w:p>
    <w:p>
      <w:pPr>
        <w:shd w:fill="F4F4F6" w:val="clear"/>
        <w:spacing w:after="60" w:before="60"/>
      </w:pPr>
      <w:r>
        <w:rPr>
          <w:rFonts w:ascii="Consolas" w:cs="Consolas" w:eastAsia="Consolas" w:hAnsi="Consolas"/>
          <w:sz w:val="18"/>
          <w:szCs w:val="18"/>
        </w:rPr>
        <w:t xml:space="preserve">            contentTypes: ['text'],</w:t>
      </w:r>
    </w:p>
    <w:p>
      <w:pPr>
        <w:shd w:fill="F4F4F6" w:val="clear"/>
        <w:spacing w:after="60" w:before="60"/>
      </w:pPr>
      <w:r>
        <w:rPr>
          <w:rFonts w:ascii="Consolas" w:cs="Consolas" w:eastAsia="Consolas" w:hAnsi="Consolas"/>
          <w:sz w:val="18"/>
          <w:szCs w:val="18"/>
        </w:rPr>
        <w:t xml:space="preserve">            text: '',</w:t>
      </w:r>
    </w:p>
    <w:p>
      <w:pPr>
        <w:shd w:fill="F4F4F6" w:val="clear"/>
        <w:spacing w:after="60" w:before="60"/>
      </w:pPr>
      <w:r>
        <w:rPr>
          <w:rFonts w:ascii="Consolas" w:cs="Consolas" w:eastAsia="Consolas" w:hAnsi="Consolas"/>
          <w:sz w:val="18"/>
          <w:szCs w:val="18"/>
        </w:rPr>
        <w:t xml:space="preserve">            icon: { value: '', library: '' },</w:t>
      </w:r>
    </w:p>
    <w:p>
      <w:pPr>
        <w:shd w:fill="F4F4F6" w:val="clear"/>
        <w:spacing w:after="60" w:before="60"/>
      </w:pPr>
      <w:r>
        <w:rPr>
          <w:rFonts w:ascii="Consolas" w:cs="Consolas" w:eastAsia="Consolas" w:hAnsi="Consolas"/>
          <w:sz w:val="18"/>
          <w:szCs w:val="18"/>
        </w:rPr>
        <w:t xml:space="preserve">            image: { id: 0, url: '', alt: '' },</w:t>
      </w:r>
    </w:p>
    <w:p>
      <w:pPr>
        <w:shd w:fill="F4F4F6" w:val="clear"/>
        <w:spacing w:after="60" w:before="60"/>
      </w:pPr>
      <w:r>
        <w:rPr>
          <w:rFonts w:ascii="Consolas" w:cs="Consolas" w:eastAsia="Consolas" w:hAnsi="Consolas"/>
          <w:sz w:val="18"/>
          <w:szCs w:val="18"/>
        </w:rPr>
        <w:t xml:space="preserve">            arrangement: 'icon-text'  // 'icon-text', 'text-icon', 'image-text', etc</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  ]</w:t>
      </w:r>
    </w:p>
    <w:p>
      <w:pPr>
        <w:shd w:fill="F4F4F6" w:val="clear"/>
        <w:spacing w:after="60" w:before="60"/>
      </w:pPr>
      <w:r>
        <w:rPr>
          <w:rFonts w:ascii="Consolas" w:cs="Consolas" w:eastAsia="Consolas" w:hAnsi="Consolas"/>
          <w:sz w:val="18"/>
          <w:szCs w:val="18"/>
        </w:rPr>
        <w:t xml:space="preserve">}</w:t>
      </w:r>
    </w:p>
    <w:p>
      <w:pPr>
        <w:spacing w:after="120"/>
      </w:pPr>
      <w:r>
        <w:rPr>
          <w:b/>
          <w:bCs/>
          <w:i w:val="false"/>
          <w:iCs w:val="false"/>
          <w:color w:val="000000"/>
        </w:rPr>
        <w:t xml:space="preserve">Visual layout: CSS Grid matrix.</w:t>
      </w:r>
    </w:p>
    <w:p>
      <w:pPr>
        <w:pStyle w:val="ListParagraph"/>
        <w:numPr>
          <w:ilvl w:val="0"/>
          <w:numId w:val="2"/>
        </w:numPr>
        <w:spacing w:after="60"/>
      </w:pPr>
      <w:r>
        <w:t xml:space="preserve">Outer wrapper is grid-template-columns: minmax(180px, 1fr) repeat(var(--cols), minmax(120px, 1fr)).</w:t>
      </w:r>
    </w:p>
    <w:p>
      <w:pPr>
        <w:pStyle w:val="ListParagraph"/>
        <w:numPr>
          <w:ilvl w:val="0"/>
          <w:numId w:val="2"/>
        </w:numPr>
        <w:spacing w:after="60"/>
      </w:pPr>
      <w:r>
        <w:t xml:space="preserve">Column 1 holds row labels (or feature row labels for comparison).</w:t>
      </w:r>
    </w:p>
    <w:p>
      <w:pPr>
        <w:pStyle w:val="ListParagraph"/>
        <w:numPr>
          <w:ilvl w:val="0"/>
          <w:numId w:val="2"/>
        </w:numPr>
        <w:spacing w:after="60"/>
      </w:pPr>
      <w:r>
        <w:t xml:space="preserve">Top row holds column labels (or item header cards for comparison).</w:t>
      </w:r>
    </w:p>
    <w:p>
      <w:pPr>
        <w:pStyle w:val="ListParagraph"/>
        <w:numPr>
          <w:ilvl w:val="0"/>
          <w:numId w:val="2"/>
        </w:numPr>
        <w:spacing w:after="60"/>
      </w:pPr>
      <w:r>
        <w:t xml:space="preserve">Body cells are individual grid items, each with a contenteditable for text plus inline buttons to add icon, image, or both.</w:t>
      </w:r>
    </w:p>
    <w:p>
      <w:pPr>
        <w:pStyle w:val="ListParagraph"/>
        <w:numPr>
          <w:ilvl w:val="0"/>
          <w:numId w:val="2"/>
        </w:numPr>
        <w:spacing w:after="60"/>
      </w:pPr>
      <w:r>
        <w:t xml:space="preserve">Add/remove column buttons at the right edge. Add/remove row buttons at the bottom edge. Drag handles on each row and column for reordering (use SortableJS via CDN-free fallback, or implement simple up/down buttons if SortableJS feels heavy; recommend up/down buttons for v2.0 to keep dependencies down).</w:t>
      </w:r>
    </w:p>
    <w:p>
      <w:pPr>
        <w:pStyle w:val="ListParagraph"/>
        <w:numPr>
          <w:ilvl w:val="0"/>
          <w:numId w:val="2"/>
        </w:numPr>
        <w:spacing w:after="60"/>
      </w:pPr>
      <w:r>
        <w:t xml:space="preserve">Per-cell alignment override via small toolbar that appears on cell focus (left / centre / right buttons).</w:t>
      </w:r>
    </w:p>
    <w:p>
      <w:pPr>
        <w:spacing w:after="120"/>
      </w:pPr>
      <w:r>
        <w:rPr>
          <w:b/>
          <w:bCs/>
          <w:i w:val="false"/>
          <w:iCs w:val="false"/>
          <w:color w:val="000000"/>
        </w:rPr>
        <w:t xml:space="preserve">Save mechanism:</w:t>
      </w:r>
    </w:p>
    <w:p>
      <w:pPr>
        <w:pStyle w:val="ListParagraph"/>
        <w:numPr>
          <w:ilvl w:val="0"/>
          <w:numId w:val="2"/>
        </w:numPr>
        <w:spacing w:after="60"/>
      </w:pPr>
      <w:r>
        <w:t xml:space="preserve">Alpine state is serialised to JSON and written into a single hidden input on every state change (debounced 300ms).</w:t>
      </w:r>
    </w:p>
    <w:p>
      <w:pPr>
        <w:pStyle w:val="ListParagraph"/>
        <w:numPr>
          <w:ilvl w:val="0"/>
          <w:numId w:val="2"/>
        </w:numPr>
        <w:spacing w:after="60"/>
      </w:pPr>
      <w:r>
        <w:t xml:space="preserve">WordPress post save grabs the JSON from the hidden input, decodes it, sanitises via KDNA_Tables_CPT::sanitize_table_data(), splits the structure across post meta (_kdna_table_caption, _kdna_table_general or _kdna_table_comparison).</w:t>
      </w:r>
    </w:p>
    <w:p>
      <w:pPr>
        <w:pStyle w:val="ListParagraph"/>
        <w:numPr>
          <w:ilvl w:val="0"/>
          <w:numId w:val="2"/>
        </w:numPr>
        <w:spacing w:after="60"/>
      </w:pPr>
      <w:r>
        <w:t xml:space="preserve">On page load, the editor PHP template reads post meta and emits a JSON-encoded initial state into a window.kdnaTablesInitialState global. Alpine reads from that on init.</w:t>
      </w:r>
    </w:p>
    <w:p>
      <w:pPr>
        <w:pStyle w:val="Heading2"/>
        <w:spacing w:after="120" w:before="240"/>
      </w:pPr>
      <w:r>
        <w:rPr>
          <w:b/>
          <w:bCs/>
        </w:rPr>
        <w:t xml:space="preserve">6.4 Cell Editor Specifications</w:t>
      </w:r>
    </w:p>
    <w:p>
      <w:pPr>
        <w:spacing w:after="120"/>
      </w:pPr>
      <w:r>
        <w:rPr>
          <w:b/>
          <w:bCs/>
          <w:i w:val="false"/>
          <w:iCs w:val="false"/>
          <w:color w:val="000000"/>
        </w:rPr>
        <w:t xml:space="preserve">Each cell supports any combination of text, icon, image:</w:t>
      </w:r>
    </w:p>
    <w:p>
      <w:pPr>
        <w:pStyle w:val="ListParagraph"/>
        <w:numPr>
          <w:ilvl w:val="0"/>
          <w:numId w:val="2"/>
        </w:numPr>
        <w:spacing w:after="60"/>
      </w:pPr>
      <w:r>
        <w:t xml:space="preserve">Text: inline contenteditable inside the cell. No formatting toolbar (plain text), only line breaks via Shift+Enter.</w:t>
      </w:r>
    </w:p>
    <w:p>
      <w:pPr>
        <w:pStyle w:val="ListParagraph"/>
        <w:numPr>
          <w:ilvl w:val="0"/>
          <w:numId w:val="2"/>
        </w:numPr>
        <w:spacing w:after="60"/>
      </w:pPr>
      <w:r>
        <w:t xml:space="preserve">Icon: small 'Add icon' button next to the cell that opens a lightweight icon picker modal. Picker shows Font Awesome 6 free icons and Elementor's eicon set. Result: { value: 'fas fa-check', library: 'fa-solid' }. Use Elementor's existing icons.js API if available in the admin context, otherwise bundle a slim FA picker.</w:t>
      </w:r>
    </w:p>
    <w:p>
      <w:pPr>
        <w:pStyle w:val="ListParagraph"/>
        <w:numPr>
          <w:ilvl w:val="0"/>
          <w:numId w:val="2"/>
        </w:numPr>
        <w:spacing w:after="60"/>
      </w:pPr>
      <w:r>
        <w:t xml:space="preserve">Image: small 'Add image' button opens wp.media() in single-select mode. Stores { id, url, alt }.</w:t>
      </w:r>
    </w:p>
    <w:p>
      <w:pPr>
        <w:pStyle w:val="ListParagraph"/>
        <w:numPr>
          <w:ilvl w:val="0"/>
          <w:numId w:val="2"/>
        </w:numPr>
        <w:spacing w:after="60"/>
      </w:pPr>
      <w:r>
        <w:t xml:space="preserve">Mixed content: when a cell has multiple types (text + icon, image + text, etc), an arrangement selector appears on cell focus showing the order. Options: text-icon, icon-text, text-image, image-text, icon-text-image, image-text-icon. For general tables only the simple two-piece combinations are needed; comparison custom cells get the full arrangement set.</w:t>
      </w:r>
    </w:p>
    <w:p>
      <w:pPr>
        <w:pStyle w:val="Heading2"/>
        <w:spacing w:after="120" w:before="240"/>
      </w:pPr>
      <w:r>
        <w:rPr>
          <w:b/>
          <w:bCs/>
        </w:rPr>
        <w:t xml:space="preserve">6.5 Widget Refactor Specification</w:t>
      </w:r>
    </w:p>
    <w:p>
      <w:pPr>
        <w:spacing w:after="120"/>
      </w:pPr>
      <w:r>
        <w:rPr>
          <w:b w:val="false"/>
          <w:bCs w:val="false"/>
          <w:i w:val="false"/>
          <w:iCs w:val="false"/>
          <w:color w:val="000000"/>
        </w:rPr>
        <w:t xml:space="preserve">Target file: includes/class-kdna-tables-widget.php</w:t>
      </w:r>
    </w:p>
    <w:p>
      <w:pPr>
        <w:spacing w:after="120"/>
      </w:pPr>
      <w:r>
        <w:rPr>
          <w:b w:val="false"/>
          <w:bCs w:val="false"/>
          <w:i w:val="false"/>
          <w:iCs w:val="false"/>
          <w:color w:val="000000"/>
        </w:rPr>
        <w:t xml:space="preserve">Action: surgical removal of data sections, addition of a single Source Table dropdown, replacement of the render data source. The file should shrink from ~124K to roughly 60-70K.</w:t>
      </w:r>
    </w:p>
    <w:p>
      <w:pPr>
        <w:spacing w:after="120"/>
      </w:pPr>
      <w:r>
        <w:rPr>
          <w:b/>
          <w:bCs/>
          <w:i w:val="false"/>
          <w:iCs w:val="false"/>
          <w:color w:val="000000"/>
        </w:rPr>
        <w:t xml:space="preserve">Step by step:</w:t>
      </w:r>
    </w:p>
    <w:p>
      <w:pPr>
        <w:pStyle w:val="ListParagraph"/>
        <w:numPr>
          <w:ilvl w:val="0"/>
          <w:numId w:val="2"/>
        </w:numPr>
        <w:spacing w:after="60"/>
      </w:pPr>
      <w:r>
        <w:t xml:space="preserve">Locate and DELETE the seven Content tab sections marked REMOVE in the table in Section 3 (Table Type at line 198, Table at line 234, Columns at line 286, Rows at line 381, Compared Items at line 1392, Highlighted Item at line 1527, Feature Rows at line 1653). Delete from start_controls_section() through to the matching end_controls_section() inclusive.</w:t>
      </w:r>
    </w:p>
    <w:p>
      <w:pPr>
        <w:pStyle w:val="ListParagraph"/>
        <w:numPr>
          <w:ilvl w:val="0"/>
          <w:numId w:val="2"/>
        </w:numPr>
        <w:spacing w:after="60"/>
      </w:pPr>
      <w:r>
        <w:t xml:space="preserve">Locate and KEEP the four Content tab sections (Sticky First Column at line 99, Cell Indicators at line 1592, Responsive at line 3247). Cell Indicators was previously conditioned on table_type = comparison; that condition is removed (or replaced with a condition on the selected table's type, see below).</w:t>
      </w:r>
    </w:p>
    <w:p>
      <w:pPr>
        <w:pStyle w:val="ListParagraph"/>
        <w:numPr>
          <w:ilvl w:val="0"/>
          <w:numId w:val="2"/>
        </w:numPr>
        <w:spacing w:after="60"/>
      </w:pPr>
      <w:r>
        <w:t xml:space="preserve">ADD a new Content tab section at the very top of the controls registration, before Sticky First Column. Section ID: section_source. Label: 'Source Table'. Contains a single SELECT control with id selected_table_id whose options are populated dynamically from get_posts(array('post_type' =&gt; 'kdna_table', 'numberposts' =&gt; -1, 'orderby' =&gt; 'title', 'order' =&gt; 'ASC')). Include a default empty option labelled 'Select a table'. Add an inline notice below the dropdown with a link to 'Manage tables' that points to admin.php?page=edit.php?post_type=kdna_table (use admin_url()).</w:t>
      </w:r>
    </w:p>
    <w:p>
      <w:pPr>
        <w:pStyle w:val="ListParagraph"/>
        <w:numPr>
          <w:ilvl w:val="0"/>
          <w:numId w:val="2"/>
        </w:numPr>
        <w:spacing w:after="60"/>
      </w:pPr>
      <w:r>
        <w:t xml:space="preserve">Update the widget's render() method. Where it previously called $settings = $this-&gt;get_settings_for_display(); and then included a render template based on $settings['table_type'], it now:</w:t>
      </w:r>
    </w:p>
    <w:p>
      <w:pPr>
        <w:pStyle w:val="ListParagraph"/>
        <w:numPr>
          <w:ilvl w:val="1"/>
          <w:numId w:val="2"/>
        </w:numPr>
        <w:spacing w:after="60"/>
      </w:pPr>
      <w:r>
        <w:t xml:space="preserve">  1. Reads $widget_settings = $this-&gt;get_settings_for_display();</w:t>
      </w:r>
    </w:p>
    <w:p>
      <w:pPr>
        <w:pStyle w:val="ListParagraph"/>
        <w:numPr>
          <w:ilvl w:val="1"/>
          <w:numId w:val="2"/>
        </w:numPr>
        <w:spacing w:after="60"/>
      </w:pPr>
      <w:r>
        <w:t xml:space="preserve">  2. Reads $table_id = $widget_settings['selected_table_id'];</w:t>
      </w:r>
    </w:p>
    <w:p>
      <w:pPr>
        <w:pStyle w:val="ListParagraph"/>
        <w:numPr>
          <w:ilvl w:val="1"/>
          <w:numId w:val="2"/>
        </w:numPr>
        <w:spacing w:after="60"/>
      </w:pPr>
      <w:r>
        <w:t xml:space="preserve">  3. If no $table_id, includes render-placeholder.php with an 'Select a table from the dropdown' message.</w:t>
      </w:r>
    </w:p>
    <w:p>
      <w:pPr>
        <w:pStyle w:val="ListParagraph"/>
        <w:numPr>
          <w:ilvl w:val="1"/>
          <w:numId w:val="2"/>
        </w:numPr>
        <w:spacing w:after="60"/>
      </w:pPr>
      <w:r>
        <w:t xml:space="preserve">  4. Calls $settings = KDNA_Tables_Data::get_settings_for_render($table_id, $widget_settings);</w:t>
      </w:r>
    </w:p>
    <w:p>
      <w:pPr>
        <w:pStyle w:val="ListParagraph"/>
        <w:numPr>
          <w:ilvl w:val="1"/>
          <w:numId w:val="2"/>
        </w:numPr>
        <w:spacing w:after="60"/>
      </w:pPr>
      <w:r>
        <w:t xml:space="preserve">  5. Determines $type from $settings['table_type'] (set by the data layer from CPT meta).</w:t>
      </w:r>
    </w:p>
    <w:p>
      <w:pPr>
        <w:pStyle w:val="ListParagraph"/>
        <w:numPr>
          <w:ilvl w:val="1"/>
          <w:numId w:val="2"/>
        </w:numPr>
        <w:spacing w:after="60"/>
      </w:pPr>
      <w:r>
        <w:t xml:space="preserve">  6. Includes render-general.php or render-comparison.php with $settings as before.</w:t>
      </w:r>
    </w:p>
    <w:p>
      <w:pPr>
        <w:spacing w:after="120"/>
      </w:pPr>
      <w:r>
        <w:rPr>
          <w:b/>
          <w:bCs/>
          <w:i w:val="false"/>
          <w:iCs w:val="false"/>
          <w:color w:val="000000"/>
        </w:rPr>
        <w:t xml:space="preserve">Conditional asset loading:</w:t>
      </w:r>
    </w:p>
    <w:p>
      <w:pPr>
        <w:pStyle w:val="ListParagraph"/>
        <w:numPr>
          <w:ilvl w:val="0"/>
          <w:numId w:val="2"/>
        </w:numPr>
        <w:spacing w:after="60"/>
      </w:pPr>
      <w:r>
        <w:t xml:space="preserve">get_style_depends() needs to know the type of the selected table to decide whether to enqueue kdna-comparison.css. Resolve by reading the CPT meta in get_style_depends() (cheap query, since it is gated on the widget being rendered).</w:t>
      </w:r>
    </w:p>
    <w:p>
      <w:pPr>
        <w:pStyle w:val="ListParagraph"/>
        <w:numPr>
          <w:ilvl w:val="0"/>
          <w:numId w:val="2"/>
        </w:numPr>
        <w:spacing w:after="60"/>
      </w:pPr>
      <w:r>
        <w:t xml:space="preserve">Same logic for the responsive stylesheet, which depends on the widget's own responsive setting (display side, no CPT query needed).</w:t>
      </w:r>
    </w:p>
    <w:p>
      <w:pPr>
        <w:spacing w:after="120"/>
      </w:pPr>
      <w:r>
        <w:rPr>
          <w:b/>
          <w:bCs/>
          <w:i w:val="false"/>
          <w:iCs w:val="false"/>
          <w:color w:val="000000"/>
        </w:rPr>
        <w:t xml:space="preserve">Style controls with type-based conditions:</w:t>
      </w:r>
    </w:p>
    <w:p>
      <w:pPr>
        <w:pStyle w:val="ListParagraph"/>
        <w:numPr>
          <w:ilvl w:val="0"/>
          <w:numId w:val="2"/>
        </w:numPr>
        <w:spacing w:after="60"/>
      </w:pPr>
      <w:r>
        <w:t xml:space="preserve">Many existing Style sections are currently conditioned on the widget's own table_type control. Replace those conditions with a check against the selected table's type. Implementation: use a hidden control selected_table_type that is updated via JavaScript when the table dropdown changes, mirroring the selected table's type. All existing condition: array('table_type' =&gt; 'general') becomes condition: array('selected_table_type' =&gt; 'general').</w:t>
      </w:r>
    </w:p>
    <w:p>
      <w:pPr>
        <w:pStyle w:val="ListParagraph"/>
        <w:numPr>
          <w:ilvl w:val="0"/>
          <w:numId w:val="2"/>
        </w:numPr>
        <w:spacing w:after="60"/>
      </w:pPr>
      <w:r>
        <w:t xml:space="preserve">The Elementor editor JS (assets/js/kdna-editor.js) handles the mirror update: subscribe to the selected_table_id change event, AJAX-fetch the type for that id, write it into the selected_table_type hidden control, trigger a panel re-render.</w:t>
      </w:r>
    </w:p>
    <w:p>
      <w:pPr>
        <w:pStyle w:val="Heading2"/>
        <w:spacing w:after="120" w:before="240"/>
      </w:pPr>
      <w:r>
        <w:rPr>
          <w:b/>
          <w:bCs/>
        </w:rPr>
        <w:t xml:space="preserve">6.6 Migration Strategy</w:t>
      </w:r>
    </w:p>
    <w:p>
      <w:pPr>
        <w:spacing w:after="120"/>
      </w:pPr>
      <w:r>
        <w:rPr>
          <w:b w:val="false"/>
          <w:bCs w:val="false"/>
          <w:i w:val="false"/>
          <w:iCs w:val="false"/>
          <w:color w:val="000000"/>
        </w:rPr>
        <w:t xml:space="preserve">Two paths, both implemented:</w:t>
      </w:r>
    </w:p>
    <w:p>
      <w:pPr>
        <w:spacing w:after="120"/>
      </w:pPr>
      <w:r>
        <w:rPr>
          <w:b/>
          <w:bCs/>
          <w:i w:val="false"/>
          <w:iCs w:val="false"/>
          <w:color w:val="000000"/>
        </w:rPr>
        <w:t xml:space="preserve">A. Lazy migration on edit:</w:t>
      </w:r>
    </w:p>
    <w:p>
      <w:pPr>
        <w:pStyle w:val="ListParagraph"/>
        <w:numPr>
          <w:ilvl w:val="0"/>
          <w:numId w:val="2"/>
        </w:numPr>
        <w:spacing w:after="60"/>
      </w:pPr>
      <w:r>
        <w:t xml:space="preserve">When Elementor loads a page containing a kdna-table widget instance, the editor JS detects legacy data shapes (presence of any of the deleted control IDs in the widget settings: table_type, columns, rows, comparison_items, feature_rows, etc).</w:t>
      </w:r>
    </w:p>
    <w:p>
      <w:pPr>
        <w:pStyle w:val="ListParagraph"/>
        <w:numPr>
          <w:ilvl w:val="0"/>
          <w:numId w:val="2"/>
        </w:numPr>
        <w:spacing w:after="60"/>
      </w:pPr>
      <w:r>
        <w:t xml:space="preserve">If legacy data is present, the JS displays a one-time notice in the widget panel: 'This table needs migrating. Click Migrate to convert it into a reusable table.'</w:t>
      </w:r>
    </w:p>
    <w:p>
      <w:pPr>
        <w:pStyle w:val="ListParagraph"/>
        <w:numPr>
          <w:ilvl w:val="0"/>
          <w:numId w:val="2"/>
        </w:numPr>
        <w:spacing w:after="60"/>
      </w:pPr>
      <w:r>
        <w:t xml:space="preserve">Clicking Migrate sends an AJAX POST to a kdna_tables_migrate_instance endpoint with the widget settings payload.</w:t>
      </w:r>
    </w:p>
    <w:p>
      <w:pPr>
        <w:pStyle w:val="ListParagraph"/>
        <w:numPr>
          <w:ilvl w:val="0"/>
          <w:numId w:val="2"/>
        </w:numPr>
        <w:spacing w:after="60"/>
      </w:pPr>
      <w:r>
        <w:t xml:space="preserve">Server-side handler: creates a new kdna_table CPT entry titled 'Migrated table, &lt;timestamp&gt;' (the user can rename it), populates meta from the legacy structure, returns the new ID.</w:t>
      </w:r>
    </w:p>
    <w:p>
      <w:pPr>
        <w:pStyle w:val="ListParagraph"/>
        <w:numPr>
          <w:ilvl w:val="0"/>
          <w:numId w:val="2"/>
        </w:numPr>
        <w:spacing w:after="60"/>
      </w:pPr>
      <w:r>
        <w:t xml:space="preserve">JS receives the ID, sets selected_table_id on the widget to that ID, clears the legacy controls (now-deleted control IDs from the widget instance settings), saves the page.</w:t>
      </w:r>
    </w:p>
    <w:p>
      <w:pPr>
        <w:spacing w:after="120"/>
      </w:pPr>
      <w:r>
        <w:rPr>
          <w:b/>
          <w:bCs/>
          <w:i w:val="false"/>
          <w:iCs w:val="false"/>
          <w:color w:val="000000"/>
        </w:rPr>
        <w:t xml:space="preserve">B. Bulk migration tool:</w:t>
      </w:r>
    </w:p>
    <w:p>
      <w:pPr>
        <w:pStyle w:val="ListParagraph"/>
        <w:numPr>
          <w:ilvl w:val="0"/>
          <w:numId w:val="2"/>
        </w:numPr>
        <w:spacing w:after="60"/>
      </w:pPr>
      <w:r>
        <w:t xml:space="preserve">Admin page at KDNA Tables &gt; Tools &gt; Migrate v1.x widgets.</w:t>
      </w:r>
    </w:p>
    <w:p>
      <w:pPr>
        <w:pStyle w:val="ListParagraph"/>
        <w:numPr>
          <w:ilvl w:val="0"/>
          <w:numId w:val="2"/>
        </w:numPr>
        <w:spacing w:after="60"/>
      </w:pPr>
      <w:r>
        <w:t xml:space="preserve">Scans all posts where post_content (Elementor JSON) contains 'kdna-table' widget references with legacy data.</w:t>
      </w:r>
    </w:p>
    <w:p>
      <w:pPr>
        <w:pStyle w:val="ListParagraph"/>
        <w:numPr>
          <w:ilvl w:val="0"/>
          <w:numId w:val="2"/>
        </w:numPr>
        <w:spacing w:after="60"/>
      </w:pPr>
      <w:r>
        <w:t xml:space="preserve">Shows a list of affected posts with a count of legacy widget instances per post.</w:t>
      </w:r>
    </w:p>
    <w:p>
      <w:pPr>
        <w:pStyle w:val="ListParagraph"/>
        <w:numPr>
          <w:ilvl w:val="0"/>
          <w:numId w:val="2"/>
        </w:numPr>
        <w:spacing w:after="60"/>
      </w:pPr>
      <w:r>
        <w:t xml:space="preserve">'Migrate all' button runs in chunks (10 posts at a time via AJAX, with progress bar) to avoid timeouts.</w:t>
      </w:r>
    </w:p>
    <w:p>
      <w:pPr>
        <w:pStyle w:val="ListParagraph"/>
        <w:numPr>
          <w:ilvl w:val="0"/>
          <w:numId w:val="2"/>
        </w:numPr>
        <w:spacing w:after="60"/>
      </w:pPr>
      <w:r>
        <w:t xml:space="preserve">Each legacy instance is converted with the same logic as path A. Duplicate detection: if multiple widgets have identical legacy data, they all reference the same new CPT entry (compute a hash of the legacy data, reuse the CPT entry for identical hashes).</w:t>
      </w:r>
    </w:p>
    <w:p>
      <w:pPr>
        <w:pStyle w:val="ListParagraph"/>
        <w:numPr>
          <w:ilvl w:val="0"/>
          <w:numId w:val="2"/>
        </w:numPr>
        <w:spacing w:after="60"/>
      </w:pPr>
      <w:r>
        <w:t xml:space="preserve">Final report: X tables created, Y widget instances updated, Z posts saved.</w:t>
      </w:r>
    </w:p>
    <w:p>
      <w:pPr>
        <w:spacing w:after="120"/>
      </w:pPr>
      <w:r>
        <w:rPr>
          <w:b/>
          <w:bCs/>
          <w:i w:val="false"/>
          <w:iCs w:val="false"/>
          <w:color w:val="000000"/>
        </w:rPr>
        <w:t xml:space="preserve">Safety:</w:t>
      </w:r>
    </w:p>
    <w:p>
      <w:pPr>
        <w:pStyle w:val="ListParagraph"/>
        <w:numPr>
          <w:ilvl w:val="0"/>
          <w:numId w:val="2"/>
        </w:numPr>
        <w:spacing w:after="60"/>
      </w:pPr>
      <w:r>
        <w:t xml:space="preserve">Migration never deletes original post_content backups. Before bulk migration the user is prompted to confirm they have a recent database backup.</w:t>
      </w:r>
    </w:p>
    <w:p>
      <w:pPr>
        <w:pStyle w:val="ListParagraph"/>
        <w:numPr>
          <w:ilvl w:val="0"/>
          <w:numId w:val="2"/>
        </w:numPr>
        <w:spacing w:after="60"/>
      </w:pPr>
      <w:r>
        <w:t xml:space="preserve">Lazy migration leaves the page in 'unsaved changes' state so the user explicitly saves; if they refresh without saving, the legacy data remains intact.</w:t>
      </w:r>
    </w:p>
    <w:p>
      <w:pPr>
        <w:pStyle w:val="Heading2"/>
        <w:spacing w:after="120" w:before="240"/>
      </w:pPr>
      <w:r>
        <w:rPr>
          <w:b/>
          <w:bCs/>
        </w:rPr>
        <w:t xml:space="preserve">6.7 Shortcode Behaviour</w:t>
      </w:r>
    </w:p>
    <w:p>
      <w:pPr>
        <w:spacing w:after="120"/>
      </w:pPr>
      <w:r>
        <w:rPr>
          <w:b w:val="false"/>
          <w:bCs w:val="false"/>
          <w:i w:val="false"/>
          <w:iCs w:val="false"/>
          <w:color w:val="000000"/>
        </w:rPr>
        <w:t xml:space="preserve">Shortcode: [kdna_table id="123"]</w:t>
      </w:r>
    </w:p>
    <w:p>
      <w:pPr>
        <w:pStyle w:val="ListParagraph"/>
        <w:numPr>
          <w:ilvl w:val="0"/>
          <w:numId w:val="2"/>
        </w:numPr>
        <w:spacing w:after="60"/>
      </w:pPr>
      <w:r>
        <w:t xml:space="preserve">For non-Elementor contexts (classic editor, theme template files, Gutenberg shortcode block).</w:t>
      </w:r>
    </w:p>
    <w:p>
      <w:pPr>
        <w:pStyle w:val="ListParagraph"/>
        <w:numPr>
          <w:ilvl w:val="0"/>
          <w:numId w:val="2"/>
        </w:numPr>
        <w:spacing w:after="60"/>
      </w:pPr>
      <w:r>
        <w:t xml:space="preserve">Renders the table with default CSS variable values (no widget-instance styling applied).</w:t>
      </w:r>
    </w:p>
    <w:p>
      <w:pPr>
        <w:pStyle w:val="ListParagraph"/>
        <w:numPr>
          <w:ilvl w:val="0"/>
          <w:numId w:val="2"/>
        </w:numPr>
        <w:spacing w:after="60"/>
      </w:pPr>
      <w:r>
        <w:t xml:space="preserve">Frontend CSS is enqueued via wp_enqueue_style at the time the shortcode runs (use a flag to dedupe across multiple shortcodes on the same page).</w:t>
      </w:r>
    </w:p>
    <w:p>
      <w:pPr>
        <w:pStyle w:val="ListParagraph"/>
        <w:numPr>
          <w:ilvl w:val="0"/>
          <w:numId w:val="2"/>
        </w:numPr>
        <w:spacing w:after="60"/>
      </w:pPr>
      <w:r>
        <w:t xml:space="preserve">No sticky first column, no responsive mode (these are widget-only features). The table renders in its desktop layout. Mobile users get horizontal scroll on a wide table.</w:t>
      </w:r>
    </w:p>
    <w:p>
      <w:pPr>
        <w:pStyle w:val="ListParagraph"/>
        <w:numPr>
          <w:ilvl w:val="0"/>
          <w:numId w:val="2"/>
        </w:numPr>
        <w:spacing w:after="60"/>
      </w:pPr>
      <w:r>
        <w:t xml:space="preserve">Optional attributes: caption, available_icon, unavailable_mode to provide minimal overrides at shortcode call. Out of scope for v2.0.0, document as v2.1 backlog.</w:t>
      </w:r>
    </w:p>
    <w:p>
      <w:r>
        <w:br w:type="page"/>
      </w:r>
    </w:p>
    <w:p>
      <w:pPr>
        <w:pStyle w:val="Heading1"/>
        <w:spacing w:after="120" w:before="240"/>
      </w:pPr>
      <w:r>
        <w:rPr>
          <w:b/>
          <w:bCs/>
        </w:rPr>
        <w:t xml:space="preserve">7. KDNA Conventions (Reminder)</w:t>
      </w:r>
    </w:p>
    <w:p>
      <w:pPr>
        <w:pBdr>
          <w:bottom w:val="single" w:color="3362DD" w:sz="6" w:space="4"/>
        </w:pBdr>
        <w:spacing w:after="200"/>
      </w:pPr>
      <w:r>
        <w:t xml:space="preserve"/>
      </w:r>
    </w:p>
    <w:p>
      <w:pPr>
        <w:pStyle w:val="ListParagraph"/>
        <w:numPr>
          <w:ilvl w:val="0"/>
          <w:numId w:val="2"/>
        </w:numPr>
        <w:spacing w:after="60"/>
      </w:pPr>
      <w:r>
        <w:t xml:space="preserve">All PHP classes prefixed KDNA_Tables_.</w:t>
      </w:r>
    </w:p>
    <w:p>
      <w:pPr>
        <w:pStyle w:val="ListParagraph"/>
        <w:numPr>
          <w:ilvl w:val="0"/>
          <w:numId w:val="2"/>
        </w:numPr>
        <w:spacing w:after="60"/>
      </w:pPr>
      <w:r>
        <w:t xml:space="preserve">All CSS classes prefixed .kdna-table__, .kdna-comparison__, or .kdna- for shared utilities.</w:t>
      </w:r>
    </w:p>
    <w:p>
      <w:pPr>
        <w:pStyle w:val="ListParagraph"/>
        <w:numPr>
          <w:ilvl w:val="0"/>
          <w:numId w:val="2"/>
        </w:numPr>
        <w:spacing w:after="60"/>
      </w:pPr>
      <w:r>
        <w:t xml:space="preserve">All CSS variables prefixed --kdna-table-, --kdna-comparison-, or --kdna-.</w:t>
      </w:r>
    </w:p>
    <w:p>
      <w:pPr>
        <w:pStyle w:val="ListParagraph"/>
        <w:numPr>
          <w:ilvl w:val="0"/>
          <w:numId w:val="2"/>
        </w:numPr>
        <w:spacing w:after="60"/>
      </w:pPr>
      <w:r>
        <w:t xml:space="preserve">All filter and action hook names prefixed kdna_tables_.</w:t>
      </w:r>
    </w:p>
    <w:p>
      <w:pPr>
        <w:pStyle w:val="ListParagraph"/>
        <w:numPr>
          <w:ilvl w:val="0"/>
          <w:numId w:val="2"/>
        </w:numPr>
        <w:spacing w:after="60"/>
      </w:pPr>
      <w:r>
        <w:t xml:space="preserve">All option keys and post meta keys prefixed kdna_tables_ or _kdna_table_.</w:t>
      </w:r>
    </w:p>
    <w:p>
      <w:pPr>
        <w:pStyle w:val="ListParagraph"/>
        <w:numPr>
          <w:ilvl w:val="0"/>
          <w:numId w:val="2"/>
        </w:numPr>
        <w:spacing w:after="60"/>
      </w:pPr>
      <w:r>
        <w:t xml:space="preserve">All translatable strings use the kdna-tables text domain.</w:t>
      </w:r>
    </w:p>
    <w:p>
      <w:pPr>
        <w:pStyle w:val="ListParagraph"/>
        <w:numPr>
          <w:ilvl w:val="0"/>
          <w:numId w:val="2"/>
        </w:numPr>
        <w:spacing w:after="60"/>
      </w:pPr>
      <w:r>
        <w:t xml:space="preserve">UK English throughout: colour not color (in user-facing strings and comments; CSS properties stay as 'color' obviously), centre not center (user-facing strings only), customise not customize, etc.</w:t>
      </w:r>
    </w:p>
    <w:p>
      <w:pPr>
        <w:pStyle w:val="ListParagraph"/>
        <w:numPr>
          <w:ilvl w:val="0"/>
          <w:numId w:val="2"/>
        </w:numPr>
        <w:spacing w:after="60"/>
      </w:pPr>
      <w:r>
        <w:t xml:space="preserve">No em dashes (the long dash ,). Use commas instead. This applies to all user-facing strings, comments, and documentation.</w:t>
      </w:r>
    </w:p>
    <w:p>
      <w:pPr>
        <w:pStyle w:val="ListParagraph"/>
        <w:numPr>
          <w:ilvl w:val="0"/>
          <w:numId w:val="2"/>
        </w:numPr>
        <w:spacing w:after="60"/>
      </w:pPr>
      <w:r>
        <w:t xml:space="preserve">Atomic Elementor architecture: has_widget_inner_wrapper() returns false. No CSS targets .elementor-widget-container.</w:t>
      </w:r>
    </w:p>
    <w:p>
      <w:pPr>
        <w:pStyle w:val="ListParagraph"/>
        <w:numPr>
          <w:ilvl w:val="0"/>
          <w:numId w:val="2"/>
        </w:numPr>
        <w:spacing w:after="60"/>
      </w:pPr>
      <w:r>
        <w:t xml:space="preserve">All Elementor hooks (elementor/widgets/register, elementor/elements/categories_registered, etc) registered at file load time, NOT inside elementor/loaded callbacks. By the time the plugin loads, elementor/loaded has already fired.</w:t>
      </w:r>
    </w:p>
    <w:p>
      <w:pPr>
        <w:pStyle w:val="ListParagraph"/>
        <w:numPr>
          <w:ilvl w:val="0"/>
          <w:numId w:val="2"/>
        </w:numPr>
        <w:spacing w:after="60"/>
      </w:pPr>
      <w:r>
        <w:t xml:space="preserve">All admin pages and editor screens use sanitised, nonce-protected form handling. Use wp_nonce_field() and check_admin_referer().</w:t>
      </w:r>
    </w:p>
    <w:p>
      <w:pPr>
        <w:pStyle w:val="ListParagraph"/>
        <w:numPr>
          <w:ilvl w:val="0"/>
          <w:numId w:val="2"/>
        </w:numPr>
        <w:spacing w:after="60"/>
      </w:pPr>
      <w:r>
        <w:t xml:space="preserve">Conditional asset loading preserved. Comparison CSS only loads when a comparison table is on the page. Responsive CSS only loads when a responsive mode is selected on a rendered widget.</w:t>
      </w:r>
    </w:p>
    <w:p>
      <w:r>
        <w:br w:type="page"/>
      </w:r>
    </w:p>
    <w:p>
      <w:pPr>
        <w:pStyle w:val="Heading1"/>
        <w:spacing w:after="120" w:before="240"/>
      </w:pPr>
      <w:r>
        <w:rPr>
          <w:b/>
          <w:bCs/>
        </w:rPr>
        <w:t xml:space="preserve">8. Current Build Status</w:t>
      </w:r>
    </w:p>
    <w:p>
      <w:pPr>
        <w:pBdr>
          <w:bottom w:val="single" w:color="3362DD" w:sz="6" w:space="4"/>
        </w:pBdr>
        <w:spacing w:after="200"/>
      </w:pPr>
      <w:r>
        <w:t xml:space="preserve"/>
      </w:r>
    </w:p>
    <w:p>
      <w:pPr>
        <w:spacing w:after="120"/>
      </w:pPr>
      <w:r>
        <w:rPr>
          <w:b w:val="false"/>
          <w:bCs w:val="false"/>
          <w:i w:val="false"/>
          <w:iCs w:val="false"/>
          <w:color w:val="000000"/>
        </w:rPr>
        <w:t xml:space="preserve">Updated by Claude Code at the end of each session. Initial state below.</w:t>
      </w:r>
    </w:p>
    <w:p>
      <w:pPr>
        <w:spacing w:after="120"/>
      </w:pPr>
      <w:r>
        <w:rPr>
          <w:b/>
          <w:bCs/>
          <w:i w:val="false"/>
          <w:iCs w:val="false"/>
          <w:color w:val="000000"/>
        </w:rPr>
        <w:t>Overall Status: RELEASED (v2.0.0)</w:t>
      </w:r>
    </w:p>
    <w:p>
      <w:pPr>
        <w:spacing w:after="120"/>
      </w:pPr>
      <w:r>
        <w:rPr>
          <w:b/>
          <w:bCs/>
          <w:i w:val="false"/>
          <w:iCs w:val="false"/>
          <w:color w:val="000000"/>
        </w:rPr>
        <w:t>Next Session: (none)</w:t>
      </w:r>
    </w:p>
    <w:p>
      <w:pPr>
        <w:spacing w:after="120"/>
      </w:pPr>
      <w:r>
        <w:rPr>
          <w:b w:val="false"/>
          <w:bCs w:val="false"/>
          <w:i w:val="false"/>
          <w:iCs w:val="false"/>
          <w:color w:val="00000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000"/>
        <w:gridCol w:w="3026"/>
      </w:tblGrid>
      <w:tr>
        <w:trPr>
          <w:tblHeader/>
        </w:trPr>
        <w:tc>
          <w:tcPr>
            <w:tcW w:type="dxa" w:w="3500"/>
            <w:tcBorders>
              <w:top w:val="single" w:color="BBBBBB" w:sz="4"/>
              <w:left w:val="single" w:color="BBBBBB" w:sz="4"/>
              <w:bottom w:val="single" w:color="BBBBBB" w:sz="4"/>
              <w:right w:val="single" w:color="BBBBBB" w:sz="4"/>
            </w:tcBorders>
            <w:shd w:fill="1F2937" w:val="clear"/>
            <w:tcMar>
              <w:top w:type="dxa" w:w="80"/>
              <w:left w:type="dxa" w:w="120"/>
              <w:bottom w:type="dxa" w:w="80"/>
              <w:right w:type="dxa" w:w="120"/>
            </w:tcMar>
          </w:tcPr>
          <w:p>
            <w:r>
              <w:rPr>
                <w:b/>
                <w:bCs/>
                <w:color w:val="FFFFFF"/>
                <w:sz w:val="20"/>
                <w:szCs w:val="20"/>
              </w:rPr>
              <w:t xml:space="preserve">Feature</w:t>
            </w:r>
          </w:p>
        </w:tc>
        <w:tc>
          <w:tcPr>
            <w:tcW w:type="dxa" w:w="1500"/>
            <w:tcBorders>
              <w:top w:val="single" w:color="BBBBBB" w:sz="4"/>
              <w:left w:val="single" w:color="BBBBBB" w:sz="4"/>
              <w:bottom w:val="single" w:color="BBBBBB" w:sz="4"/>
              <w:right w:val="single" w:color="BBBBBB" w:sz="4"/>
            </w:tcBorders>
            <w:shd w:fill="1F2937" w:val="clear"/>
            <w:tcMar>
              <w:top w:type="dxa" w:w="80"/>
              <w:left w:type="dxa" w:w="120"/>
              <w:bottom w:type="dxa" w:w="80"/>
              <w:right w:type="dxa" w:w="120"/>
            </w:tcMar>
          </w:tcPr>
          <w:p>
            <w:r>
              <w:rPr>
                <w:b/>
                <w:bCs/>
                <w:color w:val="FFFFFF"/>
                <w:sz w:val="20"/>
                <w:szCs w:val="20"/>
              </w:rPr>
              <w:t xml:space="preserve">Status</w:t>
            </w:r>
          </w:p>
        </w:tc>
        <w:tc>
          <w:tcPr>
            <w:tcW w:type="dxa" w:w="1000"/>
            <w:tcBorders>
              <w:top w:val="single" w:color="BBBBBB" w:sz="4"/>
              <w:left w:val="single" w:color="BBBBBB" w:sz="4"/>
              <w:bottom w:val="single" w:color="BBBBBB" w:sz="4"/>
              <w:right w:val="single" w:color="BBBBBB" w:sz="4"/>
            </w:tcBorders>
            <w:shd w:fill="1F2937" w:val="clear"/>
            <w:tcMar>
              <w:top w:type="dxa" w:w="80"/>
              <w:left w:type="dxa" w:w="120"/>
              <w:bottom w:type="dxa" w:w="80"/>
              <w:right w:type="dxa" w:w="120"/>
            </w:tcMar>
          </w:tcPr>
          <w:p>
            <w:r>
              <w:rPr>
                <w:b/>
                <w:bCs/>
                <w:color w:val="FFFFFF"/>
                <w:sz w:val="20"/>
                <w:szCs w:val="20"/>
              </w:rPr>
              <w:t xml:space="preserve">Session</w:t>
            </w:r>
          </w:p>
        </w:tc>
        <w:tc>
          <w:tcPr>
            <w:tcW w:type="dxa" w:w="3026"/>
            <w:tcBorders>
              <w:top w:val="single" w:color="BBBBBB" w:sz="4"/>
              <w:left w:val="single" w:color="BBBBBB" w:sz="4"/>
              <w:bottom w:val="single" w:color="BBBBBB" w:sz="4"/>
              <w:right w:val="single" w:color="BBBBBB" w:sz="4"/>
            </w:tcBorders>
            <w:shd w:fill="1F2937" w:val="clear"/>
            <w:tcMar>
              <w:top w:type="dxa" w:w="80"/>
              <w:left w:type="dxa" w:w="120"/>
              <w:bottom w:type="dxa" w:w="80"/>
              <w:right w:type="dxa" w:w="120"/>
            </w:tcMar>
          </w:tcPr>
          <w:p>
            <w:r>
              <w:rPr>
                <w:b/>
                <w:bCs/>
                <w:color w:val="FFFFFF"/>
                <w:sz w:val="20"/>
                <w:szCs w:val="20"/>
              </w:rPr>
              <w:t xml:space="preserve">Notes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CPT registration + admin menu + list table + duplicate action + type chooser modal</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Complete</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w:t>
            </w:r>
          </w:p>
        </w:tc>
        <w:tc>
          <w:tcPr>
            <w:tcW w:type="dxa" w:w="3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CPT registered, top-level admin menu and submenus added, Type Chooser screen routes Add New, list table customised with Type/Rows-Items/Feature rows/Shortcode columns, Duplicate row action implemented.</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Widget refactor (strip data controls, add Select Table dropdown, data normalisation layer, render path rewire)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Complete</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2</w:t>
            </w:r>
          </w:p>
        </w:tc>
        <w:tc>
          <w:tcPr>
            <w:tcW w:type="dxa" w:w="3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Widget refactored: 7 data Content sections removed (Table Type, Table, Columns, Rows, Compared Items, Highlighted Item, Feature Rows). Source Table dropdown and hidden selected_table_type mirror added. All Style/Cell-Indicator conditions swapped to selected_table_type; cross-cutting Sticky/Responsive conditions swapped to selected_table_id. KDNA_Tables_Data::get_settings_for_render() maps CPT meta into the legacy $settings shape so render-general.php and render-comparison.php remain untouched. get_style_depends() now reads CPT type for the comparison stylesheet, responsive stylesheet gated on responsive_mode. Editor JS subscribes to selected_table_id, AJAX-fetches type from new kdna_tables_get_table_type endpoint, writes to selected_table_type so Style sections re-evaluate. Widget shrunk from 3940 to 3094 lines (124K to 98K, ~21%).</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Alpine.js admin editor skeleton, General Table (CSS Grid matrix, text-only cells, save/load to post meta)</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Complete</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3</w:t>
            </w:r>
          </w:p>
        </w:tc>
        <w:tc>
          <w:tcPr>
            <w:tcW w:type="dxa" w:w="3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Alpine.js 3.15.12 bundled locally as assets/js/alpine.min.js. KDNA_Tables_Editor class swaps the standard post edit screen for an Alpine matrix editor: kdna_tables_editor meta box (normal/high), Shortcode side meta box with copy button, default meta boxes stripped (slug, author, comments, postcustom, revisions, trackbacks), Publish kept. State injected as window.kdnaTablesInitialState (snake_case throughout, matches CPT meta keys). templates/admin-editor-general.php renders the CSS Grid matrix: caption input, first-row/first-column header switchers, column header row with label input + alignment + width + move + delete toolbar, body rows with row label + move + delete toolbar, contenteditable plain-text cells with per-cell alignment toolbar on focus, +Column (max 10) and +Row buttons. assets/js/kdna-admin.js exposes Alpine factory kdnaTablesGeneralEditor() with addColumn/removeColumn/moveColumn/addRow/removeRow/moveRow/setColumnAlignment/setColumnWidth/setAlignment/setCellText methods; $watch on state with 300ms debounce writes JSON to hidden input kdna_tables_editor_state, flushed on form submit. Save handler verifies nonce + cap, routes general state through KDNA_Tables_CPT::sanitize_table_data() which pads short rows and truncates long ones to match column count, splits caption to _kdna_table_caption, body to _kdna_table_general, bumps _kdna_table_schema_version. Comparison-type screen renders a Coming in Session 5 placeholder.</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General Table rich cell editors (icon picker, image picker, mixed content, alignment)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Complete</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w:t>
            </w:r>
          </w:p>
        </w:tc>
        <w:tc>
          <w:tcPr>
            <w:tcW w:type="dxa" w:w="3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General editor extended with rich cell content. Curated kdna-icons.json (181 icons across FA6 solid/regular/brands and Elementor eicon). Icon picker modal opens from per-cell toolbar with searchable name/keyword/class filter and library scope. Image picker bridges wp.media() via wp_enqueue_media in the editor class. Cell preview renders icon + text + image via CSS-order so arrangement changes do not unmount the contenteditable. Arrangement dropdown appears only when &gt;=2 content types; options generated from sorted types. Per-piece remove buttons clear icon/image and prune content_types. Column toolbar gained a width unit selector (% / px) with auto-clamp on switch. CPT VALID_ARRANGEMENTS expanded to all 12 permutations (6 two-piece + 6 three-piece). Data layer resolve_legacy_arrangement collapses modern arrangements onto the 4-value legacy set the locked render template understands, and px column widths gracefully fall back to size=0 (auto column) because render-general.php hardcodes the % CSS unit.</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Comparison Table admin editor (items header, feature rows, CTAs, highlighted column, badge, tooltip text, cell state, custom content)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Complete</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5</w:t>
            </w:r>
          </w:p>
        </w:tc>
        <w:tc>
          <w:tcPr>
            <w:tcW w:type="dxa" w:w="3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Comparison editor built. templates/admin-editor-comparison.php replaces the Session 3 placeholder with an Alpine editor: caption input, items strip (image picker via wp.media, label, sublabel, CTA toggle + text/url, highlight radio with toggle-off, move-left/right, delete), inline badge controls (text + position) shown only when an item is highlighted, +Item capped at 6, then a feature-rows section using a CSS Grid (minmax(220px,1fr) + repeat(--kdna-items)). Each feature row has label/description/tooltip textareas plus a per-cell three-state picker (tick/cross/pencil). Custom cells expand a sub-editor mirroring Session 4 (text contenteditable, icon picker modal, wp.media image picker, arrangement select). Reordering an item also reorders cells in every feature row in lockstep, and the highlight index travels with the item. Deleting an item shifts the highlight index down or clears it when the deleted item was highlighted. kdna-admin.js refactored to share helpers (uid, arrangement, icon catalogue loader, wp.media bridge, form-flush) between the two Alpine factories. KDNA_Tables_Editor::save_post extended: when type is comparison, decode -&gt; KDNA_Tables_CPT::sanitize_table_data($body, "comparison") -&gt; _kdna_table_comparison; caption goes to _kdna_table_caption; schema version bumped. Widget render path (Session 2 data layer) already covers comparison; full round-trip smoke test passes: items, image attachments, CTA fields, highlight index -&gt; legacy slot mapping, badge text/position, feature rows with label/description/tooltip, per-cell available/unavailable/custom -&gt; cell_N_indicator with custom_type/text/icon/image/arrangement, plus widget Cell Indicators (available_icon, unavailable_mode/icon, tooltip_position) merged from widget settings.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Migration (lazy on edit + bulk admin tool), shortcode, minimal CPT preview, polish</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Complete</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6</w:t>
            </w:r>
          </w:p>
        </w:tc>
        <w:tc>
          <w:tcPr>
            <w:tcW w:type="dxa" w:w="3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Session 6 wraps v2.0.0. Migration class (includes/class-kdna-tables-migration.php) provides lazy in-editor migration (AJAX endpoint kdna_tables_migrate_instance maps legacy widget settings to CPT shape via legacy_to_general / legacy_to_comparison, runs through CPT sanitiser, dedupes via content-hash that strips repeater IDs) and a bulk Tools page (scan + 10-post chunked migrate with backup to _kdna_tables_pre_migration_backup, JSON log download, per-post rollback button). Editor JS detects legacy data on widget panel open, shows a yellow migrate notice with button that POSTs the legacy payload, clears the legacy keys, sets selected_table_id, marks the page dirty. Shortcode class registers [kdna_table id="123"] for non-Elementor contexts, renders via the existing render templates with default display settings and lazily-enqueued frontend CSS, returns empty on invalid/unpublished id. Structural preview meta box mounts below the editor meta box, listens for kdna:state CustomEvent dispatched from each editor on every state change, renders a plain HTML table (minimal inline CSS) live as the user edits. Inline help (?) tooltips added to First row is header, First column is header, Highlight item, Tooltip text controls. Used in list table column added with 5-minute transient cache, flushed on save_post and deleted_post. README rewritten for v2.0.0 with Workflow, Shortcode, Migration from v1.x sections and a full v2.0.0 changelog entry. Tools submenu gated on manage_options; All Tables/Add New still edit_posts. Full round-trip smoke test confirms legacy v1.x general and comparison payloads migrate correctly, content-hash dedupe reuses the same CPT entry on repeat migration, prior session smoke tests still pass. v2.0.0 tagged.</w:t>
            </w:r>
          </w:p>
        </w:tc>
      </w:tr>
    </w:tbl>
    <w:p>
      <w:pPr>
        <w:spacing w:after="120"/>
      </w:pPr>
      <w:r>
        <w:rPr>
          <w:b w:val="false"/>
          <w:bCs w:val="false"/>
          <w:i w:val="false"/>
          <w:iCs w:val="false"/>
          <w:color w:val="000000"/>
        </w:rPr>
        <w:t xml:space="preserve"> </w:t>
      </w:r>
    </w:p>
    <w:p>
      <w:pPr>
        <w:spacing w:after="120"/>
      </w:pPr>
      <w:r>
        <w:rPr>
          <w:b/>
          <w:bCs/>
          <w:i w:val="false"/>
          <w:iCs w:val="false"/>
          <w:color w:val="000000"/>
        </w:rPr>
        <w:t>Deviations from brief:</w:t>
      </w:r>
    </w:p>
    <w:p>
      <w:pPr>
        <w:spacing w:after="120"/>
      </w:pPr>
      <w:r>
        <w:rPr>
          <w:b w:val="false"/>
          <w:bCs w:val="false"/>
          <w:i w:val="false"/>
          <w:iCs w:val="false"/>
          <w:color w:val="000000"/>
        </w:rPr>
        <w:t>Brief filename in repo is KDNA_Tables_v2.0_Project_Brief.docx (prompt references PROJECT_BRIEF_v2.docx), treated as the same document. Session 2: widget shrunk 124K -&gt; 98K (~21%), short of the 50%+ acceptance target. Style sections dominate file bulk and are locked. Session 3: Alpine editor state and CPT meta both use snake_case keys end-to-end (brief Section 6.3 sample used camelCase). Session 3: bundled Alpine 3.15.12 (46K min). Brief estimated ~15K. Session 3: kdna-admin.js is enqueued as a dependency of alpine.min.js so admin.js runs first and registers the Alpine factory + alpine:init listener before Alpine boots in the footer. Session 4: icon set is a curated 181 icons (152 FA6 free + 24 Elementor eicon). Brief left the size unspecified beyond "slim". Session 4: render-general.php still hardcodes the % unit in the column CSS, so px-unit columns fall back to auto-sized via data layer (size=0 emitted, unit preserved in meta). Full px support needs a 1-line template change which is out of Session 4 scope. Session 4: the legacy renderer kdna_render_cell_inner supports four arrangement values (icon-text, text-icon, icon-text-image, image-text-icon). The data layer collapses the modern 10-arrangement set onto these four by picking the closest legacy arrangement and relying on the legacy piece renderers returning empty strings for absent pieces.</w:t>
      </w:r>
    </w:p>
    <w:p>
      <w:r>
        <w:br w:type="page"/>
      </w:r>
    </w:p>
    <w:p>
      <w:pPr>
        <w:pStyle w:val="Heading1"/>
        <w:spacing w:after="120" w:before="240"/>
      </w:pPr>
      <w:r>
        <w:rPr>
          <w:b/>
          <w:bCs/>
        </w:rPr>
        <w:t xml:space="preserve">9. Claude Code Session Prompts</w:t>
      </w:r>
    </w:p>
    <w:p>
      <w:pPr>
        <w:pBdr>
          <w:bottom w:val="single" w:color="3362DD" w:sz="6" w:space="4"/>
        </w:pBdr>
        <w:spacing w:after="200"/>
      </w:pPr>
      <w:r>
        <w:t xml:space="preserve"/>
      </w:r>
    </w:p>
    <w:p>
      <w:pPr>
        <w:spacing w:after="120"/>
      </w:pPr>
      <w:r>
        <w:rPr>
          <w:b w:val="false"/>
          <w:bCs w:val="false"/>
          <w:i w:val="false"/>
          <w:iCs w:val="false"/>
          <w:color w:val="000000"/>
        </w:rPr>
        <w:t xml:space="preserve">Paste each prompt verbatim into Claude Code as a new session. Complete sessions in order, verify the acceptance checklist before moving on, then update Section 8 (Current Build Status).</w:t>
      </w:r>
    </w:p>
    <w:p>
      <w:pPr>
        <w:shd w:fill="3362DD" w:val="clear"/>
        <w:spacing w:after="120" w:before="360"/>
      </w:pPr>
      <w:r>
        <w:rPr>
          <w:b/>
          <w:bCs/>
          <w:color w:val="FFFFFF"/>
          <w:sz w:val="28"/>
          <w:szCs w:val="28"/>
        </w:rPr>
        <w:t xml:space="preserve">  SESSION 1,  CPT, Admin Menu, Type Chooser  </w:t>
      </w:r>
    </w:p>
    <w:p>
      <w:pPr>
        <w:spacing w:after="120"/>
      </w:pPr>
      <w:r>
        <w:rPr>
          <w:b/>
          <w:bCs/>
          <w:i w:val="false"/>
          <w:iCs w:val="false"/>
          <w:color w:val="000000"/>
        </w:rPr>
        <w:t xml:space="preserve">Paste this prompt:</w:t>
      </w:r>
    </w:p>
    <w:p>
      <w:pPr>
        <w:shd w:fill="FFF8E1" w:val="clear"/>
        <w:spacing w:after="0"/>
      </w:pPr>
      <w:r>
        <w:rPr>
          <w:rFonts w:ascii="Consolas" w:cs="Consolas" w:eastAsia="Consolas" w:hAnsi="Consolas"/>
          <w:sz w:val="18"/>
          <w:szCs w:val="18"/>
        </w:rPr>
        <w:t xml:space="preserve">Read PROJECT_BRIEF_v2.docx in the repository root for full context. This is Session 1 of 6.</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Build the foundation of v2.0.0:</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1. Bump the plugin version to 2.0.0 in kdna-tables.php and in the KDNA_TABLES_VERSION constant.</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2. Create includes/class-kdna-tables-cpt.php:</w:t>
      </w:r>
    </w:p>
    <w:p>
      <w:pPr>
        <w:shd w:fill="FFF8E1" w:val="clear"/>
        <w:spacing w:after="0"/>
      </w:pPr>
      <w:r>
        <w:rPr>
          <w:rFonts w:ascii="Consolas" w:cs="Consolas" w:eastAsia="Consolas" w:hAnsi="Consolas"/>
          <w:sz w:val="18"/>
          <w:szCs w:val="18"/>
        </w:rPr>
        <w:t xml:space="preserve">   - Register the kdna_table custom post type per Section 4.3 of the brief</w:t>
      </w:r>
    </w:p>
    <w:p>
      <w:pPr>
        <w:shd w:fill="FFF8E1" w:val="clear"/>
        <w:spacing w:after="0"/>
      </w:pPr>
      <w:r>
        <w:rPr>
          <w:rFonts w:ascii="Consolas" w:cs="Consolas" w:eastAsia="Consolas" w:hAnsi="Consolas"/>
          <w:sz w:val="18"/>
          <w:szCs w:val="18"/>
        </w:rPr>
        <w:t xml:space="preserve">   - Register all post meta keys per Section 4.3 with sanitize_callback and auth_callback</w:t>
      </w:r>
    </w:p>
    <w:p>
      <w:pPr>
        <w:shd w:fill="FFF8E1" w:val="clear"/>
        <w:spacing w:after="0"/>
      </w:pPr>
      <w:r>
        <w:rPr>
          <w:rFonts w:ascii="Consolas" w:cs="Consolas" w:eastAsia="Consolas" w:hAnsi="Consolas"/>
          <w:sz w:val="18"/>
          <w:szCs w:val="18"/>
        </w:rPr>
        <w:t xml:space="preserve">   - Implement KDNA_Tables_CPT::sanitize_table_data($value, $type) that recurses into nested arrays for general and comparison data shapes</w:t>
      </w:r>
    </w:p>
    <w:p>
      <w:pPr>
        <w:shd w:fill="FFF8E1" w:val="clear"/>
        <w:spacing w:after="0"/>
      </w:pPr>
      <w:r>
        <w:rPr>
          <w:rFonts w:ascii="Consolas" w:cs="Consolas" w:eastAsia="Consolas" w:hAnsi="Consolas"/>
          <w:sz w:val="18"/>
          <w:szCs w:val="18"/>
        </w:rPr>
        <w:t xml:space="preserve">   - Hook registration at file load time per the conventions in Section 7</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3. Create includes/class-kdna-tables-admin.php:</w:t>
      </w:r>
    </w:p>
    <w:p>
      <w:pPr>
        <w:shd w:fill="FFF8E1" w:val="clear"/>
        <w:spacing w:after="0"/>
      </w:pPr>
      <w:r>
        <w:rPr>
          <w:rFonts w:ascii="Consolas" w:cs="Consolas" w:eastAsia="Consolas" w:hAnsi="Consolas"/>
          <w:sz w:val="18"/>
          <w:szCs w:val="18"/>
        </w:rPr>
        <w:t xml:space="preserve">   - add_menu_page() for top-level KDNA Tables menu using dashicons-grid-view, position 25</w:t>
      </w:r>
    </w:p>
    <w:p>
      <w:pPr>
        <w:shd w:fill="FFF8E1" w:val="clear"/>
        <w:spacing w:after="0"/>
      </w:pPr>
      <w:r>
        <w:rPr>
          <w:rFonts w:ascii="Consolas" w:cs="Consolas" w:eastAsia="Consolas" w:hAnsi="Consolas"/>
          <w:sz w:val="18"/>
          <w:szCs w:val="18"/>
        </w:rPr>
        <w:t xml:space="preserve">   - Submenu items: All Tables, Add New, Tools</w:t>
      </w:r>
    </w:p>
    <w:p>
      <w:pPr>
        <w:shd w:fill="FFF8E1" w:val="clear"/>
        <w:spacing w:after="0"/>
      </w:pPr>
      <w:r>
        <w:rPr>
          <w:rFonts w:ascii="Consolas" w:cs="Consolas" w:eastAsia="Consolas" w:hAnsi="Consolas"/>
          <w:sz w:val="18"/>
          <w:szCs w:val="18"/>
        </w:rPr>
        <w:t xml:space="preserve">   - Customise the kdna_table list table columns: Title, Type, Items count (comparison) or Rows count (general), Feature rows count (comparison only), Shortcode with copy button, Date</w:t>
      </w:r>
    </w:p>
    <w:p>
      <w:pPr>
        <w:shd w:fill="FFF8E1" w:val="clear"/>
        <w:spacing w:after="0"/>
      </w:pPr>
      <w:r>
        <w:rPr>
          <w:rFonts w:ascii="Consolas" w:cs="Consolas" w:eastAsia="Consolas" w:hAnsi="Consolas"/>
          <w:sz w:val="18"/>
          <w:szCs w:val="18"/>
        </w:rPr>
        <w:t xml:space="preserve">   - Add Duplicate row action that copies all meta and appends ' (copy)' to the title</w:t>
      </w:r>
    </w:p>
    <w:p>
      <w:pPr>
        <w:shd w:fill="FFF8E1" w:val="clear"/>
        <w:spacing w:after="0"/>
      </w:pPr>
      <w:r>
        <w:rPr>
          <w:rFonts w:ascii="Consolas" w:cs="Consolas" w:eastAsia="Consolas" w:hAnsi="Consolas"/>
          <w:sz w:val="18"/>
          <w:szCs w:val="18"/>
        </w:rPr>
        <w:t xml:space="preserve">   - Override Add New to route to the Type Chooser page</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4. Create templates/admin-type-chooser-modal.php:</w:t>
      </w:r>
    </w:p>
    <w:p>
      <w:pPr>
        <w:shd w:fill="FFF8E1" w:val="clear"/>
        <w:spacing w:after="0"/>
      </w:pPr>
      <w:r>
        <w:rPr>
          <w:rFonts w:ascii="Consolas" w:cs="Consolas" w:eastAsia="Consolas" w:hAnsi="Consolas"/>
          <w:sz w:val="18"/>
          <w:szCs w:val="18"/>
        </w:rPr>
        <w:t xml:space="preserve">   - Centred modal with two large cards: General Table and Comparison Table</w:t>
      </w:r>
    </w:p>
    <w:p>
      <w:pPr>
        <w:shd w:fill="FFF8E1" w:val="clear"/>
        <w:spacing w:after="0"/>
      </w:pPr>
      <w:r>
        <w:rPr>
          <w:rFonts w:ascii="Consolas" w:cs="Consolas" w:eastAsia="Consolas" w:hAnsi="Consolas"/>
          <w:sz w:val="18"/>
          <w:szCs w:val="18"/>
        </w:rPr>
        <w:t xml:space="preserve">   - Each card has an icon, a one-line description, and a Choose button</w:t>
      </w:r>
    </w:p>
    <w:p>
      <w:pPr>
        <w:shd w:fill="FFF8E1" w:val="clear"/>
        <w:spacing w:after="0"/>
      </w:pPr>
      <w:r>
        <w:rPr>
          <w:rFonts w:ascii="Consolas" w:cs="Consolas" w:eastAsia="Consolas" w:hAnsi="Consolas"/>
          <w:sz w:val="18"/>
          <w:szCs w:val="18"/>
        </w:rPr>
        <w:t xml:space="preserve">   - Choosing creates a draft kdna_table with the right _kdna_table_type and starter data per Section 6.2, redirects to the edit screen</w:t>
      </w:r>
    </w:p>
    <w:p>
      <w:pPr>
        <w:shd w:fill="FFF8E1" w:val="clear"/>
        <w:spacing w:after="0"/>
      </w:pPr>
      <w:r>
        <w:rPr>
          <w:rFonts w:ascii="Consolas" w:cs="Consolas" w:eastAsia="Consolas" w:hAnsi="Consolas"/>
          <w:sz w:val="18"/>
          <w:szCs w:val="18"/>
        </w:rPr>
        <w:t xml:space="preserve">   - Modal is keyboard accessible per Section 6.2</w:t>
      </w:r>
    </w:p>
    <w:p>
      <w:pPr>
        <w:shd w:fill="FFF8E1" w:val="clear"/>
        <w:spacing w:after="0"/>
      </w:pPr>
      <w:r>
        <w:rPr>
          <w:rFonts w:ascii="Consolas" w:cs="Consolas" w:eastAsia="Consolas" w:hAnsi="Consolas"/>
          <w:sz w:val="18"/>
          <w:szCs w:val="18"/>
        </w:rPr>
        <w:t xml:space="preserve">   - Cancel link returns to the All Tables list</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5. Wire everything up in includes/class-kdna-tables-plugin.php (the existing file gets new responsibilities). Use require_once and instantiate the new classes via static init() methods. Hooks registered at file load.</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6. Update README.md to reflect v2.0.0 changes (just the changelog entry and a short note that data now lives in the CPT). Do not rewrite the rest.</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DO NOT touch the widget yet. The widget continues to work in v1.x mode until Session 2.</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When complete:</w:t>
      </w:r>
    </w:p>
    <w:p>
      <w:pPr>
        <w:shd w:fill="FFF8E1" w:val="clear"/>
        <w:spacing w:after="0"/>
      </w:pPr>
      <w:r>
        <w:rPr>
          <w:rFonts w:ascii="Consolas" w:cs="Consolas" w:eastAsia="Consolas" w:hAnsi="Consolas"/>
          <w:sz w:val="18"/>
          <w:szCs w:val="18"/>
        </w:rPr>
        <w:t xml:space="preserve">- Verify acceptance checklist below.</w:t>
      </w:r>
    </w:p>
    <w:p>
      <w:pPr>
        <w:shd w:fill="FFF8E1" w:val="clear"/>
        <w:spacing w:after="0"/>
      </w:pPr>
      <w:r>
        <w:rPr>
          <w:rFonts w:ascii="Consolas" w:cs="Consolas" w:eastAsia="Consolas" w:hAnsi="Consolas"/>
          <w:sz w:val="18"/>
          <w:szCs w:val="18"/>
        </w:rPr>
        <w:t xml:space="preserve">- Update PROJECT_BRIEF_v2.docx Section 8 (Current Build Status) marking Session 1 features Complete, set Next Session to 2.</w:t>
      </w:r>
    </w:p>
    <w:p>
      <w:pPr>
        <w:shd w:fill="FFF8E1" w:val="clear"/>
        <w:spacing w:after="0"/>
      </w:pPr>
      <w:r>
        <w:rPr>
          <w:rFonts w:ascii="Consolas" w:cs="Consolas" w:eastAsia="Consolas" w:hAnsi="Consolas"/>
          <w:sz w:val="18"/>
          <w:szCs w:val="18"/>
        </w:rPr>
        <w:t xml:space="preserve">- Commit with message: 'v2.0.0 Session 1: CPT, admin menu, type chooser'</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Acceptance checklist:</w:t>
      </w:r>
    </w:p>
    <w:p>
      <w:pPr>
        <w:shd w:fill="FFF8E1" w:val="clear"/>
        <w:spacing w:after="0"/>
      </w:pPr>
      <w:r>
        <w:rPr>
          <w:rFonts w:ascii="Consolas" w:cs="Consolas" w:eastAsia="Consolas" w:hAnsi="Consolas"/>
          <w:sz w:val="18"/>
          <w:szCs w:val="18"/>
        </w:rPr>
        <w:t xml:space="preserve">1. Activating the plugin registers the kdna_table CPT (verify by querying post types).</w:t>
      </w:r>
    </w:p>
    <w:p>
      <w:pPr>
        <w:shd w:fill="FFF8E1" w:val="clear"/>
        <w:spacing w:after="0"/>
      </w:pPr>
      <w:r>
        <w:rPr>
          <w:rFonts w:ascii="Consolas" w:cs="Consolas" w:eastAsia="Consolas" w:hAnsi="Consolas"/>
          <w:sz w:val="18"/>
          <w:szCs w:val="18"/>
        </w:rPr>
        <w:t xml:space="preserve">2. WP Admin shows a top-level 'KDNA Tables' menu with submenus All Tables, Add New, Tools.</w:t>
      </w:r>
    </w:p>
    <w:p>
      <w:pPr>
        <w:shd w:fill="FFF8E1" w:val="clear"/>
        <w:spacing w:after="0"/>
      </w:pPr>
      <w:r>
        <w:rPr>
          <w:rFonts w:ascii="Consolas" w:cs="Consolas" w:eastAsia="Consolas" w:hAnsi="Consolas"/>
          <w:sz w:val="18"/>
          <w:szCs w:val="18"/>
        </w:rPr>
        <w:t xml:space="preserve">3. Clicking 'Add New' opens the Type Chooser modal (not the standard WP new-post screen).</w:t>
      </w:r>
    </w:p>
    <w:p>
      <w:pPr>
        <w:shd w:fill="FFF8E1" w:val="clear"/>
        <w:spacing w:after="0"/>
      </w:pPr>
      <w:r>
        <w:rPr>
          <w:rFonts w:ascii="Consolas" w:cs="Consolas" w:eastAsia="Consolas" w:hAnsi="Consolas"/>
          <w:sz w:val="18"/>
          <w:szCs w:val="18"/>
        </w:rPr>
        <w:t xml:space="preserve">4. Choosing 'General Table' creates a draft with type=general, one starter column, one starter row, and redirects to the edit screen.</w:t>
      </w:r>
    </w:p>
    <w:p>
      <w:pPr>
        <w:shd w:fill="FFF8E1" w:val="clear"/>
        <w:spacing w:after="0"/>
      </w:pPr>
      <w:r>
        <w:rPr>
          <w:rFonts w:ascii="Consolas" w:cs="Consolas" w:eastAsia="Consolas" w:hAnsi="Consolas"/>
          <w:sz w:val="18"/>
          <w:szCs w:val="18"/>
        </w:rPr>
        <w:t xml:space="preserve">5. Choosing 'Comparison Table' creates a draft with type=comparison, two starter items, three starter feature rows, and redirects to the edit screen.</w:t>
      </w:r>
    </w:p>
    <w:p>
      <w:pPr>
        <w:shd w:fill="FFF8E1" w:val="clear"/>
        <w:spacing w:after="0"/>
      </w:pPr>
      <w:r>
        <w:rPr>
          <w:rFonts w:ascii="Consolas" w:cs="Consolas" w:eastAsia="Consolas" w:hAnsi="Consolas"/>
          <w:sz w:val="18"/>
          <w:szCs w:val="18"/>
        </w:rPr>
        <w:t xml:space="preserve">6. The All Tables list table shows the custom columns with correct counts and a working Shortcode copy button.</w:t>
      </w:r>
    </w:p>
    <w:p>
      <w:pPr>
        <w:shd w:fill="FFF8E1" w:val="clear"/>
        <w:spacing w:after="0"/>
      </w:pPr>
      <w:r>
        <w:rPr>
          <w:rFonts w:ascii="Consolas" w:cs="Consolas" w:eastAsia="Consolas" w:hAnsi="Consolas"/>
          <w:sz w:val="18"/>
          <w:szCs w:val="18"/>
        </w:rPr>
        <w:t xml:space="preserve">7. Duplicate row action creates an identical entry with ' (copy)' appended to the title and all meta copied across.</w:t>
      </w:r>
    </w:p>
    <w:p>
      <w:pPr>
        <w:shd w:fill="FFF8E1" w:val="clear"/>
        <w:spacing w:after="0"/>
      </w:pPr>
      <w:r>
        <w:rPr>
          <w:rFonts w:ascii="Consolas" w:cs="Consolas" w:eastAsia="Consolas" w:hAnsi="Consolas"/>
          <w:sz w:val="18"/>
          <w:szCs w:val="18"/>
        </w:rPr>
        <w:t xml:space="preserve">8. No PHP notices, warnings, or fatal errors in debug.log during any of the above.</w:t>
      </w:r>
    </w:p>
    <w:p>
      <w:pPr>
        <w:shd w:fill="FFF8E1" w:val="clear"/>
        <w:spacing w:after="0"/>
      </w:pPr>
      <w:r>
        <w:rPr>
          <w:rFonts w:ascii="Consolas" w:cs="Consolas" w:eastAsia="Consolas" w:hAnsi="Consolas"/>
          <w:sz w:val="18"/>
          <w:szCs w:val="18"/>
        </w:rPr>
        <w:t xml:space="preserve">9. The v1.x widget still works in Elementor (Session 2 has not happened yet, so this must be verified to ensure nothing was broken accidentally).</w:t>
      </w:r>
    </w:p>
    <w:p>
      <w:pPr>
        <w:shd w:fill="FFF8E1" w:val="clear"/>
        <w:spacing w:after="0"/>
      </w:pPr>
      <w:r>
        <w:rPr>
          <w:rFonts w:ascii="Consolas" w:cs="Consolas" w:eastAsia="Consolas" w:hAnsi="Consolas"/>
          <w:sz w:val="18"/>
          <w:szCs w:val="18"/>
        </w:rPr>
        <w:t xml:space="preserve">10. Section 8 of PROJECT_BRIEF_v2.docx is updated. Commit pushed.</w:t>
      </w:r>
    </w:p>
    <w:p>
      <w:pPr>
        <w:shd w:fill="3362DD" w:val="clear"/>
        <w:spacing w:after="120" w:before="360"/>
      </w:pPr>
      <w:r>
        <w:rPr>
          <w:b/>
          <w:bCs/>
          <w:color w:val="FFFFFF"/>
          <w:sz w:val="28"/>
          <w:szCs w:val="28"/>
        </w:rPr>
        <w:t xml:space="preserve">  SESSION 2,  Widget Refactor + Data Layer  </w:t>
      </w:r>
    </w:p>
    <w:p>
      <w:pPr>
        <w:spacing w:after="120"/>
      </w:pPr>
      <w:r>
        <w:rPr>
          <w:b/>
          <w:bCs/>
          <w:i w:val="false"/>
          <w:iCs w:val="false"/>
          <w:color w:val="000000"/>
        </w:rPr>
        <w:t xml:space="preserve">Paste this prompt:</w:t>
      </w:r>
    </w:p>
    <w:p>
      <w:pPr>
        <w:shd w:fill="FFF8E1" w:val="clear"/>
        <w:spacing w:after="0"/>
      </w:pPr>
      <w:r>
        <w:rPr>
          <w:rFonts w:ascii="Consolas" w:cs="Consolas" w:eastAsia="Consolas" w:hAnsi="Consolas"/>
          <w:sz w:val="18"/>
          <w:szCs w:val="18"/>
        </w:rPr>
        <w:t xml:space="preserve">Read PROJECT_BRIEF_v2.docx for full context. This is Session 2 of 6.</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Refactor the Elementor widget to read from the CPT. The Alpine.js admin editor does not exist yet (Sessions 3 to 5), so for testing this session we will create one or two kdna_table entries manually via WP-CLI or via a temporary debug page, populate their meta directly, and verify the widget renders them correctly.</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1. Create includes/class-kdna-tables-data.php:</w:t>
      </w:r>
    </w:p>
    <w:p>
      <w:pPr>
        <w:shd w:fill="FFF8E1" w:val="clear"/>
        <w:spacing w:after="0"/>
      </w:pPr>
      <w:r>
        <w:rPr>
          <w:rFonts w:ascii="Consolas" w:cs="Consolas" w:eastAsia="Consolas" w:hAnsi="Consolas"/>
          <w:sz w:val="18"/>
          <w:szCs w:val="18"/>
        </w:rPr>
        <w:t xml:space="preserve">   - Static class KDNA_Tables_Data with one public method:</w:t>
      </w:r>
    </w:p>
    <w:p>
      <w:pPr>
        <w:shd w:fill="FFF8E1" w:val="clear"/>
        <w:spacing w:after="0"/>
      </w:pPr>
      <w:r>
        <w:rPr>
          <w:rFonts w:ascii="Consolas" w:cs="Consolas" w:eastAsia="Consolas" w:hAnsi="Consolas"/>
          <w:sz w:val="18"/>
          <w:szCs w:val="18"/>
        </w:rPr>
        <w:t xml:space="preserve">     get_settings_for_render($table_id, $widget_settings) returning a flat array shaped EXACTLY like the legacy v1.x settings array that templates/render-general.php and templates/render-comparison.php already consume.</w:t>
      </w:r>
    </w:p>
    <w:p>
      <w:pPr>
        <w:shd w:fill="FFF8E1" w:val="clear"/>
        <w:spacing w:after="0"/>
      </w:pPr>
      <w:r>
        <w:rPr>
          <w:rFonts w:ascii="Consolas" w:cs="Consolas" w:eastAsia="Consolas" w:hAnsi="Consolas"/>
          <w:sz w:val="18"/>
          <w:szCs w:val="18"/>
        </w:rPr>
        <w:t xml:space="preserve">   - Method reads _kdna_table_type, _kdna_table_caption, and (_kdna_table_general OR _kdna_table_comparison) from the post.</w:t>
      </w:r>
    </w:p>
    <w:p>
      <w:pPr>
        <w:shd w:fill="FFF8E1" w:val="clear"/>
        <w:spacing w:after="0"/>
      </w:pPr>
      <w:r>
        <w:rPr>
          <w:rFonts w:ascii="Consolas" w:cs="Consolas" w:eastAsia="Consolas" w:hAnsi="Consolas"/>
          <w:sz w:val="18"/>
          <w:szCs w:val="18"/>
        </w:rPr>
        <w:t xml:space="preserve">   - Merges widget display settings (selected_table_id, sticky_first_column, cell indicator settings, responsive settings, tooltip position) into the returned array.</w:t>
      </w:r>
    </w:p>
    <w:p>
      <w:pPr>
        <w:shd w:fill="FFF8E1" w:val="clear"/>
        <w:spacing w:after="0"/>
      </w:pPr>
      <w:r>
        <w:rPr>
          <w:rFonts w:ascii="Consolas" w:cs="Consolas" w:eastAsia="Consolas" w:hAnsi="Consolas"/>
          <w:sz w:val="18"/>
          <w:szCs w:val="18"/>
        </w:rPr>
        <w:t xml:space="preserve">   - For comparison tables, maps the CPT 'cells' state into the legacy per-item indicator control values expected by render-comparison.php.</w:t>
      </w:r>
    </w:p>
    <w:p>
      <w:pPr>
        <w:shd w:fill="FFF8E1" w:val="clear"/>
        <w:spacing w:after="0"/>
      </w:pPr>
      <w:r>
        <w:rPr>
          <w:rFonts w:ascii="Consolas" w:cs="Consolas" w:eastAsia="Consolas" w:hAnsi="Consolas"/>
          <w:sz w:val="18"/>
          <w:szCs w:val="18"/>
        </w:rPr>
        <w:t xml:space="preserve">   - Returns an empty array (caller falls back to placeholder template) if the table does not exist or is not published.</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2. Refactor includes/class-kdna-tables-widget.php:</w:t>
      </w:r>
    </w:p>
    <w:p>
      <w:pPr>
        <w:shd w:fill="FFF8E1" w:val="clear"/>
        <w:spacing w:after="0"/>
      </w:pPr>
      <w:r>
        <w:rPr>
          <w:rFonts w:ascii="Consolas" w:cs="Consolas" w:eastAsia="Consolas" w:hAnsi="Consolas"/>
          <w:sz w:val="18"/>
          <w:szCs w:val="18"/>
        </w:rPr>
        <w:t xml:space="preserve">   - DELETE the seven Content sections listed as REMOVE in Section 3 of the brief: Table Type (line ~198), Table (line ~234), Columns (line ~286), Rows (line ~381), Compared Items (line ~1392), Highlighted Item (line ~1527), Feature Rows (line ~1653). Delete each from start_controls_section() through end_controls_section() inclusive.</w:t>
      </w:r>
    </w:p>
    <w:p>
      <w:pPr>
        <w:shd w:fill="FFF8E1" w:val="clear"/>
        <w:spacing w:after="0"/>
      </w:pPr>
      <w:r>
        <w:rPr>
          <w:rFonts w:ascii="Consolas" w:cs="Consolas" w:eastAsia="Consolas" w:hAnsi="Consolas"/>
          <w:sz w:val="18"/>
          <w:szCs w:val="18"/>
        </w:rPr>
        <w:t xml:space="preserve">   - KEEP the four Content sections marked KEEP: Sticky First Column, Cell Indicators (remove its old condition on table_type, see step 3 below), Responsive, plus all 18+ Style sections.</w:t>
      </w:r>
    </w:p>
    <w:p>
      <w:pPr>
        <w:shd w:fill="FFF8E1" w:val="clear"/>
        <w:spacing w:after="0"/>
      </w:pPr>
      <w:r>
        <w:rPr>
          <w:rFonts w:ascii="Consolas" w:cs="Consolas" w:eastAsia="Consolas" w:hAnsi="Consolas"/>
          <w:sz w:val="18"/>
          <w:szCs w:val="18"/>
        </w:rPr>
        <w:t xml:space="preserve">   - ADD a new Content section at the very top called 'Source Table' (id: section_source) with a single SELECT control 'selected_table_id'. Options populated from get_posts() filtering on post_type kdna_table, post_status publish, ordered by title ASC, with a default empty option. Add a small inline notice below the dropdown with an admin_url() link to the All Tables admin screen.</w:t>
      </w:r>
    </w:p>
    <w:p>
      <w:pPr>
        <w:shd w:fill="FFF8E1" w:val="clear"/>
        <w:spacing w:after="0"/>
      </w:pPr>
      <w:r>
        <w:rPr>
          <w:rFonts w:ascii="Consolas" w:cs="Consolas" w:eastAsia="Consolas" w:hAnsi="Consolas"/>
          <w:sz w:val="18"/>
          <w:szCs w:val="18"/>
        </w:rPr>
        <w:t xml:space="preserve">   - ADD a hidden control 'selected_table_type' that mirrors the selected table's type, used for Style section conditions.</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3. Update all Style section conditions:</w:t>
      </w:r>
    </w:p>
    <w:p>
      <w:pPr>
        <w:shd w:fill="FFF8E1" w:val="clear"/>
        <w:spacing w:after="0"/>
      </w:pPr>
      <w:r>
        <w:rPr>
          <w:rFonts w:ascii="Consolas" w:cs="Consolas" w:eastAsia="Consolas" w:hAnsi="Consolas"/>
          <w:sz w:val="18"/>
          <w:szCs w:val="18"/>
        </w:rPr>
        <w:t xml:space="preserve">   - Find every Style section currently using condition: array('table_type' =&gt; 'general') and change it to condition: array('selected_table_type' =&gt; 'general').</w:t>
      </w:r>
    </w:p>
    <w:p>
      <w:pPr>
        <w:shd w:fill="FFF8E1" w:val="clear"/>
        <w:spacing w:after="0"/>
      </w:pPr>
      <w:r>
        <w:rPr>
          <w:rFonts w:ascii="Consolas" w:cs="Consolas" w:eastAsia="Consolas" w:hAnsi="Consolas"/>
          <w:sz w:val="18"/>
          <w:szCs w:val="18"/>
        </w:rPr>
        <w:t xml:space="preserve">   - Same for ('table_type' =&gt; 'comparison') becoming ('selected_table_type' =&gt; 'comparison').</w:t>
      </w:r>
    </w:p>
    <w:p>
      <w:pPr>
        <w:shd w:fill="FFF8E1" w:val="clear"/>
        <w:spacing w:after="0"/>
      </w:pPr>
      <w:r>
        <w:rPr>
          <w:rFonts w:ascii="Consolas" w:cs="Consolas" w:eastAsia="Consolas" w:hAnsi="Consolas"/>
          <w:sz w:val="18"/>
          <w:szCs w:val="18"/>
        </w:rPr>
        <w:t xml:space="preserve">   - Cell Indicators content section: same swap.</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4. Update widget render():</w:t>
      </w:r>
    </w:p>
    <w:p>
      <w:pPr>
        <w:shd w:fill="FFF8E1" w:val="clear"/>
        <w:spacing w:after="0"/>
      </w:pPr>
      <w:r>
        <w:rPr>
          <w:rFonts w:ascii="Consolas" w:cs="Consolas" w:eastAsia="Consolas" w:hAnsi="Consolas"/>
          <w:sz w:val="18"/>
          <w:szCs w:val="18"/>
        </w:rPr>
        <w:t xml:space="preserve">   - Read $widget_settings = $this-&gt;get_settings_for_display()</w:t>
      </w:r>
    </w:p>
    <w:p>
      <w:pPr>
        <w:shd w:fill="FFF8E1" w:val="clear"/>
        <w:spacing w:after="0"/>
      </w:pPr>
      <w:r>
        <w:rPr>
          <w:rFonts w:ascii="Consolas" w:cs="Consolas" w:eastAsia="Consolas" w:hAnsi="Consolas"/>
          <w:sz w:val="18"/>
          <w:szCs w:val="18"/>
        </w:rPr>
        <w:t xml:space="preserve">   - If $widget_settings['selected_table_id'] is empty, include render-placeholder.php with a 'Select a table from the dropdown' message and return.</w:t>
      </w:r>
    </w:p>
    <w:p>
      <w:pPr>
        <w:shd w:fill="FFF8E1" w:val="clear"/>
        <w:spacing w:after="0"/>
      </w:pPr>
      <w:r>
        <w:rPr>
          <w:rFonts w:ascii="Consolas" w:cs="Consolas" w:eastAsia="Consolas" w:hAnsi="Consolas"/>
          <w:sz w:val="18"/>
          <w:szCs w:val="18"/>
        </w:rPr>
        <w:t xml:space="preserve">   - Call $settings = KDNA_Tables_Data::get_settings_for_render($widget_settings['selected_table_id'], $widget_settings).</w:t>
      </w:r>
    </w:p>
    <w:p>
      <w:pPr>
        <w:shd w:fill="FFF8E1" w:val="clear"/>
        <w:spacing w:after="0"/>
      </w:pPr>
      <w:r>
        <w:rPr>
          <w:rFonts w:ascii="Consolas" w:cs="Consolas" w:eastAsia="Consolas" w:hAnsi="Consolas"/>
          <w:sz w:val="18"/>
          <w:szCs w:val="18"/>
        </w:rPr>
        <w:t xml:space="preserve">   - If $settings is empty, include render-placeholder.php with a 'Selected table no longer exists' message and return.</w:t>
      </w:r>
    </w:p>
    <w:p>
      <w:pPr>
        <w:shd w:fill="FFF8E1" w:val="clear"/>
        <w:spacing w:after="0"/>
      </w:pPr>
      <w:r>
        <w:rPr>
          <w:rFonts w:ascii="Consolas" w:cs="Consolas" w:eastAsia="Consolas" w:hAnsi="Consolas"/>
          <w:sz w:val="18"/>
          <w:szCs w:val="18"/>
        </w:rPr>
        <w:t xml:space="preserve">   - Determine $type = $settings['table_type'].</w:t>
      </w:r>
    </w:p>
    <w:p>
      <w:pPr>
        <w:shd w:fill="FFF8E1" w:val="clear"/>
        <w:spacing w:after="0"/>
      </w:pPr>
      <w:r>
        <w:rPr>
          <w:rFonts w:ascii="Consolas" w:cs="Consolas" w:eastAsia="Consolas" w:hAnsi="Consolas"/>
          <w:sz w:val="18"/>
          <w:szCs w:val="18"/>
        </w:rPr>
        <w:t xml:space="preserve">   - Include templates/render-general.php or templates/render-comparison.php as before, passing $settings via the include scope (DO NOT change how the templates receive data).</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5. Update widget get_style_depends():</w:t>
      </w:r>
    </w:p>
    <w:p>
      <w:pPr>
        <w:shd w:fill="FFF8E1" w:val="clear"/>
        <w:spacing w:after="0"/>
      </w:pPr>
      <w:r>
        <w:rPr>
          <w:rFonts w:ascii="Consolas" w:cs="Consolas" w:eastAsia="Consolas" w:hAnsi="Consolas"/>
          <w:sz w:val="18"/>
          <w:szCs w:val="18"/>
        </w:rPr>
        <w:t xml:space="preserve">   - Read the selected table's type from CPT meta (cheap query, gated on widget render).</w:t>
      </w:r>
    </w:p>
    <w:p>
      <w:pPr>
        <w:shd w:fill="FFF8E1" w:val="clear"/>
        <w:spacing w:after="0"/>
      </w:pPr>
      <w:r>
        <w:rPr>
          <w:rFonts w:ascii="Consolas" w:cs="Consolas" w:eastAsia="Consolas" w:hAnsi="Consolas"/>
          <w:sz w:val="18"/>
          <w:szCs w:val="18"/>
        </w:rPr>
        <w:t xml:space="preserve">   - If type is comparison, add the comparison stylesheet handle.</w:t>
      </w:r>
    </w:p>
    <w:p>
      <w:pPr>
        <w:shd w:fill="FFF8E1" w:val="clear"/>
        <w:spacing w:after="0"/>
      </w:pPr>
      <w:r>
        <w:rPr>
          <w:rFonts w:ascii="Consolas" w:cs="Consolas" w:eastAsia="Consolas" w:hAnsi="Consolas"/>
          <w:sz w:val="18"/>
          <w:szCs w:val="18"/>
        </w:rPr>
        <w:t xml:space="preserve">   - Responsive stylesheet logic unchanged (depends on widget settings only).</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6. Update assets/js/kdna-editor.js:</w:t>
      </w:r>
    </w:p>
    <w:p>
      <w:pPr>
        <w:shd w:fill="FFF8E1" w:val="clear"/>
        <w:spacing w:after="0"/>
      </w:pPr>
      <w:r>
        <w:rPr>
          <w:rFonts w:ascii="Consolas" w:cs="Consolas" w:eastAsia="Consolas" w:hAnsi="Consolas"/>
          <w:sz w:val="18"/>
          <w:szCs w:val="18"/>
        </w:rPr>
        <w:t xml:space="preserve">   - Remove all v1.x type-chooser code (the type chooser, change-table-type link, etc. are gone).</w:t>
      </w:r>
    </w:p>
    <w:p>
      <w:pPr>
        <w:shd w:fill="FFF8E1" w:val="clear"/>
        <w:spacing w:after="0"/>
      </w:pPr>
      <w:r>
        <w:rPr>
          <w:rFonts w:ascii="Consolas" w:cs="Consolas" w:eastAsia="Consolas" w:hAnsi="Consolas"/>
          <w:sz w:val="18"/>
          <w:szCs w:val="18"/>
        </w:rPr>
        <w:t xml:space="preserve">   - Add a subscriber to the selected_table_id control's change event:</w:t>
      </w:r>
    </w:p>
    <w:p>
      <w:pPr>
        <w:shd w:fill="FFF8E1" w:val="clear"/>
        <w:spacing w:after="0"/>
      </w:pPr>
      <w:r>
        <w:rPr>
          <w:rFonts w:ascii="Consolas" w:cs="Consolas" w:eastAsia="Consolas" w:hAnsi="Consolas"/>
          <w:sz w:val="18"/>
          <w:szCs w:val="18"/>
        </w:rPr>
        <w:t xml:space="preserve">     * AJAX POST to kdna_tables_get_table_type endpoint with the new ID.</w:t>
      </w:r>
    </w:p>
    <w:p>
      <w:pPr>
        <w:shd w:fill="FFF8E1" w:val="clear"/>
        <w:spacing w:after="0"/>
      </w:pPr>
      <w:r>
        <w:rPr>
          <w:rFonts w:ascii="Consolas" w:cs="Consolas" w:eastAsia="Consolas" w:hAnsi="Consolas"/>
          <w:sz w:val="18"/>
          <w:szCs w:val="18"/>
        </w:rPr>
        <w:t xml:space="preserve">     * Server returns 'general' or 'comparison'.</w:t>
      </w:r>
    </w:p>
    <w:p>
      <w:pPr>
        <w:shd w:fill="FFF8E1" w:val="clear"/>
        <w:spacing w:after="0"/>
      </w:pPr>
      <w:r>
        <w:rPr>
          <w:rFonts w:ascii="Consolas" w:cs="Consolas" w:eastAsia="Consolas" w:hAnsi="Consolas"/>
          <w:sz w:val="18"/>
          <w:szCs w:val="18"/>
        </w:rPr>
        <w:t xml:space="preserve">     * JS updates the selected_table_type hidden control and triggers Elementor panel re-render so Style section conditions re-evaluate.</w:t>
      </w:r>
    </w:p>
    <w:p>
      <w:pPr>
        <w:shd w:fill="FFF8E1" w:val="clear"/>
        <w:spacing w:after="0"/>
      </w:pPr>
      <w:r>
        <w:rPr>
          <w:rFonts w:ascii="Consolas" w:cs="Consolas" w:eastAsia="Consolas" w:hAnsi="Consolas"/>
          <w:sz w:val="18"/>
          <w:szCs w:val="18"/>
        </w:rPr>
        <w:t xml:space="preserve">   - Register the AJAX endpoint in class-kdna-tables-admin.php (or a new ajax helper class if cleaner). Nonce-protected.</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7. Verify render path by creating one test kdna_table entry per type via WP-CLI:</w:t>
      </w:r>
    </w:p>
    <w:p>
      <w:pPr>
        <w:shd w:fill="FFF8E1" w:val="clear"/>
        <w:spacing w:after="0"/>
      </w:pPr>
      <w:r>
        <w:rPr>
          <w:rFonts w:ascii="Consolas" w:cs="Consolas" w:eastAsia="Consolas" w:hAnsi="Consolas"/>
          <w:sz w:val="18"/>
          <w:szCs w:val="18"/>
        </w:rPr>
        <w:t xml:space="preserve">   - wp post create with post_type=kdna_table, post_status=publish, post_title='Test General'</w:t>
      </w:r>
    </w:p>
    <w:p>
      <w:pPr>
        <w:shd w:fill="FFF8E1" w:val="clear"/>
        <w:spacing w:after="0"/>
      </w:pPr>
      <w:r>
        <w:rPr>
          <w:rFonts w:ascii="Consolas" w:cs="Consolas" w:eastAsia="Consolas" w:hAnsi="Consolas"/>
          <w:sz w:val="18"/>
          <w:szCs w:val="18"/>
        </w:rPr>
        <w:t xml:space="preserve">   - wp post meta set for _kdna_table_type, _kdna_table_caption, _kdna_table_general with a small valid structure</w:t>
      </w:r>
    </w:p>
    <w:p>
      <w:pPr>
        <w:shd w:fill="FFF8E1" w:val="clear"/>
        <w:spacing w:after="0"/>
      </w:pPr>
      <w:r>
        <w:rPr>
          <w:rFonts w:ascii="Consolas" w:cs="Consolas" w:eastAsia="Consolas" w:hAnsi="Consolas"/>
          <w:sz w:val="18"/>
          <w:szCs w:val="18"/>
        </w:rPr>
        <w:t xml:space="preserve">   - Repeat for comparison</w:t>
      </w:r>
    </w:p>
    <w:p>
      <w:pPr>
        <w:shd w:fill="FFF8E1" w:val="clear"/>
        <w:spacing w:after="0"/>
      </w:pPr>
      <w:r>
        <w:rPr>
          <w:rFonts w:ascii="Consolas" w:cs="Consolas" w:eastAsia="Consolas" w:hAnsi="Consolas"/>
          <w:sz w:val="18"/>
          <w:szCs w:val="18"/>
        </w:rPr>
        <w:t xml:space="preserve">   - Add the KDNA Table widget to a test Elementor page, select 'Test General' from the dropdown, save, view front end. Verify the table renders identically to how it would have rendered with the same data entered directly via v1.x controls.</w:t>
      </w:r>
    </w:p>
    <w:p>
      <w:pPr>
        <w:shd w:fill="FFF8E1" w:val="clear"/>
        <w:spacing w:after="0"/>
      </w:pPr>
      <w:r>
        <w:rPr>
          <w:rFonts w:ascii="Consolas" w:cs="Consolas" w:eastAsia="Consolas" w:hAnsi="Consolas"/>
          <w:sz w:val="18"/>
          <w:szCs w:val="18"/>
        </w:rPr>
        <w:t xml:space="preserve">   - Switch the dropdown to 'Test Comparison', save, view, verify.</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8. The render templates and ALL frontend CSS files MUST remain untouched. If anything in them needs changing to make the refactor work, raise it before changing course, the contract is meant to be preserved.</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When complete:</w:t>
      </w:r>
    </w:p>
    <w:p>
      <w:pPr>
        <w:shd w:fill="FFF8E1" w:val="clear"/>
        <w:spacing w:after="0"/>
      </w:pPr>
      <w:r>
        <w:rPr>
          <w:rFonts w:ascii="Consolas" w:cs="Consolas" w:eastAsia="Consolas" w:hAnsi="Consolas"/>
          <w:sz w:val="18"/>
          <w:szCs w:val="18"/>
        </w:rPr>
        <w:t xml:space="preserve">- Verify acceptance checklist below.</w:t>
      </w:r>
    </w:p>
    <w:p>
      <w:pPr>
        <w:shd w:fill="FFF8E1" w:val="clear"/>
        <w:spacing w:after="0"/>
      </w:pPr>
      <w:r>
        <w:rPr>
          <w:rFonts w:ascii="Consolas" w:cs="Consolas" w:eastAsia="Consolas" w:hAnsi="Consolas"/>
          <w:sz w:val="18"/>
          <w:szCs w:val="18"/>
        </w:rPr>
        <w:t xml:space="preserve">- Update PROJECT_BRIEF_v2.docx Section 8 marking Session 2 features Complete, set Next Session to 3.</w:t>
      </w:r>
    </w:p>
    <w:p>
      <w:pPr>
        <w:shd w:fill="FFF8E1" w:val="clear"/>
        <w:spacing w:after="0"/>
      </w:pPr>
      <w:r>
        <w:rPr>
          <w:rFonts w:ascii="Consolas" w:cs="Consolas" w:eastAsia="Consolas" w:hAnsi="Consolas"/>
          <w:sz w:val="18"/>
          <w:szCs w:val="18"/>
        </w:rPr>
        <w:t xml:space="preserve">- Commit: 'v2.0.0 Session 2: widget refactor + data layer'</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Acceptance checklist:</w:t>
      </w:r>
    </w:p>
    <w:p>
      <w:pPr>
        <w:shd w:fill="FFF8E1" w:val="clear"/>
        <w:spacing w:after="0"/>
      </w:pPr>
      <w:r>
        <w:rPr>
          <w:rFonts w:ascii="Consolas" w:cs="Consolas" w:eastAsia="Consolas" w:hAnsi="Consolas"/>
          <w:sz w:val="18"/>
          <w:szCs w:val="18"/>
        </w:rPr>
        <w:t xml:space="preserve">1. class-kdna-tables-widget.php has shrunk substantially (target 50%+ size reduction).</w:t>
      </w:r>
    </w:p>
    <w:p>
      <w:pPr>
        <w:shd w:fill="FFF8E1" w:val="clear"/>
        <w:spacing w:after="0"/>
      </w:pPr>
      <w:r>
        <w:rPr>
          <w:rFonts w:ascii="Consolas" w:cs="Consolas" w:eastAsia="Consolas" w:hAnsi="Consolas"/>
          <w:sz w:val="18"/>
          <w:szCs w:val="18"/>
        </w:rPr>
        <w:t xml:space="preserve">2. The Elementor widget panel shows: Source Table &gt; [dropdown], plus Sticky First Column, Cell Indicators, Responsive. No data-entry controls visible.</w:t>
      </w:r>
    </w:p>
    <w:p>
      <w:pPr>
        <w:shd w:fill="FFF8E1" w:val="clear"/>
        <w:spacing w:after="0"/>
      </w:pPr>
      <w:r>
        <w:rPr>
          <w:rFonts w:ascii="Consolas" w:cs="Consolas" w:eastAsia="Consolas" w:hAnsi="Consolas"/>
          <w:sz w:val="18"/>
          <w:szCs w:val="18"/>
        </w:rPr>
        <w:t xml:space="preserve">3. Selecting a general-type table from the dropdown renders correctly on the front end, including the caption, header switchers, all columns, all rows, cell content, all alignment overrides.</w:t>
      </w:r>
    </w:p>
    <w:p>
      <w:pPr>
        <w:shd w:fill="FFF8E1" w:val="clear"/>
        <w:spacing w:after="0"/>
      </w:pPr>
      <w:r>
        <w:rPr>
          <w:rFonts w:ascii="Consolas" w:cs="Consolas" w:eastAsia="Consolas" w:hAnsi="Consolas"/>
          <w:sz w:val="18"/>
          <w:szCs w:val="18"/>
        </w:rPr>
        <w:t xml:space="preserve">4. Selecting a comparison-type table from the dropdown renders correctly on the front end, including items, highlighted column with badge, all feature rows with tooltip triggers, CTA buttons.</w:t>
      </w:r>
    </w:p>
    <w:p>
      <w:pPr>
        <w:shd w:fill="FFF8E1" w:val="clear"/>
        <w:spacing w:after="0"/>
      </w:pPr>
      <w:r>
        <w:rPr>
          <w:rFonts w:ascii="Consolas" w:cs="Consolas" w:eastAsia="Consolas" w:hAnsi="Consolas"/>
          <w:sz w:val="18"/>
          <w:szCs w:val="18"/>
        </w:rPr>
        <w:t xml:space="preserve">5. Style controls show only the sections relevant to the selected table's type (general controls hide when comparison is selected, and vice versa). Switching tables triggers the panel to re-render the Style sections.</w:t>
      </w:r>
    </w:p>
    <w:p>
      <w:pPr>
        <w:shd w:fill="FFF8E1" w:val="clear"/>
        <w:spacing w:after="0"/>
      </w:pPr>
      <w:r>
        <w:rPr>
          <w:rFonts w:ascii="Consolas" w:cs="Consolas" w:eastAsia="Consolas" w:hAnsi="Consolas"/>
          <w:sz w:val="18"/>
          <w:szCs w:val="18"/>
        </w:rPr>
        <w:t xml:space="preserve">6. Empty selection shows the placeholder template with a 'Select a table' message.</w:t>
      </w:r>
    </w:p>
    <w:p>
      <w:pPr>
        <w:shd w:fill="FFF8E1" w:val="clear"/>
        <w:spacing w:after="0"/>
      </w:pPr>
      <w:r>
        <w:rPr>
          <w:rFonts w:ascii="Consolas" w:cs="Consolas" w:eastAsia="Consolas" w:hAnsi="Consolas"/>
          <w:sz w:val="18"/>
          <w:szCs w:val="18"/>
        </w:rPr>
        <w:t xml:space="preserve">7. Deleting the selected table (changing it to draft or trashing it) shows the placeholder template with a 'no longer exists' message on the next render. No fatal errors.</w:t>
      </w:r>
    </w:p>
    <w:p>
      <w:pPr>
        <w:shd w:fill="FFF8E1" w:val="clear"/>
        <w:spacing w:after="0"/>
      </w:pPr>
      <w:r>
        <w:rPr>
          <w:rFonts w:ascii="Consolas" w:cs="Consolas" w:eastAsia="Consolas" w:hAnsi="Consolas"/>
          <w:sz w:val="18"/>
          <w:szCs w:val="18"/>
        </w:rPr>
        <w:t xml:space="preserve">8. Conditional asset loading still works: comparison CSS only loads on pages with a comparison table; responsive CSS only loads when a responsive mode is set.</w:t>
      </w:r>
    </w:p>
    <w:p>
      <w:pPr>
        <w:shd w:fill="FFF8E1" w:val="clear"/>
        <w:spacing w:after="0"/>
      </w:pPr>
      <w:r>
        <w:rPr>
          <w:rFonts w:ascii="Consolas" w:cs="Consolas" w:eastAsia="Consolas" w:hAnsi="Consolas"/>
          <w:sz w:val="18"/>
          <w:szCs w:val="18"/>
        </w:rPr>
        <w:t xml:space="preserve">9. templates/ files unchanged (git diff confirms).</w:t>
      </w:r>
    </w:p>
    <w:p>
      <w:pPr>
        <w:shd w:fill="FFF8E1" w:val="clear"/>
        <w:spacing w:after="0"/>
      </w:pPr>
      <w:r>
        <w:rPr>
          <w:rFonts w:ascii="Consolas" w:cs="Consolas" w:eastAsia="Consolas" w:hAnsi="Consolas"/>
          <w:sz w:val="18"/>
          <w:szCs w:val="18"/>
        </w:rPr>
        <w:t xml:space="preserve">10. assets/css/*.css files unchanged.</w:t>
      </w:r>
    </w:p>
    <w:p>
      <w:pPr>
        <w:shd w:fill="FFF8E1" w:val="clear"/>
        <w:spacing w:after="0"/>
      </w:pPr>
      <w:r>
        <w:rPr>
          <w:rFonts w:ascii="Consolas" w:cs="Consolas" w:eastAsia="Consolas" w:hAnsi="Consolas"/>
          <w:sz w:val="18"/>
          <w:szCs w:val="18"/>
        </w:rPr>
        <w:t xml:space="preserve">11. Section 8 of PROJECT_BRIEF_v2.docx updated. Commit pushed.</w:t>
      </w:r>
    </w:p>
    <w:p>
      <w:pPr>
        <w:shd w:fill="3362DD" w:val="clear"/>
        <w:spacing w:after="120" w:before="360"/>
      </w:pPr>
      <w:r>
        <w:rPr>
          <w:b/>
          <w:bCs/>
          <w:color w:val="FFFFFF"/>
          <w:sz w:val="28"/>
          <w:szCs w:val="28"/>
        </w:rPr>
        <w:t xml:space="preserve">  SESSION 3,  Alpine.js Editor, General Table  </w:t>
      </w:r>
    </w:p>
    <w:p>
      <w:pPr>
        <w:spacing w:after="120"/>
      </w:pPr>
      <w:r>
        <w:rPr>
          <w:b/>
          <w:bCs/>
          <w:i w:val="false"/>
          <w:iCs w:val="false"/>
          <w:color w:val="000000"/>
        </w:rPr>
        <w:t xml:space="preserve">Paste this prompt:</w:t>
      </w:r>
    </w:p>
    <w:p>
      <w:pPr>
        <w:shd w:fill="FFF8E1" w:val="clear"/>
        <w:spacing w:after="0"/>
      </w:pPr>
      <w:r>
        <w:rPr>
          <w:rFonts w:ascii="Consolas" w:cs="Consolas" w:eastAsia="Consolas" w:hAnsi="Consolas"/>
          <w:sz w:val="18"/>
          <w:szCs w:val="18"/>
        </w:rPr>
        <w:t xml:space="preserve">Read PROJECT_BRIEF_v2.docx for full context. This is Session 3 of 6.</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Build the Alpine.js admin editor for the General Table type. Text-only cells in this session; rich cell editors (icons, images, mixed content) come in Session 4.</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1. Bundle Alpine.js 3.x locally as assets/js/alpine.min.js. Download from the official Alpine 3 release. No CDN reference.</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2. Create assets/css/kdna-admin.css for the editor styles. Use CSS variables for KDNA admin colours and follow the editor visual spec in Section 6.3 of the brief.</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3. Create includes/class-kdna-tables-editor.php:</w:t>
      </w:r>
    </w:p>
    <w:p>
      <w:pPr>
        <w:shd w:fill="FFF8E1" w:val="clear"/>
        <w:spacing w:after="0"/>
      </w:pPr>
      <w:r>
        <w:rPr>
          <w:rFonts w:ascii="Consolas" w:cs="Consolas" w:eastAsia="Consolas" w:hAnsi="Consolas"/>
          <w:sz w:val="18"/>
          <w:szCs w:val="18"/>
        </w:rPr>
        <w:t xml:space="preserve">   - On the kdna_table edit screen, remove all default WordPress post supports (editor, thumbnail, custom-fields, revisions, comments). Keep 'title' only.</w:t>
      </w:r>
    </w:p>
    <w:p>
      <w:pPr>
        <w:shd w:fill="FFF8E1" w:val="clear"/>
        <w:spacing w:after="0"/>
      </w:pPr>
      <w:r>
        <w:rPr>
          <w:rFonts w:ascii="Consolas" w:cs="Consolas" w:eastAsia="Consolas" w:hAnsi="Consolas"/>
          <w:sz w:val="18"/>
          <w:szCs w:val="18"/>
        </w:rPr>
        <w:t xml:space="preserve">   - Use add_meta_boxes to remove default meta boxes and add one full-width meta box at 'normal' / 'high' priority that renders the admin editor template.</w:t>
      </w:r>
    </w:p>
    <w:p>
      <w:pPr>
        <w:shd w:fill="FFF8E1" w:val="clear"/>
        <w:spacing w:after="0"/>
      </w:pPr>
      <w:r>
        <w:rPr>
          <w:rFonts w:ascii="Consolas" w:cs="Consolas" w:eastAsia="Consolas" w:hAnsi="Consolas"/>
          <w:sz w:val="18"/>
          <w:szCs w:val="18"/>
        </w:rPr>
        <w:t xml:space="preserve">   - The template chosen depends on _kdna_table_type: templates/admin-editor-general.php or admin-editor-comparison.php (the comparison editor is built in Session 5, render a 'Coming in Session 5' placeholder for now).</w:t>
      </w:r>
    </w:p>
    <w:p>
      <w:pPr>
        <w:shd w:fill="FFF8E1" w:val="clear"/>
        <w:spacing w:after="0"/>
      </w:pPr>
      <w:r>
        <w:rPr>
          <w:rFonts w:ascii="Consolas" w:cs="Consolas" w:eastAsia="Consolas" w:hAnsi="Consolas"/>
          <w:sz w:val="18"/>
          <w:szCs w:val="18"/>
        </w:rPr>
        <w:t xml:space="preserve">   - On the kdna_table edit screen, enqueue alpine.min.js, kdna-admin.js, and kdna-admin.css.</w:t>
      </w:r>
    </w:p>
    <w:p>
      <w:pPr>
        <w:shd w:fill="FFF8E1" w:val="clear"/>
        <w:spacing w:after="0"/>
      </w:pPr>
      <w:r>
        <w:rPr>
          <w:rFonts w:ascii="Consolas" w:cs="Consolas" w:eastAsia="Consolas" w:hAnsi="Consolas"/>
          <w:sz w:val="18"/>
          <w:szCs w:val="18"/>
        </w:rPr>
        <w:t xml:space="preserve">   - On the kdna_table edit screen, emit window.kdnaTablesInitialState as a JSON blob with the current post's data.</w:t>
      </w:r>
    </w:p>
    <w:p>
      <w:pPr>
        <w:shd w:fill="FFF8E1" w:val="clear"/>
        <w:spacing w:after="0"/>
      </w:pPr>
      <w:r>
        <w:rPr>
          <w:rFonts w:ascii="Consolas" w:cs="Consolas" w:eastAsia="Consolas" w:hAnsi="Consolas"/>
          <w:sz w:val="18"/>
          <w:szCs w:val="18"/>
        </w:rPr>
        <w:t xml:space="preserve">   - Add a 'Shortcode' meta box on the side showing [kdna_table id="123"] with a copy button.</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4. Create templates/admin-editor-general.php:</w:t>
      </w:r>
    </w:p>
    <w:p>
      <w:pPr>
        <w:shd w:fill="FFF8E1" w:val="clear"/>
        <w:spacing w:after="0"/>
      </w:pPr>
      <w:r>
        <w:rPr>
          <w:rFonts w:ascii="Consolas" w:cs="Consolas" w:eastAsia="Consolas" w:hAnsi="Consolas"/>
          <w:sz w:val="18"/>
          <w:szCs w:val="18"/>
        </w:rPr>
        <w:t xml:space="preserve">   - Alpine.js x-data attribute reading from window.kdnaTablesInitialState.general.</w:t>
      </w:r>
    </w:p>
    <w:p>
      <w:pPr>
        <w:shd w:fill="FFF8E1" w:val="clear"/>
        <w:spacing w:after="0"/>
      </w:pPr>
      <w:r>
        <w:rPr>
          <w:rFonts w:ascii="Consolas" w:cs="Consolas" w:eastAsia="Consolas" w:hAnsi="Consolas"/>
          <w:sz w:val="18"/>
          <w:szCs w:val="18"/>
        </w:rPr>
        <w:t xml:space="preserve">   - Caption input at the top.</w:t>
      </w:r>
    </w:p>
    <w:p>
      <w:pPr>
        <w:shd w:fill="FFF8E1" w:val="clear"/>
        <w:spacing w:after="0"/>
      </w:pPr>
      <w:r>
        <w:rPr>
          <w:rFonts w:ascii="Consolas" w:cs="Consolas" w:eastAsia="Consolas" w:hAnsi="Consolas"/>
          <w:sz w:val="18"/>
          <w:szCs w:val="18"/>
        </w:rPr>
        <w:t xml:space="preserve">   - Two switchers: 'First row is header', 'First column is header'.</w:t>
      </w:r>
    </w:p>
    <w:p>
      <w:pPr>
        <w:shd w:fill="FFF8E1" w:val="clear"/>
        <w:spacing w:after="0"/>
      </w:pPr>
      <w:r>
        <w:rPr>
          <w:rFonts w:ascii="Consolas" w:cs="Consolas" w:eastAsia="Consolas" w:hAnsi="Consolas"/>
          <w:sz w:val="18"/>
          <w:szCs w:val="18"/>
        </w:rPr>
        <w:t xml:space="preserve">   - CSS Grid matrix layout per Section 6.3 of the brief:</w:t>
      </w:r>
    </w:p>
    <w:p>
      <w:pPr>
        <w:shd w:fill="FFF8E1" w:val="clear"/>
        <w:spacing w:after="0"/>
      </w:pPr>
      <w:r>
        <w:rPr>
          <w:rFonts w:ascii="Consolas" w:cs="Consolas" w:eastAsia="Consolas" w:hAnsi="Consolas"/>
          <w:sz w:val="18"/>
          <w:szCs w:val="18"/>
        </w:rPr>
        <w:t xml:space="preserve">     * Column header row at the top, with one cell per column showing the column label input and a small toolbar (alignment, width, delete column).</w:t>
      </w:r>
    </w:p>
    <w:p>
      <w:pPr>
        <w:shd w:fill="FFF8E1" w:val="clear"/>
        <w:spacing w:after="0"/>
      </w:pPr>
      <w:r>
        <w:rPr>
          <w:rFonts w:ascii="Consolas" w:cs="Consolas" w:eastAsia="Consolas" w:hAnsi="Consolas"/>
          <w:sz w:val="18"/>
          <w:szCs w:val="18"/>
        </w:rPr>
        <w:t xml:space="preserve">     * Body rows below, each row has a row label cell (auto-numbered or 'Row N') with a small toolbar (move up, move down, delete row).</w:t>
      </w:r>
    </w:p>
    <w:p>
      <w:pPr>
        <w:shd w:fill="FFF8E1" w:val="clear"/>
        <w:spacing w:after="0"/>
      </w:pPr>
      <w:r>
        <w:rPr>
          <w:rFonts w:ascii="Consolas" w:cs="Consolas" w:eastAsia="Consolas" w:hAnsi="Consolas"/>
          <w:sz w:val="18"/>
          <w:szCs w:val="18"/>
        </w:rPr>
        <w:t xml:space="preserve">     * Each body cell is a contenteditable for plain text only (Shift+Enter for line break).</w:t>
      </w:r>
    </w:p>
    <w:p>
      <w:pPr>
        <w:shd w:fill="FFF8E1" w:val="clear"/>
        <w:spacing w:after="0"/>
      </w:pPr>
      <w:r>
        <w:rPr>
          <w:rFonts w:ascii="Consolas" w:cs="Consolas" w:eastAsia="Consolas" w:hAnsi="Consolas"/>
          <w:sz w:val="18"/>
          <w:szCs w:val="18"/>
        </w:rPr>
        <w:t xml:space="preserve">     * Per-cell alignment toolbar appears on cell focus (left, centre, right).</w:t>
      </w:r>
    </w:p>
    <w:p>
      <w:pPr>
        <w:shd w:fill="FFF8E1" w:val="clear"/>
        <w:spacing w:after="0"/>
      </w:pPr>
      <w:r>
        <w:rPr>
          <w:rFonts w:ascii="Consolas" w:cs="Consolas" w:eastAsia="Consolas" w:hAnsi="Consolas"/>
          <w:sz w:val="18"/>
          <w:szCs w:val="18"/>
        </w:rPr>
        <w:t xml:space="preserve">   - 'Add column' button at the right edge of the column header row.</w:t>
      </w:r>
    </w:p>
    <w:p>
      <w:pPr>
        <w:shd w:fill="FFF8E1" w:val="clear"/>
        <w:spacing w:after="0"/>
      </w:pPr>
      <w:r>
        <w:rPr>
          <w:rFonts w:ascii="Consolas" w:cs="Consolas" w:eastAsia="Consolas" w:hAnsi="Consolas"/>
          <w:sz w:val="18"/>
          <w:szCs w:val="18"/>
        </w:rPr>
        <w:t xml:space="preserve">   - 'Add row' button below the last row.</w:t>
      </w:r>
    </w:p>
    <w:p>
      <w:pPr>
        <w:shd w:fill="FFF8E1" w:val="clear"/>
        <w:spacing w:after="0"/>
      </w:pPr>
      <w:r>
        <w:rPr>
          <w:rFonts w:ascii="Consolas" w:cs="Consolas" w:eastAsia="Consolas" w:hAnsi="Consolas"/>
          <w:sz w:val="18"/>
          <w:szCs w:val="18"/>
        </w:rPr>
        <w:t xml:space="preserve">   - Max columns: 10 (button disabled at the cap).</w:t>
      </w:r>
    </w:p>
    <w:p>
      <w:pPr>
        <w:shd w:fill="FFF8E1" w:val="clear"/>
        <w:spacing w:after="0"/>
      </w:pPr>
      <w:r>
        <w:rPr>
          <w:rFonts w:ascii="Consolas" w:cs="Consolas" w:eastAsia="Consolas" w:hAnsi="Consolas"/>
          <w:sz w:val="18"/>
          <w:szCs w:val="18"/>
        </w:rPr>
        <w:t xml:space="preserve">   - Reordering rows and columns via the toolbar buttons (up/down/left/right). Do NOT use a drag library in this session, button-driven moves are simpler and sufficient.</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5. Create assets/js/kdna-admin.js:</w:t>
      </w:r>
    </w:p>
    <w:p>
      <w:pPr>
        <w:shd w:fill="FFF8E1" w:val="clear"/>
        <w:spacing w:after="0"/>
      </w:pPr>
      <w:r>
        <w:rPr>
          <w:rFonts w:ascii="Consolas" w:cs="Consolas" w:eastAsia="Consolas" w:hAnsi="Consolas"/>
          <w:sz w:val="18"/>
          <w:szCs w:val="18"/>
        </w:rPr>
        <w:t xml:space="preserve">   - Alpine root component for the editor.</w:t>
      </w:r>
    </w:p>
    <w:p>
      <w:pPr>
        <w:shd w:fill="FFF8E1" w:val="clear"/>
        <w:spacing w:after="0"/>
      </w:pPr>
      <w:r>
        <w:rPr>
          <w:rFonts w:ascii="Consolas" w:cs="Consolas" w:eastAsia="Consolas" w:hAnsi="Consolas"/>
          <w:sz w:val="18"/>
          <w:szCs w:val="18"/>
        </w:rPr>
        <w:t xml:space="preserve">   - Methods: addColumn(), removeColumn(idx), moveColumn(idx, dir), addRow(), removeRow(idx), moveRow(idx, dir), setAlignment(rowIdx, colIdx, value), setColumnAlignment(idx, value), setColumnWidth(idx, value), setCellText(rowIdx, colIdx, value).</w:t>
      </w:r>
    </w:p>
    <w:p>
      <w:pPr>
        <w:shd w:fill="FFF8E1" w:val="clear"/>
        <w:spacing w:after="0"/>
      </w:pPr>
      <w:r>
        <w:rPr>
          <w:rFonts w:ascii="Consolas" w:cs="Consolas" w:eastAsia="Consolas" w:hAnsi="Consolas"/>
          <w:sz w:val="18"/>
          <w:szCs w:val="18"/>
        </w:rPr>
        <w:t xml:space="preserve">   - $watch on the entire state with debounced serialiser (300ms) that writes JSON into a hidden input named 'kdna_tables_editor_state'.</w:t>
      </w:r>
    </w:p>
    <w:p>
      <w:pPr>
        <w:shd w:fill="FFF8E1" w:val="clear"/>
        <w:spacing w:after="0"/>
      </w:pPr>
      <w:r>
        <w:rPr>
          <w:rFonts w:ascii="Consolas" w:cs="Consolas" w:eastAsia="Consolas" w:hAnsi="Consolas"/>
          <w:sz w:val="18"/>
          <w:szCs w:val="18"/>
        </w:rPr>
        <w:t xml:space="preserve">   - On Alpine init, read window.kdnaTablesInitialState for the seed.</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6. Update includes/class-kdna-tables-editor.php to handle save:</w:t>
      </w:r>
    </w:p>
    <w:p>
      <w:pPr>
        <w:shd w:fill="FFF8E1" w:val="clear"/>
        <w:spacing w:after="0"/>
      </w:pPr>
      <w:r>
        <w:rPr>
          <w:rFonts w:ascii="Consolas" w:cs="Consolas" w:eastAsia="Consolas" w:hAnsi="Consolas"/>
          <w:sz w:val="18"/>
          <w:szCs w:val="18"/>
        </w:rPr>
        <w:t xml:space="preserve">   - On save_post_kdna_table action, verify nonce, current_user_can, then read $_POST['kdna_tables_editor_state'].</w:t>
      </w:r>
    </w:p>
    <w:p>
      <w:pPr>
        <w:shd w:fill="FFF8E1" w:val="clear"/>
        <w:spacing w:after="0"/>
      </w:pPr>
      <w:r>
        <w:rPr>
          <w:rFonts w:ascii="Consolas" w:cs="Consolas" w:eastAsia="Consolas" w:hAnsi="Consolas"/>
          <w:sz w:val="18"/>
          <w:szCs w:val="18"/>
        </w:rPr>
        <w:t xml:space="preserve">   - JSON decode, pass through KDNA_Tables_CPT::sanitize_table_data($value, 'general').</w:t>
      </w:r>
    </w:p>
    <w:p>
      <w:pPr>
        <w:shd w:fill="FFF8E1" w:val="clear"/>
        <w:spacing w:after="0"/>
      </w:pPr>
      <w:r>
        <w:rPr>
          <w:rFonts w:ascii="Consolas" w:cs="Consolas" w:eastAsia="Consolas" w:hAnsi="Consolas"/>
          <w:sz w:val="18"/>
          <w:szCs w:val="18"/>
        </w:rPr>
        <w:t xml:space="preserve">   - Split the sanitised structure across post meta: _kdna_table_caption to the caption, the rest to _kdna_table_general.</w:t>
      </w:r>
    </w:p>
    <w:p>
      <w:pPr>
        <w:shd w:fill="FFF8E1" w:val="clear"/>
        <w:spacing w:after="0"/>
      </w:pPr>
      <w:r>
        <w:rPr>
          <w:rFonts w:ascii="Consolas" w:cs="Consolas" w:eastAsia="Consolas" w:hAnsi="Consolas"/>
          <w:sz w:val="18"/>
          <w:szCs w:val="18"/>
        </w:rPr>
        <w:t xml:space="preserve">   - Do nothing if the type is not general (Session 5 handles comparison saves).</w:t>
      </w:r>
    </w:p>
    <w:p>
      <w:pPr>
        <w:shd w:fill="FFF8E1" w:val="clear"/>
        <w:spacing w:after="0"/>
      </w:pPr>
      <w:r>
        <w:rPr>
          <w:rFonts w:ascii="Consolas" w:cs="Consolas" w:eastAsia="Consolas" w:hAnsi="Consolas"/>
          <w:sz w:val="18"/>
          <w:szCs w:val="18"/>
        </w:rPr>
        <w:t xml:space="preserve">   - Set _kdna_table_schema_version to 2.</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7. Edge cases:</w:t>
      </w:r>
    </w:p>
    <w:p>
      <w:pPr>
        <w:shd w:fill="FFF8E1" w:val="clear"/>
        <w:spacing w:after="0"/>
      </w:pPr>
      <w:r>
        <w:rPr>
          <w:rFonts w:ascii="Consolas" w:cs="Consolas" w:eastAsia="Consolas" w:hAnsi="Consolas"/>
          <w:sz w:val="18"/>
          <w:szCs w:val="18"/>
        </w:rPr>
        <w:t xml:space="preserve">   - Save with empty caption and no rows is allowed (returns a placeholder when rendered by the widget).</w:t>
      </w:r>
    </w:p>
    <w:p>
      <w:pPr>
        <w:shd w:fill="FFF8E1" w:val="clear"/>
        <w:spacing w:after="0"/>
      </w:pPr>
      <w:r>
        <w:rPr>
          <w:rFonts w:ascii="Consolas" w:cs="Consolas" w:eastAsia="Consolas" w:hAnsi="Consolas"/>
          <w:sz w:val="18"/>
          <w:szCs w:val="18"/>
        </w:rPr>
        <w:t xml:space="preserve">   - Save with a row that has fewer cells than there are columns: server-side pads the row with empty cells.</w:t>
      </w:r>
    </w:p>
    <w:p>
      <w:pPr>
        <w:shd w:fill="FFF8E1" w:val="clear"/>
        <w:spacing w:after="0"/>
      </w:pPr>
      <w:r>
        <w:rPr>
          <w:rFonts w:ascii="Consolas" w:cs="Consolas" w:eastAsia="Consolas" w:hAnsi="Consolas"/>
          <w:sz w:val="18"/>
          <w:szCs w:val="18"/>
        </w:rPr>
        <w:t xml:space="preserve">   - Save with a row that has more cells than there are columns: server-side truncates.</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When complete:</w:t>
      </w:r>
    </w:p>
    <w:p>
      <w:pPr>
        <w:shd w:fill="FFF8E1" w:val="clear"/>
        <w:spacing w:after="0"/>
      </w:pPr>
      <w:r>
        <w:rPr>
          <w:rFonts w:ascii="Consolas" w:cs="Consolas" w:eastAsia="Consolas" w:hAnsi="Consolas"/>
          <w:sz w:val="18"/>
          <w:szCs w:val="18"/>
        </w:rPr>
        <w:t xml:space="preserve">- Verify acceptance checklist below.</w:t>
      </w:r>
    </w:p>
    <w:p>
      <w:pPr>
        <w:shd w:fill="FFF8E1" w:val="clear"/>
        <w:spacing w:after="0"/>
      </w:pPr>
      <w:r>
        <w:rPr>
          <w:rFonts w:ascii="Consolas" w:cs="Consolas" w:eastAsia="Consolas" w:hAnsi="Consolas"/>
          <w:sz w:val="18"/>
          <w:szCs w:val="18"/>
        </w:rPr>
        <w:t xml:space="preserve">- Update Section 8, set Next Session to 4.</w:t>
      </w:r>
    </w:p>
    <w:p>
      <w:pPr>
        <w:shd w:fill="FFF8E1" w:val="clear"/>
        <w:spacing w:after="0"/>
      </w:pPr>
      <w:r>
        <w:rPr>
          <w:rFonts w:ascii="Consolas" w:cs="Consolas" w:eastAsia="Consolas" w:hAnsi="Consolas"/>
          <w:sz w:val="18"/>
          <w:szCs w:val="18"/>
        </w:rPr>
        <w:t xml:space="preserve">- Commit: 'v2.0.0 Session 3: Alpine admin editor for general tables'</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Acceptance checklist:</w:t>
      </w:r>
    </w:p>
    <w:p>
      <w:pPr>
        <w:shd w:fill="FFF8E1" w:val="clear"/>
        <w:spacing w:after="0"/>
      </w:pPr>
      <w:r>
        <w:rPr>
          <w:rFonts w:ascii="Consolas" w:cs="Consolas" w:eastAsia="Consolas" w:hAnsi="Consolas"/>
          <w:sz w:val="18"/>
          <w:szCs w:val="18"/>
        </w:rPr>
        <w:t xml:space="preserve">1. Opening the edit screen of a general-type kdna_table entry shows the Alpine matrix editor with the seed data (one starter column and one starter row).</w:t>
      </w:r>
    </w:p>
    <w:p>
      <w:pPr>
        <w:shd w:fill="FFF8E1" w:val="clear"/>
        <w:spacing w:after="0"/>
      </w:pPr>
      <w:r>
        <w:rPr>
          <w:rFonts w:ascii="Consolas" w:cs="Consolas" w:eastAsia="Consolas" w:hAnsi="Consolas"/>
          <w:sz w:val="18"/>
          <w:szCs w:val="18"/>
        </w:rPr>
        <w:t xml:space="preserve">2. Adding columns, removing columns, moving columns left/right all work and update the matrix immediately.</w:t>
      </w:r>
    </w:p>
    <w:p>
      <w:pPr>
        <w:shd w:fill="FFF8E1" w:val="clear"/>
        <w:spacing w:after="0"/>
      </w:pPr>
      <w:r>
        <w:rPr>
          <w:rFonts w:ascii="Consolas" w:cs="Consolas" w:eastAsia="Consolas" w:hAnsi="Consolas"/>
          <w:sz w:val="18"/>
          <w:szCs w:val="18"/>
        </w:rPr>
        <w:t xml:space="preserve">3. Adding rows, removing rows, moving rows up/down all work.</w:t>
      </w:r>
    </w:p>
    <w:p>
      <w:pPr>
        <w:shd w:fill="FFF8E1" w:val="clear"/>
        <w:spacing w:after="0"/>
      </w:pPr>
      <w:r>
        <w:rPr>
          <w:rFonts w:ascii="Consolas" w:cs="Consolas" w:eastAsia="Consolas" w:hAnsi="Consolas"/>
          <w:sz w:val="18"/>
          <w:szCs w:val="18"/>
        </w:rPr>
        <w:t xml:space="preserve">4. Typing text into a cell debounces and serialises to the hidden input. Updating the browser network tab shows the hidden input value updating.</w:t>
      </w:r>
    </w:p>
    <w:p>
      <w:pPr>
        <w:shd w:fill="FFF8E1" w:val="clear"/>
        <w:spacing w:after="0"/>
      </w:pPr>
      <w:r>
        <w:rPr>
          <w:rFonts w:ascii="Consolas" w:cs="Consolas" w:eastAsia="Consolas" w:hAnsi="Consolas"/>
          <w:sz w:val="18"/>
          <w:szCs w:val="18"/>
        </w:rPr>
        <w:t xml:space="preserve">5. Per-cell alignment override appears on focus and persists.</w:t>
      </w:r>
    </w:p>
    <w:p>
      <w:pPr>
        <w:shd w:fill="FFF8E1" w:val="clear"/>
        <w:spacing w:after="0"/>
      </w:pPr>
      <w:r>
        <w:rPr>
          <w:rFonts w:ascii="Consolas" w:cs="Consolas" w:eastAsia="Consolas" w:hAnsi="Consolas"/>
          <w:sz w:val="18"/>
          <w:szCs w:val="18"/>
        </w:rPr>
        <w:t xml:space="preserve">6. First row is header and First column is header switchers persist correctly across save/reload.</w:t>
      </w:r>
    </w:p>
    <w:p>
      <w:pPr>
        <w:shd w:fill="FFF8E1" w:val="clear"/>
        <w:spacing w:after="0"/>
      </w:pPr>
      <w:r>
        <w:rPr>
          <w:rFonts w:ascii="Consolas" w:cs="Consolas" w:eastAsia="Consolas" w:hAnsi="Consolas"/>
          <w:sz w:val="18"/>
          <w:szCs w:val="18"/>
        </w:rPr>
        <w:t xml:space="preserve">7. Saving the post writes the data to post meta in the expected shape.</w:t>
      </w:r>
    </w:p>
    <w:p>
      <w:pPr>
        <w:shd w:fill="FFF8E1" w:val="clear"/>
        <w:spacing w:after="0"/>
      </w:pPr>
      <w:r>
        <w:rPr>
          <w:rFonts w:ascii="Consolas" w:cs="Consolas" w:eastAsia="Consolas" w:hAnsi="Consolas"/>
          <w:sz w:val="18"/>
          <w:szCs w:val="18"/>
        </w:rPr>
        <w:t xml:space="preserve">8. Rendering the table via the Elementor widget (with this entry selected as the source) shows the data correctly, matching what the editor matrix displayed.</w:t>
      </w:r>
    </w:p>
    <w:p>
      <w:pPr>
        <w:shd w:fill="FFF8E1" w:val="clear"/>
        <w:spacing w:after="0"/>
      </w:pPr>
      <w:r>
        <w:rPr>
          <w:rFonts w:ascii="Consolas" w:cs="Consolas" w:eastAsia="Consolas" w:hAnsi="Consolas"/>
          <w:sz w:val="18"/>
          <w:szCs w:val="18"/>
        </w:rPr>
        <w:t xml:space="preserve">9. Opening a comparison-type table on the edit screen shows the 'Coming in Session 5' placeholder.</w:t>
      </w:r>
    </w:p>
    <w:p>
      <w:pPr>
        <w:shd w:fill="FFF8E1" w:val="clear"/>
        <w:spacing w:after="0"/>
      </w:pPr>
      <w:r>
        <w:rPr>
          <w:rFonts w:ascii="Consolas" w:cs="Consolas" w:eastAsia="Consolas" w:hAnsi="Consolas"/>
          <w:sz w:val="18"/>
          <w:szCs w:val="18"/>
        </w:rPr>
        <w:t xml:space="preserve">10. No PHP errors, no JavaScript console errors. Section 8 updated. Commit pushed.</w:t>
      </w:r>
    </w:p>
    <w:p>
      <w:pPr>
        <w:shd w:fill="3362DD" w:val="clear"/>
        <w:spacing w:after="120" w:before="360"/>
      </w:pPr>
      <w:r>
        <w:rPr>
          <w:b/>
          <w:bCs/>
          <w:color w:val="FFFFFF"/>
          <w:sz w:val="28"/>
          <w:szCs w:val="28"/>
        </w:rPr>
        <w:t xml:space="preserve">  SESSION 4,  Rich Cell Editors, General Table  </w:t>
      </w:r>
    </w:p>
    <w:p>
      <w:pPr>
        <w:spacing w:after="120"/>
      </w:pPr>
      <w:r>
        <w:rPr>
          <w:b/>
          <w:bCs/>
          <w:i w:val="false"/>
          <w:iCs w:val="false"/>
          <w:color w:val="000000"/>
        </w:rPr>
        <w:t xml:space="preserve">Paste this prompt:</w:t>
      </w:r>
    </w:p>
    <w:p>
      <w:pPr>
        <w:shd w:fill="FFF8E1" w:val="clear"/>
        <w:spacing w:after="0"/>
      </w:pPr>
      <w:r>
        <w:rPr>
          <w:rFonts w:ascii="Consolas" w:cs="Consolas" w:eastAsia="Consolas" w:hAnsi="Consolas"/>
          <w:sz w:val="18"/>
          <w:szCs w:val="18"/>
        </w:rPr>
        <w:t xml:space="preserve">Read PROJECT_BRIEF_v2.docx for full context. This is Session 4 of 6.</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Extend the general table admin editor with rich per-cell content: icons, images, and mixed content with arrangement control.</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1. Cell content model:</w:t>
      </w:r>
    </w:p>
    <w:p>
      <w:pPr>
        <w:shd w:fill="FFF8E1" w:val="clear"/>
        <w:spacing w:after="0"/>
      </w:pPr>
      <w:r>
        <w:rPr>
          <w:rFonts w:ascii="Consolas" w:cs="Consolas" w:eastAsia="Consolas" w:hAnsi="Consolas"/>
          <w:sz w:val="18"/>
          <w:szCs w:val="18"/>
        </w:rPr>
        <w:t xml:space="preserve">   - Each cell now supports any combination of: text, icon, image.</w:t>
      </w:r>
    </w:p>
    <w:p>
      <w:pPr>
        <w:shd w:fill="FFF8E1" w:val="clear"/>
        <w:spacing w:after="0"/>
      </w:pPr>
      <w:r>
        <w:rPr>
          <w:rFonts w:ascii="Consolas" w:cs="Consolas" w:eastAsia="Consolas" w:hAnsi="Consolas"/>
          <w:sz w:val="18"/>
          <w:szCs w:val="18"/>
        </w:rPr>
        <w:t xml:space="preserve">   - The cell data stores contentTypes (an array, e.g. ['text', 'icon']), text (string), icon ({ value, library }), image ({ id, url, alt }), arrangement (string).</w:t>
      </w:r>
    </w:p>
    <w:p>
      <w:pPr>
        <w:shd w:fill="FFF8E1" w:val="clear"/>
        <w:spacing w:after="0"/>
      </w:pPr>
      <w:r>
        <w:rPr>
          <w:rFonts w:ascii="Consolas" w:cs="Consolas" w:eastAsia="Consolas" w:hAnsi="Consolas"/>
          <w:sz w:val="18"/>
          <w:szCs w:val="18"/>
        </w:rPr>
        <w:t xml:space="preserve">   - Arrangement options for two-piece combos: 'text-icon', 'icon-text', 'text-image', 'image-text'. For three-piece (text + icon + image): 'icon-text-image', 'image-text-icon', 'text-icon-image' (full set acceptable).</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2. Icon picker:</w:t>
      </w:r>
    </w:p>
    <w:p>
      <w:pPr>
        <w:shd w:fill="FFF8E1" w:val="clear"/>
        <w:spacing w:after="0"/>
      </w:pPr>
      <w:r>
        <w:rPr>
          <w:rFonts w:ascii="Consolas" w:cs="Consolas" w:eastAsia="Consolas" w:hAnsi="Consolas"/>
          <w:sz w:val="18"/>
          <w:szCs w:val="18"/>
        </w:rPr>
        <w:t xml:space="preserve">   - On cell focus, show 'Add icon' button. Clicking opens a modal with a searchable icon picker.</w:t>
      </w:r>
    </w:p>
    <w:p>
      <w:pPr>
        <w:shd w:fill="FFF8E1" w:val="clear"/>
        <w:spacing w:after="0"/>
      </w:pPr>
      <w:r>
        <w:rPr>
          <w:rFonts w:ascii="Consolas" w:cs="Consolas" w:eastAsia="Consolas" w:hAnsi="Consolas"/>
          <w:sz w:val="18"/>
          <w:szCs w:val="18"/>
        </w:rPr>
        <w:t xml:space="preserve">   - Bundle a slim Font Awesome 6 free + Elementor eicon set as JSON metadata (icon name, class, library). Do NOT load all FA icons into the DOM; use virtual scrolling or a basic visible-on-search pattern.</w:t>
      </w:r>
    </w:p>
    <w:p>
      <w:pPr>
        <w:shd w:fill="FFF8E1" w:val="clear"/>
        <w:spacing w:after="0"/>
      </w:pPr>
      <w:r>
        <w:rPr>
          <w:rFonts w:ascii="Consolas" w:cs="Consolas" w:eastAsia="Consolas" w:hAnsi="Consolas"/>
          <w:sz w:val="18"/>
          <w:szCs w:val="18"/>
        </w:rPr>
        <w:t xml:space="preserve">   - Selecting an icon writes { value: 'fas fa-check', library: 'fa-solid' } into the cell's icon field and adds 'icon' to contentTypes if not present.</w:t>
      </w:r>
    </w:p>
    <w:p>
      <w:pPr>
        <w:shd w:fill="FFF8E1" w:val="clear"/>
        <w:spacing w:after="0"/>
      </w:pPr>
      <w:r>
        <w:rPr>
          <w:rFonts w:ascii="Consolas" w:cs="Consolas" w:eastAsia="Consolas" w:hAnsi="Consolas"/>
          <w:sz w:val="18"/>
          <w:szCs w:val="18"/>
        </w:rPr>
        <w:t xml:space="preserve">   - 'Remove icon' option clears it and removes 'icon' from contentTypes.</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3. Image picker:</w:t>
      </w:r>
    </w:p>
    <w:p>
      <w:pPr>
        <w:shd w:fill="FFF8E1" w:val="clear"/>
        <w:spacing w:after="0"/>
      </w:pPr>
      <w:r>
        <w:rPr>
          <w:rFonts w:ascii="Consolas" w:cs="Consolas" w:eastAsia="Consolas" w:hAnsi="Consolas"/>
          <w:sz w:val="18"/>
          <w:szCs w:val="18"/>
        </w:rPr>
        <w:t xml:space="preserve">   - On cell focus, show 'Add image' button. Clicking calls wp.media({ multiple: false, library: { type: 'image' } }).open().</w:t>
      </w:r>
    </w:p>
    <w:p>
      <w:pPr>
        <w:shd w:fill="FFF8E1" w:val="clear"/>
        <w:spacing w:after="0"/>
      </w:pPr>
      <w:r>
        <w:rPr>
          <w:rFonts w:ascii="Consolas" w:cs="Consolas" w:eastAsia="Consolas" w:hAnsi="Consolas"/>
          <w:sz w:val="18"/>
          <w:szCs w:val="18"/>
        </w:rPr>
        <w:t xml:space="preserve">   - On select, write { id, url, alt } into the cell's image field and add 'image' to contentTypes.</w:t>
      </w:r>
    </w:p>
    <w:p>
      <w:pPr>
        <w:shd w:fill="FFF8E1" w:val="clear"/>
        <w:spacing w:after="0"/>
      </w:pPr>
      <w:r>
        <w:rPr>
          <w:rFonts w:ascii="Consolas" w:cs="Consolas" w:eastAsia="Consolas" w:hAnsi="Consolas"/>
          <w:sz w:val="18"/>
          <w:szCs w:val="18"/>
        </w:rPr>
        <w:t xml:space="preserve">   - 'Remove image' clears it.</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4. Arrangement selector:</w:t>
      </w:r>
    </w:p>
    <w:p>
      <w:pPr>
        <w:shd w:fill="FFF8E1" w:val="clear"/>
        <w:spacing w:after="0"/>
      </w:pPr>
      <w:r>
        <w:rPr>
          <w:rFonts w:ascii="Consolas" w:cs="Consolas" w:eastAsia="Consolas" w:hAnsi="Consolas"/>
          <w:sz w:val="18"/>
          <w:szCs w:val="18"/>
        </w:rPr>
        <w:t xml:space="preserve">   - When a cell has more than one contentType, show a small arrangement dropdown next to the cell focus toolbar with the relevant options.</w:t>
      </w:r>
    </w:p>
    <w:p>
      <w:pPr>
        <w:shd w:fill="FFF8E1" w:val="clear"/>
        <w:spacing w:after="0"/>
      </w:pPr>
      <w:r>
        <w:rPr>
          <w:rFonts w:ascii="Consolas" w:cs="Consolas" w:eastAsia="Consolas" w:hAnsi="Consolas"/>
          <w:sz w:val="18"/>
          <w:szCs w:val="18"/>
        </w:rPr>
        <w:t xml:space="preserve">   - Updates cell.arrangement on change.</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5. Update the cell rendering inside the admin editor:</w:t>
      </w:r>
    </w:p>
    <w:p>
      <w:pPr>
        <w:shd w:fill="FFF8E1" w:val="clear"/>
        <w:spacing w:after="0"/>
      </w:pPr>
      <w:r>
        <w:rPr>
          <w:rFonts w:ascii="Consolas" w:cs="Consolas" w:eastAsia="Consolas" w:hAnsi="Consolas"/>
          <w:sz w:val="18"/>
          <w:szCs w:val="18"/>
        </w:rPr>
        <w:t xml:space="preserve">   - The editor matrix cell now visually shows the icon + text + image in the chosen arrangement, scaled down to fit the matrix cell. This is the user's preview of what the cell will look like before the widget applies styling.</w:t>
      </w:r>
    </w:p>
    <w:p>
      <w:pPr>
        <w:shd w:fill="FFF8E1" w:val="clear"/>
        <w:spacing w:after="0"/>
      </w:pPr>
      <w:r>
        <w:rPr>
          <w:rFonts w:ascii="Consolas" w:cs="Consolas" w:eastAsia="Consolas" w:hAnsi="Consolas"/>
          <w:sz w:val="18"/>
          <w:szCs w:val="18"/>
        </w:rPr>
        <w:t xml:space="preserve">   - Use the same arrangement logic the render template uses, so the editor preview matches the front-end output structure (without styling).</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6. Per-column controls (extend the column toolbar):</w:t>
      </w:r>
    </w:p>
    <w:p>
      <w:pPr>
        <w:shd w:fill="FFF8E1" w:val="clear"/>
        <w:spacing w:after="0"/>
      </w:pPr>
      <w:r>
        <w:rPr>
          <w:rFonts w:ascii="Consolas" w:cs="Consolas" w:eastAsia="Consolas" w:hAnsi="Consolas"/>
          <w:sz w:val="18"/>
          <w:szCs w:val="18"/>
        </w:rPr>
        <w:t xml:space="preserve">   - Alignment (left, centre, right): already present in Session 3, keep.</w:t>
      </w:r>
    </w:p>
    <w:p>
      <w:pPr>
        <w:shd w:fill="FFF8E1" w:val="clear"/>
        <w:spacing w:after="0"/>
      </w:pPr>
      <w:r>
        <w:rPr>
          <w:rFonts w:ascii="Consolas" w:cs="Consolas" w:eastAsia="Consolas" w:hAnsi="Consolas"/>
          <w:sz w:val="18"/>
          <w:szCs w:val="18"/>
        </w:rPr>
        <w:t xml:space="preserve">   - Width: new control. Number input with a unit selector (%, px). Empty = auto.</w:t>
      </w:r>
    </w:p>
    <w:p>
      <w:pPr>
        <w:shd w:fill="FFF8E1" w:val="clear"/>
        <w:spacing w:after="0"/>
      </w:pPr>
      <w:r>
        <w:rPr>
          <w:rFonts w:ascii="Consolas" w:cs="Consolas" w:eastAsia="Consolas" w:hAnsi="Consolas"/>
          <w:sz w:val="18"/>
          <w:szCs w:val="18"/>
        </w:rPr>
        <w:t xml:space="preserve">   - The width control writes column.width as a number (no unit) plus column.widthUnit ('%' or 'px'). On render, the existing template reads { size, unit } so the data layer in KDNA_Tables_Data must map this correctly.</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7. Update KDNA_Tables_Data::get_settings_for_render() to map the new cell shape into the legacy $cell structure that render-general.php expects. The legacy template currently reads cells with text/icon/image fields and a 'type' or arrangement. Inspect render-general.php to confirm the exact field names and adapt the mapping.</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8. Update KDNA_Tables_CPT::sanitize_table_data() to recurse into the new cell fields (icon.value, icon.library, image.id, image.url, image.alt, arrangement, contentTypes).</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When complete:</w:t>
      </w:r>
    </w:p>
    <w:p>
      <w:pPr>
        <w:shd w:fill="FFF8E1" w:val="clear"/>
        <w:spacing w:after="0"/>
      </w:pPr>
      <w:r>
        <w:rPr>
          <w:rFonts w:ascii="Consolas" w:cs="Consolas" w:eastAsia="Consolas" w:hAnsi="Consolas"/>
          <w:sz w:val="18"/>
          <w:szCs w:val="18"/>
        </w:rPr>
        <w:t xml:space="preserve">- Verify acceptance checklist below.</w:t>
      </w:r>
    </w:p>
    <w:p>
      <w:pPr>
        <w:shd w:fill="FFF8E1" w:val="clear"/>
        <w:spacing w:after="0"/>
      </w:pPr>
      <w:r>
        <w:rPr>
          <w:rFonts w:ascii="Consolas" w:cs="Consolas" w:eastAsia="Consolas" w:hAnsi="Consolas"/>
          <w:sz w:val="18"/>
          <w:szCs w:val="18"/>
        </w:rPr>
        <w:t xml:space="preserve">- Update Section 8, set Next Session to 5.</w:t>
      </w:r>
    </w:p>
    <w:p>
      <w:pPr>
        <w:shd w:fill="FFF8E1" w:val="clear"/>
        <w:spacing w:after="0"/>
      </w:pPr>
      <w:r>
        <w:rPr>
          <w:rFonts w:ascii="Consolas" w:cs="Consolas" w:eastAsia="Consolas" w:hAnsi="Consolas"/>
          <w:sz w:val="18"/>
          <w:szCs w:val="18"/>
        </w:rPr>
        <w:t xml:space="preserve">- Commit: 'v2.0.0 Session 4: rich cell editors for general tables'</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Acceptance checklist:</w:t>
      </w:r>
    </w:p>
    <w:p>
      <w:pPr>
        <w:shd w:fill="FFF8E1" w:val="clear"/>
        <w:spacing w:after="0"/>
      </w:pPr>
      <w:r>
        <w:rPr>
          <w:rFonts w:ascii="Consolas" w:cs="Consolas" w:eastAsia="Consolas" w:hAnsi="Consolas"/>
          <w:sz w:val="18"/>
          <w:szCs w:val="18"/>
        </w:rPr>
        <w:t xml:space="preserve">1. Cell with text + icon renders both in the admin matrix preview, in the chosen arrangement.</w:t>
      </w:r>
    </w:p>
    <w:p>
      <w:pPr>
        <w:shd w:fill="FFF8E1" w:val="clear"/>
        <w:spacing w:after="0"/>
      </w:pPr>
      <w:r>
        <w:rPr>
          <w:rFonts w:ascii="Consolas" w:cs="Consolas" w:eastAsia="Consolas" w:hAnsi="Consolas"/>
          <w:sz w:val="18"/>
          <w:szCs w:val="18"/>
        </w:rPr>
        <w:t xml:space="preserve">2. Cell with image + text renders both in the matrix preview.</w:t>
      </w:r>
    </w:p>
    <w:p>
      <w:pPr>
        <w:shd w:fill="FFF8E1" w:val="clear"/>
        <w:spacing w:after="0"/>
      </w:pPr>
      <w:r>
        <w:rPr>
          <w:rFonts w:ascii="Consolas" w:cs="Consolas" w:eastAsia="Consolas" w:hAnsi="Consolas"/>
          <w:sz w:val="18"/>
          <w:szCs w:val="18"/>
        </w:rPr>
        <w:t xml:space="preserve">3. Cell with all three (icon + text + image) renders all three in the chosen arrangement.</w:t>
      </w:r>
    </w:p>
    <w:p>
      <w:pPr>
        <w:shd w:fill="FFF8E1" w:val="clear"/>
        <w:spacing w:after="0"/>
      </w:pPr>
      <w:r>
        <w:rPr>
          <w:rFonts w:ascii="Consolas" w:cs="Consolas" w:eastAsia="Consolas" w:hAnsi="Consolas"/>
          <w:sz w:val="18"/>
          <w:szCs w:val="18"/>
        </w:rPr>
        <w:t xml:space="preserve">4. Arrangement dropdown appears only when more than one content type is present.</w:t>
      </w:r>
    </w:p>
    <w:p>
      <w:pPr>
        <w:shd w:fill="FFF8E1" w:val="clear"/>
        <w:spacing w:after="0"/>
      </w:pPr>
      <w:r>
        <w:rPr>
          <w:rFonts w:ascii="Consolas" w:cs="Consolas" w:eastAsia="Consolas" w:hAnsi="Consolas"/>
          <w:sz w:val="18"/>
          <w:szCs w:val="18"/>
        </w:rPr>
        <w:t xml:space="preserve">5. Icon picker modal works, search filters icons, selecting one populates the cell.</w:t>
      </w:r>
    </w:p>
    <w:p>
      <w:pPr>
        <w:shd w:fill="FFF8E1" w:val="clear"/>
        <w:spacing w:after="0"/>
      </w:pPr>
      <w:r>
        <w:rPr>
          <w:rFonts w:ascii="Consolas" w:cs="Consolas" w:eastAsia="Consolas" w:hAnsi="Consolas"/>
          <w:sz w:val="18"/>
          <w:szCs w:val="18"/>
        </w:rPr>
        <w:t xml:space="preserve">6. wp.media() image picker works, selecting an image populates the cell.</w:t>
      </w:r>
    </w:p>
    <w:p>
      <w:pPr>
        <w:shd w:fill="FFF8E1" w:val="clear"/>
        <w:spacing w:after="0"/>
      </w:pPr>
      <w:r>
        <w:rPr>
          <w:rFonts w:ascii="Consolas" w:cs="Consolas" w:eastAsia="Consolas" w:hAnsi="Consolas"/>
          <w:sz w:val="18"/>
          <w:szCs w:val="18"/>
        </w:rPr>
        <w:t xml:space="preserve">7. Save round-trips: setting up a mixed-content cell, saving, reloading, the cell shows the same content and arrangement.</w:t>
      </w:r>
    </w:p>
    <w:p>
      <w:pPr>
        <w:shd w:fill="FFF8E1" w:val="clear"/>
        <w:spacing w:after="0"/>
      </w:pPr>
      <w:r>
        <w:rPr>
          <w:rFonts w:ascii="Consolas" w:cs="Consolas" w:eastAsia="Consolas" w:hAnsi="Consolas"/>
          <w:sz w:val="18"/>
          <w:szCs w:val="18"/>
        </w:rPr>
        <w:t xml:space="preserve">8. Widget renders the same cell on the front end with all three pieces in the correct arrangement, fully styled by the Style controls.</w:t>
      </w:r>
    </w:p>
    <w:p>
      <w:pPr>
        <w:shd w:fill="FFF8E1" w:val="clear"/>
        <w:spacing w:after="0"/>
      </w:pPr>
      <w:r>
        <w:rPr>
          <w:rFonts w:ascii="Consolas" w:cs="Consolas" w:eastAsia="Consolas" w:hAnsi="Consolas"/>
          <w:sz w:val="18"/>
          <w:szCs w:val="18"/>
        </w:rPr>
        <w:t xml:space="preserve">9. Column width control works in both % and px.</w:t>
      </w:r>
    </w:p>
    <w:p>
      <w:pPr>
        <w:shd w:fill="FFF8E1" w:val="clear"/>
        <w:spacing w:after="0"/>
      </w:pPr>
      <w:r>
        <w:rPr>
          <w:rFonts w:ascii="Consolas" w:cs="Consolas" w:eastAsia="Consolas" w:hAnsi="Consolas"/>
          <w:sz w:val="18"/>
          <w:szCs w:val="18"/>
        </w:rPr>
        <w:t xml:space="preserve">10. No regressions to Session 3 features (text-only cells, alignment, row/column add/remove/move). Section 8 updated. Commit pushed.</w:t>
      </w:r>
    </w:p>
    <w:p>
      <w:pPr>
        <w:shd w:fill="3362DD" w:val="clear"/>
        <w:spacing w:after="120" w:before="360"/>
      </w:pPr>
      <w:r>
        <w:rPr>
          <w:b/>
          <w:bCs/>
          <w:color w:val="FFFFFF"/>
          <w:sz w:val="28"/>
          <w:szCs w:val="28"/>
        </w:rPr>
        <w:t xml:space="preserve">  SESSION 5,  Alpine.js Editor, Comparison Table  </w:t>
      </w:r>
    </w:p>
    <w:p>
      <w:pPr>
        <w:spacing w:after="120"/>
      </w:pPr>
      <w:r>
        <w:rPr>
          <w:b/>
          <w:bCs/>
          <w:i w:val="false"/>
          <w:iCs w:val="false"/>
          <w:color w:val="000000"/>
        </w:rPr>
        <w:t xml:space="preserve">Paste this prompt:</w:t>
      </w:r>
    </w:p>
    <w:p>
      <w:pPr>
        <w:shd w:fill="FFF8E1" w:val="clear"/>
        <w:spacing w:after="0"/>
      </w:pPr>
      <w:r>
        <w:rPr>
          <w:rFonts w:ascii="Consolas" w:cs="Consolas" w:eastAsia="Consolas" w:hAnsi="Consolas"/>
          <w:sz w:val="18"/>
          <w:szCs w:val="18"/>
        </w:rPr>
        <w:t xml:space="preserve">Read PROJECT_BRIEF_v2.docx for full context. This is Session 5 of 6.</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Build the Alpine.js admin editor for the Comparison Table type, with the full feature set: items header, feature rows, CTAs, highlighted column, badge, tooltip text, cell state and custom content.</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1. Replace the 'Coming in Session 5' placeholder in templates/admin-editor-comparison.php with the real editor.</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2. Layout (top to bottom in the editor):</w:t>
      </w:r>
    </w:p>
    <w:p>
      <w:pPr>
        <w:shd w:fill="FFF8E1" w:val="clear"/>
        <w:spacing w:after="0"/>
      </w:pPr>
      <w:r>
        <w:rPr>
          <w:rFonts w:ascii="Consolas" w:cs="Consolas" w:eastAsia="Consolas" w:hAnsi="Consolas"/>
          <w:sz w:val="18"/>
          <w:szCs w:val="18"/>
        </w:rPr>
        <w:t xml:space="preserve">   - Caption input.</w:t>
      </w:r>
    </w:p>
    <w:p>
      <w:pPr>
        <w:shd w:fill="FFF8E1" w:val="clear"/>
        <w:spacing w:after="0"/>
      </w:pPr>
      <w:r>
        <w:rPr>
          <w:rFonts w:ascii="Consolas" w:cs="Consolas" w:eastAsia="Consolas" w:hAnsi="Consolas"/>
          <w:sz w:val="18"/>
          <w:szCs w:val="18"/>
        </w:rPr>
        <w:t xml:space="preserve">   - Items header row, displayed as a horizontal strip of item cards. Each item card contains: image (button to open wp.media), label input, sublabel input, CTA toggle, CTA text and URL (visible only when CTA enabled), 'highlight' radio button (only one item can be highlighted; clicking sets highlightedItemIndex), move-left, move-right, delete item.</w:t>
      </w:r>
    </w:p>
    <w:p>
      <w:pPr>
        <w:shd w:fill="FFF8E1" w:val="clear"/>
        <w:spacing w:after="0"/>
      </w:pPr>
      <w:r>
        <w:rPr>
          <w:rFonts w:ascii="Consolas" w:cs="Consolas" w:eastAsia="Consolas" w:hAnsi="Consolas"/>
          <w:sz w:val="18"/>
          <w:szCs w:val="18"/>
        </w:rPr>
        <w:t xml:space="preserve">   - Badge controls (only visible when an item is highlighted): badge text input, badge position select (top-left, top-centre, top-right).</w:t>
      </w:r>
    </w:p>
    <w:p>
      <w:pPr>
        <w:shd w:fill="FFF8E1" w:val="clear"/>
        <w:spacing w:after="0"/>
      </w:pPr>
      <w:r>
        <w:rPr>
          <w:rFonts w:ascii="Consolas" w:cs="Consolas" w:eastAsia="Consolas" w:hAnsi="Consolas"/>
          <w:sz w:val="18"/>
          <w:szCs w:val="18"/>
        </w:rPr>
        <w:t xml:space="preserve">   - Add Item button (capped at 6).</w:t>
      </w:r>
    </w:p>
    <w:p>
      <w:pPr>
        <w:shd w:fill="FFF8E1" w:val="clear"/>
        <w:spacing w:after="0"/>
      </w:pPr>
      <w:r>
        <w:rPr>
          <w:rFonts w:ascii="Consolas" w:cs="Consolas" w:eastAsia="Consolas" w:hAnsi="Consolas"/>
          <w:sz w:val="18"/>
          <w:szCs w:val="18"/>
        </w:rPr>
        <w:t xml:space="preserve">   - Below the items header, the feature rows grid. CSS Grid with one column for the feature label and one column per item.</w:t>
      </w:r>
    </w:p>
    <w:p>
      <w:pPr>
        <w:shd w:fill="FFF8E1" w:val="clear"/>
        <w:spacing w:after="0"/>
      </w:pPr>
      <w:r>
        <w:rPr>
          <w:rFonts w:ascii="Consolas" w:cs="Consolas" w:eastAsia="Consolas" w:hAnsi="Consolas"/>
          <w:sz w:val="18"/>
          <w:szCs w:val="18"/>
        </w:rPr>
        <w:t xml:space="preserve">   - Each feature row: feature label input, description input (small textarea), tooltip text input (small textarea), move-up, move-down, delete row buttons in a per-row toolbar. Below the label, a row of cells (one per item).</w:t>
      </w:r>
    </w:p>
    <w:p>
      <w:pPr>
        <w:shd w:fill="FFF8E1" w:val="clear"/>
        <w:spacing w:after="0"/>
      </w:pPr>
      <w:r>
        <w:rPr>
          <w:rFonts w:ascii="Consolas" w:cs="Consolas" w:eastAsia="Consolas" w:hAnsi="Consolas"/>
          <w:sz w:val="18"/>
          <w:szCs w:val="18"/>
        </w:rPr>
        <w:t xml:space="preserve">   - Each cell is a choose-control with three buttons: tick (available), cross (unavailable), pencil (custom). Plus a 'state preview' icon next to the chosen state.</w:t>
      </w:r>
    </w:p>
    <w:p>
      <w:pPr>
        <w:shd w:fill="FFF8E1" w:val="clear"/>
        <w:spacing w:after="0"/>
      </w:pPr>
      <w:r>
        <w:rPr>
          <w:rFonts w:ascii="Consolas" w:cs="Consolas" w:eastAsia="Consolas" w:hAnsi="Consolas"/>
          <w:sz w:val="18"/>
          <w:szCs w:val="18"/>
        </w:rPr>
        <w:t xml:space="preserve">   - When 'custom' is chosen, a sub-editor expands below the cell with the same rich content editor used in Session 4 (text, icon picker, image picker, arrangement selector).</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3. Alpine state per Section 6.3 of the brief. Note 'cells' is per feature row, with one cell per item, indexed by position. When an item is reordered (move-left or move-right), the cells across all feature rows must reorder in lockstep. When an item is deleted, the cell at that index is removed from every feature row. When an item is added, an empty 'available' cell is added at the new index in every feature row.</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4. Cell content sanitisation matches Session 4 logic. Recurse into custom content via KDNA_Tables_CPT::sanitize_table_data($value, 'comparison').</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5. Save handler (extend the save_post_kdna_table action from Session 3):</w:t>
      </w:r>
    </w:p>
    <w:p>
      <w:pPr>
        <w:shd w:fill="FFF8E1" w:val="clear"/>
        <w:spacing w:after="0"/>
      </w:pPr>
      <w:r>
        <w:rPr>
          <w:rFonts w:ascii="Consolas" w:cs="Consolas" w:eastAsia="Consolas" w:hAnsi="Consolas"/>
          <w:sz w:val="18"/>
          <w:szCs w:val="18"/>
        </w:rPr>
        <w:t xml:space="preserve">   - If type is comparison, sanitise the JSON state and split across post meta: _kdna_table_caption to the caption, the rest to _kdna_table_comparison.</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6. Update KDNA_Tables_Data::get_settings_for_render() for comparison tables. Map the CPT shape into the legacy $settings shape that render-comparison.php consumes. Pay attention to:</w:t>
      </w:r>
    </w:p>
    <w:p>
      <w:pPr>
        <w:shd w:fill="FFF8E1" w:val="clear"/>
        <w:spacing w:after="0"/>
      </w:pPr>
      <w:r>
        <w:rPr>
          <w:rFonts w:ascii="Consolas" w:cs="Consolas" w:eastAsia="Consolas" w:hAnsi="Consolas"/>
          <w:sz w:val="18"/>
          <w:szCs w:val="18"/>
        </w:rPr>
        <w:t xml:space="preserve">   - Items repeater (image, label, sublabel, CTA fields)</w:t>
      </w:r>
    </w:p>
    <w:p>
      <w:pPr>
        <w:shd w:fill="FFF8E1" w:val="clear"/>
        <w:spacing w:after="0"/>
      </w:pPr>
      <w:r>
        <w:rPr>
          <w:rFonts w:ascii="Consolas" w:cs="Consolas" w:eastAsia="Consolas" w:hAnsi="Consolas"/>
          <w:sz w:val="18"/>
          <w:szCs w:val="18"/>
        </w:rPr>
        <w:t xml:space="preserve">   - Highlighted item index and badge text/position</w:t>
      </w:r>
    </w:p>
    <w:p>
      <w:pPr>
        <w:shd w:fill="FFF8E1" w:val="clear"/>
        <w:spacing w:after="0"/>
      </w:pPr>
      <w:r>
        <w:rPr>
          <w:rFonts w:ascii="Consolas" w:cs="Consolas" w:eastAsia="Consolas" w:hAnsi="Consolas"/>
          <w:sz w:val="18"/>
          <w:szCs w:val="18"/>
        </w:rPr>
        <w:t xml:space="preserve">   - Feature rows repeater (label, description, tooltip)</w:t>
      </w:r>
    </w:p>
    <w:p>
      <w:pPr>
        <w:shd w:fill="FFF8E1" w:val="clear"/>
        <w:spacing w:after="0"/>
      </w:pPr>
      <w:r>
        <w:rPr>
          <w:rFonts w:ascii="Consolas" w:cs="Consolas" w:eastAsia="Consolas" w:hAnsi="Consolas"/>
          <w:sz w:val="18"/>
          <w:szCs w:val="18"/>
        </w:rPr>
        <w:t xml:space="preserve">   - Per-item cell state (the legacy structure has per-item controls inside each feature row, e.g. item_1_indicator, item_1_text, item_1_icon, item_1_image, item_1_arrangement, item_2_indicator, etc., up to item_6). Map cell index 0 to item_1, index 1 to item_2, etc.</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7. The Cell Indicators content section on the widget controls the visual representation of 'available' and 'unavailable' states. Confirm the widget render still respects those settings after the data refactor.</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When complete:</w:t>
      </w:r>
    </w:p>
    <w:p>
      <w:pPr>
        <w:shd w:fill="FFF8E1" w:val="clear"/>
        <w:spacing w:after="0"/>
      </w:pPr>
      <w:r>
        <w:rPr>
          <w:rFonts w:ascii="Consolas" w:cs="Consolas" w:eastAsia="Consolas" w:hAnsi="Consolas"/>
          <w:sz w:val="18"/>
          <w:szCs w:val="18"/>
        </w:rPr>
        <w:t xml:space="preserve">- Verify acceptance checklist below.</w:t>
      </w:r>
    </w:p>
    <w:p>
      <w:pPr>
        <w:shd w:fill="FFF8E1" w:val="clear"/>
        <w:spacing w:after="0"/>
      </w:pPr>
      <w:r>
        <w:rPr>
          <w:rFonts w:ascii="Consolas" w:cs="Consolas" w:eastAsia="Consolas" w:hAnsi="Consolas"/>
          <w:sz w:val="18"/>
          <w:szCs w:val="18"/>
        </w:rPr>
        <w:t xml:space="preserve">- Update Section 8, set Next Session to 6.</w:t>
      </w:r>
    </w:p>
    <w:p>
      <w:pPr>
        <w:shd w:fill="FFF8E1" w:val="clear"/>
        <w:spacing w:after="0"/>
      </w:pPr>
      <w:r>
        <w:rPr>
          <w:rFonts w:ascii="Consolas" w:cs="Consolas" w:eastAsia="Consolas" w:hAnsi="Consolas"/>
          <w:sz w:val="18"/>
          <w:szCs w:val="18"/>
        </w:rPr>
        <w:t xml:space="preserve">- Commit: 'v2.0.0 Session 5: comparison table admin editor'</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Acceptance checklist:</w:t>
      </w:r>
    </w:p>
    <w:p>
      <w:pPr>
        <w:shd w:fill="FFF8E1" w:val="clear"/>
        <w:spacing w:after="0"/>
      </w:pPr>
      <w:r>
        <w:rPr>
          <w:rFonts w:ascii="Consolas" w:cs="Consolas" w:eastAsia="Consolas" w:hAnsi="Consolas"/>
          <w:sz w:val="18"/>
          <w:szCs w:val="18"/>
        </w:rPr>
        <w:t xml:space="preserve">1. Comparison-type kdna_table edit screen shows the full editor: caption, items header, feature rows, all controls.</w:t>
      </w:r>
    </w:p>
    <w:p>
      <w:pPr>
        <w:shd w:fill="FFF8E1" w:val="clear"/>
        <w:spacing w:after="0"/>
      </w:pPr>
      <w:r>
        <w:rPr>
          <w:rFonts w:ascii="Consolas" w:cs="Consolas" w:eastAsia="Consolas" w:hAnsi="Consolas"/>
          <w:sz w:val="18"/>
          <w:szCs w:val="18"/>
        </w:rPr>
        <w:t xml:space="preserve">2. Adding an item adds an empty 'available' cell in every existing feature row at the new index.</w:t>
      </w:r>
    </w:p>
    <w:p>
      <w:pPr>
        <w:shd w:fill="FFF8E1" w:val="clear"/>
        <w:spacing w:after="0"/>
      </w:pPr>
      <w:r>
        <w:rPr>
          <w:rFonts w:ascii="Consolas" w:cs="Consolas" w:eastAsia="Consolas" w:hAnsi="Consolas"/>
          <w:sz w:val="18"/>
          <w:szCs w:val="18"/>
        </w:rPr>
        <w:t xml:space="preserve">3. Moving an item left or right reorders cells across all feature rows in sync.</w:t>
      </w:r>
    </w:p>
    <w:p>
      <w:pPr>
        <w:shd w:fill="FFF8E1" w:val="clear"/>
        <w:spacing w:after="0"/>
      </w:pPr>
      <w:r>
        <w:rPr>
          <w:rFonts w:ascii="Consolas" w:cs="Consolas" w:eastAsia="Consolas" w:hAnsi="Consolas"/>
          <w:sz w:val="18"/>
          <w:szCs w:val="18"/>
        </w:rPr>
        <w:t xml:space="preserve">4. Deleting an item removes its cells from every feature row.</w:t>
      </w:r>
    </w:p>
    <w:p>
      <w:pPr>
        <w:shd w:fill="FFF8E1" w:val="clear"/>
        <w:spacing w:after="0"/>
      </w:pPr>
      <w:r>
        <w:rPr>
          <w:rFonts w:ascii="Consolas" w:cs="Consolas" w:eastAsia="Consolas" w:hAnsi="Consolas"/>
          <w:sz w:val="18"/>
          <w:szCs w:val="18"/>
        </w:rPr>
        <w:t xml:space="preserve">5. Highlight radio button works: only one item can be highlighted, clicking another transfers the highlight.</w:t>
      </w:r>
    </w:p>
    <w:p>
      <w:pPr>
        <w:shd w:fill="FFF8E1" w:val="clear"/>
        <w:spacing w:after="0"/>
      </w:pPr>
      <w:r>
        <w:rPr>
          <w:rFonts w:ascii="Consolas" w:cs="Consolas" w:eastAsia="Consolas" w:hAnsi="Consolas"/>
          <w:sz w:val="18"/>
          <w:szCs w:val="18"/>
        </w:rPr>
        <w:t xml:space="preserve">6. Badge controls only show when an item is highlighted. Text and position persist.</w:t>
      </w:r>
    </w:p>
    <w:p>
      <w:pPr>
        <w:shd w:fill="FFF8E1" w:val="clear"/>
        <w:spacing w:after="0"/>
      </w:pPr>
      <w:r>
        <w:rPr>
          <w:rFonts w:ascii="Consolas" w:cs="Consolas" w:eastAsia="Consolas" w:hAnsi="Consolas"/>
          <w:sz w:val="18"/>
          <w:szCs w:val="18"/>
        </w:rPr>
        <w:t xml:space="preserve">7. Setting a cell to 'custom' expands the rich content sub-editor and saves correctly.</w:t>
      </w:r>
    </w:p>
    <w:p>
      <w:pPr>
        <w:shd w:fill="FFF8E1" w:val="clear"/>
        <w:spacing w:after="0"/>
      </w:pPr>
      <w:r>
        <w:rPr>
          <w:rFonts w:ascii="Consolas" w:cs="Consolas" w:eastAsia="Consolas" w:hAnsi="Consolas"/>
          <w:sz w:val="18"/>
          <w:szCs w:val="18"/>
        </w:rPr>
        <w:t xml:space="preserve">8. CTA toggle, text, URL persist for each item.</w:t>
      </w:r>
    </w:p>
    <w:p>
      <w:pPr>
        <w:shd w:fill="FFF8E1" w:val="clear"/>
        <w:spacing w:after="0"/>
      </w:pPr>
      <w:r>
        <w:rPr>
          <w:rFonts w:ascii="Consolas" w:cs="Consolas" w:eastAsia="Consolas" w:hAnsi="Consolas"/>
          <w:sz w:val="18"/>
          <w:szCs w:val="18"/>
        </w:rPr>
        <w:t xml:space="preserve">9. Tooltip text persists per feature row.</w:t>
      </w:r>
    </w:p>
    <w:p>
      <w:pPr>
        <w:shd w:fill="FFF8E1" w:val="clear"/>
        <w:spacing w:after="0"/>
      </w:pPr>
      <w:r>
        <w:rPr>
          <w:rFonts w:ascii="Consolas" w:cs="Consolas" w:eastAsia="Consolas" w:hAnsi="Consolas"/>
          <w:sz w:val="18"/>
          <w:szCs w:val="18"/>
        </w:rPr>
        <w:t xml:space="preserve">10. Save round-trips, widget renders correctly with all features visible on the front end, all Style controls apply, tooltip triggers work, column picker / card stack / pivot rows responsive modes still function.</w:t>
      </w:r>
    </w:p>
    <w:p>
      <w:pPr>
        <w:shd w:fill="FFF8E1" w:val="clear"/>
        <w:spacing w:after="0"/>
      </w:pPr>
      <w:r>
        <w:rPr>
          <w:rFonts w:ascii="Consolas" w:cs="Consolas" w:eastAsia="Consolas" w:hAnsi="Consolas"/>
          <w:sz w:val="18"/>
          <w:szCs w:val="18"/>
        </w:rPr>
        <w:t xml:space="preserve">11. No regressions to general table editor or any prior session. Section 8 updated. Commit pushed.</w:t>
      </w:r>
    </w:p>
    <w:p>
      <w:pPr>
        <w:shd w:fill="3362DD" w:val="clear"/>
        <w:spacing w:after="120" w:before="360"/>
      </w:pPr>
      <w:r>
        <w:rPr>
          <w:b/>
          <w:bCs/>
          <w:color w:val="FFFFFF"/>
          <w:sz w:val="28"/>
          <w:szCs w:val="28"/>
        </w:rPr>
        <w:t xml:space="preserve">  SESSION 6,  Migration, Shortcode, Polish  </w:t>
      </w:r>
    </w:p>
    <w:p>
      <w:pPr>
        <w:spacing w:after="120"/>
      </w:pPr>
      <w:r>
        <w:rPr>
          <w:b/>
          <w:bCs/>
          <w:i w:val="false"/>
          <w:iCs w:val="false"/>
          <w:color w:val="000000"/>
        </w:rPr>
        <w:t xml:space="preserve">Paste this prompt:</w:t>
      </w:r>
    </w:p>
    <w:p>
      <w:pPr>
        <w:shd w:fill="FFF8E1" w:val="clear"/>
        <w:spacing w:after="0"/>
      </w:pPr>
      <w:r>
        <w:rPr>
          <w:rFonts w:ascii="Consolas" w:cs="Consolas" w:eastAsia="Consolas" w:hAnsi="Consolas"/>
          <w:sz w:val="18"/>
          <w:szCs w:val="18"/>
        </w:rPr>
        <w:t xml:space="preserve">Read PROJECT_BRIEF_v2.docx for full context. This is Session 6 of 6 (final).</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Implement migration from v1.x widget-stored data, the shortcode for non-Elementor contexts, the minimal CPT preview, and final polish.</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1. Create includes/class-kdna-tables-migration.php:</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   A. Lazy migration on edit (per Section 6.6.A):</w:t>
      </w:r>
    </w:p>
    <w:p>
      <w:pPr>
        <w:shd w:fill="FFF8E1" w:val="clear"/>
        <w:spacing w:after="0"/>
      </w:pPr>
      <w:r>
        <w:rPr>
          <w:rFonts w:ascii="Consolas" w:cs="Consolas" w:eastAsia="Consolas" w:hAnsi="Consolas"/>
          <w:sz w:val="18"/>
          <w:szCs w:val="18"/>
        </w:rPr>
        <w:t xml:space="preserve">      - Update assets/js/kdna-editor.js: when a KDNA Table widget panel opens, inspect the instance settings for legacy control IDs (table_type, columns, rows, comparison_items, highlighted_item, feature_rows). If any are present and non-empty, render a one-time notice at the top of the panel: 'This table needs migrating. Click Migrate to convert it into a reusable table.' with a button.</w:t>
      </w:r>
    </w:p>
    <w:p>
      <w:pPr>
        <w:shd w:fill="FFF8E1" w:val="clear"/>
        <w:spacing w:after="0"/>
      </w:pPr>
      <w:r>
        <w:rPr>
          <w:rFonts w:ascii="Consolas" w:cs="Consolas" w:eastAsia="Consolas" w:hAnsi="Consolas"/>
          <w:sz w:val="18"/>
          <w:szCs w:val="18"/>
        </w:rPr>
        <w:t xml:space="preserve">      - Clicking Migrate POSTs to kdna_tables_migrate_instance AJAX endpoint with the legacy settings.</w:t>
      </w:r>
    </w:p>
    <w:p>
      <w:pPr>
        <w:shd w:fill="FFF8E1" w:val="clear"/>
        <w:spacing w:after="0"/>
      </w:pPr>
      <w:r>
        <w:rPr>
          <w:rFonts w:ascii="Consolas" w:cs="Consolas" w:eastAsia="Consolas" w:hAnsi="Consolas"/>
          <w:sz w:val="18"/>
          <w:szCs w:val="18"/>
        </w:rPr>
        <w:t xml:space="preserve">      - Endpoint creates a new kdna_table entry (title: 'Migrated table, ' + current ISO date), populates _kdna_table_type from the legacy table_type, populates _kdna_table_general or _kdna_table_comparison from the legacy fields. Returns the new ID.</w:t>
      </w:r>
    </w:p>
    <w:p>
      <w:pPr>
        <w:shd w:fill="FFF8E1" w:val="clear"/>
        <w:spacing w:after="0"/>
      </w:pPr>
      <w:r>
        <w:rPr>
          <w:rFonts w:ascii="Consolas" w:cs="Consolas" w:eastAsia="Consolas" w:hAnsi="Consolas"/>
          <w:sz w:val="18"/>
          <w:szCs w:val="18"/>
        </w:rPr>
        <w:t xml:space="preserve">      - JS sets selected_table_id to the returned ID, clears the legacy fields from the instance, marks the page as dirty so the user saves.</w:t>
      </w:r>
    </w:p>
    <w:p>
      <w:pPr>
        <w:shd w:fill="FFF8E1" w:val="clear"/>
        <w:spacing w:after="0"/>
      </w:pPr>
      <w:r>
        <w:rPr>
          <w:rFonts w:ascii="Consolas" w:cs="Consolas" w:eastAsia="Consolas" w:hAnsi="Consolas"/>
          <w:sz w:val="18"/>
          <w:szCs w:val="18"/>
        </w:rPr>
        <w:t xml:space="preserve">      - Idempotent: if the legacy data has been migrated already (hash-compare against existing kdna_table entries via stored content_hash meta), return the existing ID.</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   B. Bulk migration tool (per Section 6.6.B):</w:t>
      </w:r>
    </w:p>
    <w:p>
      <w:pPr>
        <w:shd w:fill="FFF8E1" w:val="clear"/>
        <w:spacing w:after="0"/>
      </w:pPr>
      <w:r>
        <w:rPr>
          <w:rFonts w:ascii="Consolas" w:cs="Consolas" w:eastAsia="Consolas" w:hAnsi="Consolas"/>
          <w:sz w:val="18"/>
          <w:szCs w:val="18"/>
        </w:rPr>
        <w:t xml:space="preserve">      - New admin page under KDNA Tables &gt; Tools &gt; Migrate v1.x widgets.</w:t>
      </w:r>
    </w:p>
    <w:p>
      <w:pPr>
        <w:shd w:fill="FFF8E1" w:val="clear"/>
        <w:spacing w:after="0"/>
      </w:pPr>
      <w:r>
        <w:rPr>
          <w:rFonts w:ascii="Consolas" w:cs="Consolas" w:eastAsia="Consolas" w:hAnsi="Consolas"/>
          <w:sz w:val="18"/>
          <w:szCs w:val="18"/>
        </w:rPr>
        <w:t xml:space="preserve">      - Top-of-page notice: 'This tool scans every Elementor page for legacy KDNA Table widget data and converts it into reusable tables in your library. Take a database backup before continuing.'</w:t>
      </w:r>
    </w:p>
    <w:p>
      <w:pPr>
        <w:shd w:fill="FFF8E1" w:val="clear"/>
        <w:spacing w:after="0"/>
      </w:pPr>
      <w:r>
        <w:rPr>
          <w:rFonts w:ascii="Consolas" w:cs="Consolas" w:eastAsia="Consolas" w:hAnsi="Consolas"/>
          <w:sz w:val="18"/>
          <w:szCs w:val="18"/>
        </w:rPr>
        <w:t xml:space="preserve">      - 'Scan' button: scans wp_postmeta for _elementor_data containing 'kdna-table' widget references, parses the JSON, identifies legacy instances. Shows a count and a list of affected post titles + instance counts.</w:t>
      </w:r>
    </w:p>
    <w:p>
      <w:pPr>
        <w:shd w:fill="FFF8E1" w:val="clear"/>
        <w:spacing w:after="0"/>
      </w:pPr>
      <w:r>
        <w:rPr>
          <w:rFonts w:ascii="Consolas" w:cs="Consolas" w:eastAsia="Consolas" w:hAnsi="Consolas"/>
          <w:sz w:val="18"/>
          <w:szCs w:val="18"/>
        </w:rPr>
        <w:t xml:space="preserve">      - 'Migrate all' button: runs in chunks of 10 posts via AJAX, with a progress bar. Each chunk migrates legacy instances using the same logic as the lazy migration handler, then updates the Elementor JSON in-place so existing widgets reference the new CPT entries instead of carrying legacy data.</w:t>
      </w:r>
    </w:p>
    <w:p>
      <w:pPr>
        <w:shd w:fill="FFF8E1" w:val="clear"/>
        <w:spacing w:after="0"/>
      </w:pPr>
      <w:r>
        <w:rPr>
          <w:rFonts w:ascii="Consolas" w:cs="Consolas" w:eastAsia="Consolas" w:hAnsi="Consolas"/>
          <w:sz w:val="18"/>
          <w:szCs w:val="18"/>
        </w:rPr>
        <w:t xml:space="preserve">      - Deduplicates by content hash so identical legacy data across many widgets collapses into one CPT entry.</w:t>
      </w:r>
    </w:p>
    <w:p>
      <w:pPr>
        <w:shd w:fill="FFF8E1" w:val="clear"/>
        <w:spacing w:after="0"/>
      </w:pPr>
      <w:r>
        <w:rPr>
          <w:rFonts w:ascii="Consolas" w:cs="Consolas" w:eastAsia="Consolas" w:hAnsi="Consolas"/>
          <w:sz w:val="18"/>
          <w:szCs w:val="18"/>
        </w:rPr>
        <w:t xml:space="preserve">      - Final report: X tables created, Y widget instances updated, Z posts saved, with a downloadable JSON log of all changes.</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   C. Safety:</w:t>
      </w:r>
    </w:p>
    <w:p>
      <w:pPr>
        <w:shd w:fill="FFF8E1" w:val="clear"/>
        <w:spacing w:after="0"/>
      </w:pPr>
      <w:r>
        <w:rPr>
          <w:rFonts w:ascii="Consolas" w:cs="Consolas" w:eastAsia="Consolas" w:hAnsi="Consolas"/>
          <w:sz w:val="18"/>
          <w:szCs w:val="18"/>
        </w:rPr>
        <w:t xml:space="preserve">      - Before any bulk operation, save a backup of the original _elementor_data for each affected post to _kdna_tables_pre_migration_backup meta. Provides one-click rollback (per-post) if anything goes wrong.</w:t>
      </w:r>
    </w:p>
    <w:p>
      <w:pPr>
        <w:shd w:fill="FFF8E1" w:val="clear"/>
        <w:spacing w:after="0"/>
      </w:pPr>
      <w:r>
        <w:rPr>
          <w:rFonts w:ascii="Consolas" w:cs="Consolas" w:eastAsia="Consolas" w:hAnsi="Consolas"/>
          <w:sz w:val="18"/>
          <w:szCs w:val="18"/>
        </w:rPr>
        <w:t xml:space="preserve">      - Rollback button on the Tools page restores the backup meta.</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2. Create includes/class-kdna-tables-shortcode.php (per Section 6.7):</w:t>
      </w:r>
    </w:p>
    <w:p>
      <w:pPr>
        <w:shd w:fill="FFF8E1" w:val="clear"/>
        <w:spacing w:after="0"/>
      </w:pPr>
      <w:r>
        <w:rPr>
          <w:rFonts w:ascii="Consolas" w:cs="Consolas" w:eastAsia="Consolas" w:hAnsi="Consolas"/>
          <w:sz w:val="18"/>
          <w:szCs w:val="18"/>
        </w:rPr>
        <w:t xml:space="preserve">   - Register [kdna_table id="123"] shortcode.</w:t>
      </w:r>
    </w:p>
    <w:p>
      <w:pPr>
        <w:shd w:fill="FFF8E1" w:val="clear"/>
        <w:spacing w:after="0"/>
      </w:pPr>
      <w:r>
        <w:rPr>
          <w:rFonts w:ascii="Consolas" w:cs="Consolas" w:eastAsia="Consolas" w:hAnsi="Consolas"/>
          <w:sz w:val="18"/>
          <w:szCs w:val="18"/>
        </w:rPr>
        <w:t xml:space="preserve">   - On render: read the CPT entry, build $settings with default widget display settings (no sticky, no responsive, default cell indicator icons), include render-general.php or render-comparison.php.</w:t>
      </w:r>
    </w:p>
    <w:p>
      <w:pPr>
        <w:shd w:fill="FFF8E1" w:val="clear"/>
        <w:spacing w:after="0"/>
      </w:pPr>
      <w:r>
        <w:rPr>
          <w:rFonts w:ascii="Consolas" w:cs="Consolas" w:eastAsia="Consolas" w:hAnsi="Consolas"/>
          <w:sz w:val="18"/>
          <w:szCs w:val="18"/>
        </w:rPr>
        <w:t xml:space="preserve">   - Enqueue frontend CSS at shortcode render time, with a static flag to dedupe.</w:t>
      </w:r>
    </w:p>
    <w:p>
      <w:pPr>
        <w:shd w:fill="FFF8E1" w:val="clear"/>
        <w:spacing w:after="0"/>
      </w:pPr>
      <w:r>
        <w:rPr>
          <w:rFonts w:ascii="Consolas" w:cs="Consolas" w:eastAsia="Consolas" w:hAnsi="Consolas"/>
          <w:sz w:val="18"/>
          <w:szCs w:val="18"/>
        </w:rPr>
        <w:t xml:space="preserve">   - Defensive: return empty string if id is missing or the post does not exist or is not published.</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3. Minimal structural preview on the CPT edit screen (per Section 4.5):</w:t>
      </w:r>
    </w:p>
    <w:p>
      <w:pPr>
        <w:shd w:fill="FFF8E1" w:val="clear"/>
        <w:spacing w:after="0"/>
      </w:pPr>
      <w:r>
        <w:rPr>
          <w:rFonts w:ascii="Consolas" w:cs="Consolas" w:eastAsia="Consolas" w:hAnsi="Consolas"/>
          <w:sz w:val="18"/>
          <w:szCs w:val="18"/>
        </w:rPr>
        <w:t xml:space="preserve">   - Below the Alpine.js editor meta box, add a 'Preview' meta box.</w:t>
      </w:r>
    </w:p>
    <w:p>
      <w:pPr>
        <w:shd w:fill="FFF8E1" w:val="clear"/>
        <w:spacing w:after="0"/>
      </w:pPr>
      <w:r>
        <w:rPr>
          <w:rFonts w:ascii="Consolas" w:cs="Consolas" w:eastAsia="Consolas" w:hAnsi="Consolas"/>
          <w:sz w:val="18"/>
          <w:szCs w:val="18"/>
        </w:rPr>
        <w:t xml:space="preserve">   - Renders a low-fidelity HTML preview of the table from the current Alpine state. Plain browser defaults, no custom CSS beyond minimal table { border-collapse: collapse } and td { border: 1px solid #ccc; padding: 4px }.</w:t>
      </w:r>
    </w:p>
    <w:p>
      <w:pPr>
        <w:shd w:fill="FFF8E1" w:val="clear"/>
        <w:spacing w:after="0"/>
      </w:pPr>
      <w:r>
        <w:rPr>
          <w:rFonts w:ascii="Consolas" w:cs="Consolas" w:eastAsia="Consolas" w:hAnsi="Consolas"/>
          <w:sz w:val="18"/>
          <w:szCs w:val="18"/>
        </w:rPr>
        <w:t xml:space="preserve">   - Live-updates as the Alpine state changes (no save required).</w:t>
      </w:r>
    </w:p>
    <w:p>
      <w:pPr>
        <w:shd w:fill="FFF8E1" w:val="clear"/>
        <w:spacing w:after="0"/>
      </w:pPr>
      <w:r>
        <w:rPr>
          <w:rFonts w:ascii="Consolas" w:cs="Consolas" w:eastAsia="Consolas" w:hAnsi="Consolas"/>
          <w:sz w:val="18"/>
          <w:szCs w:val="18"/>
        </w:rPr>
        <w:t xml:space="preserve">   - Helpful label: 'Structural preview only. Visual styling is controlled by the KDNA Table Elementor widget where this table is used.'</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4. Polish:</w:t>
      </w:r>
    </w:p>
    <w:p>
      <w:pPr>
        <w:shd w:fill="FFF8E1" w:val="clear"/>
        <w:spacing w:after="0"/>
      </w:pPr>
      <w:r>
        <w:rPr>
          <w:rFonts w:ascii="Consolas" w:cs="Consolas" w:eastAsia="Consolas" w:hAnsi="Consolas"/>
          <w:sz w:val="18"/>
          <w:szCs w:val="18"/>
        </w:rPr>
        <w:t xml:space="preserve">   - Capability check refinements: only users with edit_posts can list and edit kdna_table entries. Manage capability mapping if KDNA convention has a specific cap set.</w:t>
      </w:r>
    </w:p>
    <w:p>
      <w:pPr>
        <w:shd w:fill="FFF8E1" w:val="clear"/>
        <w:spacing w:after="0"/>
      </w:pPr>
      <w:r>
        <w:rPr>
          <w:rFonts w:ascii="Consolas" w:cs="Consolas" w:eastAsia="Consolas" w:hAnsi="Consolas"/>
          <w:sz w:val="18"/>
          <w:szCs w:val="18"/>
        </w:rPr>
        <w:t xml:space="preserve">   - Add a 'Used in' column to the All Tables list table (optional, only if it can be computed cheaply): count of pages/posts whose _elementor_data references the table's ID. If expensive, skip and log as a v2.1 backlog item.</w:t>
      </w:r>
    </w:p>
    <w:p>
      <w:pPr>
        <w:shd w:fill="FFF8E1" w:val="clear"/>
        <w:spacing w:after="0"/>
      </w:pPr>
      <w:r>
        <w:rPr>
          <w:rFonts w:ascii="Consolas" w:cs="Consolas" w:eastAsia="Consolas" w:hAnsi="Consolas"/>
          <w:sz w:val="18"/>
          <w:szCs w:val="18"/>
        </w:rPr>
        <w:t xml:space="preserve">   - Inline help in the editor: small '?' icons next to each major control with brief tooltips. Specifically: 'First row is header' explanation, 'Highlight item' explanation, 'Tooltip text' explanation.</w:t>
      </w:r>
    </w:p>
    <w:p>
      <w:pPr>
        <w:shd w:fill="FFF8E1" w:val="clear"/>
        <w:spacing w:after="0"/>
      </w:pPr>
      <w:r>
        <w:rPr>
          <w:rFonts w:ascii="Consolas" w:cs="Consolas" w:eastAsia="Consolas" w:hAnsi="Consolas"/>
          <w:sz w:val="18"/>
          <w:szCs w:val="18"/>
        </w:rPr>
        <w:t xml:space="preserve">   - README.md fully updated to v2.0.0 state. Add a 'Migration from v1.x' section explaining both paths.</w:t>
      </w:r>
    </w:p>
    <w:p>
      <w:pPr>
        <w:shd w:fill="FFF8E1" w:val="clear"/>
        <w:spacing w:after="0"/>
      </w:pPr>
      <w:r>
        <w:rPr>
          <w:rFonts w:ascii="Consolas" w:cs="Consolas" w:eastAsia="Consolas" w:hAnsi="Consolas"/>
          <w:sz w:val="18"/>
          <w:szCs w:val="18"/>
        </w:rPr>
        <w:t xml:space="preserve">   - Changelog entry in README.md for v2.0.0 listing all major changes.</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5. Final test pass:</w:t>
      </w:r>
    </w:p>
    <w:p>
      <w:pPr>
        <w:shd w:fill="FFF8E1" w:val="clear"/>
        <w:spacing w:after="0"/>
      </w:pPr>
      <w:r>
        <w:rPr>
          <w:rFonts w:ascii="Consolas" w:cs="Consolas" w:eastAsia="Consolas" w:hAnsi="Consolas"/>
          <w:sz w:val="18"/>
          <w:szCs w:val="18"/>
        </w:rPr>
        <w:t xml:space="preserve">   - Create one general table and one comparison table via the new admin editor.</w:t>
      </w:r>
    </w:p>
    <w:p>
      <w:pPr>
        <w:shd w:fill="FFF8E1" w:val="clear"/>
        <w:spacing w:after="0"/>
      </w:pPr>
      <w:r>
        <w:rPr>
          <w:rFonts w:ascii="Consolas" w:cs="Consolas" w:eastAsia="Consolas" w:hAnsi="Consolas"/>
          <w:sz w:val="18"/>
          <w:szCs w:val="18"/>
        </w:rPr>
        <w:t xml:space="preserve">   - Use them in three different Elementor pages with different Style settings on each (different colours, different responsive modes, one with sticky column).</w:t>
      </w:r>
    </w:p>
    <w:p>
      <w:pPr>
        <w:shd w:fill="FFF8E1" w:val="clear"/>
        <w:spacing w:after="0"/>
      </w:pPr>
      <w:r>
        <w:rPr>
          <w:rFonts w:ascii="Consolas" w:cs="Consolas" w:eastAsia="Consolas" w:hAnsi="Consolas"/>
          <w:sz w:val="18"/>
          <w:szCs w:val="18"/>
        </w:rPr>
        <w:t xml:space="preserve">   - Verify all three pages render correctly.</w:t>
      </w:r>
    </w:p>
    <w:p>
      <w:pPr>
        <w:shd w:fill="FFF8E1" w:val="clear"/>
        <w:spacing w:after="0"/>
      </w:pPr>
      <w:r>
        <w:rPr>
          <w:rFonts w:ascii="Consolas" w:cs="Consolas" w:eastAsia="Consolas" w:hAnsi="Consolas"/>
          <w:sz w:val="18"/>
          <w:szCs w:val="18"/>
        </w:rPr>
        <w:t xml:space="preserve">   - Test on a v1.x widget instance to confirm lazy migration works end to end.</w:t>
      </w:r>
    </w:p>
    <w:p>
      <w:pPr>
        <w:shd w:fill="FFF8E1" w:val="clear"/>
        <w:spacing w:after="0"/>
      </w:pPr>
      <w:r>
        <w:rPr>
          <w:rFonts w:ascii="Consolas" w:cs="Consolas" w:eastAsia="Consolas" w:hAnsi="Consolas"/>
          <w:sz w:val="18"/>
          <w:szCs w:val="18"/>
        </w:rPr>
        <w:t xml:space="preserve">   - Test the bulk migration on a copy of a site with multiple v1.x instances.</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When complete:</w:t>
      </w:r>
    </w:p>
    <w:p>
      <w:pPr>
        <w:shd w:fill="FFF8E1" w:val="clear"/>
        <w:spacing w:after="0"/>
      </w:pPr>
      <w:r>
        <w:rPr>
          <w:rFonts w:ascii="Consolas" w:cs="Consolas" w:eastAsia="Consolas" w:hAnsi="Consolas"/>
          <w:sz w:val="18"/>
          <w:szCs w:val="18"/>
        </w:rPr>
        <w:t xml:space="preserve">- Verify acceptance checklist below.</w:t>
      </w:r>
    </w:p>
    <w:p>
      <w:pPr>
        <w:shd w:fill="FFF8E1" w:val="clear"/>
        <w:spacing w:after="0"/>
      </w:pPr>
      <w:r>
        <w:rPr>
          <w:rFonts w:ascii="Consolas" w:cs="Consolas" w:eastAsia="Consolas" w:hAnsi="Consolas"/>
          <w:sz w:val="18"/>
          <w:szCs w:val="18"/>
        </w:rPr>
        <w:t xml:space="preserve">- Update PROJECT_BRIEF_v2.docx Section 8 marking all features Complete, Overall Status: Released, Next Session: (none).</w:t>
      </w:r>
    </w:p>
    <w:p>
      <w:pPr>
        <w:shd w:fill="FFF8E1" w:val="clear"/>
        <w:spacing w:after="0"/>
      </w:pPr>
      <w:r>
        <w:rPr>
          <w:rFonts w:ascii="Consolas" w:cs="Consolas" w:eastAsia="Consolas" w:hAnsi="Consolas"/>
          <w:sz w:val="18"/>
          <w:szCs w:val="18"/>
        </w:rPr>
        <w:t xml:space="preserve">- Commit: 'v2.0.0 Session 6: migration, shortcode, polish, RELEASE'</w:t>
      </w:r>
    </w:p>
    <w:p>
      <w:pPr>
        <w:shd w:fill="FFF8E1" w:val="clear"/>
        <w:spacing w:after="0"/>
      </w:pPr>
      <w:r>
        <w:rPr>
          <w:rFonts w:ascii="Consolas" w:cs="Consolas" w:eastAsia="Consolas" w:hAnsi="Consolas"/>
          <w:sz w:val="18"/>
          <w:szCs w:val="18"/>
        </w:rPr>
        <w:t xml:space="preserve">- Tag the commit v2.0.0.</w:t>
      </w:r>
    </w:p>
    <w:p>
      <w:pPr>
        <w:shd w:fill="FFF8E1" w:val="clear"/>
        <w:spacing w:after="0"/>
      </w:pPr>
      <w:r>
        <w:rPr>
          <w:rFonts w:ascii="Consolas" w:cs="Consolas" w:eastAsia="Consolas" w:hAnsi="Consolas"/>
          <w:sz w:val="18"/>
          <w:szCs w:val="18"/>
        </w:rPr>
        <w:t xml:space="preserve"> </w:t>
      </w:r>
    </w:p>
    <w:p>
      <w:pPr>
        <w:shd w:fill="FFF8E1" w:val="clear"/>
        <w:spacing w:after="0"/>
      </w:pPr>
      <w:r>
        <w:rPr>
          <w:rFonts w:ascii="Consolas" w:cs="Consolas" w:eastAsia="Consolas" w:hAnsi="Consolas"/>
          <w:sz w:val="18"/>
          <w:szCs w:val="18"/>
        </w:rPr>
        <w:t xml:space="preserve">Acceptance checklist:</w:t>
      </w:r>
    </w:p>
    <w:p>
      <w:pPr>
        <w:shd w:fill="FFF8E1" w:val="clear"/>
        <w:spacing w:after="0"/>
      </w:pPr>
      <w:r>
        <w:rPr>
          <w:rFonts w:ascii="Consolas" w:cs="Consolas" w:eastAsia="Consolas" w:hAnsi="Consolas"/>
          <w:sz w:val="18"/>
          <w:szCs w:val="18"/>
        </w:rPr>
        <w:t xml:space="preserve">1. Existing v1.x widget instance shows the migration notice when opened in the Elementor editor. Clicking Migrate creates a new kdna_table entry and updates the widget to reference it. Saving the page renders the table identically to before.</w:t>
      </w:r>
    </w:p>
    <w:p>
      <w:pPr>
        <w:shd w:fill="FFF8E1" w:val="clear"/>
        <w:spacing w:after="0"/>
      </w:pPr>
      <w:r>
        <w:rPr>
          <w:rFonts w:ascii="Consolas" w:cs="Consolas" w:eastAsia="Consolas" w:hAnsi="Consolas"/>
          <w:sz w:val="18"/>
          <w:szCs w:val="18"/>
        </w:rPr>
        <w:t xml:space="preserve">2. Bulk migration tool detects all v1.x instances across the site, migrates them in chunks, reports completion, deduplicates identical instances.</w:t>
      </w:r>
    </w:p>
    <w:p>
      <w:pPr>
        <w:shd w:fill="FFF8E1" w:val="clear"/>
        <w:spacing w:after="0"/>
      </w:pPr>
      <w:r>
        <w:rPr>
          <w:rFonts w:ascii="Consolas" w:cs="Consolas" w:eastAsia="Consolas" w:hAnsi="Consolas"/>
          <w:sz w:val="18"/>
          <w:szCs w:val="18"/>
        </w:rPr>
        <w:t xml:space="preserve">3. Rollback restores the original _elementor_data for a single post on demand.</w:t>
      </w:r>
    </w:p>
    <w:p>
      <w:pPr>
        <w:shd w:fill="FFF8E1" w:val="clear"/>
        <w:spacing w:after="0"/>
      </w:pPr>
      <w:r>
        <w:rPr>
          <w:rFonts w:ascii="Consolas" w:cs="Consolas" w:eastAsia="Consolas" w:hAnsi="Consolas"/>
          <w:sz w:val="18"/>
          <w:szCs w:val="18"/>
        </w:rPr>
        <w:t xml:space="preserve">4. Shortcode [kdna_table id="&lt;valid-id&gt;"] renders the table on a non-Elementor page (e.g. classic editor post) with default styling.</w:t>
      </w:r>
    </w:p>
    <w:p>
      <w:pPr>
        <w:shd w:fill="FFF8E1" w:val="clear"/>
        <w:spacing w:after="0"/>
      </w:pPr>
      <w:r>
        <w:rPr>
          <w:rFonts w:ascii="Consolas" w:cs="Consolas" w:eastAsia="Consolas" w:hAnsi="Consolas"/>
          <w:sz w:val="18"/>
          <w:szCs w:val="18"/>
        </w:rPr>
        <w:t xml:space="preserve">5. Shortcode with invalid or missing id renders empty (no PHP notices).</w:t>
      </w:r>
    </w:p>
    <w:p>
      <w:pPr>
        <w:shd w:fill="FFF8E1" w:val="clear"/>
        <w:spacing w:after="0"/>
      </w:pPr>
      <w:r>
        <w:rPr>
          <w:rFonts w:ascii="Consolas" w:cs="Consolas" w:eastAsia="Consolas" w:hAnsi="Consolas"/>
          <w:sz w:val="18"/>
          <w:szCs w:val="18"/>
        </w:rPr>
        <w:t xml:space="preserve">6. Structural preview meta box on the kdna_table edit screen shows the table structure and updates live as the user edits cells.</w:t>
      </w:r>
    </w:p>
    <w:p>
      <w:pPr>
        <w:shd w:fill="FFF8E1" w:val="clear"/>
        <w:spacing w:after="0"/>
      </w:pPr>
      <w:r>
        <w:rPr>
          <w:rFonts w:ascii="Consolas" w:cs="Consolas" w:eastAsia="Consolas" w:hAnsi="Consolas"/>
          <w:sz w:val="18"/>
          <w:szCs w:val="18"/>
        </w:rPr>
        <w:t xml:space="preserve">7. Inline help tooltips appear and are readable.</w:t>
      </w:r>
    </w:p>
    <w:p>
      <w:pPr>
        <w:shd w:fill="FFF8E1" w:val="clear"/>
        <w:spacing w:after="0"/>
      </w:pPr>
      <w:r>
        <w:rPr>
          <w:rFonts w:ascii="Consolas" w:cs="Consolas" w:eastAsia="Consolas" w:hAnsi="Consolas"/>
          <w:sz w:val="18"/>
          <w:szCs w:val="18"/>
        </w:rPr>
        <w:t xml:space="preserve">8. README.md is fully updated for v2.0.0.</w:t>
      </w:r>
    </w:p>
    <w:p>
      <w:pPr>
        <w:shd w:fill="FFF8E1" w:val="clear"/>
        <w:spacing w:after="0"/>
      </w:pPr>
      <w:r>
        <w:rPr>
          <w:rFonts w:ascii="Consolas" w:cs="Consolas" w:eastAsia="Consolas" w:hAnsi="Consolas"/>
          <w:sz w:val="18"/>
          <w:szCs w:val="18"/>
        </w:rPr>
        <w:t xml:space="preserve">9. No PHP notices, warnings, or errors during any of the above operations.</w:t>
      </w:r>
    </w:p>
    <w:p>
      <w:pPr>
        <w:shd w:fill="FFF8E1" w:val="clear"/>
        <w:spacing w:after="0"/>
      </w:pPr>
      <w:r>
        <w:rPr>
          <w:rFonts w:ascii="Consolas" w:cs="Consolas" w:eastAsia="Consolas" w:hAnsi="Consolas"/>
          <w:sz w:val="18"/>
          <w:szCs w:val="18"/>
        </w:rPr>
        <w:t xml:space="preserve">10. All previous session acceptance checklists still pass (regression-free). Section 8 updated to RELEASED. v2.0.0 tag pushed.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KDNA Tables, v2.0.0 Refactor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362D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2026-05-13T06:41:39.626Z</dcterms:created>
  <dcterms:modified xsi:type="dcterms:W3CDTF">2026-05-13T06:41:39.640Z</dcterms:modified>
</cp:coreProperties>
</file>

<file path=docProps/custom.xml><?xml version="1.0" encoding="utf-8"?>
<Properties xmlns="http://schemas.openxmlformats.org/officeDocument/2006/custom-properties" xmlns:vt="http://schemas.openxmlformats.org/officeDocument/2006/docPropsVTypes"/>
</file>