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593974"/>
        <w:docPartObj>
          <w:docPartGallery w:val="Cover Pages"/>
          <w:docPartUnique/>
        </w:docPartObj>
      </w:sdtPr>
      <w:sdtEndPr>
        <w:rPr>
          <w:b/>
          <w:bCs/>
          <w:sz w:val="28"/>
          <w:szCs w:val="28"/>
        </w:rPr>
      </w:sdtEndPr>
      <w:sdtContent>
        <w:p w14:paraId="6CF72410" w14:textId="6AEF2FFB" w:rsidR="005357B6" w:rsidRDefault="005357B6">
          <w:r>
            <w:rPr>
              <w:noProof/>
            </w:rPr>
            <mc:AlternateContent>
              <mc:Choice Requires="wpg">
                <w:drawing>
                  <wp:anchor distT="0" distB="0" distL="114300" distR="114300" simplePos="0" relativeHeight="251658240" behindDoc="1" locked="0" layoutInCell="1" allowOverlap="1" wp14:anchorId="5648E434" wp14:editId="13D7A849">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3E2C4E60" id="Group 451" o:spid="_x0000_s1026" style="position:absolute;margin-left:0;margin-top:0;width:575.8pt;height:755.1pt;z-index:-251658240;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">
                    <v:rect id="Rectangle 452" o:spid="_x0000_s1027" style="position:absolute;width:73126;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" fillcolor="#3494ba [3204]" stroked="f" strokeweight="1pt"/>
                    <v:rect id="Rectangle 453" o:spid="_x0000_s1028" style="position:absolute;width:2832;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" fillcolor="#373545 [3215]" stroked="f" strokeweight="1pt"/>
                    <w10:wrap anchorx="page" anchory="page"/>
                  </v:group>
                </w:pict>
              </mc:Fallback>
            </mc:AlternateContent>
          </w:r>
        </w:p>
        <w:p w14:paraId="21A0CF90" w14:textId="71333D70" w:rsidR="005357B6" w:rsidRDefault="005357B6">
          <w:pPr>
            <w:rPr>
              <w:b/>
              <w:bCs/>
              <w:sz w:val="28"/>
              <w:szCs w:val="28"/>
            </w:rPr>
          </w:pPr>
          <w:r>
            <w:rPr>
              <w:noProof/>
            </w:rPr>
            <mc:AlternateContent>
              <mc:Choice Requires="wps">
                <w:drawing>
                  <wp:anchor distT="0" distB="0" distL="114300" distR="114300" simplePos="0" relativeHeight="251660288" behindDoc="0" locked="0" layoutInCell="1" allowOverlap="1" wp14:anchorId="55C8F243" wp14:editId="1B97C1CE">
                    <wp:simplePos x="0" y="0"/>
                    <wp:positionH relativeFrom="column">
                      <wp:posOffset>-452176</wp:posOffset>
                    </wp:positionH>
                    <wp:positionV relativeFrom="paragraph">
                      <wp:posOffset>421250</wp:posOffset>
                    </wp:positionV>
                    <wp:extent cx="6858000" cy="4023475"/>
                    <wp:effectExtent l="0" t="0" r="0" b="0"/>
                    <wp:wrapNone/>
                    <wp:docPr id="450" name="Text Box 450" title="Title text box"/>
                    <wp:cNvGraphicFramePr/>
                    <a:graphic xmlns:a="http://schemas.openxmlformats.org/drawingml/2006/main">
                      <a:graphicData uri="http://schemas.microsoft.com/office/word/2010/wordprocessingShape">
                        <wps:wsp>
                          <wps:cNvSpPr txBox="1"/>
                          <wps:spPr>
                            <a:xfrm>
                              <a:off x="0" y="0"/>
                              <a:ext cx="6858000" cy="4023475"/>
                            </a:xfrm>
                            <a:prstGeom prst="rect">
                              <a:avLst/>
                            </a:prstGeom>
                            <a:noFill/>
                            <a:ln w="6350">
                              <a:noFill/>
                            </a:ln>
                          </wps:spPr>
                          <wps:txbx>
                            <w:txbxContent>
                              <w:sdt>
                                <w:sdtPr>
                                  <w:rPr>
                                    <w:rFonts w:asciiTheme="majorHAnsi" w:hAnsiTheme="majorHAnsi"/>
                                    <w:caps/>
                                    <w:spacing w:val="160"/>
                                    <w:sz w:val="96"/>
                                    <w:szCs w:val="96"/>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Content>
                                  <w:p w14:paraId="619A0678" w14:textId="07227CFF" w:rsidR="005357B6" w:rsidRPr="00B744EB" w:rsidRDefault="00B744EB">
                                    <w:pPr>
                                      <w:pStyle w:val="NoSpacing"/>
                                      <w:jc w:val="center"/>
                                      <w:rPr>
                                        <w:rFonts w:asciiTheme="majorHAnsi" w:hAnsiTheme="majorHAnsi"/>
                                        <w:caps/>
                                        <w:spacing w:val="160"/>
                                        <w:sz w:val="96"/>
                                        <w:szCs w:val="96"/>
                                      </w:rPr>
                                    </w:pPr>
                                    <w:r w:rsidRPr="00B744EB">
                                      <w:rPr>
                                        <w:rFonts w:asciiTheme="majorHAnsi" w:hAnsiTheme="majorHAnsi"/>
                                        <w:caps/>
                                        <w:spacing w:val="160"/>
                                        <w:sz w:val="96"/>
                                        <w:szCs w:val="96"/>
                                      </w:rPr>
                                      <w:t>Medimates</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a:graphicData>
                    </a:graphic>
                  </wp:anchor>
                </w:drawing>
              </mc:Choice>
              <mc:Fallback>
                <w:pict>
                  <v:shapetype w14:anchorId="55C8F243" id="_x0000_t202" coordsize="21600,21600" o:spt="202" path="m,l,21600r21600,l21600,xe">
                    <v:stroke joinstyle="miter"/>
                    <v:path gradientshapeok="t" o:connecttype="rect"/>
                  </v:shapetype>
                  <v:shape id="Text Box 450" o:spid="_x0000_s1026" type="#_x0000_t202" alt="Title: Title text box" style="position:absolute;margin-left:-35.6pt;margin-top:33.15pt;width:540pt;height:3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" filled="f" stroked="f" strokeweight=".5pt">
                    <v:textbox inset="28.8pt">
                      <w:txbxContent>
                        <w:sdt>
                          <w:sdtPr>
                            <w:rPr>
                              <w:rFonts w:asciiTheme="majorHAnsi" w:hAnsiTheme="majorHAnsi"/>
                              <w:caps/>
                              <w:spacing w:val="160"/>
                              <w:sz w:val="96"/>
                              <w:szCs w:val="96"/>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Content>
                            <w:p w14:paraId="619A0678" w14:textId="07227CFF" w:rsidR="005357B6" w:rsidRPr="00B744EB" w:rsidRDefault="00B744EB">
                              <w:pPr>
                                <w:pStyle w:val="NoSpacing"/>
                                <w:jc w:val="center"/>
                                <w:rPr>
                                  <w:rFonts w:asciiTheme="majorHAnsi" w:hAnsiTheme="majorHAnsi"/>
                                  <w:caps/>
                                  <w:spacing w:val="160"/>
                                  <w:sz w:val="96"/>
                                  <w:szCs w:val="96"/>
                                </w:rPr>
                              </w:pPr>
                              <w:r w:rsidRPr="00B744EB">
                                <w:rPr>
                                  <w:rFonts w:asciiTheme="majorHAnsi" w:hAnsiTheme="majorHAnsi"/>
                                  <w:caps/>
                                  <w:spacing w:val="160"/>
                                  <w:sz w:val="96"/>
                                  <w:szCs w:val="96"/>
                                </w:rPr>
                                <w:t>Medimates</w:t>
                              </w:r>
                            </w:p>
                          </w:sdtContent>
                        </w:sdt>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2F62B6" wp14:editId="1A4E6724">
                    <wp:simplePos x="0" y="0"/>
                    <wp:positionH relativeFrom="page">
                      <wp:posOffset>594102</wp:posOffset>
                    </wp:positionH>
                    <wp:positionV relativeFrom="page">
                      <wp:posOffset>4823083</wp:posOffset>
                    </wp:positionV>
                    <wp:extent cx="6858000" cy="3885488"/>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3885488"/>
                            </a:xfrm>
                            <a:prstGeom prst="rect">
                              <a:avLst/>
                            </a:prstGeom>
                            <a:noFill/>
                            <a:ln w="6350">
                              <a:noFill/>
                            </a:ln>
                          </wps:spPr>
                          <wps:txbx>
                            <w:txbxContent>
                              <w:sdt>
                                <w:sdtPr>
                                  <w:rPr>
                                    <w:b/>
                                    <w:caps/>
                                    <w:color w:val="373545"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3147832F" w14:textId="21BED066" w:rsidR="005357B6" w:rsidRDefault="005357B6" w:rsidP="005357B6">
                                    <w:pPr>
                                      <w:pStyle w:val="NoSpacing"/>
                                      <w:spacing w:before="240"/>
                                      <w:jc w:val="center"/>
                                      <w:rPr>
                                        <w:b/>
                                        <w:caps/>
                                        <w:color w:val="373545" w:themeColor="text2"/>
                                        <w:spacing w:val="140"/>
                                        <w:sz w:val="40"/>
                                        <w:szCs w:val="40"/>
                                      </w:rPr>
                                    </w:pPr>
                                    <w:r>
                                      <w:rPr>
                                        <w:b/>
                                        <w:caps/>
                                        <w:color w:val="373545" w:themeColor="text2"/>
                                        <w:spacing w:val="140"/>
                                        <w:sz w:val="40"/>
                                        <w:szCs w:val="40"/>
                                      </w:rPr>
                                      <w:t>Omniasanitas</w:t>
                                    </w:r>
                                  </w:p>
                                </w:sdtContent>
                              </w:sdt>
                              <w:p w14:paraId="1AB76718" w14:textId="0D5EDEFE" w:rsidR="005357B6" w:rsidRDefault="005357B6" w:rsidP="005357B6">
                                <w:pPr>
                                  <w:pStyle w:val="NoSpacing"/>
                                  <w:jc w:val="center"/>
                                  <w:rPr>
                                    <w:b/>
                                    <w:color w:val="CEDBE6" w:themeColor="background2"/>
                                    <w:sz w:val="32"/>
                                    <w:szCs w:val="32"/>
                                  </w:rPr>
                                </w:pPr>
                                <w:bookmarkStart w:id="0" w:name="_GoBack"/>
                                <w:r>
                                  <w:rPr>
                                    <w:b/>
                                    <w:color w:val="CEDBE6" w:themeColor="background2"/>
                                    <w:sz w:val="32"/>
                                    <w:szCs w:val="32"/>
                                  </w:rPr>
                                  <w:t>Deepti Rathore</w:t>
                                </w:r>
                                <w:r w:rsidRPr="005357B6">
                                  <w:rPr>
                                    <w:b/>
                                    <w:color w:val="CEDBE6" w:themeColor="background2"/>
                                    <w:sz w:val="32"/>
                                    <w:szCs w:val="32"/>
                                  </w:rPr>
                                  <w:t xml:space="preserve"> </w:t>
                                </w:r>
                              </w:p>
                              <w:p w14:paraId="110739B4" w14:textId="5D3D7B7E" w:rsidR="005357B6" w:rsidRDefault="005357B6" w:rsidP="005357B6">
                                <w:pPr>
                                  <w:pStyle w:val="NoSpacing"/>
                                  <w:jc w:val="center"/>
                                  <w:rPr>
                                    <w:b/>
                                    <w:color w:val="CEDBE6" w:themeColor="background2"/>
                                    <w:sz w:val="32"/>
                                    <w:szCs w:val="32"/>
                                  </w:rPr>
                                </w:pPr>
                                <w:r w:rsidRPr="005357B6">
                                  <w:rPr>
                                    <w:b/>
                                    <w:color w:val="CEDBE6" w:themeColor="background2"/>
                                    <w:sz w:val="32"/>
                                    <w:szCs w:val="32"/>
                                  </w:rPr>
                                  <w:t>Krunal Solank</w:t>
                                </w:r>
                                <w:r>
                                  <w:rPr>
                                    <w:b/>
                                    <w:color w:val="CEDBE6" w:themeColor="background2"/>
                                    <w:sz w:val="32"/>
                                    <w:szCs w:val="32"/>
                                  </w:rPr>
                                  <w:t>i</w:t>
                                </w:r>
                              </w:p>
                              <w:p w14:paraId="1BD8A761" w14:textId="149E1E90" w:rsidR="005357B6" w:rsidRPr="005357B6" w:rsidRDefault="005357B6" w:rsidP="005357B6">
                                <w:pPr>
                                  <w:pStyle w:val="NoSpacing"/>
                                  <w:spacing w:before="240"/>
                                  <w:jc w:val="center"/>
                                  <w:rPr>
                                    <w:b/>
                                    <w:caps/>
                                    <w:color w:val="CEDBE6" w:themeColor="background2"/>
                                    <w:spacing w:val="20"/>
                                    <w:sz w:val="32"/>
                                    <w:szCs w:val="32"/>
                                  </w:rPr>
                                </w:pPr>
                                <w:r>
                                  <w:rPr>
                                    <w:b/>
                                    <w:color w:val="CEDBE6" w:themeColor="background2"/>
                                    <w:sz w:val="32"/>
                                    <w:szCs w:val="32"/>
                                  </w:rPr>
                                  <w:t xml:space="preserve"> </w:t>
                                </w:r>
                                <w:bookmarkEnd w:id="0"/>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02F62B6" id="Text Box 51" o:spid="_x0000_s1027" type="#_x0000_t202" alt="Title: Contact info text box" style="position:absolute;margin-left:46.8pt;margin-top:379.75pt;width:540pt;height:305.95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" filled="f" stroked="f" strokeweight=".5pt">
                    <v:textbox inset="28.8pt,,,43.2pt">
                      <w:txbxContent>
                        <w:sdt>
                          <w:sdtPr>
                            <w:rPr>
                              <w:b/>
                              <w:caps/>
                              <w:color w:val="373545"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3147832F" w14:textId="21BED066" w:rsidR="005357B6" w:rsidRDefault="005357B6" w:rsidP="005357B6">
                              <w:pPr>
                                <w:pStyle w:val="NoSpacing"/>
                                <w:spacing w:before="240"/>
                                <w:jc w:val="center"/>
                                <w:rPr>
                                  <w:b/>
                                  <w:caps/>
                                  <w:color w:val="373545" w:themeColor="text2"/>
                                  <w:spacing w:val="140"/>
                                  <w:sz w:val="40"/>
                                  <w:szCs w:val="40"/>
                                </w:rPr>
                              </w:pPr>
                              <w:r>
                                <w:rPr>
                                  <w:b/>
                                  <w:caps/>
                                  <w:color w:val="373545" w:themeColor="text2"/>
                                  <w:spacing w:val="140"/>
                                  <w:sz w:val="40"/>
                                  <w:szCs w:val="40"/>
                                </w:rPr>
                                <w:t>Omniasanitas</w:t>
                              </w:r>
                            </w:p>
                          </w:sdtContent>
                        </w:sdt>
                        <w:p w14:paraId="1AB76718" w14:textId="0D5EDEFE" w:rsidR="005357B6" w:rsidRDefault="005357B6" w:rsidP="005357B6">
                          <w:pPr>
                            <w:pStyle w:val="NoSpacing"/>
                            <w:jc w:val="center"/>
                            <w:rPr>
                              <w:b/>
                              <w:color w:val="CEDBE6" w:themeColor="background2"/>
                              <w:sz w:val="32"/>
                              <w:szCs w:val="32"/>
                            </w:rPr>
                          </w:pPr>
                          <w:bookmarkStart w:id="1" w:name="_GoBack"/>
                          <w:r>
                            <w:rPr>
                              <w:b/>
                              <w:color w:val="CEDBE6" w:themeColor="background2"/>
                              <w:sz w:val="32"/>
                              <w:szCs w:val="32"/>
                            </w:rPr>
                            <w:t>Deepti Rathore</w:t>
                          </w:r>
                          <w:r w:rsidRPr="005357B6">
                            <w:rPr>
                              <w:b/>
                              <w:color w:val="CEDBE6" w:themeColor="background2"/>
                              <w:sz w:val="32"/>
                              <w:szCs w:val="32"/>
                            </w:rPr>
                            <w:t xml:space="preserve"> </w:t>
                          </w:r>
                        </w:p>
                        <w:p w14:paraId="110739B4" w14:textId="5D3D7B7E" w:rsidR="005357B6" w:rsidRDefault="005357B6" w:rsidP="005357B6">
                          <w:pPr>
                            <w:pStyle w:val="NoSpacing"/>
                            <w:jc w:val="center"/>
                            <w:rPr>
                              <w:b/>
                              <w:color w:val="CEDBE6" w:themeColor="background2"/>
                              <w:sz w:val="32"/>
                              <w:szCs w:val="32"/>
                            </w:rPr>
                          </w:pPr>
                          <w:r w:rsidRPr="005357B6">
                            <w:rPr>
                              <w:b/>
                              <w:color w:val="CEDBE6" w:themeColor="background2"/>
                              <w:sz w:val="32"/>
                              <w:szCs w:val="32"/>
                            </w:rPr>
                            <w:t>Krunal Solank</w:t>
                          </w:r>
                          <w:r>
                            <w:rPr>
                              <w:b/>
                              <w:color w:val="CEDBE6" w:themeColor="background2"/>
                              <w:sz w:val="32"/>
                              <w:szCs w:val="32"/>
                            </w:rPr>
                            <w:t>i</w:t>
                          </w:r>
                        </w:p>
                        <w:p w14:paraId="1BD8A761" w14:textId="149E1E90" w:rsidR="005357B6" w:rsidRPr="005357B6" w:rsidRDefault="005357B6" w:rsidP="005357B6">
                          <w:pPr>
                            <w:pStyle w:val="NoSpacing"/>
                            <w:spacing w:before="240"/>
                            <w:jc w:val="center"/>
                            <w:rPr>
                              <w:b/>
                              <w:caps/>
                              <w:color w:val="CEDBE6" w:themeColor="background2"/>
                              <w:spacing w:val="20"/>
                              <w:sz w:val="32"/>
                              <w:szCs w:val="32"/>
                            </w:rPr>
                          </w:pPr>
                          <w:r>
                            <w:rPr>
                              <w:b/>
                              <w:color w:val="CEDBE6" w:themeColor="background2"/>
                              <w:sz w:val="32"/>
                              <w:szCs w:val="32"/>
                            </w:rPr>
                            <w:t xml:space="preserve"> </w:t>
                          </w:r>
                          <w:bookmarkEnd w:id="1"/>
                        </w:p>
                      </w:txbxContent>
                    </v:textbox>
                    <w10:wrap anchorx="page" anchory="page"/>
                  </v:shape>
                </w:pict>
              </mc:Fallback>
            </mc:AlternateContent>
          </w:r>
          <w:r>
            <w:rPr>
              <w:b/>
              <w:bCs/>
              <w:sz w:val="28"/>
              <w:szCs w:val="28"/>
            </w:rPr>
            <w:br w:type="page"/>
          </w:r>
        </w:p>
      </w:sdtContent>
    </w:sdt>
    <w:p w14:paraId="627C93FE" w14:textId="00A6FF67" w:rsidR="005565FE" w:rsidRDefault="00E60F94" w:rsidP="00E60F94">
      <w:pPr>
        <w:jc w:val="center"/>
        <w:rPr>
          <w:b/>
          <w:bCs/>
          <w:sz w:val="36"/>
          <w:szCs w:val="36"/>
        </w:rPr>
      </w:pPr>
      <w:r w:rsidRPr="005357B6">
        <w:rPr>
          <w:b/>
          <w:bCs/>
          <w:sz w:val="36"/>
          <w:szCs w:val="36"/>
        </w:rPr>
        <w:lastRenderedPageBreak/>
        <w:t>Report</w:t>
      </w:r>
    </w:p>
    <w:p w14:paraId="58F0CCC8" w14:textId="168E42B5" w:rsidR="005357B6" w:rsidRDefault="005357B6" w:rsidP="005357B6">
      <w:pPr>
        <w:spacing w:line="480" w:lineRule="auto"/>
        <w:rPr>
          <w:b/>
          <w:bCs/>
          <w:sz w:val="28"/>
          <w:szCs w:val="28"/>
        </w:rPr>
      </w:pPr>
      <w:r>
        <w:rPr>
          <w:b/>
          <w:bCs/>
          <w:sz w:val="28"/>
          <w:szCs w:val="28"/>
        </w:rPr>
        <w:t>Introduction:</w:t>
      </w:r>
    </w:p>
    <w:p w14:paraId="12BDDC3D" w14:textId="77777777" w:rsidR="00826E3A" w:rsidRPr="00B5577F" w:rsidRDefault="00826E3A" w:rsidP="00826E3A">
      <w:pPr>
        <w:spacing w:line="480" w:lineRule="auto"/>
        <w:jc w:val="both"/>
        <w:rPr>
          <w:rFonts w:cstheme="minorHAnsi"/>
          <w:shd w:val="clear" w:color="auto" w:fill="FFFFFF"/>
        </w:rPr>
      </w:pPr>
      <w:r w:rsidRPr="00B5577F">
        <w:rPr>
          <w:rFonts w:cstheme="minorHAnsi"/>
        </w:rPr>
        <w:t>The lack of accessibility and affordability of healthcare is a vice that has spread its cancerous tentacle all over the United States firmly. To battle this vice, we have come up with</w:t>
      </w:r>
      <w:r w:rsidRPr="00B5577F">
        <w:rPr>
          <w:rFonts w:cstheme="minorHAnsi"/>
          <w:shd w:val="clear" w:color="auto" w:fill="FFFFFF"/>
        </w:rPr>
        <w:t xml:space="preserve"> </w:t>
      </w:r>
      <w:r w:rsidRPr="00B5577F">
        <w:rPr>
          <w:rFonts w:cstheme="minorHAnsi"/>
          <w:shd w:val="clear" w:color="auto" w:fill="FFFFFF"/>
        </w:rPr>
        <w:t xml:space="preserve">Omniasanitas. Omniasanitas is a once-stop shop for all your </w:t>
      </w:r>
      <w:r w:rsidRPr="00B5577F">
        <w:rPr>
          <w:rFonts w:cstheme="minorHAnsi"/>
          <w:shd w:val="clear" w:color="auto" w:fill="FFFFFF"/>
        </w:rPr>
        <w:t>medical</w:t>
      </w:r>
      <w:r w:rsidRPr="00B5577F">
        <w:rPr>
          <w:rFonts w:cstheme="minorHAnsi"/>
          <w:shd w:val="clear" w:color="auto" w:fill="FFFFFF"/>
        </w:rPr>
        <w:t xml:space="preserve"> needs. It provides several features such as</w:t>
      </w:r>
      <w:r w:rsidRPr="00B5577F">
        <w:rPr>
          <w:rFonts w:cstheme="minorHAnsi"/>
          <w:shd w:val="clear" w:color="auto" w:fill="FFFFFF"/>
        </w:rPr>
        <w:t>:</w:t>
      </w:r>
    </w:p>
    <w:p w14:paraId="6C2B0F8B" w14:textId="09DE531B" w:rsidR="00826E3A" w:rsidRPr="00B5577F" w:rsidRDefault="00826E3A" w:rsidP="00826E3A">
      <w:pPr>
        <w:spacing w:line="480" w:lineRule="auto"/>
        <w:jc w:val="both"/>
        <w:rPr>
          <w:rFonts w:cstheme="minorHAnsi"/>
          <w:shd w:val="clear" w:color="auto" w:fill="FFFFFF"/>
        </w:rPr>
      </w:pPr>
      <w:r w:rsidRPr="00B5577F">
        <w:rPr>
          <w:rFonts w:cstheme="minorHAnsi"/>
          <w:shd w:val="clear" w:color="auto" w:fill="FFFFFF"/>
        </w:rPr>
        <w:t xml:space="preserve"> 1. Looking up doctor for instant online consultation </w:t>
      </w:r>
      <w:r w:rsidRPr="00B5577F">
        <w:rPr>
          <w:rFonts w:cstheme="minorHAnsi"/>
          <w:shd w:val="clear" w:color="auto" w:fill="FFFFFF"/>
        </w:rPr>
        <w:t>whether it be via text, call or video consultation.</w:t>
      </w:r>
    </w:p>
    <w:p w14:paraId="3C8A00A1" w14:textId="7E370CEB" w:rsidR="00826E3A" w:rsidRPr="00B5577F" w:rsidRDefault="00826E3A" w:rsidP="00826E3A">
      <w:pPr>
        <w:spacing w:line="480" w:lineRule="auto"/>
        <w:jc w:val="both"/>
        <w:rPr>
          <w:rFonts w:cstheme="minorHAnsi"/>
          <w:shd w:val="clear" w:color="auto" w:fill="FFFFFF"/>
        </w:rPr>
      </w:pPr>
      <w:r w:rsidRPr="00B5577F">
        <w:rPr>
          <w:rFonts w:cstheme="minorHAnsi"/>
          <w:shd w:val="clear" w:color="auto" w:fill="FFFFFF"/>
        </w:rPr>
        <w:t>2. Searching medicines and then subsequently getting them delivered to your house or being sent to a nearby pharmacy for pickup at your own convenience</w:t>
      </w:r>
      <w:r w:rsidR="00B5577F" w:rsidRPr="00B5577F">
        <w:rPr>
          <w:rFonts w:cstheme="minorHAnsi"/>
          <w:shd w:val="clear" w:color="auto" w:fill="FFFFFF"/>
        </w:rPr>
        <w:t>.</w:t>
      </w:r>
    </w:p>
    <w:p w14:paraId="6062AA26" w14:textId="00315612" w:rsidR="00826E3A" w:rsidRPr="00B5577F" w:rsidRDefault="00826E3A" w:rsidP="00826E3A">
      <w:pPr>
        <w:spacing w:line="480" w:lineRule="auto"/>
        <w:jc w:val="both"/>
        <w:rPr>
          <w:rFonts w:cstheme="minorHAnsi"/>
          <w:shd w:val="clear" w:color="auto" w:fill="FFFFFF"/>
        </w:rPr>
      </w:pPr>
      <w:r w:rsidRPr="00B5577F">
        <w:rPr>
          <w:rFonts w:cstheme="minorHAnsi"/>
          <w:shd w:val="clear" w:color="auto" w:fill="FFFFFF"/>
        </w:rPr>
        <w:t xml:space="preserve">3. Looking up </w:t>
      </w:r>
      <w:r w:rsidRPr="00B5577F">
        <w:rPr>
          <w:rFonts w:cstheme="minorHAnsi"/>
          <w:shd w:val="clear" w:color="auto" w:fill="FFFFFF"/>
        </w:rPr>
        <w:t xml:space="preserve">different </w:t>
      </w:r>
      <w:r w:rsidRPr="00B5577F">
        <w:rPr>
          <w:rFonts w:cstheme="minorHAnsi"/>
          <w:shd w:val="clear" w:color="auto" w:fill="FFFFFF"/>
        </w:rPr>
        <w:t xml:space="preserve">types of </w:t>
      </w:r>
      <w:r w:rsidRPr="00B5577F">
        <w:rPr>
          <w:rFonts w:cstheme="minorHAnsi"/>
          <w:shd w:val="clear" w:color="auto" w:fill="FFFFFF"/>
        </w:rPr>
        <w:t xml:space="preserve">laboratory </w:t>
      </w:r>
      <w:r w:rsidRPr="00B5577F">
        <w:rPr>
          <w:rFonts w:cstheme="minorHAnsi"/>
          <w:shd w:val="clear" w:color="auto" w:fill="FFFFFF"/>
        </w:rPr>
        <w:t>tests and booking them</w:t>
      </w:r>
      <w:r w:rsidR="00B5577F" w:rsidRPr="00B5577F">
        <w:rPr>
          <w:rFonts w:cstheme="minorHAnsi"/>
          <w:shd w:val="clear" w:color="auto" w:fill="FFFFFF"/>
        </w:rPr>
        <w:t xml:space="preserve"> while also getting test samples picked up at your home.</w:t>
      </w:r>
    </w:p>
    <w:p w14:paraId="79494224" w14:textId="7FBFA7C2" w:rsidR="003F3554" w:rsidRDefault="00826E3A" w:rsidP="00826E3A">
      <w:pPr>
        <w:spacing w:line="480" w:lineRule="auto"/>
        <w:jc w:val="both"/>
        <w:rPr>
          <w:rFonts w:cstheme="minorHAnsi"/>
          <w:sz w:val="28"/>
          <w:szCs w:val="28"/>
          <w:shd w:val="clear" w:color="auto" w:fill="FFFFFF"/>
        </w:rPr>
      </w:pPr>
      <w:r w:rsidRPr="00B5577F">
        <w:rPr>
          <w:rFonts w:cstheme="minorHAnsi"/>
          <w:shd w:val="clear" w:color="auto" w:fill="FFFFFF"/>
        </w:rPr>
        <w:t>4.</w:t>
      </w:r>
      <w:r w:rsidR="00B5577F" w:rsidRPr="00B5577F">
        <w:rPr>
          <w:rFonts w:cstheme="minorHAnsi"/>
          <w:shd w:val="clear" w:color="auto" w:fill="FFFFFF"/>
        </w:rPr>
        <w:t xml:space="preserve"> </w:t>
      </w:r>
      <w:r w:rsidRPr="00B5577F">
        <w:rPr>
          <w:rFonts w:cstheme="minorHAnsi"/>
          <w:shd w:val="clear" w:color="auto" w:fill="FFFFFF"/>
        </w:rPr>
        <w:t>Providing personalized health insurance</w:t>
      </w:r>
      <w:r w:rsidRPr="00B5577F">
        <w:rPr>
          <w:rFonts w:cstheme="minorHAnsi"/>
          <w:shd w:val="clear" w:color="auto" w:fill="FFFFFF"/>
        </w:rPr>
        <w:t xml:space="preserve"> with customized coverage or full coverage</w:t>
      </w:r>
      <w:r w:rsidR="00B5577F" w:rsidRPr="00B5577F">
        <w:rPr>
          <w:rFonts w:cstheme="minorHAnsi"/>
          <w:shd w:val="clear" w:color="auto" w:fill="FFFFFF"/>
        </w:rPr>
        <w:t>.</w:t>
      </w:r>
    </w:p>
    <w:p w14:paraId="516BCCE5" w14:textId="20B61409" w:rsidR="00B5577F" w:rsidRPr="005561E5" w:rsidRDefault="00B5577F" w:rsidP="00826E3A">
      <w:pPr>
        <w:spacing w:line="480" w:lineRule="auto"/>
        <w:jc w:val="both"/>
        <w:rPr>
          <w:rFonts w:cstheme="minorHAnsi"/>
          <w:b/>
          <w:bCs/>
          <w:sz w:val="28"/>
          <w:szCs w:val="28"/>
          <w:shd w:val="clear" w:color="auto" w:fill="FFFFFF"/>
        </w:rPr>
      </w:pPr>
      <w:r w:rsidRPr="005561E5">
        <w:rPr>
          <w:rFonts w:cstheme="minorHAnsi"/>
          <w:b/>
          <w:bCs/>
          <w:sz w:val="28"/>
          <w:szCs w:val="28"/>
          <w:shd w:val="clear" w:color="auto" w:fill="FFFFFF"/>
        </w:rPr>
        <w:t>Problem Statement:</w:t>
      </w:r>
    </w:p>
    <w:p w14:paraId="5D08D992" w14:textId="273BF367" w:rsidR="005357B6" w:rsidRDefault="00B5577F" w:rsidP="00B5577F">
      <w:pPr>
        <w:spacing w:line="480" w:lineRule="auto"/>
        <w:jc w:val="both"/>
      </w:pPr>
      <w:r w:rsidRPr="00B5577F">
        <w:t xml:space="preserve">The United States has long struggled with the issue of healthcare accessibility and affordability. Despite being one of the wealthiest nations in the world, millions of Americans struggle to access basic healthcare services due to the high cost of medical care. Many individuals simply cannot afford the exorbitant prices of medical treatments, leading to delayed or inadequate care that can have serious consequences. Furthermore, the lack of comprehensive healthcare coverage means that many individuals are forced to make difficult decisions between paying for healthcare and other </w:t>
      </w:r>
      <w:r w:rsidRPr="00B5577F">
        <w:t>necessities</w:t>
      </w:r>
      <w:r w:rsidRPr="00B5577F">
        <w:t xml:space="preserve"> such as housing, food, and education. The result is a healthcare system that leaves many behind and perpetuates disparities in healthcare outcomes.</w:t>
      </w:r>
      <w:r>
        <w:t xml:space="preserve"> </w:t>
      </w:r>
    </w:p>
    <w:p w14:paraId="4B8068E9" w14:textId="77777777" w:rsidR="00B5577F" w:rsidRDefault="00B5577F" w:rsidP="00B5577F">
      <w:pPr>
        <w:spacing w:line="480" w:lineRule="auto"/>
        <w:jc w:val="both"/>
      </w:pPr>
    </w:p>
    <w:p w14:paraId="3EC6A73F" w14:textId="08DCDF83" w:rsidR="00B5577F" w:rsidRDefault="005561E5" w:rsidP="00B5577F">
      <w:pPr>
        <w:spacing w:line="480" w:lineRule="auto"/>
        <w:jc w:val="both"/>
        <w:rPr>
          <w:b/>
          <w:bCs/>
          <w:sz w:val="28"/>
          <w:szCs w:val="28"/>
        </w:rPr>
      </w:pPr>
      <w:r w:rsidRPr="005561E5">
        <w:rPr>
          <w:b/>
          <w:bCs/>
          <w:sz w:val="28"/>
          <w:szCs w:val="28"/>
        </w:rPr>
        <w:lastRenderedPageBreak/>
        <w:t>The key barriers to access in healthcare are:</w:t>
      </w:r>
    </w:p>
    <w:p w14:paraId="1DE3A75D" w14:textId="24FBA128" w:rsidR="005561E5" w:rsidRPr="005561E5" w:rsidRDefault="005561E5" w:rsidP="005561E5">
      <w:pPr>
        <w:pStyle w:val="ListParagraph"/>
        <w:numPr>
          <w:ilvl w:val="0"/>
          <w:numId w:val="3"/>
        </w:numPr>
        <w:spacing w:line="480" w:lineRule="auto"/>
        <w:jc w:val="both"/>
        <w:rPr>
          <w:rFonts w:cstheme="minorHAnsi"/>
          <w:sz w:val="22"/>
          <w:szCs w:val="22"/>
        </w:rPr>
      </w:pPr>
      <w:r>
        <w:t xml:space="preserve">Financial Barriers - </w:t>
      </w:r>
      <w:r w:rsidRPr="005561E5">
        <w:rPr>
          <w:rFonts w:cstheme="minorHAnsi"/>
          <w:color w:val="333333"/>
          <w:shd w:val="clear" w:color="auto" w:fill="FFFFFF"/>
        </w:rPr>
        <w:t>Currently, there are more than 40 million Americans with no health insurance. Additionally, at least 35 million more are denied care because their medical provider did not accept their insurance.</w:t>
      </w:r>
    </w:p>
    <w:p w14:paraId="7ED6223B" w14:textId="4EA651C4" w:rsidR="005561E5" w:rsidRPr="005561E5" w:rsidRDefault="005561E5" w:rsidP="005561E5">
      <w:pPr>
        <w:pStyle w:val="ListParagraph"/>
        <w:numPr>
          <w:ilvl w:val="0"/>
          <w:numId w:val="3"/>
        </w:numPr>
        <w:spacing w:line="480" w:lineRule="auto"/>
        <w:jc w:val="both"/>
        <w:rPr>
          <w:rFonts w:cstheme="minorHAnsi"/>
        </w:rPr>
      </w:pPr>
      <w:r>
        <w:rPr>
          <w:rFonts w:cstheme="minorHAnsi"/>
          <w:color w:val="333333"/>
          <w:shd w:val="clear" w:color="auto" w:fill="FFFFFF"/>
        </w:rPr>
        <w:t>General Accessibility and Availability Barriers -</w:t>
      </w:r>
      <w:r w:rsidRPr="005561E5">
        <w:rPr>
          <w:rFonts w:cstheme="minorHAnsi"/>
          <w:color w:val="333333"/>
          <w:shd w:val="clear" w:color="auto" w:fill="FFFFFF"/>
        </w:rPr>
        <w:t xml:space="preserve"> </w:t>
      </w:r>
      <w:r w:rsidRPr="005561E5">
        <w:rPr>
          <w:rFonts w:cstheme="minorHAnsi"/>
          <w:color w:val="333333"/>
        </w:rPr>
        <w:t>T</w:t>
      </w:r>
      <w:r w:rsidRPr="005561E5">
        <w:rPr>
          <w:rFonts w:cstheme="minorHAnsi"/>
          <w:color w:val="333333"/>
        </w:rPr>
        <w:t xml:space="preserve">he issue of accessibility can </w:t>
      </w:r>
      <w:r w:rsidRPr="005561E5">
        <w:rPr>
          <w:rFonts w:cstheme="minorHAnsi"/>
          <w:color w:val="333333"/>
        </w:rPr>
        <w:t>also</w:t>
      </w:r>
      <w:r w:rsidRPr="005561E5">
        <w:rPr>
          <w:rFonts w:cstheme="minorHAnsi"/>
          <w:color w:val="333333"/>
        </w:rPr>
        <w:t xml:space="preserve"> be threatene</w:t>
      </w:r>
      <w:r w:rsidRPr="005561E5">
        <w:rPr>
          <w:rFonts w:cstheme="minorHAnsi"/>
          <w:color w:val="333333"/>
        </w:rPr>
        <w:t>d by</w:t>
      </w:r>
      <w:r w:rsidRPr="005561E5">
        <w:rPr>
          <w:rFonts w:cstheme="minorHAnsi"/>
          <w:color w:val="333333"/>
        </w:rPr>
        <w:t xml:space="preserve"> obstacles</w:t>
      </w:r>
      <w:r w:rsidRPr="005561E5">
        <w:rPr>
          <w:rFonts w:cstheme="minorHAnsi"/>
          <w:color w:val="333333"/>
        </w:rPr>
        <w:t xml:space="preserve"> that hinder availability</w:t>
      </w:r>
      <w:r w:rsidRPr="005561E5">
        <w:rPr>
          <w:rFonts w:cstheme="minorHAnsi"/>
          <w:color w:val="333333"/>
        </w:rPr>
        <w:t>. For example, patients who rely on public transportation, or who live in remote areas, may not be able or willing to travel long distances or catch the bus to visit a doctor.</w:t>
      </w:r>
      <w:r w:rsidRPr="005561E5">
        <w:rPr>
          <w:rStyle w:val="apple-converted-space"/>
          <w:rFonts w:cstheme="minorHAnsi"/>
          <w:color w:val="333333"/>
        </w:rPr>
        <w:t> </w:t>
      </w:r>
      <w:r w:rsidRPr="005561E5">
        <w:rPr>
          <w:rFonts w:cstheme="minorHAnsi"/>
          <w:color w:val="333333"/>
        </w:rPr>
        <w:t>Conversely, patients who have a steady means of transportation may still experience a lack of access to healthcare services.</w:t>
      </w:r>
      <w:r>
        <w:rPr>
          <w:rFonts w:cstheme="minorHAnsi"/>
          <w:color w:val="333333"/>
        </w:rPr>
        <w:t xml:space="preserve"> </w:t>
      </w:r>
      <w:r w:rsidRPr="005561E5">
        <w:rPr>
          <w:rFonts w:cstheme="minorHAnsi"/>
          <w:color w:val="333333"/>
          <w:shd w:val="clear" w:color="auto" w:fill="FFFFFF"/>
        </w:rPr>
        <w:t xml:space="preserve">This may simply be because the resources in their area do not support their </w:t>
      </w:r>
      <w:r w:rsidRPr="005561E5">
        <w:rPr>
          <w:rFonts w:cstheme="minorHAnsi"/>
          <w:color w:val="333333"/>
          <w:shd w:val="clear" w:color="auto" w:fill="FFFFFF"/>
        </w:rPr>
        <w:t>condition</w:t>
      </w:r>
      <w:r w:rsidRPr="005561E5">
        <w:rPr>
          <w:rFonts w:cstheme="minorHAnsi"/>
          <w:color w:val="333333"/>
          <w:shd w:val="clear" w:color="auto" w:fill="FFFFFF"/>
        </w:rPr>
        <w:t>.</w:t>
      </w:r>
    </w:p>
    <w:p w14:paraId="2165D5F7" w14:textId="7E3D1D6F" w:rsidR="005561E5" w:rsidRPr="005561E5" w:rsidRDefault="005561E5" w:rsidP="005561E5">
      <w:pPr>
        <w:pStyle w:val="NormalWeb"/>
        <w:numPr>
          <w:ilvl w:val="0"/>
          <w:numId w:val="3"/>
        </w:numPr>
        <w:spacing w:before="0" w:beforeAutospacing="0" w:after="0" w:afterAutospacing="0" w:line="480" w:lineRule="auto"/>
        <w:rPr>
          <w:rFonts w:asciiTheme="minorHAnsi" w:hAnsiTheme="minorHAnsi" w:cstheme="minorHAnsi"/>
          <w:color w:val="333333"/>
        </w:rPr>
      </w:pPr>
      <w:r w:rsidRPr="005561E5">
        <w:rPr>
          <w:rFonts w:asciiTheme="minorHAnsi" w:hAnsiTheme="minorHAnsi" w:cstheme="minorHAnsi"/>
          <w:color w:val="333333"/>
          <w:shd w:val="clear" w:color="auto" w:fill="FFFFFF"/>
        </w:rPr>
        <w:t xml:space="preserve">Logistical Barriers - </w:t>
      </w:r>
      <w:r w:rsidRPr="005561E5">
        <w:rPr>
          <w:rFonts w:asciiTheme="minorHAnsi" w:hAnsiTheme="minorHAnsi" w:cstheme="minorHAnsi"/>
          <w:color w:val="333333"/>
        </w:rPr>
        <w:t>Depending on the patient’s situation, lists of barriers to healthcare access can include many other logistical obstacles</w:t>
      </w:r>
      <w:r w:rsidRPr="005561E5">
        <w:rPr>
          <w:rFonts w:asciiTheme="minorHAnsi" w:hAnsiTheme="minorHAnsi" w:cstheme="minorHAnsi"/>
          <w:color w:val="333333"/>
        </w:rPr>
        <w:t xml:space="preserve"> like:</w:t>
      </w:r>
    </w:p>
    <w:p w14:paraId="5ACE1DE6" w14:textId="77777777" w:rsidR="005561E5" w:rsidRPr="005561E5" w:rsidRDefault="005561E5" w:rsidP="005561E5">
      <w:pPr>
        <w:numPr>
          <w:ilvl w:val="0"/>
          <w:numId w:val="4"/>
        </w:numPr>
        <w:spacing w:after="100" w:afterAutospacing="1" w:line="480" w:lineRule="auto"/>
        <w:rPr>
          <w:rFonts w:eastAsia="Times New Roman" w:cstheme="minorHAnsi"/>
          <w:color w:val="333333"/>
          <w:kern w:val="0"/>
          <w14:ligatures w14:val="none"/>
        </w:rPr>
      </w:pPr>
      <w:r w:rsidRPr="005561E5">
        <w:rPr>
          <w:rFonts w:eastAsia="Times New Roman" w:cstheme="minorHAnsi"/>
          <w:color w:val="333333"/>
          <w:kern w:val="0"/>
          <w14:ligatures w14:val="none"/>
        </w:rPr>
        <w:t>Inability to pause work or family obligations.</w:t>
      </w:r>
    </w:p>
    <w:p w14:paraId="305DF119" w14:textId="77777777" w:rsidR="005561E5" w:rsidRPr="005561E5" w:rsidRDefault="005561E5" w:rsidP="005561E5">
      <w:pPr>
        <w:numPr>
          <w:ilvl w:val="0"/>
          <w:numId w:val="4"/>
        </w:numPr>
        <w:spacing w:before="100" w:beforeAutospacing="1" w:after="100" w:afterAutospacing="1" w:line="480" w:lineRule="auto"/>
        <w:rPr>
          <w:rFonts w:eastAsia="Times New Roman" w:cstheme="minorHAnsi"/>
          <w:color w:val="333333"/>
          <w:kern w:val="0"/>
          <w14:ligatures w14:val="none"/>
        </w:rPr>
      </w:pPr>
      <w:r w:rsidRPr="005561E5">
        <w:rPr>
          <w:rFonts w:eastAsia="Times New Roman" w:cstheme="minorHAnsi"/>
          <w:color w:val="333333"/>
          <w:kern w:val="0"/>
          <w14:ligatures w14:val="none"/>
        </w:rPr>
        <w:t>Inconvenient facility hours.</w:t>
      </w:r>
    </w:p>
    <w:p w14:paraId="1EF71F2E" w14:textId="77777777" w:rsidR="005561E5" w:rsidRPr="005561E5" w:rsidRDefault="005561E5" w:rsidP="005561E5">
      <w:pPr>
        <w:numPr>
          <w:ilvl w:val="0"/>
          <w:numId w:val="4"/>
        </w:numPr>
        <w:spacing w:before="100" w:beforeAutospacing="1" w:after="100" w:afterAutospacing="1" w:line="480" w:lineRule="auto"/>
        <w:rPr>
          <w:rFonts w:eastAsia="Times New Roman" w:cstheme="minorHAnsi"/>
          <w:color w:val="333333"/>
          <w:kern w:val="0"/>
          <w14:ligatures w14:val="none"/>
        </w:rPr>
      </w:pPr>
      <w:r w:rsidRPr="005561E5">
        <w:rPr>
          <w:rFonts w:eastAsia="Times New Roman" w:cstheme="minorHAnsi"/>
          <w:color w:val="333333"/>
          <w:kern w:val="0"/>
          <w14:ligatures w14:val="none"/>
        </w:rPr>
        <w:t>Long waiting periods (especially surgical consult).</w:t>
      </w:r>
    </w:p>
    <w:p w14:paraId="36F02929" w14:textId="7F64914B" w:rsidR="005561E5" w:rsidRDefault="005561E5" w:rsidP="005561E5">
      <w:pPr>
        <w:numPr>
          <w:ilvl w:val="0"/>
          <w:numId w:val="4"/>
        </w:numPr>
        <w:spacing w:before="100" w:beforeAutospacing="1" w:after="100" w:afterAutospacing="1" w:line="480" w:lineRule="auto"/>
        <w:rPr>
          <w:rFonts w:eastAsia="Times New Roman" w:cstheme="minorHAnsi"/>
          <w:color w:val="333333"/>
          <w:kern w:val="0"/>
          <w14:ligatures w14:val="none"/>
        </w:rPr>
      </w:pPr>
      <w:r w:rsidRPr="005561E5">
        <w:rPr>
          <w:rFonts w:eastAsia="Times New Roman" w:cstheme="minorHAnsi"/>
          <w:color w:val="333333"/>
          <w:kern w:val="0"/>
          <w14:ligatures w14:val="none"/>
        </w:rPr>
        <w:t>Uncertainty when transitioning from one provider to another.</w:t>
      </w:r>
    </w:p>
    <w:p w14:paraId="569DE568" w14:textId="68E44901" w:rsidR="0089229F" w:rsidRDefault="0089229F" w:rsidP="0089229F">
      <w:pPr>
        <w:spacing w:before="100" w:beforeAutospacing="1" w:after="100" w:afterAutospacing="1" w:line="480" w:lineRule="auto"/>
        <w:rPr>
          <w:rFonts w:eastAsia="Times New Roman" w:cstheme="minorHAnsi"/>
          <w:b/>
          <w:bCs/>
          <w:color w:val="333333"/>
          <w:kern w:val="0"/>
          <w:sz w:val="28"/>
          <w:szCs w:val="28"/>
          <w14:ligatures w14:val="none"/>
        </w:rPr>
      </w:pPr>
      <w:r w:rsidRPr="0089229F">
        <w:rPr>
          <w:rFonts w:eastAsia="Times New Roman" w:cstheme="minorHAnsi"/>
          <w:b/>
          <w:bCs/>
          <w:color w:val="333333"/>
          <w:kern w:val="0"/>
          <w:sz w:val="28"/>
          <w:szCs w:val="28"/>
          <w14:ligatures w14:val="none"/>
        </w:rPr>
        <w:t>Lack of Affordability in Healthcare:</w:t>
      </w:r>
    </w:p>
    <w:p w14:paraId="1B9D524F" w14:textId="155B683F" w:rsidR="0089229F" w:rsidRDefault="0089229F" w:rsidP="0089229F">
      <w:pPr>
        <w:spacing w:before="100" w:beforeAutospacing="1" w:after="100" w:afterAutospacing="1" w:line="480" w:lineRule="auto"/>
        <w:jc w:val="both"/>
        <w:rPr>
          <w:color w:val="1A1A1A"/>
          <w:spacing w:val="-3"/>
          <w:shd w:val="clear" w:color="auto" w:fill="FFFFFF"/>
        </w:rPr>
      </w:pPr>
      <w:r w:rsidRPr="0089229F">
        <w:rPr>
          <w:color w:val="1A1A1A"/>
          <w:spacing w:val="-3"/>
          <w:shd w:val="clear" w:color="auto" w:fill="FFFFFF"/>
        </w:rPr>
        <w:t>The number and percentage of Americans lacking health insurance is falling to historic lows</w:t>
      </w:r>
      <w:r>
        <w:rPr>
          <w:color w:val="1A1A1A"/>
          <w:spacing w:val="-3"/>
          <w:shd w:val="clear" w:color="auto" w:fill="FFFFFF"/>
        </w:rPr>
        <w:t xml:space="preserve"> despite</w:t>
      </w:r>
      <w:r w:rsidRPr="0089229F">
        <w:rPr>
          <w:color w:val="1A1A1A"/>
          <w:spacing w:val="-3"/>
          <w:shd w:val="clear" w:color="auto" w:fill="FFFFFF"/>
        </w:rPr>
        <w:t xml:space="preserve"> policy changes aimed at helping people get and stay covered during the COVID-19 pandemic, as well as the recent decision by several states to expand Medicaid eligibility under the Affordable Care Act.</w:t>
      </w:r>
      <w:r>
        <w:rPr>
          <w:color w:val="1A1A1A"/>
          <w:spacing w:val="-3"/>
          <w:shd w:val="clear" w:color="auto" w:fill="FFFFFF"/>
        </w:rPr>
        <w:t xml:space="preserve"> To further observe this issue, we look at a survey undertaken by the SSRS.</w:t>
      </w:r>
    </w:p>
    <w:p w14:paraId="2DD5C2E6" w14:textId="451271AE" w:rsidR="0089229F" w:rsidRDefault="0089229F" w:rsidP="0089229F">
      <w:pPr>
        <w:spacing w:before="100" w:beforeAutospacing="1" w:line="480" w:lineRule="auto"/>
        <w:jc w:val="both"/>
        <w:rPr>
          <w:color w:val="1A1A1A"/>
          <w:spacing w:val="-3"/>
          <w:shd w:val="clear" w:color="auto" w:fill="FFFFFF"/>
        </w:rPr>
      </w:pPr>
      <w:r w:rsidRPr="0089229F">
        <w:rPr>
          <w:color w:val="1A1A1A"/>
          <w:spacing w:val="-3"/>
          <w:shd w:val="clear" w:color="auto" w:fill="FFFFFF"/>
        </w:rPr>
        <w:lastRenderedPageBreak/>
        <w:t xml:space="preserve">For the survey, SSRS interviewed a nationally representative sample of 8,022 adults </w:t>
      </w:r>
      <w:r w:rsidRPr="0089229F">
        <w:rPr>
          <w:color w:val="1A1A1A"/>
          <w:spacing w:val="-3"/>
          <w:shd w:val="clear" w:color="auto" w:fill="FFFFFF"/>
        </w:rPr>
        <w:t>aged</w:t>
      </w:r>
      <w:r w:rsidRPr="0089229F">
        <w:rPr>
          <w:color w:val="1A1A1A"/>
          <w:spacing w:val="-3"/>
          <w:shd w:val="clear" w:color="auto" w:fill="FFFFFF"/>
        </w:rPr>
        <w:t xml:space="preserve"> 19 and older between March 28 and July 4, 2022. This analysis focuses on 6,301 respondents under age 65.</w:t>
      </w:r>
      <w:r w:rsidRPr="0089229F">
        <w:rPr>
          <w:color w:val="1A1A1A"/>
          <w:spacing w:val="-3"/>
          <w:shd w:val="clear" w:color="auto" w:fill="FFFFFF"/>
        </w:rPr>
        <w:t xml:space="preserve"> The findings of the survey are as follows:</w:t>
      </w:r>
    </w:p>
    <w:p w14:paraId="2037DFFF" w14:textId="77777777" w:rsidR="0089229F" w:rsidRDefault="0089229F" w:rsidP="0089229F">
      <w:pPr>
        <w:numPr>
          <w:ilvl w:val="0"/>
          <w:numId w:val="5"/>
        </w:numPr>
        <w:spacing w:line="480" w:lineRule="auto"/>
        <w:jc w:val="both"/>
        <w:rPr>
          <w:rFonts w:eastAsia="Times New Roman" w:cstheme="minorHAnsi"/>
          <w:color w:val="1A1A1A"/>
          <w:spacing w:val="-2"/>
          <w:kern w:val="0"/>
          <w14:ligatures w14:val="none"/>
        </w:rPr>
      </w:pPr>
      <w:r w:rsidRPr="0089229F">
        <w:rPr>
          <w:rFonts w:eastAsia="Times New Roman" w:cstheme="minorHAnsi"/>
          <w:color w:val="1A1A1A"/>
          <w:spacing w:val="-2"/>
          <w:kern w:val="0"/>
          <w14:ligatures w14:val="none"/>
        </w:rPr>
        <w:t>Forty-three percent of working-age adults were inadequately insured in 2022. These individuals were uninsured (9%), had a gap in coverage over the past year (11%), or were insured all year but were underinsured, meaning that their coverage didn’t provide them with affordable access to health care (23%).</w:t>
      </w:r>
    </w:p>
    <w:p w14:paraId="1B7E43B6" w14:textId="32D9A1A6" w:rsidR="0089229F" w:rsidRPr="0089229F" w:rsidRDefault="0089229F" w:rsidP="0089229F">
      <w:pPr>
        <w:spacing w:line="480" w:lineRule="auto"/>
        <w:jc w:val="both"/>
        <w:rPr>
          <w:rFonts w:eastAsia="Times New Roman" w:cstheme="minorHAnsi"/>
          <w:color w:val="1A1A1A"/>
          <w:spacing w:val="-2"/>
          <w:kern w:val="0"/>
          <w14:ligatures w14:val="none"/>
        </w:rPr>
      </w:pPr>
      <w:r>
        <w:rPr>
          <w:rFonts w:eastAsia="Times New Roman" w:cstheme="minorHAnsi"/>
          <w:noProof/>
          <w:color w:val="1A1A1A"/>
          <w:spacing w:val="-2"/>
          <w:kern w:val="0"/>
        </w:rPr>
        <w:drawing>
          <wp:inline distT="0" distB="0" distL="0" distR="0" wp14:anchorId="621B3618" wp14:editId="51C26271">
            <wp:extent cx="6018530" cy="2280920"/>
            <wp:effectExtent l="0" t="0" r="1270" b="5080"/>
            <wp:docPr id="1" name="Picture 1" descr="A blue and yellow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pie char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035945" cy="2287520"/>
                    </a:xfrm>
                    <a:prstGeom prst="rect">
                      <a:avLst/>
                    </a:prstGeom>
                  </pic:spPr>
                </pic:pic>
              </a:graphicData>
            </a:graphic>
          </wp:inline>
        </w:drawing>
      </w:r>
    </w:p>
    <w:p w14:paraId="7A28E80C" w14:textId="1E15F106" w:rsidR="0089229F" w:rsidRPr="0089229F" w:rsidRDefault="0089229F" w:rsidP="0089229F">
      <w:pPr>
        <w:numPr>
          <w:ilvl w:val="0"/>
          <w:numId w:val="5"/>
        </w:numPr>
        <w:spacing w:before="240" w:line="480" w:lineRule="auto"/>
        <w:jc w:val="both"/>
        <w:rPr>
          <w:rFonts w:eastAsia="Times New Roman" w:cstheme="minorHAnsi"/>
          <w:color w:val="1A1A1A"/>
          <w:spacing w:val="-2"/>
          <w:kern w:val="0"/>
          <w14:ligatures w14:val="none"/>
        </w:rPr>
      </w:pPr>
      <w:r w:rsidRPr="0089229F">
        <w:rPr>
          <w:rFonts w:eastAsia="Times New Roman" w:cstheme="minorHAnsi"/>
          <w:color w:val="1A1A1A"/>
          <w:spacing w:val="-2"/>
          <w:kern w:val="0"/>
          <w14:ligatures w14:val="none"/>
        </w:rPr>
        <w:t>Forty-six percent of respondents said they had skipped or delayed care because of the cost</w:t>
      </w:r>
      <w:r>
        <w:rPr>
          <w:rFonts w:eastAsia="Times New Roman" w:cstheme="minorHAnsi"/>
          <w:color w:val="1A1A1A"/>
          <w:spacing w:val="-2"/>
          <w:kern w:val="0"/>
          <w14:ligatures w14:val="none"/>
        </w:rPr>
        <w:t>.</w:t>
      </w:r>
    </w:p>
    <w:p w14:paraId="5C02A897" w14:textId="6EBAFD5E" w:rsidR="005561E5" w:rsidRDefault="0089229F" w:rsidP="0089229F">
      <w:pPr>
        <w:spacing w:after="100" w:afterAutospacing="1" w:line="480" w:lineRule="auto"/>
        <w:jc w:val="both"/>
        <w:rPr>
          <w:rFonts w:eastAsia="Times New Roman" w:cstheme="minorHAnsi"/>
          <w:b/>
          <w:bCs/>
          <w:color w:val="333333"/>
          <w:kern w:val="0"/>
          <w14:ligatures w14:val="none"/>
        </w:rPr>
      </w:pPr>
      <w:r>
        <w:rPr>
          <w:rFonts w:eastAsia="Times New Roman" w:cstheme="minorHAnsi"/>
          <w:b/>
          <w:bCs/>
          <w:noProof/>
          <w:color w:val="333333"/>
          <w:kern w:val="0"/>
        </w:rPr>
        <w:drawing>
          <wp:inline distT="0" distB="0" distL="0" distR="0" wp14:anchorId="66FC5A3C" wp14:editId="53765802">
            <wp:extent cx="6018530" cy="2562330"/>
            <wp:effectExtent l="0" t="0" r="1270" b="3175"/>
            <wp:docPr id="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0170" cy="2631147"/>
                    </a:xfrm>
                    <a:prstGeom prst="rect">
                      <a:avLst/>
                    </a:prstGeom>
                  </pic:spPr>
                </pic:pic>
              </a:graphicData>
            </a:graphic>
          </wp:inline>
        </w:drawing>
      </w:r>
    </w:p>
    <w:p w14:paraId="33EA4816" w14:textId="740E0050" w:rsidR="0089229F" w:rsidRDefault="0089229F" w:rsidP="0089229F">
      <w:pPr>
        <w:spacing w:after="100" w:afterAutospacing="1" w:line="480" w:lineRule="auto"/>
        <w:jc w:val="both"/>
        <w:rPr>
          <w:rFonts w:eastAsia="Times New Roman" w:cstheme="minorHAnsi"/>
          <w:b/>
          <w:bCs/>
          <w:color w:val="333333"/>
          <w:kern w:val="0"/>
          <w:sz w:val="28"/>
          <w:szCs w:val="28"/>
          <w14:ligatures w14:val="none"/>
        </w:rPr>
      </w:pPr>
      <w:r>
        <w:rPr>
          <w:rFonts w:eastAsia="Times New Roman" w:cstheme="minorHAnsi"/>
          <w:b/>
          <w:bCs/>
          <w:color w:val="333333"/>
          <w:kern w:val="0"/>
          <w:sz w:val="28"/>
          <w:szCs w:val="28"/>
          <w14:ligatures w14:val="none"/>
        </w:rPr>
        <w:lastRenderedPageBreak/>
        <w:t>Business Model Canvas:</w:t>
      </w:r>
    </w:p>
    <w:p w14:paraId="39EBB026" w14:textId="321D2F40" w:rsidR="0089229F" w:rsidRDefault="0089229F" w:rsidP="0089229F">
      <w:pPr>
        <w:spacing w:after="100" w:afterAutospacing="1" w:line="480" w:lineRule="auto"/>
        <w:jc w:val="both"/>
        <w:rPr>
          <w:rFonts w:eastAsia="Times New Roman" w:cstheme="minorHAnsi"/>
          <w:b/>
          <w:bCs/>
          <w:color w:val="333333"/>
          <w:kern w:val="0"/>
          <w:sz w:val="28"/>
          <w:szCs w:val="28"/>
          <w14:ligatures w14:val="none"/>
        </w:rPr>
      </w:pPr>
      <w:r>
        <w:rPr>
          <w:rFonts w:eastAsia="Times New Roman" w:cstheme="minorHAnsi"/>
          <w:b/>
          <w:bCs/>
          <w:noProof/>
          <w:color w:val="333333"/>
          <w:kern w:val="0"/>
          <w:sz w:val="28"/>
          <w:szCs w:val="28"/>
        </w:rPr>
        <w:drawing>
          <wp:inline distT="0" distB="0" distL="0" distR="0" wp14:anchorId="47DA9CB9" wp14:editId="79F3EB6F">
            <wp:extent cx="6931409" cy="5306185"/>
            <wp:effectExtent l="0" t="0" r="0" b="0"/>
            <wp:docPr id="3" name="Picture 3"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e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991772" cy="5352395"/>
                    </a:xfrm>
                    <a:prstGeom prst="rect">
                      <a:avLst/>
                    </a:prstGeom>
                  </pic:spPr>
                </pic:pic>
              </a:graphicData>
            </a:graphic>
          </wp:inline>
        </w:drawing>
      </w:r>
    </w:p>
    <w:p w14:paraId="1AF3CB44" w14:textId="77777777" w:rsidR="0089229F" w:rsidRDefault="0089229F" w:rsidP="0089229F">
      <w:pPr>
        <w:spacing w:after="100" w:afterAutospacing="1" w:line="480" w:lineRule="auto"/>
        <w:jc w:val="both"/>
        <w:rPr>
          <w:rFonts w:eastAsia="Times New Roman" w:cstheme="minorHAnsi"/>
          <w:b/>
          <w:bCs/>
          <w:color w:val="333333"/>
          <w:kern w:val="0"/>
          <w:sz w:val="28"/>
          <w:szCs w:val="28"/>
          <w14:ligatures w14:val="none"/>
        </w:rPr>
      </w:pPr>
    </w:p>
    <w:p w14:paraId="76F2A5EF" w14:textId="5A93268B" w:rsidR="0089229F" w:rsidRDefault="00D503A9" w:rsidP="0089229F">
      <w:pPr>
        <w:spacing w:after="100" w:afterAutospacing="1" w:line="480" w:lineRule="auto"/>
        <w:jc w:val="both"/>
        <w:rPr>
          <w:rFonts w:eastAsia="Times New Roman" w:cstheme="minorHAnsi"/>
          <w:b/>
          <w:bCs/>
          <w:color w:val="333333"/>
          <w:kern w:val="0"/>
          <w:sz w:val="28"/>
          <w:szCs w:val="28"/>
          <w14:ligatures w14:val="none"/>
        </w:rPr>
      </w:pPr>
      <w:r>
        <w:rPr>
          <w:rFonts w:eastAsia="Times New Roman" w:cstheme="minorHAnsi"/>
          <w:b/>
          <w:bCs/>
          <w:color w:val="333333"/>
          <w:kern w:val="0"/>
          <w:sz w:val="28"/>
          <w:szCs w:val="28"/>
          <w14:ligatures w14:val="none"/>
        </w:rPr>
        <w:lastRenderedPageBreak/>
        <w:t>Value Proposition Canvas:</w:t>
      </w:r>
    </w:p>
    <w:p w14:paraId="35ED30DB" w14:textId="677821B1" w:rsidR="007F2576" w:rsidRDefault="007F2576" w:rsidP="0089229F">
      <w:pPr>
        <w:spacing w:after="100" w:afterAutospacing="1" w:line="480" w:lineRule="auto"/>
        <w:jc w:val="both"/>
        <w:rPr>
          <w:rFonts w:eastAsia="Times New Roman" w:cstheme="minorHAnsi"/>
          <w:b/>
          <w:bCs/>
          <w:color w:val="333333"/>
          <w:kern w:val="0"/>
          <w:sz w:val="28"/>
          <w:szCs w:val="28"/>
          <w14:ligatures w14:val="none"/>
        </w:rPr>
      </w:pPr>
      <w:r>
        <w:rPr>
          <w:rFonts w:eastAsia="Times New Roman" w:cstheme="minorHAnsi"/>
          <w:b/>
          <w:bCs/>
          <w:noProof/>
          <w:color w:val="333333"/>
          <w:kern w:val="0"/>
          <w:sz w:val="28"/>
          <w:szCs w:val="28"/>
        </w:rPr>
        <w:drawing>
          <wp:inline distT="0" distB="0" distL="0" distR="0" wp14:anchorId="7DEBAD0D" wp14:editId="4CCF06AA">
            <wp:extent cx="5943600" cy="4592955"/>
            <wp:effectExtent l="0" t="0" r="0" b="0"/>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D911CC6" w14:textId="1A9930BD" w:rsidR="007F2576" w:rsidRDefault="007F2576" w:rsidP="007F2576">
      <w:pPr>
        <w:spacing w:line="480" w:lineRule="auto"/>
        <w:jc w:val="both"/>
        <w:rPr>
          <w:rFonts w:eastAsia="Times New Roman" w:cstheme="minorHAnsi"/>
          <w:b/>
          <w:bCs/>
          <w:color w:val="333333"/>
          <w:kern w:val="0"/>
          <w:sz w:val="28"/>
          <w:szCs w:val="28"/>
          <w14:ligatures w14:val="none"/>
        </w:rPr>
      </w:pPr>
      <w:r>
        <w:rPr>
          <w:rFonts w:eastAsia="Times New Roman" w:cstheme="minorHAnsi"/>
          <w:b/>
          <w:bCs/>
          <w:color w:val="333333"/>
          <w:kern w:val="0"/>
          <w:sz w:val="28"/>
          <w:szCs w:val="28"/>
          <w14:ligatures w14:val="none"/>
        </w:rPr>
        <w:t>Hypotheses:</w:t>
      </w:r>
    </w:p>
    <w:p w14:paraId="5F2E795D" w14:textId="55EDC7D9" w:rsidR="007F2576" w:rsidRPr="007F2576" w:rsidRDefault="007F2576" w:rsidP="007F2576">
      <w:pPr>
        <w:spacing w:line="480" w:lineRule="auto"/>
        <w:jc w:val="both"/>
        <w:rPr>
          <w:rFonts w:eastAsia="Times New Roman" w:cstheme="minorHAnsi"/>
          <w:color w:val="333333"/>
          <w:kern w:val="0"/>
          <w14:ligatures w14:val="none"/>
        </w:rPr>
      </w:pPr>
      <w:r w:rsidRPr="007F2576">
        <w:rPr>
          <w:rFonts w:eastAsia="Times New Roman" w:cstheme="minorHAnsi"/>
          <w:color w:val="333333"/>
          <w:kern w:val="0"/>
          <w14:ligatures w14:val="none"/>
        </w:rPr>
        <w:t>The two hypotheses we want to test are:</w:t>
      </w:r>
    </w:p>
    <w:p w14:paraId="4294A27F" w14:textId="197DA75D" w:rsidR="007F2576" w:rsidRPr="007F2576" w:rsidRDefault="007F2576" w:rsidP="007F2576">
      <w:pPr>
        <w:pStyle w:val="ListParagraph"/>
        <w:numPr>
          <w:ilvl w:val="0"/>
          <w:numId w:val="5"/>
        </w:numPr>
        <w:spacing w:line="480" w:lineRule="auto"/>
        <w:jc w:val="both"/>
        <w:rPr>
          <w:rFonts w:eastAsia="Times New Roman" w:cstheme="minorHAnsi"/>
          <w:color w:val="333333"/>
          <w:kern w:val="0"/>
          <w14:ligatures w14:val="none"/>
        </w:rPr>
      </w:pPr>
      <w:r w:rsidRPr="007F2576">
        <w:rPr>
          <w:rFonts w:eastAsia="Times New Roman" w:cstheme="minorHAnsi"/>
          <w:color w:val="333333"/>
          <w:kern w:val="0"/>
          <w14:ligatures w14:val="none"/>
        </w:rPr>
        <w:t>In what states is healthcare more accessible?</w:t>
      </w:r>
    </w:p>
    <w:p w14:paraId="4C308C40" w14:textId="3C473FC5" w:rsidR="007F2576" w:rsidRPr="007F2576" w:rsidRDefault="007F2576" w:rsidP="007F2576">
      <w:pPr>
        <w:pStyle w:val="ListParagraph"/>
        <w:numPr>
          <w:ilvl w:val="0"/>
          <w:numId w:val="5"/>
        </w:numPr>
        <w:spacing w:line="480" w:lineRule="auto"/>
        <w:jc w:val="both"/>
        <w:rPr>
          <w:rFonts w:eastAsia="Times New Roman" w:cstheme="minorHAnsi"/>
          <w:color w:val="333333"/>
          <w:kern w:val="0"/>
          <w14:ligatures w14:val="none"/>
        </w:rPr>
      </w:pPr>
      <w:r w:rsidRPr="007F2576">
        <w:rPr>
          <w:rFonts w:eastAsia="Times New Roman" w:cstheme="minorHAnsi"/>
          <w:color w:val="333333"/>
          <w:kern w:val="0"/>
          <w14:ligatures w14:val="none"/>
        </w:rPr>
        <w:t>And if it is accessible, is it affordable and how much of that is covered by insurance?</w:t>
      </w:r>
    </w:p>
    <w:p w14:paraId="34C46B0D" w14:textId="77777777" w:rsidR="007F2576" w:rsidRDefault="007F2576" w:rsidP="0089229F">
      <w:pPr>
        <w:spacing w:after="100" w:afterAutospacing="1" w:line="480" w:lineRule="auto"/>
        <w:jc w:val="both"/>
        <w:rPr>
          <w:rFonts w:eastAsia="Times New Roman" w:cstheme="minorHAnsi"/>
          <w:color w:val="333333"/>
          <w:kern w:val="0"/>
          <w:sz w:val="28"/>
          <w:szCs w:val="28"/>
          <w14:ligatures w14:val="none"/>
        </w:rPr>
      </w:pPr>
    </w:p>
    <w:p w14:paraId="1B9F65C9" w14:textId="77777777" w:rsidR="007F2576" w:rsidRDefault="007F2576" w:rsidP="0089229F">
      <w:pPr>
        <w:spacing w:after="100" w:afterAutospacing="1" w:line="480" w:lineRule="auto"/>
        <w:jc w:val="both"/>
        <w:rPr>
          <w:rFonts w:eastAsia="Times New Roman" w:cstheme="minorHAnsi"/>
          <w:color w:val="333333"/>
          <w:kern w:val="0"/>
          <w:sz w:val="28"/>
          <w:szCs w:val="28"/>
          <w14:ligatures w14:val="none"/>
        </w:rPr>
      </w:pPr>
    </w:p>
    <w:p w14:paraId="11E9DEC3" w14:textId="52301284" w:rsidR="007F2576" w:rsidRDefault="007F2576" w:rsidP="007F2576">
      <w:pPr>
        <w:spacing w:line="480" w:lineRule="auto"/>
        <w:jc w:val="both"/>
        <w:rPr>
          <w:rFonts w:eastAsia="Times New Roman" w:cstheme="minorHAnsi"/>
          <w:b/>
          <w:bCs/>
          <w:color w:val="333333"/>
          <w:kern w:val="0"/>
          <w:sz w:val="28"/>
          <w:szCs w:val="28"/>
          <w14:ligatures w14:val="none"/>
        </w:rPr>
      </w:pPr>
      <w:r w:rsidRPr="007F2576">
        <w:rPr>
          <w:rFonts w:eastAsia="Times New Roman" w:cstheme="minorHAnsi"/>
          <w:b/>
          <w:bCs/>
          <w:color w:val="333333"/>
          <w:kern w:val="0"/>
          <w:sz w:val="28"/>
          <w:szCs w:val="28"/>
          <w14:ligatures w14:val="none"/>
        </w:rPr>
        <w:lastRenderedPageBreak/>
        <w:t>Methods</w:t>
      </w:r>
      <w:r w:rsidR="005567BF">
        <w:rPr>
          <w:rFonts w:eastAsia="Times New Roman" w:cstheme="minorHAnsi"/>
          <w:b/>
          <w:bCs/>
          <w:color w:val="333333"/>
          <w:kern w:val="0"/>
          <w:sz w:val="28"/>
          <w:szCs w:val="28"/>
          <w14:ligatures w14:val="none"/>
        </w:rPr>
        <w:t>:</w:t>
      </w:r>
    </w:p>
    <w:p w14:paraId="436F1FD6" w14:textId="6B3BFCEE" w:rsidR="005567BF" w:rsidRPr="005567BF" w:rsidRDefault="005567BF" w:rsidP="005567BF">
      <w:pPr>
        <w:spacing w:line="480" w:lineRule="auto"/>
        <w:jc w:val="both"/>
        <w:rPr>
          <w:rFonts w:eastAsia="Times New Roman" w:cstheme="minorHAnsi"/>
          <w:b/>
          <w:bCs/>
          <w:color w:val="333333"/>
          <w:kern w:val="0"/>
          <w14:ligatures w14:val="none"/>
        </w:rPr>
      </w:pPr>
      <w:r w:rsidRPr="005567BF">
        <w:rPr>
          <w:rFonts w:eastAsia="Times New Roman" w:cstheme="minorHAnsi"/>
          <w:b/>
          <w:bCs/>
          <w:color w:val="333333"/>
          <w:kern w:val="0"/>
          <w14:ligatures w14:val="none"/>
        </w:rPr>
        <w:t>Data Description:</w:t>
      </w:r>
    </w:p>
    <w:p w14:paraId="62F5BA2E" w14:textId="1CFC0F7F" w:rsidR="005567BF" w:rsidRPr="005567BF" w:rsidRDefault="005567BF" w:rsidP="005567BF">
      <w:pPr>
        <w:pStyle w:val="NormalWeb"/>
        <w:shd w:val="clear" w:color="auto" w:fill="FFFFFF"/>
        <w:spacing w:before="0" w:beforeAutospacing="0" w:after="0" w:afterAutospacing="0" w:line="480" w:lineRule="auto"/>
        <w:jc w:val="both"/>
        <w:textAlignment w:val="baseline"/>
        <w:rPr>
          <w:rFonts w:asciiTheme="minorHAnsi" w:hAnsiTheme="minorHAnsi" w:cstheme="minorHAnsi"/>
          <w:color w:val="3C4043"/>
        </w:rPr>
      </w:pPr>
      <w:r w:rsidRPr="005567BF">
        <w:rPr>
          <w:rFonts w:asciiTheme="minorHAnsi" w:hAnsiTheme="minorHAnsi" w:cstheme="minorHAnsi"/>
          <w:color w:val="3C4043"/>
        </w:rPr>
        <w:t>This dataset shows v</w:t>
      </w:r>
      <w:r w:rsidRPr="005567BF">
        <w:rPr>
          <w:rFonts w:asciiTheme="minorHAnsi" w:hAnsiTheme="minorHAnsi" w:cstheme="minorHAnsi"/>
          <w:color w:val="3C4043"/>
        </w:rPr>
        <w:t>ariation of hospital charges in the various hospitals in the US for the top 100 diagnoses.</w:t>
      </w:r>
      <w:r w:rsidRPr="005567BF">
        <w:rPr>
          <w:rFonts w:asciiTheme="minorHAnsi" w:hAnsiTheme="minorHAnsi" w:cstheme="minorHAnsi"/>
          <w:color w:val="3C4043"/>
        </w:rPr>
        <w:t xml:space="preserve"> </w:t>
      </w:r>
      <w:r w:rsidRPr="005567BF">
        <w:rPr>
          <w:rFonts w:asciiTheme="minorHAnsi" w:hAnsiTheme="minorHAnsi" w:cstheme="minorHAnsi"/>
          <w:color w:val="3C4043"/>
        </w:rPr>
        <w:t>The dataset is owned by the US government. It is freely available on</w:t>
      </w:r>
      <w:r w:rsidRPr="005567BF">
        <w:rPr>
          <w:rStyle w:val="apple-converted-space"/>
          <w:rFonts w:asciiTheme="minorHAnsi" w:hAnsiTheme="minorHAnsi" w:cstheme="minorHAnsi"/>
          <w:color w:val="3C4043"/>
        </w:rPr>
        <w:t> </w:t>
      </w:r>
      <w:hyperlink r:id="rId9" w:tgtFrame="_blank" w:history="1">
        <w:r w:rsidRPr="005567BF">
          <w:rPr>
            <w:rStyle w:val="Hyperlink"/>
            <w:rFonts w:asciiTheme="minorHAnsi" w:hAnsiTheme="minorHAnsi" w:cstheme="minorHAnsi"/>
            <w:color w:val="202124"/>
            <w:bdr w:val="none" w:sz="0" w:space="0" w:color="auto" w:frame="1"/>
          </w:rPr>
          <w:t>data.gov</w:t>
        </w:r>
      </w:hyperlink>
      <w:r w:rsidRPr="005567BF">
        <w:rPr>
          <w:rStyle w:val="apple-converted-space"/>
          <w:rFonts w:asciiTheme="minorHAnsi" w:hAnsiTheme="minorHAnsi" w:cstheme="minorHAnsi"/>
          <w:color w:val="3C4043"/>
        </w:rPr>
        <w:t>.</w:t>
      </w:r>
      <w:r w:rsidRPr="005567BF">
        <w:rPr>
          <w:rFonts w:asciiTheme="minorHAnsi" w:hAnsiTheme="minorHAnsi" w:cstheme="minorHAnsi"/>
          <w:color w:val="3C4043"/>
        </w:rPr>
        <w:t xml:space="preserve"> We can observe</w:t>
      </w:r>
      <w:r w:rsidRPr="005567BF">
        <w:rPr>
          <w:rFonts w:asciiTheme="minorHAnsi" w:hAnsiTheme="minorHAnsi" w:cstheme="minorHAnsi"/>
          <w:color w:val="3C4043"/>
        </w:rPr>
        <w:t xml:space="preserve"> how price for the same diagnosis and the same treatment and in the same city can vary differently across different providers.</w:t>
      </w:r>
    </w:p>
    <w:p w14:paraId="302353D0" w14:textId="77777777" w:rsidR="005567BF" w:rsidRDefault="005567BF" w:rsidP="005567BF">
      <w:pPr>
        <w:pStyle w:val="NormalWeb"/>
        <w:shd w:val="clear" w:color="auto" w:fill="FFFFFF"/>
        <w:spacing w:before="0" w:beforeAutospacing="0" w:after="0" w:afterAutospacing="0" w:line="480" w:lineRule="auto"/>
        <w:textAlignment w:val="baseline"/>
        <w:rPr>
          <w:rFonts w:asciiTheme="minorHAnsi" w:hAnsiTheme="minorHAnsi" w:cstheme="minorHAnsi"/>
          <w:color w:val="3C4043"/>
        </w:rPr>
      </w:pPr>
      <w:r w:rsidRPr="005567BF">
        <w:rPr>
          <w:rFonts w:asciiTheme="minorHAnsi" w:hAnsiTheme="minorHAnsi" w:cstheme="minorHAnsi"/>
          <w:color w:val="3C4043"/>
        </w:rPr>
        <w:t xml:space="preserve">Link to dataset: </w:t>
      </w:r>
    </w:p>
    <w:p w14:paraId="3A16B8C7" w14:textId="6F19DAAA" w:rsidR="005567BF" w:rsidRDefault="005567BF" w:rsidP="005567BF">
      <w:pPr>
        <w:pStyle w:val="NormalWeb"/>
        <w:shd w:val="clear" w:color="auto" w:fill="FFFFFF"/>
        <w:spacing w:before="0" w:beforeAutospacing="0" w:after="240" w:afterAutospacing="0" w:line="480" w:lineRule="auto"/>
        <w:textAlignment w:val="baseline"/>
        <w:rPr>
          <w:rFonts w:asciiTheme="minorHAnsi" w:hAnsiTheme="minorHAnsi" w:cstheme="minorHAnsi"/>
          <w:color w:val="3C4043"/>
        </w:rPr>
      </w:pPr>
      <w:hyperlink r:id="rId10" w:history="1">
        <w:r w:rsidRPr="006059C2">
          <w:rPr>
            <w:rStyle w:val="Hyperlink"/>
            <w:rFonts w:asciiTheme="minorHAnsi" w:hAnsiTheme="minorHAnsi" w:cstheme="minorHAnsi"/>
          </w:rPr>
          <w:t>https://w</w:t>
        </w:r>
        <w:r w:rsidRPr="006059C2">
          <w:rPr>
            <w:rStyle w:val="Hyperlink"/>
            <w:rFonts w:asciiTheme="minorHAnsi" w:hAnsiTheme="minorHAnsi" w:cstheme="minorHAnsi"/>
          </w:rPr>
          <w:t>w</w:t>
        </w:r>
        <w:r w:rsidRPr="006059C2">
          <w:rPr>
            <w:rStyle w:val="Hyperlink"/>
            <w:rFonts w:asciiTheme="minorHAnsi" w:hAnsiTheme="minorHAnsi" w:cstheme="minorHAnsi"/>
          </w:rPr>
          <w:t>w</w:t>
        </w:r>
        <w:r w:rsidRPr="006059C2">
          <w:rPr>
            <w:rStyle w:val="Hyperlink"/>
            <w:rFonts w:asciiTheme="minorHAnsi" w:hAnsiTheme="minorHAnsi" w:cstheme="minorHAnsi"/>
          </w:rPr>
          <w:t>.kaggle.com/datasets/speedoheck/inpatient-hospital-charges?resource=download</w:t>
        </w:r>
      </w:hyperlink>
    </w:p>
    <w:p w14:paraId="79E9A4BB" w14:textId="5F9A8D91" w:rsidR="00B744EB" w:rsidRDefault="00B744EB" w:rsidP="00B744EB">
      <w:pPr>
        <w:pStyle w:val="NormalWeb"/>
        <w:shd w:val="clear" w:color="auto" w:fill="FFFFFF"/>
        <w:spacing w:before="0" w:beforeAutospacing="0" w:after="0" w:afterAutospacing="0" w:line="480" w:lineRule="auto"/>
        <w:textAlignment w:val="baseline"/>
        <w:rPr>
          <w:rFonts w:asciiTheme="minorHAnsi" w:hAnsiTheme="minorHAnsi" w:cstheme="minorHAnsi"/>
          <w:color w:val="3C4043"/>
        </w:rPr>
      </w:pPr>
      <w:r>
        <w:rPr>
          <w:rFonts w:asciiTheme="minorHAnsi" w:hAnsiTheme="minorHAnsi" w:cstheme="minorHAnsi"/>
          <w:color w:val="3C4043"/>
        </w:rPr>
        <w:t>Data Dictionary:</w:t>
      </w:r>
    </w:p>
    <w:tbl>
      <w:tblPr>
        <w:tblStyle w:val="TableGrid"/>
        <w:tblW w:w="0" w:type="auto"/>
        <w:tblLook w:val="04A0" w:firstRow="1" w:lastRow="0" w:firstColumn="1" w:lastColumn="0" w:noHBand="0" w:noVBand="1"/>
      </w:tblPr>
      <w:tblGrid>
        <w:gridCol w:w="4675"/>
        <w:gridCol w:w="4675"/>
      </w:tblGrid>
      <w:tr w:rsidR="006562D3" w14:paraId="5496AEBD" w14:textId="77777777" w:rsidTr="001F69CF">
        <w:tc>
          <w:tcPr>
            <w:tcW w:w="4675" w:type="dxa"/>
          </w:tcPr>
          <w:p w14:paraId="566A905A" w14:textId="77777777" w:rsidR="006562D3" w:rsidRDefault="006562D3" w:rsidP="001F69CF">
            <w:r w:rsidRPr="003E78D4">
              <w:t>DRG Definition</w:t>
            </w:r>
          </w:p>
        </w:tc>
        <w:tc>
          <w:tcPr>
            <w:tcW w:w="4675" w:type="dxa"/>
          </w:tcPr>
          <w:p w14:paraId="5130B4D8" w14:textId="20D6F48D" w:rsidR="006562D3" w:rsidRDefault="006562D3" w:rsidP="001F69CF">
            <w:r>
              <w:t>Provide</w:t>
            </w:r>
            <w:r w:rsidR="00B744EB">
              <w:t>s</w:t>
            </w:r>
            <w:r>
              <w:t xml:space="preserve"> </w:t>
            </w:r>
            <w:r w:rsidR="00B744EB">
              <w:t>name of</w:t>
            </w:r>
            <w:r>
              <w:t xml:space="preserve"> Procedure </w:t>
            </w:r>
          </w:p>
        </w:tc>
      </w:tr>
      <w:tr w:rsidR="006562D3" w14:paraId="5BAE1306" w14:textId="77777777" w:rsidTr="001F69CF">
        <w:tc>
          <w:tcPr>
            <w:tcW w:w="4675" w:type="dxa"/>
          </w:tcPr>
          <w:p w14:paraId="33BA748F" w14:textId="77777777" w:rsidR="006562D3" w:rsidRDefault="006562D3" w:rsidP="001F69CF">
            <w:r w:rsidRPr="003E78D4">
              <w:t>Provider Name</w:t>
            </w:r>
          </w:p>
        </w:tc>
        <w:tc>
          <w:tcPr>
            <w:tcW w:w="4675" w:type="dxa"/>
          </w:tcPr>
          <w:p w14:paraId="13165B02" w14:textId="14FA1003" w:rsidR="006562D3" w:rsidRDefault="006562D3" w:rsidP="001F69CF">
            <w:r>
              <w:t>Provide</w:t>
            </w:r>
            <w:r w:rsidR="00B744EB">
              <w:t>s</w:t>
            </w:r>
            <w:r>
              <w:t xml:space="preserve"> Hospital Name</w:t>
            </w:r>
          </w:p>
        </w:tc>
      </w:tr>
      <w:tr w:rsidR="006562D3" w14:paraId="3C8421F5" w14:textId="77777777" w:rsidTr="001F69CF">
        <w:tc>
          <w:tcPr>
            <w:tcW w:w="4675" w:type="dxa"/>
          </w:tcPr>
          <w:p w14:paraId="401CA8F8" w14:textId="77777777" w:rsidR="006562D3" w:rsidRDefault="006562D3" w:rsidP="001F69CF">
            <w:r w:rsidRPr="003E78D4">
              <w:t>Provider Street Address</w:t>
            </w:r>
          </w:p>
        </w:tc>
        <w:tc>
          <w:tcPr>
            <w:tcW w:w="4675" w:type="dxa"/>
          </w:tcPr>
          <w:p w14:paraId="268AF921" w14:textId="02B7E7B4" w:rsidR="006562D3" w:rsidRDefault="006562D3" w:rsidP="001F69CF">
            <w:r>
              <w:t>Provide</w:t>
            </w:r>
            <w:r w:rsidR="00B744EB">
              <w:t>s</w:t>
            </w:r>
            <w:r>
              <w:t xml:space="preserve"> Hospital street address</w:t>
            </w:r>
          </w:p>
        </w:tc>
      </w:tr>
      <w:tr w:rsidR="006562D3" w14:paraId="67530C33" w14:textId="77777777" w:rsidTr="001F69CF">
        <w:tc>
          <w:tcPr>
            <w:tcW w:w="4675" w:type="dxa"/>
          </w:tcPr>
          <w:p w14:paraId="34178BF9" w14:textId="77777777" w:rsidR="006562D3" w:rsidRDefault="006562D3" w:rsidP="001F69CF">
            <w:r w:rsidRPr="003E78D4">
              <w:t>Provider Id</w:t>
            </w:r>
          </w:p>
        </w:tc>
        <w:tc>
          <w:tcPr>
            <w:tcW w:w="4675" w:type="dxa"/>
          </w:tcPr>
          <w:p w14:paraId="06618C61" w14:textId="5D9D4665" w:rsidR="006562D3" w:rsidRDefault="006562D3" w:rsidP="001F69CF">
            <w:r>
              <w:t>Provide</w:t>
            </w:r>
            <w:r w:rsidR="00B744EB">
              <w:t>s</w:t>
            </w:r>
            <w:r>
              <w:t xml:space="preserve"> Hospital Id</w:t>
            </w:r>
          </w:p>
        </w:tc>
      </w:tr>
      <w:tr w:rsidR="006562D3" w14:paraId="12285D77" w14:textId="77777777" w:rsidTr="001F69CF">
        <w:tc>
          <w:tcPr>
            <w:tcW w:w="4675" w:type="dxa"/>
          </w:tcPr>
          <w:p w14:paraId="7807EBBF" w14:textId="77777777" w:rsidR="006562D3" w:rsidRDefault="006562D3" w:rsidP="001F69CF">
            <w:r w:rsidRPr="003E78D4">
              <w:t>Provider City</w:t>
            </w:r>
          </w:p>
        </w:tc>
        <w:tc>
          <w:tcPr>
            <w:tcW w:w="4675" w:type="dxa"/>
          </w:tcPr>
          <w:p w14:paraId="62EBFBD1" w14:textId="53E97088" w:rsidR="006562D3" w:rsidRDefault="006562D3" w:rsidP="001F69CF">
            <w:r>
              <w:t>Provide</w:t>
            </w:r>
            <w:r w:rsidR="00B744EB">
              <w:t>s</w:t>
            </w:r>
            <w:r>
              <w:t xml:space="preserve"> </w:t>
            </w:r>
            <w:r w:rsidR="00B744EB">
              <w:t xml:space="preserve">the </w:t>
            </w:r>
            <w:r>
              <w:t>city</w:t>
            </w:r>
            <w:r w:rsidR="00B744EB">
              <w:t xml:space="preserve"> in which the hospital is in</w:t>
            </w:r>
          </w:p>
        </w:tc>
      </w:tr>
      <w:tr w:rsidR="006562D3" w14:paraId="2E2768BB" w14:textId="77777777" w:rsidTr="001F69CF">
        <w:tc>
          <w:tcPr>
            <w:tcW w:w="4675" w:type="dxa"/>
          </w:tcPr>
          <w:p w14:paraId="31965E38" w14:textId="77777777" w:rsidR="006562D3" w:rsidRDefault="006562D3" w:rsidP="001F69CF">
            <w:r w:rsidRPr="00545AC5">
              <w:t>Provider State</w:t>
            </w:r>
          </w:p>
        </w:tc>
        <w:tc>
          <w:tcPr>
            <w:tcW w:w="4675" w:type="dxa"/>
          </w:tcPr>
          <w:p w14:paraId="70A968D3" w14:textId="3798BF30" w:rsidR="006562D3" w:rsidRDefault="006562D3" w:rsidP="001F69CF">
            <w:r>
              <w:t>Provide</w:t>
            </w:r>
            <w:r w:rsidR="00B744EB">
              <w:t>s</w:t>
            </w:r>
            <w:r>
              <w:t xml:space="preserve"> </w:t>
            </w:r>
            <w:r w:rsidR="00B744EB">
              <w:t xml:space="preserve">the </w:t>
            </w:r>
            <w:r w:rsidR="00B744EB">
              <w:t>state</w:t>
            </w:r>
            <w:r w:rsidR="00B744EB">
              <w:t xml:space="preserve"> in which the hospital is in</w:t>
            </w:r>
            <w:r>
              <w:t xml:space="preserve"> </w:t>
            </w:r>
          </w:p>
        </w:tc>
      </w:tr>
      <w:tr w:rsidR="006562D3" w14:paraId="62422AF2" w14:textId="77777777" w:rsidTr="001F69CF">
        <w:tc>
          <w:tcPr>
            <w:tcW w:w="4675" w:type="dxa"/>
          </w:tcPr>
          <w:p w14:paraId="38E98DFF" w14:textId="77777777" w:rsidR="006562D3" w:rsidRPr="00545AC5" w:rsidRDefault="006562D3" w:rsidP="001F69CF">
            <w:r w:rsidRPr="00545AC5">
              <w:t>Provider Zip Code</w:t>
            </w:r>
          </w:p>
        </w:tc>
        <w:tc>
          <w:tcPr>
            <w:tcW w:w="4675" w:type="dxa"/>
          </w:tcPr>
          <w:p w14:paraId="72F95516" w14:textId="4B568A27" w:rsidR="006562D3" w:rsidRDefault="006562D3" w:rsidP="001F69CF">
            <w:r>
              <w:t>Provide</w:t>
            </w:r>
            <w:r w:rsidR="00B744EB">
              <w:t xml:space="preserve">s </w:t>
            </w:r>
            <w:r w:rsidR="00B744EB">
              <w:t>the</w:t>
            </w:r>
            <w:r w:rsidR="00B744EB">
              <w:t xml:space="preserve"> </w:t>
            </w:r>
            <w:proofErr w:type="spellStart"/>
            <w:r w:rsidR="00B744EB">
              <w:t>zipcode</w:t>
            </w:r>
            <w:proofErr w:type="spellEnd"/>
            <w:r w:rsidR="00B744EB">
              <w:t xml:space="preserve"> in which the hospital is </w:t>
            </w:r>
          </w:p>
        </w:tc>
      </w:tr>
      <w:tr w:rsidR="006562D3" w14:paraId="18523163" w14:textId="77777777" w:rsidTr="001F69CF">
        <w:tc>
          <w:tcPr>
            <w:tcW w:w="4675" w:type="dxa"/>
          </w:tcPr>
          <w:p w14:paraId="1F766CCB" w14:textId="77777777" w:rsidR="006562D3" w:rsidRDefault="006562D3" w:rsidP="001F69CF">
            <w:pPr>
              <w:tabs>
                <w:tab w:val="center" w:pos="2229"/>
              </w:tabs>
            </w:pPr>
            <w:r w:rsidRPr="00545AC5">
              <w:t>Hospital Referral Region Description</w:t>
            </w:r>
          </w:p>
        </w:tc>
        <w:tc>
          <w:tcPr>
            <w:tcW w:w="4675" w:type="dxa"/>
          </w:tcPr>
          <w:p w14:paraId="1D386A49" w14:textId="77777777" w:rsidR="006562D3" w:rsidRDefault="006562D3" w:rsidP="001F69CF">
            <w:r>
              <w:t>Provide information of Hospital referral region</w:t>
            </w:r>
          </w:p>
        </w:tc>
      </w:tr>
      <w:tr w:rsidR="006562D3" w14:paraId="37F3D067" w14:textId="77777777" w:rsidTr="001F69CF">
        <w:tc>
          <w:tcPr>
            <w:tcW w:w="4675" w:type="dxa"/>
          </w:tcPr>
          <w:p w14:paraId="243D65A7" w14:textId="77777777" w:rsidR="006562D3" w:rsidRDefault="006562D3" w:rsidP="001F69CF">
            <w:pPr>
              <w:tabs>
                <w:tab w:val="center" w:pos="2229"/>
              </w:tabs>
            </w:pPr>
            <w:r w:rsidRPr="00545AC5">
              <w:t>Total Discharges</w:t>
            </w:r>
          </w:p>
        </w:tc>
        <w:tc>
          <w:tcPr>
            <w:tcW w:w="4675" w:type="dxa"/>
          </w:tcPr>
          <w:p w14:paraId="62718478" w14:textId="3931D5BA" w:rsidR="006562D3" w:rsidRDefault="006562D3" w:rsidP="001F69CF">
            <w:r>
              <w:t>Provide information of how many patients got discharge</w:t>
            </w:r>
            <w:r w:rsidR="00B744EB">
              <w:t>d</w:t>
            </w:r>
          </w:p>
        </w:tc>
      </w:tr>
      <w:tr w:rsidR="006562D3" w14:paraId="508505A0" w14:textId="77777777" w:rsidTr="001F69CF">
        <w:tc>
          <w:tcPr>
            <w:tcW w:w="4675" w:type="dxa"/>
          </w:tcPr>
          <w:p w14:paraId="1F8ECCF9" w14:textId="77777777" w:rsidR="006562D3" w:rsidRDefault="006562D3" w:rsidP="001F69CF">
            <w:pPr>
              <w:tabs>
                <w:tab w:val="center" w:pos="2229"/>
              </w:tabs>
            </w:pPr>
            <w:r w:rsidRPr="00816582">
              <w:t>Average Covered Charges</w:t>
            </w:r>
          </w:p>
        </w:tc>
        <w:tc>
          <w:tcPr>
            <w:tcW w:w="4675" w:type="dxa"/>
          </w:tcPr>
          <w:p w14:paraId="445A1FDC" w14:textId="77777777" w:rsidR="006562D3" w:rsidRDefault="006562D3" w:rsidP="001F69CF">
            <w:r>
              <w:t>Provide information of insurance average covered charges for the Procedure</w:t>
            </w:r>
          </w:p>
        </w:tc>
      </w:tr>
      <w:tr w:rsidR="006562D3" w14:paraId="0780B274" w14:textId="77777777" w:rsidTr="001F69CF">
        <w:tc>
          <w:tcPr>
            <w:tcW w:w="4675" w:type="dxa"/>
          </w:tcPr>
          <w:p w14:paraId="1A35A8A3" w14:textId="77777777" w:rsidR="006562D3" w:rsidRDefault="006562D3" w:rsidP="001F69CF">
            <w:pPr>
              <w:tabs>
                <w:tab w:val="center" w:pos="2229"/>
              </w:tabs>
            </w:pPr>
            <w:r w:rsidRPr="00816582">
              <w:t>Average Total Payments</w:t>
            </w:r>
          </w:p>
        </w:tc>
        <w:tc>
          <w:tcPr>
            <w:tcW w:w="4675" w:type="dxa"/>
          </w:tcPr>
          <w:p w14:paraId="17934311" w14:textId="1EA5A383" w:rsidR="006562D3" w:rsidRDefault="006562D3" w:rsidP="001F69CF">
            <w:r>
              <w:t xml:space="preserve">Provide Information </w:t>
            </w:r>
            <w:r w:rsidR="00B744EB">
              <w:t>of how</w:t>
            </w:r>
            <w:r>
              <w:t xml:space="preserve"> much the total payment is charged for the procedure, room and medicines</w:t>
            </w:r>
          </w:p>
        </w:tc>
      </w:tr>
    </w:tbl>
    <w:p w14:paraId="6F4AC65B" w14:textId="77777777" w:rsidR="006562D3" w:rsidRDefault="006562D3" w:rsidP="006562D3"/>
    <w:p w14:paraId="7D0A45AE" w14:textId="77777777" w:rsidR="005567BF" w:rsidRDefault="005567BF" w:rsidP="005567BF">
      <w:pPr>
        <w:pStyle w:val="NormalWeb"/>
        <w:shd w:val="clear" w:color="auto" w:fill="FFFFFF"/>
        <w:spacing w:before="0" w:beforeAutospacing="0" w:after="240" w:afterAutospacing="0" w:line="480" w:lineRule="auto"/>
        <w:textAlignment w:val="baseline"/>
        <w:rPr>
          <w:rFonts w:asciiTheme="minorHAnsi" w:hAnsiTheme="minorHAnsi" w:cstheme="minorHAnsi"/>
          <w:color w:val="3C4043"/>
        </w:rPr>
      </w:pPr>
    </w:p>
    <w:p w14:paraId="10CB4C2D" w14:textId="77777777" w:rsidR="006562D3" w:rsidRDefault="006562D3" w:rsidP="005567BF">
      <w:pPr>
        <w:pStyle w:val="NormalWeb"/>
        <w:shd w:val="clear" w:color="auto" w:fill="FFFFFF"/>
        <w:spacing w:before="0" w:beforeAutospacing="0" w:after="240" w:afterAutospacing="0" w:line="480" w:lineRule="auto"/>
        <w:textAlignment w:val="baseline"/>
        <w:rPr>
          <w:rFonts w:asciiTheme="minorHAnsi" w:hAnsiTheme="minorHAnsi" w:cstheme="minorHAnsi"/>
          <w:color w:val="3C4043"/>
        </w:rPr>
      </w:pPr>
    </w:p>
    <w:p w14:paraId="51E4E4FC" w14:textId="77777777" w:rsidR="006562D3" w:rsidRPr="005567BF" w:rsidRDefault="006562D3" w:rsidP="005567BF">
      <w:pPr>
        <w:pStyle w:val="NormalWeb"/>
        <w:shd w:val="clear" w:color="auto" w:fill="FFFFFF"/>
        <w:spacing w:before="0" w:beforeAutospacing="0" w:after="240" w:afterAutospacing="0" w:line="480" w:lineRule="auto"/>
        <w:textAlignment w:val="baseline"/>
        <w:rPr>
          <w:rFonts w:asciiTheme="minorHAnsi" w:hAnsiTheme="minorHAnsi" w:cstheme="minorHAnsi"/>
          <w:color w:val="3C4043"/>
        </w:rPr>
      </w:pPr>
    </w:p>
    <w:p w14:paraId="6AE339F1" w14:textId="126CCA65" w:rsidR="005567BF" w:rsidRDefault="005567BF" w:rsidP="007F2576">
      <w:pPr>
        <w:spacing w:line="480" w:lineRule="auto"/>
        <w:jc w:val="both"/>
        <w:rPr>
          <w:rFonts w:eastAsia="Times New Roman" w:cstheme="minorHAnsi"/>
          <w:b/>
          <w:bCs/>
          <w:color w:val="333333"/>
          <w:kern w:val="0"/>
          <w14:ligatures w14:val="none"/>
        </w:rPr>
      </w:pPr>
      <w:r>
        <w:rPr>
          <w:rFonts w:eastAsia="Times New Roman" w:cstheme="minorHAnsi"/>
          <w:b/>
          <w:bCs/>
          <w:color w:val="333333"/>
          <w:kern w:val="0"/>
          <w14:ligatures w14:val="none"/>
        </w:rPr>
        <w:lastRenderedPageBreak/>
        <w:t>Data Cleaning:</w:t>
      </w:r>
    </w:p>
    <w:p w14:paraId="42049733" w14:textId="349A3BC2" w:rsidR="005567BF" w:rsidRDefault="005567BF" w:rsidP="007F2576">
      <w:pPr>
        <w:spacing w:line="480" w:lineRule="auto"/>
        <w:jc w:val="both"/>
        <w:rPr>
          <w:rFonts w:eastAsia="Times New Roman" w:cstheme="minorHAnsi"/>
          <w:b/>
          <w:bCs/>
          <w:color w:val="333333"/>
          <w:kern w:val="0"/>
          <w14:ligatures w14:val="none"/>
        </w:rPr>
      </w:pPr>
      <w:r w:rsidRPr="005567BF">
        <w:rPr>
          <w:rFonts w:eastAsia="Times New Roman" w:cstheme="minorHAnsi"/>
          <w:b/>
          <w:bCs/>
          <w:color w:val="333333"/>
          <w:kern w:val="0"/>
          <w14:ligatures w14:val="none"/>
        </w:rPr>
        <w:drawing>
          <wp:inline distT="0" distB="0" distL="0" distR="0" wp14:anchorId="1BF34B82" wp14:editId="40F858A0">
            <wp:extent cx="6481456" cy="2833635"/>
            <wp:effectExtent l="0" t="0" r="0" b="0"/>
            <wp:docPr id="9" name="Picture 8" descr="A picture containing screenshot, line, diagram&#10;&#10;Description automatically generated">
              <a:extLst xmlns:a="http://schemas.openxmlformats.org/drawingml/2006/main">
                <a:ext uri="{FF2B5EF4-FFF2-40B4-BE49-F238E27FC236}">
                  <a16:creationId xmlns:a16="http://schemas.microsoft.com/office/drawing/2014/main" id="{0BC40EE3-EBB7-DB78-EFD6-18E7FF7F9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creenshot, line, diagram&#10;&#10;Description automatically generated">
                      <a:extLst>
                        <a:ext uri="{FF2B5EF4-FFF2-40B4-BE49-F238E27FC236}">
                          <a16:creationId xmlns:a16="http://schemas.microsoft.com/office/drawing/2014/main" id="{0BC40EE3-EBB7-DB78-EFD6-18E7FF7F9410}"/>
                        </a:ext>
                      </a:extLst>
                    </pic:cNvPr>
                    <pic:cNvPicPr>
                      <a:picLocks noChangeAspect="1"/>
                    </pic:cNvPicPr>
                  </pic:nvPicPr>
                  <pic:blipFill>
                    <a:blip r:embed="rId11"/>
                    <a:stretch>
                      <a:fillRect/>
                    </a:stretch>
                  </pic:blipFill>
                  <pic:spPr>
                    <a:xfrm>
                      <a:off x="0" y="0"/>
                      <a:ext cx="6599230" cy="2885125"/>
                    </a:xfrm>
                    <a:prstGeom prst="rect">
                      <a:avLst/>
                    </a:prstGeom>
                  </pic:spPr>
                </pic:pic>
              </a:graphicData>
            </a:graphic>
          </wp:inline>
        </w:drawing>
      </w:r>
    </w:p>
    <w:p w14:paraId="4246FFFB" w14:textId="771A108E" w:rsidR="005567BF" w:rsidRDefault="005567BF" w:rsidP="007F2576">
      <w:pPr>
        <w:spacing w:line="480" w:lineRule="auto"/>
        <w:jc w:val="both"/>
        <w:rPr>
          <w:rFonts w:eastAsia="Times New Roman" w:cstheme="minorHAnsi"/>
          <w:color w:val="333333"/>
          <w:kern w:val="0"/>
          <w14:ligatures w14:val="none"/>
        </w:rPr>
      </w:pPr>
      <w:r w:rsidRPr="005567BF">
        <w:rPr>
          <w:rFonts w:eastAsia="Times New Roman" w:cstheme="minorHAnsi"/>
          <w:color w:val="333333"/>
          <w:kern w:val="0"/>
          <w14:ligatures w14:val="none"/>
        </w:rPr>
        <w:t>Cleaning Steps Undertake</w:t>
      </w:r>
      <w:r>
        <w:rPr>
          <w:rFonts w:eastAsia="Times New Roman" w:cstheme="minorHAnsi"/>
          <w:color w:val="333333"/>
          <w:kern w:val="0"/>
          <w14:ligatures w14:val="none"/>
        </w:rPr>
        <w:t>n</w:t>
      </w:r>
      <w:r w:rsidRPr="005567BF">
        <w:rPr>
          <w:rFonts w:eastAsia="Times New Roman" w:cstheme="minorHAnsi"/>
          <w:color w:val="333333"/>
          <w:kern w:val="0"/>
          <w14:ligatures w14:val="none"/>
        </w:rPr>
        <w:t>:</w:t>
      </w:r>
    </w:p>
    <w:p w14:paraId="3A592134" w14:textId="1EC82A0B" w:rsidR="005567BF" w:rsidRDefault="005567BF" w:rsidP="005567BF">
      <w:pPr>
        <w:pStyle w:val="ListParagraph"/>
        <w:numPr>
          <w:ilvl w:val="0"/>
          <w:numId w:val="7"/>
        </w:numPr>
        <w:spacing w:line="480" w:lineRule="auto"/>
        <w:jc w:val="both"/>
        <w:rPr>
          <w:rFonts w:eastAsia="Times New Roman" w:cstheme="minorHAnsi"/>
          <w:color w:val="333333"/>
          <w:kern w:val="0"/>
          <w14:ligatures w14:val="none"/>
        </w:rPr>
      </w:pPr>
      <w:r>
        <w:rPr>
          <w:rFonts w:eastAsia="Times New Roman" w:cstheme="minorHAnsi"/>
          <w:color w:val="333333"/>
          <w:kern w:val="0"/>
          <w14:ligatures w14:val="none"/>
        </w:rPr>
        <w:t>Firstly,</w:t>
      </w:r>
      <w:r w:rsidR="00171D77">
        <w:rPr>
          <w:rFonts w:eastAsia="Times New Roman" w:cstheme="minorHAnsi"/>
          <w:color w:val="333333"/>
          <w:kern w:val="0"/>
          <w14:ligatures w14:val="none"/>
        </w:rPr>
        <w:t xml:space="preserve"> </w:t>
      </w:r>
      <w:r>
        <w:rPr>
          <w:rFonts w:eastAsia="Times New Roman" w:cstheme="minorHAnsi"/>
          <w:color w:val="333333"/>
          <w:kern w:val="0"/>
          <w14:ligatures w14:val="none"/>
        </w:rPr>
        <w:t>we changed the data</w:t>
      </w:r>
      <w:r w:rsidR="00171D77">
        <w:rPr>
          <w:rFonts w:eastAsia="Times New Roman" w:cstheme="minorHAnsi"/>
          <w:color w:val="333333"/>
          <w:kern w:val="0"/>
          <w14:ligatures w14:val="none"/>
        </w:rPr>
        <w:t xml:space="preserve"> </w:t>
      </w:r>
      <w:r>
        <w:rPr>
          <w:rFonts w:eastAsia="Times New Roman" w:cstheme="minorHAnsi"/>
          <w:color w:val="333333"/>
          <w:kern w:val="0"/>
          <w14:ligatures w14:val="none"/>
        </w:rPr>
        <w:t>roles to geographic for all the</w:t>
      </w:r>
      <w:r w:rsidR="00171D77">
        <w:rPr>
          <w:rFonts w:eastAsia="Times New Roman" w:cstheme="minorHAnsi"/>
          <w:color w:val="333333"/>
          <w:kern w:val="0"/>
          <w14:ligatures w14:val="none"/>
        </w:rPr>
        <w:t xml:space="preserve"> columns including States, City and Zip code.</w:t>
      </w:r>
    </w:p>
    <w:p w14:paraId="160D8D34" w14:textId="44BC2CF5" w:rsidR="00171D77" w:rsidRDefault="00171D77" w:rsidP="005567BF">
      <w:pPr>
        <w:pStyle w:val="ListParagraph"/>
        <w:numPr>
          <w:ilvl w:val="0"/>
          <w:numId w:val="7"/>
        </w:numPr>
        <w:spacing w:line="480" w:lineRule="auto"/>
        <w:jc w:val="both"/>
        <w:rPr>
          <w:rFonts w:eastAsia="Times New Roman" w:cstheme="minorHAnsi"/>
          <w:color w:val="333333"/>
          <w:kern w:val="0"/>
          <w14:ligatures w14:val="none"/>
        </w:rPr>
      </w:pPr>
      <w:r>
        <w:rPr>
          <w:rFonts w:eastAsia="Times New Roman" w:cstheme="minorHAnsi"/>
          <w:color w:val="333333"/>
          <w:kern w:val="0"/>
          <w14:ligatures w14:val="none"/>
        </w:rPr>
        <w:t>Then we, excluded the cities which tableau didn’t recognize.</w:t>
      </w:r>
    </w:p>
    <w:p w14:paraId="1008494C" w14:textId="601048E0" w:rsidR="00171D77" w:rsidRPr="005567BF" w:rsidRDefault="00171D77" w:rsidP="005567BF">
      <w:pPr>
        <w:pStyle w:val="ListParagraph"/>
        <w:numPr>
          <w:ilvl w:val="0"/>
          <w:numId w:val="7"/>
        </w:numPr>
        <w:spacing w:line="480" w:lineRule="auto"/>
        <w:jc w:val="both"/>
        <w:rPr>
          <w:rFonts w:eastAsia="Times New Roman" w:cstheme="minorHAnsi"/>
          <w:color w:val="333333"/>
          <w:kern w:val="0"/>
          <w14:ligatures w14:val="none"/>
        </w:rPr>
      </w:pPr>
      <w:r>
        <w:rPr>
          <w:rFonts w:eastAsia="Times New Roman" w:cstheme="minorHAnsi"/>
          <w:color w:val="333333"/>
          <w:kern w:val="0"/>
          <w14:ligatures w14:val="none"/>
        </w:rPr>
        <w:t>Lastly, we added more filters for better visualizations.</w:t>
      </w:r>
    </w:p>
    <w:p w14:paraId="7B47225D"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1DA62079"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596D8D6C"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0FBB1CD1"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678C2A23"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3F0BC2FB"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6728FD59" w14:textId="77777777" w:rsidR="00171D77" w:rsidRDefault="00171D77" w:rsidP="007F2576">
      <w:pPr>
        <w:spacing w:line="480" w:lineRule="auto"/>
        <w:jc w:val="both"/>
        <w:rPr>
          <w:rFonts w:eastAsia="Times New Roman" w:cstheme="minorHAnsi"/>
          <w:b/>
          <w:bCs/>
          <w:color w:val="333333"/>
          <w:kern w:val="0"/>
          <w:sz w:val="28"/>
          <w:szCs w:val="28"/>
          <w14:ligatures w14:val="none"/>
        </w:rPr>
      </w:pPr>
    </w:p>
    <w:p w14:paraId="15444CEE" w14:textId="4143F55E" w:rsidR="00D503A9" w:rsidRDefault="00171D77" w:rsidP="007F2576">
      <w:pPr>
        <w:spacing w:line="480" w:lineRule="auto"/>
        <w:jc w:val="both"/>
        <w:rPr>
          <w:rFonts w:eastAsia="Times New Roman" w:cstheme="minorHAnsi"/>
          <w:b/>
          <w:bCs/>
          <w:color w:val="333333"/>
          <w:kern w:val="0"/>
          <w:sz w:val="28"/>
          <w:szCs w:val="28"/>
          <w14:ligatures w14:val="none"/>
        </w:rPr>
      </w:pPr>
      <w:r>
        <w:rPr>
          <w:rFonts w:eastAsia="Times New Roman" w:cstheme="minorHAnsi"/>
          <w:b/>
          <w:bCs/>
          <w:color w:val="333333"/>
          <w:kern w:val="0"/>
          <w:sz w:val="28"/>
          <w:szCs w:val="28"/>
          <w14:ligatures w14:val="none"/>
        </w:rPr>
        <w:lastRenderedPageBreak/>
        <w:t>Visualizations:</w:t>
      </w:r>
    </w:p>
    <w:p w14:paraId="6009CC7A" w14:textId="17068C3B" w:rsidR="00171D77" w:rsidRPr="00171D77" w:rsidRDefault="00171D77" w:rsidP="007F2576">
      <w:pPr>
        <w:spacing w:line="480" w:lineRule="auto"/>
        <w:jc w:val="both"/>
        <w:rPr>
          <w:rFonts w:eastAsia="Times New Roman" w:cstheme="minorHAnsi"/>
          <w:b/>
          <w:bCs/>
          <w:color w:val="333333"/>
          <w:kern w:val="0"/>
          <w14:ligatures w14:val="none"/>
        </w:rPr>
      </w:pPr>
      <w:r>
        <w:rPr>
          <w:rFonts w:eastAsia="Times New Roman" w:cstheme="minorHAnsi"/>
          <w:b/>
          <w:bCs/>
          <w:color w:val="333333"/>
          <w:kern w:val="0"/>
          <w14:ligatures w14:val="none"/>
        </w:rPr>
        <w:t>Visualization of the whole dataset:</w:t>
      </w:r>
    </w:p>
    <w:p w14:paraId="4FA85104" w14:textId="5459E2E4" w:rsidR="00171D77" w:rsidRDefault="00171D77" w:rsidP="007F2576">
      <w:pPr>
        <w:spacing w:line="480" w:lineRule="auto"/>
        <w:jc w:val="both"/>
        <w:rPr>
          <w:rFonts w:eastAsia="Times New Roman" w:cstheme="minorHAnsi"/>
          <w:b/>
          <w:bCs/>
          <w:color w:val="333333"/>
          <w:kern w:val="0"/>
          <w:sz w:val="28"/>
          <w:szCs w:val="28"/>
          <w14:ligatures w14:val="none"/>
        </w:rPr>
      </w:pPr>
      <w:r w:rsidRPr="00171D77">
        <w:rPr>
          <w:rFonts w:eastAsia="Times New Roman" w:cstheme="minorHAnsi"/>
          <w:b/>
          <w:bCs/>
          <w:color w:val="333333"/>
          <w:kern w:val="0"/>
          <w:sz w:val="28"/>
          <w:szCs w:val="28"/>
          <w14:ligatures w14:val="none"/>
        </w:rPr>
        <w:drawing>
          <wp:inline distT="0" distB="0" distL="0" distR="0" wp14:anchorId="176224D0" wp14:editId="666DC67E">
            <wp:extent cx="5942979" cy="3959051"/>
            <wp:effectExtent l="0" t="0" r="635" b="3810"/>
            <wp:docPr id="6" name="Picture 6" descr="Map">
              <a:extLst xmlns:a="http://schemas.openxmlformats.org/drawingml/2006/main">
                <a:ext uri="{FF2B5EF4-FFF2-40B4-BE49-F238E27FC236}">
                  <a16:creationId xmlns:a16="http://schemas.microsoft.com/office/drawing/2014/main" id="{25D5A658-40D0-5F3D-A1D1-B1B2EF069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
                      <a:extLst>
                        <a:ext uri="{FF2B5EF4-FFF2-40B4-BE49-F238E27FC236}">
                          <a16:creationId xmlns:a16="http://schemas.microsoft.com/office/drawing/2014/main" id="{25D5A658-40D0-5F3D-A1D1-B1B2EF0697BC}"/>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15746"/>
                    <a:stretch/>
                  </pic:blipFill>
                  <pic:spPr>
                    <a:xfrm>
                      <a:off x="0" y="0"/>
                      <a:ext cx="5992942" cy="3992335"/>
                    </a:xfrm>
                    <a:prstGeom prst="rect">
                      <a:avLst/>
                    </a:prstGeom>
                  </pic:spPr>
                </pic:pic>
              </a:graphicData>
            </a:graphic>
          </wp:inline>
        </w:drawing>
      </w:r>
    </w:p>
    <w:p w14:paraId="253C7E3B" w14:textId="1FDD1086" w:rsidR="00AC612D" w:rsidRDefault="00AC612D" w:rsidP="00AC612D">
      <w:pPr>
        <w:pStyle w:val="ListParagraph"/>
        <w:numPr>
          <w:ilvl w:val="0"/>
          <w:numId w:val="8"/>
        </w:numPr>
        <w:spacing w:line="480" w:lineRule="auto"/>
        <w:jc w:val="both"/>
        <w:rPr>
          <w:rFonts w:eastAsia="Times New Roman" w:cstheme="minorHAnsi"/>
          <w:color w:val="333333"/>
          <w:kern w:val="0"/>
          <w14:ligatures w14:val="none"/>
        </w:rPr>
      </w:pPr>
      <w:r w:rsidRPr="00AC612D">
        <w:rPr>
          <w:rFonts w:eastAsia="Times New Roman" w:cstheme="minorHAnsi"/>
          <w:color w:val="333333"/>
          <w:kern w:val="0"/>
          <w14:ligatures w14:val="none"/>
        </w:rPr>
        <w:t>It is giving the information for the hospitals which is providing the procedure at what price</w:t>
      </w:r>
      <w:r w:rsidRPr="00AC612D">
        <w:rPr>
          <w:rFonts w:eastAsia="Times New Roman" w:cstheme="minorHAnsi"/>
          <w:color w:val="333333"/>
          <w:kern w:val="0"/>
          <w14:ligatures w14:val="none"/>
        </w:rPr>
        <w:t>. But just b</w:t>
      </w:r>
      <w:r w:rsidRPr="00AC612D">
        <w:rPr>
          <w:rFonts w:eastAsia="Times New Roman" w:cstheme="minorHAnsi"/>
          <w:color w:val="333333"/>
          <w:kern w:val="0"/>
          <w14:ligatures w14:val="none"/>
        </w:rPr>
        <w:t>y looking</w:t>
      </w:r>
      <w:r w:rsidRPr="00AC612D">
        <w:rPr>
          <w:rFonts w:eastAsia="Times New Roman" w:cstheme="minorHAnsi"/>
          <w:color w:val="333333"/>
          <w:kern w:val="0"/>
          <w14:ligatures w14:val="none"/>
        </w:rPr>
        <w:t xml:space="preserve"> at</w:t>
      </w:r>
      <w:r w:rsidRPr="00AC612D">
        <w:rPr>
          <w:rFonts w:eastAsia="Times New Roman" w:cstheme="minorHAnsi"/>
          <w:color w:val="333333"/>
          <w:kern w:val="0"/>
          <w14:ligatures w14:val="none"/>
        </w:rPr>
        <w:t xml:space="preserve"> it we can’t make</w:t>
      </w:r>
      <w:r w:rsidRPr="00AC612D">
        <w:rPr>
          <w:rFonts w:eastAsia="Times New Roman" w:cstheme="minorHAnsi"/>
          <w:color w:val="333333"/>
          <w:kern w:val="0"/>
          <w14:ligatures w14:val="none"/>
        </w:rPr>
        <w:t xml:space="preserve"> out which</w:t>
      </w:r>
      <w:r w:rsidRPr="00AC612D">
        <w:rPr>
          <w:rFonts w:eastAsia="Times New Roman" w:cstheme="minorHAnsi"/>
          <w:color w:val="333333"/>
          <w:kern w:val="0"/>
          <w14:ligatures w14:val="none"/>
        </w:rPr>
        <w:t xml:space="preserve"> state has </w:t>
      </w:r>
      <w:r w:rsidRPr="00AC612D">
        <w:rPr>
          <w:rFonts w:eastAsia="Times New Roman" w:cstheme="minorHAnsi"/>
          <w:color w:val="333333"/>
          <w:kern w:val="0"/>
          <w14:ligatures w14:val="none"/>
        </w:rPr>
        <w:t>a greater</w:t>
      </w:r>
      <w:r w:rsidRPr="00AC612D">
        <w:rPr>
          <w:rFonts w:eastAsia="Times New Roman" w:cstheme="minorHAnsi"/>
          <w:color w:val="333333"/>
          <w:kern w:val="0"/>
          <w14:ligatures w14:val="none"/>
        </w:rPr>
        <w:t xml:space="preserve"> number of procedure</w:t>
      </w:r>
      <w:r w:rsidRPr="00AC612D">
        <w:rPr>
          <w:rFonts w:eastAsia="Times New Roman" w:cstheme="minorHAnsi"/>
          <w:color w:val="333333"/>
          <w:kern w:val="0"/>
          <w14:ligatures w14:val="none"/>
        </w:rPr>
        <w:t>s</w:t>
      </w:r>
      <w:r w:rsidRPr="00AC612D">
        <w:rPr>
          <w:rFonts w:eastAsia="Times New Roman" w:cstheme="minorHAnsi"/>
          <w:color w:val="333333"/>
          <w:kern w:val="0"/>
          <w14:ligatures w14:val="none"/>
        </w:rPr>
        <w:t xml:space="preserve"> or what is the </w:t>
      </w:r>
      <w:r w:rsidRPr="00AC612D">
        <w:rPr>
          <w:rFonts w:eastAsia="Times New Roman" w:cstheme="minorHAnsi"/>
          <w:color w:val="333333"/>
          <w:kern w:val="0"/>
          <w14:ligatures w14:val="none"/>
        </w:rPr>
        <w:t xml:space="preserve">overall </w:t>
      </w:r>
      <w:r w:rsidRPr="00AC612D">
        <w:rPr>
          <w:rFonts w:eastAsia="Times New Roman" w:cstheme="minorHAnsi"/>
          <w:color w:val="333333"/>
          <w:kern w:val="0"/>
          <w14:ligatures w14:val="none"/>
        </w:rPr>
        <w:t>cost</w:t>
      </w:r>
      <w:r w:rsidRPr="00AC612D">
        <w:rPr>
          <w:rFonts w:eastAsia="Times New Roman" w:cstheme="minorHAnsi"/>
          <w:color w:val="333333"/>
          <w:kern w:val="0"/>
          <w14:ligatures w14:val="none"/>
        </w:rPr>
        <w:t xml:space="preserve"> </w:t>
      </w:r>
      <w:r w:rsidRPr="00AC612D">
        <w:rPr>
          <w:rFonts w:eastAsia="Times New Roman" w:cstheme="minorHAnsi"/>
          <w:color w:val="333333"/>
          <w:kern w:val="0"/>
          <w14:ligatures w14:val="none"/>
        </w:rPr>
        <w:t>there</w:t>
      </w:r>
      <w:r w:rsidRPr="00AC612D">
        <w:rPr>
          <w:rFonts w:eastAsia="Times New Roman" w:cstheme="minorHAnsi"/>
          <w:color w:val="333333"/>
          <w:kern w:val="0"/>
          <w14:ligatures w14:val="none"/>
        </w:rPr>
        <w:t>.</w:t>
      </w:r>
    </w:p>
    <w:p w14:paraId="36DF0262" w14:textId="77777777" w:rsidR="00AC612D" w:rsidRDefault="00AC612D" w:rsidP="00AC612D">
      <w:pPr>
        <w:spacing w:line="480" w:lineRule="auto"/>
        <w:jc w:val="both"/>
        <w:rPr>
          <w:rFonts w:eastAsia="Times New Roman" w:cstheme="minorHAnsi"/>
          <w:b/>
          <w:bCs/>
          <w:color w:val="333333"/>
          <w:kern w:val="0"/>
          <w14:ligatures w14:val="none"/>
        </w:rPr>
      </w:pPr>
    </w:p>
    <w:p w14:paraId="40F60402" w14:textId="77777777" w:rsidR="00AC612D" w:rsidRDefault="00AC612D" w:rsidP="00AC612D">
      <w:pPr>
        <w:spacing w:line="480" w:lineRule="auto"/>
        <w:jc w:val="both"/>
        <w:rPr>
          <w:rFonts w:eastAsia="Times New Roman" w:cstheme="minorHAnsi"/>
          <w:b/>
          <w:bCs/>
          <w:color w:val="333333"/>
          <w:kern w:val="0"/>
          <w14:ligatures w14:val="none"/>
        </w:rPr>
      </w:pPr>
    </w:p>
    <w:p w14:paraId="01C7118C" w14:textId="77777777" w:rsidR="00AC612D" w:rsidRDefault="00AC612D" w:rsidP="00AC612D">
      <w:pPr>
        <w:spacing w:line="480" w:lineRule="auto"/>
        <w:jc w:val="both"/>
        <w:rPr>
          <w:rFonts w:eastAsia="Times New Roman" w:cstheme="minorHAnsi"/>
          <w:b/>
          <w:bCs/>
          <w:color w:val="333333"/>
          <w:kern w:val="0"/>
          <w14:ligatures w14:val="none"/>
        </w:rPr>
      </w:pPr>
    </w:p>
    <w:p w14:paraId="040B8C83" w14:textId="77777777" w:rsidR="00AC612D" w:rsidRDefault="00AC612D" w:rsidP="00AC612D">
      <w:pPr>
        <w:spacing w:line="480" w:lineRule="auto"/>
        <w:jc w:val="both"/>
        <w:rPr>
          <w:rFonts w:eastAsia="Times New Roman" w:cstheme="minorHAnsi"/>
          <w:b/>
          <w:bCs/>
          <w:color w:val="333333"/>
          <w:kern w:val="0"/>
          <w14:ligatures w14:val="none"/>
        </w:rPr>
      </w:pPr>
    </w:p>
    <w:p w14:paraId="6AADE146" w14:textId="77777777" w:rsidR="00AC612D" w:rsidRDefault="00AC612D" w:rsidP="00AC612D">
      <w:pPr>
        <w:spacing w:line="480" w:lineRule="auto"/>
        <w:jc w:val="both"/>
        <w:rPr>
          <w:rFonts w:eastAsia="Times New Roman" w:cstheme="minorHAnsi"/>
          <w:b/>
          <w:bCs/>
          <w:color w:val="333333"/>
          <w:kern w:val="0"/>
          <w14:ligatures w14:val="none"/>
        </w:rPr>
      </w:pPr>
    </w:p>
    <w:p w14:paraId="3AC9DF71" w14:textId="77777777" w:rsidR="00AC612D" w:rsidRDefault="00AC612D" w:rsidP="00AC612D">
      <w:pPr>
        <w:spacing w:line="480" w:lineRule="auto"/>
        <w:jc w:val="both"/>
        <w:rPr>
          <w:rFonts w:eastAsia="Times New Roman" w:cstheme="minorHAnsi"/>
          <w:b/>
          <w:bCs/>
          <w:color w:val="333333"/>
          <w:kern w:val="0"/>
          <w14:ligatures w14:val="none"/>
        </w:rPr>
      </w:pPr>
    </w:p>
    <w:p w14:paraId="26AFA225" w14:textId="044A8B2D" w:rsidR="00AC612D" w:rsidRDefault="00AC612D" w:rsidP="00AC612D">
      <w:pPr>
        <w:spacing w:line="480" w:lineRule="auto"/>
        <w:jc w:val="both"/>
        <w:rPr>
          <w:rFonts w:eastAsia="Times New Roman" w:cstheme="minorHAnsi"/>
          <w:b/>
          <w:bCs/>
          <w:color w:val="333333"/>
          <w:kern w:val="0"/>
          <w14:ligatures w14:val="none"/>
        </w:rPr>
      </w:pPr>
      <w:r>
        <w:rPr>
          <w:rFonts w:eastAsia="Times New Roman" w:cstheme="minorHAnsi"/>
          <w:b/>
          <w:bCs/>
          <w:color w:val="333333"/>
          <w:kern w:val="0"/>
          <w14:ligatures w14:val="none"/>
        </w:rPr>
        <w:lastRenderedPageBreak/>
        <w:t>Visualization according to State:</w:t>
      </w:r>
    </w:p>
    <w:p w14:paraId="3CE02948" w14:textId="67C63087" w:rsidR="00AC612D" w:rsidRPr="00AC612D" w:rsidRDefault="00AC612D" w:rsidP="00AC612D">
      <w:pPr>
        <w:spacing w:line="480" w:lineRule="auto"/>
        <w:jc w:val="center"/>
        <w:rPr>
          <w:rFonts w:eastAsia="Times New Roman" w:cstheme="minorHAnsi"/>
          <w:b/>
          <w:bCs/>
          <w:color w:val="333333"/>
          <w:kern w:val="0"/>
          <w14:ligatures w14:val="none"/>
        </w:rPr>
      </w:pPr>
      <w:r w:rsidRPr="00AC612D">
        <w:rPr>
          <w:rFonts w:eastAsia="Times New Roman" w:cstheme="minorHAnsi"/>
          <w:b/>
          <w:bCs/>
          <w:color w:val="333333"/>
          <w:kern w:val="0"/>
          <w14:ligatures w14:val="none"/>
        </w:rPr>
        <w:drawing>
          <wp:inline distT="0" distB="0" distL="0" distR="0" wp14:anchorId="3940A27B" wp14:editId="18D74EDC">
            <wp:extent cx="4171950" cy="4029389"/>
            <wp:effectExtent l="0" t="0" r="0" b="0"/>
            <wp:docPr id="4" name="Content Placeholder 3" descr="Chart, bubble chart">
              <a:extLst xmlns:a="http://schemas.openxmlformats.org/drawingml/2006/main">
                <a:ext uri="{FF2B5EF4-FFF2-40B4-BE49-F238E27FC236}">
                  <a16:creationId xmlns:a16="http://schemas.microsoft.com/office/drawing/2014/main" id="{5FC3686A-695C-61AB-5883-1CEA96EE50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hart, bubble chart">
                      <a:extLst>
                        <a:ext uri="{FF2B5EF4-FFF2-40B4-BE49-F238E27FC236}">
                          <a16:creationId xmlns:a16="http://schemas.microsoft.com/office/drawing/2014/main" id="{5FC3686A-695C-61AB-5883-1CEA96EE5071}"/>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06208" cy="4062477"/>
                    </a:xfrm>
                    <a:prstGeom prst="rect">
                      <a:avLst/>
                    </a:prstGeom>
                    <a:noFill/>
                  </pic:spPr>
                </pic:pic>
              </a:graphicData>
            </a:graphic>
          </wp:inline>
        </w:drawing>
      </w:r>
    </w:p>
    <w:p w14:paraId="36426684" w14:textId="4CF553B6" w:rsidR="00AC612D" w:rsidRPr="00AC612D" w:rsidRDefault="00AC612D" w:rsidP="00AC612D">
      <w:pPr>
        <w:pStyle w:val="ListParagraph"/>
        <w:numPr>
          <w:ilvl w:val="0"/>
          <w:numId w:val="8"/>
        </w:numPr>
        <w:spacing w:line="480" w:lineRule="auto"/>
        <w:jc w:val="both"/>
        <w:rPr>
          <w:rFonts w:eastAsia="Times New Roman" w:cstheme="minorHAnsi"/>
          <w:color w:val="333333"/>
          <w:kern w:val="0"/>
          <w14:ligatures w14:val="none"/>
        </w:rPr>
      </w:pPr>
      <w:r w:rsidRPr="00AC612D">
        <w:rPr>
          <w:rFonts w:eastAsia="Times New Roman" w:cstheme="minorHAnsi"/>
          <w:color w:val="333333"/>
          <w:kern w:val="0"/>
          <w14:ligatures w14:val="none"/>
        </w:rPr>
        <w:t xml:space="preserve">This bubble graph basically shows which state has the highest number of </w:t>
      </w:r>
      <w:r w:rsidRPr="00AC612D">
        <w:rPr>
          <w:rFonts w:eastAsia="Times New Roman" w:cstheme="minorHAnsi"/>
          <w:color w:val="333333"/>
          <w:kern w:val="0"/>
          <w14:ligatures w14:val="none"/>
        </w:rPr>
        <w:t>procedures</w:t>
      </w:r>
      <w:r w:rsidRPr="00AC612D">
        <w:rPr>
          <w:rFonts w:eastAsia="Times New Roman" w:cstheme="minorHAnsi"/>
          <w:color w:val="333333"/>
          <w:kern w:val="0"/>
          <w14:ligatures w14:val="none"/>
        </w:rPr>
        <w:t xml:space="preserve"> with their average cost</w:t>
      </w:r>
      <w:r w:rsidRPr="00AC612D">
        <w:rPr>
          <w:rFonts w:eastAsia="Times New Roman" w:cstheme="minorHAnsi"/>
          <w:color w:val="333333"/>
          <w:kern w:val="0"/>
          <w14:ligatures w14:val="none"/>
        </w:rPr>
        <w:t>.</w:t>
      </w:r>
    </w:p>
    <w:p w14:paraId="035A9AAC" w14:textId="1C6643D6" w:rsidR="00171D77" w:rsidRDefault="00AC612D" w:rsidP="00AC612D">
      <w:pPr>
        <w:pStyle w:val="ListParagraph"/>
        <w:numPr>
          <w:ilvl w:val="0"/>
          <w:numId w:val="8"/>
        </w:numPr>
        <w:spacing w:line="480" w:lineRule="auto"/>
        <w:jc w:val="both"/>
        <w:rPr>
          <w:rFonts w:eastAsia="Times New Roman" w:cstheme="minorHAnsi"/>
          <w:color w:val="333333"/>
          <w:kern w:val="0"/>
          <w14:ligatures w14:val="none"/>
        </w:rPr>
      </w:pPr>
      <w:r>
        <w:rPr>
          <w:rFonts w:eastAsia="Times New Roman" w:cstheme="minorHAnsi"/>
          <w:color w:val="333333"/>
          <w:kern w:val="0"/>
          <w14:ligatures w14:val="none"/>
        </w:rPr>
        <w:t>We can observe from the visualiza</w:t>
      </w:r>
      <w:r w:rsidRPr="00AC612D">
        <w:rPr>
          <w:rFonts w:eastAsia="Times New Roman" w:cstheme="minorHAnsi"/>
          <w:color w:val="333333"/>
          <w:kern w:val="0"/>
          <w14:ligatures w14:val="none"/>
        </w:rPr>
        <w:t>tion</w:t>
      </w:r>
      <w:r w:rsidRPr="00AC612D">
        <w:rPr>
          <w:rFonts w:eastAsia="Times New Roman" w:cstheme="minorHAnsi"/>
          <w:color w:val="333333"/>
          <w:kern w:val="0"/>
          <w14:ligatures w14:val="none"/>
        </w:rPr>
        <w:t xml:space="preserve"> that California, Taxes and Florida are the state</w:t>
      </w:r>
      <w:r>
        <w:rPr>
          <w:rFonts w:eastAsia="Times New Roman" w:cstheme="minorHAnsi"/>
          <w:color w:val="333333"/>
          <w:kern w:val="0"/>
          <w14:ligatures w14:val="none"/>
        </w:rPr>
        <w:t>s</w:t>
      </w:r>
      <w:r w:rsidRPr="00AC612D">
        <w:rPr>
          <w:rFonts w:eastAsia="Times New Roman" w:cstheme="minorHAnsi"/>
          <w:color w:val="333333"/>
          <w:kern w:val="0"/>
          <w14:ligatures w14:val="none"/>
        </w:rPr>
        <w:t xml:space="preserve"> where the frequency of the procedure </w:t>
      </w:r>
      <w:r w:rsidRPr="00AC612D">
        <w:rPr>
          <w:rFonts w:eastAsia="Times New Roman" w:cstheme="minorHAnsi"/>
          <w:color w:val="333333"/>
          <w:kern w:val="0"/>
          <w14:ligatures w14:val="none"/>
        </w:rPr>
        <w:t>is</w:t>
      </w:r>
      <w:r w:rsidRPr="00AC612D">
        <w:rPr>
          <w:rFonts w:eastAsia="Times New Roman" w:cstheme="minorHAnsi"/>
          <w:color w:val="333333"/>
          <w:kern w:val="0"/>
          <w14:ligatures w14:val="none"/>
        </w:rPr>
        <w:t xml:space="preserve"> high</w:t>
      </w:r>
      <w:r w:rsidRPr="00AC612D">
        <w:rPr>
          <w:rFonts w:eastAsia="Times New Roman" w:cstheme="minorHAnsi"/>
          <w:color w:val="333333"/>
          <w:kern w:val="0"/>
          <w14:ligatures w14:val="none"/>
        </w:rPr>
        <w:t>.</w:t>
      </w:r>
      <w:r>
        <w:rPr>
          <w:rFonts w:eastAsia="Times New Roman" w:cstheme="minorHAnsi"/>
          <w:color w:val="333333"/>
          <w:kern w:val="0"/>
          <w14:ligatures w14:val="none"/>
        </w:rPr>
        <w:t xml:space="preserve"> It is also observed that the overall cost of procedures in those states is also high.</w:t>
      </w:r>
    </w:p>
    <w:p w14:paraId="68F67AE7" w14:textId="77777777" w:rsidR="00AC612D" w:rsidRDefault="00AC612D" w:rsidP="00AC612D">
      <w:pPr>
        <w:spacing w:line="480" w:lineRule="auto"/>
        <w:jc w:val="both"/>
        <w:rPr>
          <w:rFonts w:eastAsia="Times New Roman" w:cstheme="minorHAnsi"/>
          <w:color w:val="333333"/>
          <w:kern w:val="0"/>
          <w14:ligatures w14:val="none"/>
        </w:rPr>
      </w:pPr>
    </w:p>
    <w:p w14:paraId="1D56C2EE" w14:textId="77777777" w:rsidR="00AC612D" w:rsidRDefault="00AC612D" w:rsidP="00AC612D">
      <w:pPr>
        <w:spacing w:line="480" w:lineRule="auto"/>
        <w:jc w:val="both"/>
        <w:rPr>
          <w:rFonts w:eastAsia="Times New Roman" w:cstheme="minorHAnsi"/>
          <w:color w:val="333333"/>
          <w:kern w:val="0"/>
          <w14:ligatures w14:val="none"/>
        </w:rPr>
      </w:pPr>
    </w:p>
    <w:p w14:paraId="02D9AAF6" w14:textId="77777777" w:rsidR="00AC612D" w:rsidRDefault="00AC612D" w:rsidP="00AC612D">
      <w:pPr>
        <w:spacing w:line="480" w:lineRule="auto"/>
        <w:jc w:val="both"/>
        <w:rPr>
          <w:rFonts w:eastAsia="Times New Roman" w:cstheme="minorHAnsi"/>
          <w:color w:val="333333"/>
          <w:kern w:val="0"/>
          <w14:ligatures w14:val="none"/>
        </w:rPr>
      </w:pPr>
    </w:p>
    <w:p w14:paraId="1B5ECC83" w14:textId="77777777" w:rsidR="00AC612D" w:rsidRDefault="00AC612D" w:rsidP="00AC612D">
      <w:pPr>
        <w:spacing w:line="480" w:lineRule="auto"/>
        <w:jc w:val="both"/>
        <w:rPr>
          <w:rFonts w:eastAsia="Times New Roman" w:cstheme="minorHAnsi"/>
          <w:color w:val="333333"/>
          <w:kern w:val="0"/>
          <w14:ligatures w14:val="none"/>
        </w:rPr>
      </w:pPr>
    </w:p>
    <w:p w14:paraId="6F907531" w14:textId="77777777" w:rsidR="00AC612D" w:rsidRDefault="00AC612D" w:rsidP="00AC612D">
      <w:pPr>
        <w:spacing w:line="480" w:lineRule="auto"/>
        <w:jc w:val="both"/>
        <w:rPr>
          <w:rFonts w:eastAsia="Times New Roman" w:cstheme="minorHAnsi"/>
          <w:color w:val="333333"/>
          <w:kern w:val="0"/>
          <w14:ligatures w14:val="none"/>
        </w:rPr>
      </w:pPr>
    </w:p>
    <w:p w14:paraId="7DE6A8C8" w14:textId="4EA62457" w:rsidR="00AC612D" w:rsidRDefault="00AC612D" w:rsidP="00AC612D">
      <w:pPr>
        <w:spacing w:line="480" w:lineRule="auto"/>
        <w:jc w:val="both"/>
        <w:rPr>
          <w:rFonts w:eastAsia="Times New Roman" w:cstheme="minorHAnsi"/>
          <w:b/>
          <w:bCs/>
          <w:color w:val="333333"/>
          <w:kern w:val="0"/>
          <w14:ligatures w14:val="none"/>
        </w:rPr>
      </w:pPr>
      <w:r>
        <w:rPr>
          <w:rFonts w:eastAsia="Times New Roman" w:cstheme="minorHAnsi"/>
          <w:b/>
          <w:bCs/>
          <w:color w:val="333333"/>
          <w:kern w:val="0"/>
          <w14:ligatures w14:val="none"/>
        </w:rPr>
        <w:lastRenderedPageBreak/>
        <w:t>Visualization according to County:</w:t>
      </w:r>
    </w:p>
    <w:p w14:paraId="0EB9938C" w14:textId="6A9B8B57" w:rsidR="00AC612D" w:rsidRPr="00AC612D" w:rsidRDefault="00AC612D" w:rsidP="00AC612D">
      <w:pPr>
        <w:spacing w:line="480" w:lineRule="auto"/>
        <w:jc w:val="both"/>
        <w:rPr>
          <w:rFonts w:eastAsia="Times New Roman" w:cstheme="minorHAnsi"/>
          <w:b/>
          <w:bCs/>
          <w:color w:val="333333"/>
          <w:kern w:val="0"/>
          <w14:ligatures w14:val="none"/>
        </w:rPr>
      </w:pPr>
      <w:r w:rsidRPr="00AC612D">
        <w:rPr>
          <w:rFonts w:eastAsia="Times New Roman" w:cstheme="minorHAnsi"/>
          <w:b/>
          <w:bCs/>
          <w:color w:val="333333"/>
          <w:kern w:val="0"/>
          <w14:ligatures w14:val="none"/>
        </w:rPr>
        <w:drawing>
          <wp:inline distT="0" distB="0" distL="0" distR="0" wp14:anchorId="6C3D8A01" wp14:editId="3BA47FA4">
            <wp:extent cx="6058168" cy="3895344"/>
            <wp:effectExtent l="0" t="0" r="0" b="3810"/>
            <wp:docPr id="7" name="Picture 6" descr="Chart, treemap chart">
              <a:extLst xmlns:a="http://schemas.openxmlformats.org/drawingml/2006/main">
                <a:ext uri="{FF2B5EF4-FFF2-40B4-BE49-F238E27FC236}">
                  <a16:creationId xmlns:a16="http://schemas.microsoft.com/office/drawing/2014/main" id="{4AD06883-6C89-9C26-F745-A634347F1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treemap chart">
                      <a:extLst>
                        <a:ext uri="{FF2B5EF4-FFF2-40B4-BE49-F238E27FC236}">
                          <a16:creationId xmlns:a16="http://schemas.microsoft.com/office/drawing/2014/main" id="{4AD06883-6C89-9C26-F745-A634347F15A2}"/>
                        </a:ext>
                      </a:extLst>
                    </pic:cNvPr>
                    <pic:cNvPicPr>
                      <a:picLocks noChangeAspect="1"/>
                    </pic:cNvPicPr>
                  </pic:nvPicPr>
                  <pic:blipFill rotWithShape="1">
                    <a:blip r:embed="rId14">
                      <a:extLst>
                        <a:ext uri="{28A0092B-C50C-407E-A947-70E740481C1C}">
                          <a14:useLocalDpi xmlns:a14="http://schemas.microsoft.com/office/drawing/2010/main" val="0"/>
                        </a:ext>
                      </a:extLst>
                    </a:blip>
                    <a:srcRect b="108"/>
                    <a:stretch/>
                  </pic:blipFill>
                  <pic:spPr bwMode="auto">
                    <a:xfrm>
                      <a:off x="0" y="0"/>
                      <a:ext cx="6101007" cy="3922889"/>
                    </a:xfrm>
                    <a:prstGeom prst="rect">
                      <a:avLst/>
                    </a:prstGeom>
                    <a:ln>
                      <a:noFill/>
                    </a:ln>
                    <a:extLst>
                      <a:ext uri="{53640926-AAD7-44D8-BBD7-CCE9431645EC}">
                        <a14:shadowObscured xmlns:a14="http://schemas.microsoft.com/office/drawing/2010/main"/>
                      </a:ext>
                    </a:extLst>
                  </pic:spPr>
                </pic:pic>
              </a:graphicData>
            </a:graphic>
          </wp:inline>
        </w:drawing>
      </w:r>
    </w:p>
    <w:p w14:paraId="69B236E6" w14:textId="65BDEAC9" w:rsidR="001B545E" w:rsidRPr="001B545E" w:rsidRDefault="001B545E" w:rsidP="001B545E">
      <w:pPr>
        <w:pStyle w:val="ListParagraph"/>
        <w:numPr>
          <w:ilvl w:val="0"/>
          <w:numId w:val="11"/>
        </w:numPr>
        <w:spacing w:after="100" w:afterAutospacing="1" w:line="480" w:lineRule="auto"/>
        <w:jc w:val="both"/>
        <w:rPr>
          <w:rFonts w:eastAsia="Times New Roman" w:cstheme="minorHAnsi"/>
          <w:color w:val="333333"/>
          <w:kern w:val="0"/>
          <w14:ligatures w14:val="none"/>
        </w:rPr>
      </w:pPr>
      <w:r w:rsidRPr="001B545E">
        <w:rPr>
          <w:rFonts w:eastAsia="Times New Roman" w:cstheme="minorHAnsi"/>
          <w:color w:val="333333"/>
          <w:kern w:val="0"/>
          <w14:ligatures w14:val="none"/>
        </w:rPr>
        <w:t xml:space="preserve">When we filter the data according to </w:t>
      </w:r>
      <w:r w:rsidRPr="001B545E">
        <w:rPr>
          <w:rFonts w:eastAsia="Times New Roman" w:cstheme="minorHAnsi"/>
          <w:color w:val="333333"/>
          <w:kern w:val="0"/>
          <w14:ligatures w14:val="none"/>
        </w:rPr>
        <w:t xml:space="preserve">cities in California, </w:t>
      </w:r>
      <w:r w:rsidRPr="001B545E">
        <w:rPr>
          <w:rFonts w:eastAsia="Times New Roman" w:cstheme="minorHAnsi"/>
          <w:color w:val="333333"/>
          <w:kern w:val="0"/>
          <w14:ligatures w14:val="none"/>
        </w:rPr>
        <w:t xml:space="preserve">we found out that LA has </w:t>
      </w:r>
      <w:r w:rsidRPr="001B545E">
        <w:rPr>
          <w:rFonts w:eastAsia="Times New Roman" w:cstheme="minorHAnsi"/>
          <w:color w:val="333333"/>
          <w:kern w:val="0"/>
          <w14:ligatures w14:val="none"/>
        </w:rPr>
        <w:t>the greatest</w:t>
      </w:r>
      <w:r w:rsidRPr="001B545E">
        <w:rPr>
          <w:rFonts w:eastAsia="Times New Roman" w:cstheme="minorHAnsi"/>
          <w:color w:val="333333"/>
          <w:kern w:val="0"/>
          <w14:ligatures w14:val="none"/>
        </w:rPr>
        <w:t xml:space="preserve"> number of procedures among all the cities in CA.</w:t>
      </w:r>
    </w:p>
    <w:p w14:paraId="7B2CCACA" w14:textId="6F5A5B5D" w:rsidR="00D503A9" w:rsidRPr="001B545E" w:rsidRDefault="001B545E" w:rsidP="001B545E">
      <w:pPr>
        <w:pStyle w:val="ListParagraph"/>
        <w:numPr>
          <w:ilvl w:val="0"/>
          <w:numId w:val="11"/>
        </w:numPr>
        <w:spacing w:after="100" w:afterAutospacing="1" w:line="480" w:lineRule="auto"/>
        <w:jc w:val="both"/>
        <w:rPr>
          <w:rFonts w:eastAsia="Times New Roman" w:cstheme="minorHAnsi"/>
          <w:color w:val="333333"/>
          <w:kern w:val="0"/>
          <w14:ligatures w14:val="none"/>
        </w:rPr>
      </w:pPr>
      <w:r w:rsidRPr="001B545E">
        <w:rPr>
          <w:rFonts w:eastAsia="Times New Roman" w:cstheme="minorHAnsi"/>
          <w:color w:val="333333"/>
          <w:kern w:val="0"/>
          <w14:ligatures w14:val="none"/>
        </w:rPr>
        <w:t xml:space="preserve">We also noticed that average cost of treatment in San </w:t>
      </w:r>
      <w:r w:rsidRPr="001B545E">
        <w:rPr>
          <w:rFonts w:eastAsia="Times New Roman" w:cstheme="minorHAnsi"/>
          <w:color w:val="333333"/>
          <w:kern w:val="0"/>
          <w14:ligatures w14:val="none"/>
        </w:rPr>
        <w:t>Francisco</w:t>
      </w:r>
      <w:r w:rsidRPr="001B545E">
        <w:rPr>
          <w:rFonts w:eastAsia="Times New Roman" w:cstheme="minorHAnsi"/>
          <w:color w:val="333333"/>
          <w:kern w:val="0"/>
          <w14:ligatures w14:val="none"/>
        </w:rPr>
        <w:t xml:space="preserve"> is more than any other county in C</w:t>
      </w:r>
      <w:r w:rsidRPr="001B545E">
        <w:rPr>
          <w:rFonts w:eastAsia="Times New Roman" w:cstheme="minorHAnsi"/>
          <w:color w:val="333333"/>
          <w:kern w:val="0"/>
          <w14:ligatures w14:val="none"/>
        </w:rPr>
        <w:t>alifornia.</w:t>
      </w:r>
    </w:p>
    <w:p w14:paraId="7B70A369" w14:textId="2AD22A57" w:rsidR="001B545E" w:rsidRDefault="001B545E" w:rsidP="001B545E">
      <w:pPr>
        <w:pStyle w:val="ListParagraph"/>
        <w:numPr>
          <w:ilvl w:val="0"/>
          <w:numId w:val="11"/>
        </w:numPr>
        <w:spacing w:after="100" w:afterAutospacing="1" w:line="480" w:lineRule="auto"/>
        <w:jc w:val="both"/>
        <w:rPr>
          <w:rFonts w:eastAsia="Times New Roman" w:cstheme="minorHAnsi"/>
          <w:color w:val="333333"/>
          <w:kern w:val="0"/>
          <w14:ligatures w14:val="none"/>
        </w:rPr>
      </w:pPr>
      <w:r w:rsidRPr="001B545E">
        <w:rPr>
          <w:rFonts w:eastAsia="Times New Roman" w:cstheme="minorHAnsi"/>
          <w:color w:val="333333"/>
          <w:kern w:val="0"/>
          <w14:ligatures w14:val="none"/>
        </w:rPr>
        <w:t>So, we can infer that if there is accessibility doesn’t imply that it is affordable.</w:t>
      </w:r>
    </w:p>
    <w:p w14:paraId="5136049E" w14:textId="77777777" w:rsidR="001B545E" w:rsidRDefault="001B545E" w:rsidP="001B545E">
      <w:pPr>
        <w:spacing w:after="100" w:afterAutospacing="1" w:line="480" w:lineRule="auto"/>
        <w:jc w:val="both"/>
        <w:rPr>
          <w:rFonts w:eastAsia="Times New Roman" w:cstheme="minorHAnsi"/>
          <w:color w:val="333333"/>
          <w:kern w:val="0"/>
          <w14:ligatures w14:val="none"/>
        </w:rPr>
      </w:pPr>
    </w:p>
    <w:p w14:paraId="1184EE69" w14:textId="77777777" w:rsidR="001B545E" w:rsidRDefault="001B545E" w:rsidP="001B545E">
      <w:pPr>
        <w:spacing w:after="100" w:afterAutospacing="1" w:line="480" w:lineRule="auto"/>
        <w:jc w:val="both"/>
        <w:rPr>
          <w:rFonts w:eastAsia="Times New Roman" w:cstheme="minorHAnsi"/>
          <w:color w:val="333333"/>
          <w:kern w:val="0"/>
          <w14:ligatures w14:val="none"/>
        </w:rPr>
      </w:pPr>
    </w:p>
    <w:p w14:paraId="20D96012" w14:textId="77777777" w:rsidR="001B545E" w:rsidRDefault="001B545E" w:rsidP="001B545E">
      <w:pPr>
        <w:spacing w:after="100" w:afterAutospacing="1" w:line="480" w:lineRule="auto"/>
        <w:jc w:val="both"/>
        <w:rPr>
          <w:rFonts w:eastAsia="Times New Roman" w:cstheme="minorHAnsi"/>
          <w:color w:val="333333"/>
          <w:kern w:val="0"/>
          <w14:ligatures w14:val="none"/>
        </w:rPr>
      </w:pPr>
    </w:p>
    <w:p w14:paraId="2349AB9B" w14:textId="08EFE199" w:rsidR="001B545E" w:rsidRDefault="001B545E" w:rsidP="001B545E">
      <w:pPr>
        <w:spacing w:line="480" w:lineRule="auto"/>
        <w:jc w:val="both"/>
        <w:rPr>
          <w:rFonts w:eastAsia="Times New Roman" w:cstheme="minorHAnsi"/>
          <w:color w:val="333333"/>
          <w:kern w:val="0"/>
          <w:sz w:val="28"/>
          <w:szCs w:val="28"/>
          <w14:ligatures w14:val="none"/>
        </w:rPr>
      </w:pPr>
      <w:r w:rsidRPr="001B545E">
        <w:rPr>
          <w:rFonts w:eastAsia="Times New Roman" w:cstheme="minorHAnsi"/>
          <w:color w:val="333333"/>
          <w:kern w:val="0"/>
          <w:sz w:val="28"/>
          <w:szCs w:val="28"/>
          <w14:ligatures w14:val="none"/>
        </w:rPr>
        <w:lastRenderedPageBreak/>
        <w:t>Visualizing the most expensive procedure:</w:t>
      </w:r>
    </w:p>
    <w:p w14:paraId="0F0AF91E" w14:textId="2FC24827" w:rsidR="001B545E" w:rsidRDefault="001B545E" w:rsidP="001B545E">
      <w:pPr>
        <w:spacing w:line="480" w:lineRule="auto"/>
        <w:jc w:val="center"/>
        <w:rPr>
          <w:rFonts w:eastAsia="Times New Roman" w:cstheme="minorHAnsi"/>
          <w:color w:val="333333"/>
          <w:kern w:val="0"/>
          <w14:ligatures w14:val="none"/>
        </w:rPr>
      </w:pPr>
      <w:r w:rsidRPr="001B545E">
        <w:rPr>
          <w:rFonts w:eastAsia="Times New Roman" w:cstheme="minorHAnsi"/>
          <w:color w:val="333333"/>
          <w:kern w:val="0"/>
          <w14:ligatures w14:val="none"/>
        </w:rPr>
        <w:drawing>
          <wp:inline distT="0" distB="0" distL="0" distR="0" wp14:anchorId="4B56CB2C" wp14:editId="5BBD2A01">
            <wp:extent cx="4083553" cy="4331578"/>
            <wp:effectExtent l="0" t="0" r="6350" b="0"/>
            <wp:docPr id="8" name="Picture 8" descr="Chart, bubble chart&#10;&#10;Description automatically generated">
              <a:extLst xmlns:a="http://schemas.openxmlformats.org/drawingml/2006/main">
                <a:ext uri="{FF2B5EF4-FFF2-40B4-BE49-F238E27FC236}">
                  <a16:creationId xmlns:a16="http://schemas.microsoft.com/office/drawing/2014/main" id="{334CED56-0BBD-D5F0-8BF3-FFF8E5EDA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ubble chart&#10;&#10;Description automatically generated">
                      <a:extLst>
                        <a:ext uri="{FF2B5EF4-FFF2-40B4-BE49-F238E27FC236}">
                          <a16:creationId xmlns:a16="http://schemas.microsoft.com/office/drawing/2014/main" id="{334CED56-0BBD-D5F0-8BF3-FFF8E5EDA9E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83553" cy="4331578"/>
                    </a:xfrm>
                    <a:prstGeom prst="rect">
                      <a:avLst/>
                    </a:prstGeom>
                  </pic:spPr>
                </pic:pic>
              </a:graphicData>
            </a:graphic>
          </wp:inline>
        </w:drawing>
      </w:r>
    </w:p>
    <w:p w14:paraId="76E33D74" w14:textId="47412880" w:rsidR="001B545E" w:rsidRPr="001B545E" w:rsidRDefault="001B545E" w:rsidP="001B545E">
      <w:pPr>
        <w:pStyle w:val="ListParagraph"/>
        <w:numPr>
          <w:ilvl w:val="0"/>
          <w:numId w:val="13"/>
        </w:numPr>
        <w:spacing w:line="480" w:lineRule="auto"/>
        <w:jc w:val="both"/>
        <w:rPr>
          <w:rFonts w:eastAsia="Times New Roman" w:cstheme="minorHAnsi"/>
          <w:color w:val="333333"/>
          <w:kern w:val="0"/>
          <w14:ligatures w14:val="none"/>
        </w:rPr>
      </w:pPr>
      <w:r w:rsidRPr="001B545E">
        <w:rPr>
          <w:rFonts w:eastAsia="Times New Roman" w:cstheme="minorHAnsi"/>
          <w:color w:val="333333"/>
          <w:kern w:val="0"/>
          <w14:ligatures w14:val="none"/>
        </w:rPr>
        <w:t>We are filtering based on the total payment being more than $50,000</w:t>
      </w:r>
      <w:r>
        <w:rPr>
          <w:rFonts w:eastAsia="Times New Roman" w:cstheme="minorHAnsi"/>
          <w:color w:val="333333"/>
          <w:kern w:val="0"/>
          <w14:ligatures w14:val="none"/>
        </w:rPr>
        <w:t xml:space="preserve">. </w:t>
      </w:r>
      <w:r w:rsidRPr="001B545E">
        <w:rPr>
          <w:rFonts w:eastAsia="Times New Roman" w:cstheme="minorHAnsi"/>
          <w:color w:val="333333"/>
          <w:kern w:val="0"/>
          <w14:ligatures w14:val="none"/>
        </w:rPr>
        <w:t xml:space="preserve">By </w:t>
      </w:r>
      <w:r w:rsidRPr="001B545E">
        <w:rPr>
          <w:rFonts w:eastAsia="Times New Roman" w:cstheme="minorHAnsi"/>
          <w:color w:val="333333"/>
          <w:kern w:val="0"/>
          <w14:ligatures w14:val="none"/>
        </w:rPr>
        <w:t>observing</w:t>
      </w:r>
      <w:r w:rsidRPr="001B545E">
        <w:rPr>
          <w:rFonts w:eastAsia="Times New Roman" w:cstheme="minorHAnsi"/>
          <w:color w:val="333333"/>
          <w:kern w:val="0"/>
          <w14:ligatures w14:val="none"/>
        </w:rPr>
        <w:t xml:space="preserve"> this visualization, we can say that code 853(Infectious and parasitic diseases and</w:t>
      </w:r>
      <w:r>
        <w:rPr>
          <w:rFonts w:eastAsia="Times New Roman" w:cstheme="minorHAnsi"/>
          <w:color w:val="333333"/>
          <w:kern w:val="0"/>
          <w14:ligatures w14:val="none"/>
        </w:rPr>
        <w:t xml:space="preserve"> </w:t>
      </w:r>
      <w:r w:rsidRPr="001B545E">
        <w:rPr>
          <w:rFonts w:eastAsia="Times New Roman" w:cstheme="minorHAnsi"/>
          <w:color w:val="333333"/>
          <w:kern w:val="0"/>
          <w14:ligatures w14:val="none"/>
        </w:rPr>
        <w:t>870(septicemia or sever sepsis) are most common treatment</w:t>
      </w:r>
      <w:r>
        <w:rPr>
          <w:rFonts w:eastAsia="Times New Roman" w:cstheme="minorHAnsi"/>
          <w:color w:val="333333"/>
          <w:kern w:val="0"/>
          <w14:ligatures w14:val="none"/>
        </w:rPr>
        <w:t>.</w:t>
      </w:r>
    </w:p>
    <w:p w14:paraId="75932D3C" w14:textId="77777777" w:rsidR="001B545E" w:rsidRDefault="001B545E" w:rsidP="001B545E">
      <w:pPr>
        <w:spacing w:line="480" w:lineRule="auto"/>
        <w:rPr>
          <w:rFonts w:eastAsia="Times New Roman" w:cstheme="minorHAnsi"/>
          <w:color w:val="333333"/>
          <w:kern w:val="0"/>
          <w14:ligatures w14:val="none"/>
        </w:rPr>
      </w:pPr>
    </w:p>
    <w:p w14:paraId="72E8BF8A" w14:textId="77777777" w:rsidR="001B545E" w:rsidRDefault="001B545E" w:rsidP="001B545E">
      <w:pPr>
        <w:spacing w:line="480" w:lineRule="auto"/>
        <w:rPr>
          <w:rFonts w:eastAsia="Times New Roman" w:cstheme="minorHAnsi"/>
          <w:color w:val="333333"/>
          <w:kern w:val="0"/>
          <w14:ligatures w14:val="none"/>
        </w:rPr>
      </w:pPr>
    </w:p>
    <w:p w14:paraId="469DBC46" w14:textId="77777777" w:rsidR="001B545E" w:rsidRDefault="001B545E" w:rsidP="001B545E">
      <w:pPr>
        <w:spacing w:line="480" w:lineRule="auto"/>
        <w:rPr>
          <w:rFonts w:eastAsia="Times New Roman" w:cstheme="minorHAnsi"/>
          <w:color w:val="333333"/>
          <w:kern w:val="0"/>
          <w14:ligatures w14:val="none"/>
        </w:rPr>
      </w:pPr>
    </w:p>
    <w:p w14:paraId="119C5133" w14:textId="77777777" w:rsidR="001B545E" w:rsidRDefault="001B545E" w:rsidP="001B545E">
      <w:pPr>
        <w:spacing w:line="480" w:lineRule="auto"/>
        <w:rPr>
          <w:rFonts w:eastAsia="Times New Roman" w:cstheme="minorHAnsi"/>
          <w:color w:val="333333"/>
          <w:kern w:val="0"/>
          <w14:ligatures w14:val="none"/>
        </w:rPr>
      </w:pPr>
    </w:p>
    <w:p w14:paraId="23DB0894" w14:textId="77777777" w:rsidR="001B545E" w:rsidRDefault="001B545E" w:rsidP="001B545E">
      <w:pPr>
        <w:spacing w:line="480" w:lineRule="auto"/>
        <w:rPr>
          <w:rFonts w:eastAsia="Times New Roman" w:cstheme="minorHAnsi"/>
          <w:color w:val="333333"/>
          <w:kern w:val="0"/>
          <w14:ligatures w14:val="none"/>
        </w:rPr>
      </w:pPr>
    </w:p>
    <w:p w14:paraId="782E7F83" w14:textId="77777777" w:rsidR="001B545E" w:rsidRDefault="001B545E" w:rsidP="001B545E">
      <w:pPr>
        <w:spacing w:line="480" w:lineRule="auto"/>
        <w:rPr>
          <w:rFonts w:eastAsia="Times New Roman" w:cstheme="minorHAnsi"/>
          <w:color w:val="333333"/>
          <w:kern w:val="0"/>
          <w14:ligatures w14:val="none"/>
        </w:rPr>
      </w:pPr>
    </w:p>
    <w:p w14:paraId="3CD7AC99" w14:textId="608C0086" w:rsidR="001B545E" w:rsidRDefault="001B545E" w:rsidP="001B545E">
      <w:pPr>
        <w:spacing w:line="480" w:lineRule="auto"/>
        <w:rPr>
          <w:rFonts w:eastAsia="Times New Roman" w:cstheme="minorHAnsi"/>
          <w:color w:val="333333"/>
          <w:kern w:val="0"/>
          <w14:ligatures w14:val="none"/>
        </w:rPr>
      </w:pPr>
      <w:r>
        <w:rPr>
          <w:rFonts w:eastAsia="Times New Roman" w:cstheme="minorHAnsi"/>
          <w:color w:val="333333"/>
          <w:kern w:val="0"/>
          <w14:ligatures w14:val="none"/>
        </w:rPr>
        <w:lastRenderedPageBreak/>
        <w:t>Insurance Coverage Analysis:</w:t>
      </w:r>
    </w:p>
    <w:p w14:paraId="032EF7CE" w14:textId="7E7382A3" w:rsidR="001B545E" w:rsidRDefault="001B545E" w:rsidP="001B545E">
      <w:pPr>
        <w:spacing w:line="480" w:lineRule="auto"/>
        <w:rPr>
          <w:rFonts w:eastAsia="Times New Roman" w:cstheme="minorHAnsi"/>
          <w:color w:val="333333"/>
          <w:kern w:val="0"/>
          <w14:ligatures w14:val="none"/>
        </w:rPr>
      </w:pPr>
      <w:r w:rsidRPr="001B545E">
        <w:rPr>
          <w:rFonts w:eastAsia="Times New Roman" w:cstheme="minorHAnsi"/>
          <w:color w:val="333333"/>
          <w:kern w:val="0"/>
          <w14:ligatures w14:val="none"/>
        </w:rPr>
        <w:drawing>
          <wp:inline distT="0" distB="0" distL="0" distR="0" wp14:anchorId="3067B32F" wp14:editId="299FFBDE">
            <wp:extent cx="5943600" cy="1135464"/>
            <wp:effectExtent l="0" t="0" r="0" b="0"/>
            <wp:docPr id="10" name="Picture 10" descr="A picture containing table&#10;&#10;Description automatically generated">
              <a:extLst xmlns:a="http://schemas.openxmlformats.org/drawingml/2006/main">
                <a:ext uri="{FF2B5EF4-FFF2-40B4-BE49-F238E27FC236}">
                  <a16:creationId xmlns:a16="http://schemas.microsoft.com/office/drawing/2014/main" id="{1C6700BE-7254-13EC-65F3-08298A06E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able&#10;&#10;Description automatically generated">
                      <a:extLst>
                        <a:ext uri="{FF2B5EF4-FFF2-40B4-BE49-F238E27FC236}">
                          <a16:creationId xmlns:a16="http://schemas.microsoft.com/office/drawing/2014/main" id="{1C6700BE-7254-13EC-65F3-08298A06EC6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86835" cy="1143724"/>
                    </a:xfrm>
                    <a:prstGeom prst="rect">
                      <a:avLst/>
                    </a:prstGeom>
                  </pic:spPr>
                </pic:pic>
              </a:graphicData>
            </a:graphic>
          </wp:inline>
        </w:drawing>
      </w:r>
    </w:p>
    <w:p w14:paraId="5F7111EC" w14:textId="4FE9D0FC" w:rsidR="001B545E" w:rsidRDefault="001B545E" w:rsidP="001B545E">
      <w:pPr>
        <w:pStyle w:val="ListParagraph"/>
        <w:numPr>
          <w:ilvl w:val="0"/>
          <w:numId w:val="13"/>
        </w:numPr>
        <w:spacing w:line="480" w:lineRule="auto"/>
        <w:rPr>
          <w:rFonts w:eastAsia="Times New Roman" w:cstheme="minorHAnsi"/>
          <w:color w:val="333333"/>
          <w:kern w:val="0"/>
          <w14:ligatures w14:val="none"/>
        </w:rPr>
      </w:pPr>
      <w:r>
        <w:rPr>
          <w:rFonts w:eastAsia="Times New Roman" w:cstheme="minorHAnsi"/>
          <w:color w:val="333333"/>
          <w:kern w:val="0"/>
          <w14:ligatures w14:val="none"/>
        </w:rPr>
        <w:t>W</w:t>
      </w:r>
      <w:r w:rsidRPr="001B545E">
        <w:rPr>
          <w:rFonts w:eastAsia="Times New Roman" w:cstheme="minorHAnsi"/>
          <w:color w:val="333333"/>
          <w:kern w:val="0"/>
          <w14:ligatures w14:val="none"/>
        </w:rPr>
        <w:t>e are checking how much does the insurance cover for different treatments.</w:t>
      </w:r>
      <w:r>
        <w:rPr>
          <w:rFonts w:eastAsia="Times New Roman" w:cstheme="minorHAnsi"/>
          <w:color w:val="333333"/>
          <w:kern w:val="0"/>
          <w14:ligatures w14:val="none"/>
        </w:rPr>
        <w:t xml:space="preserve"> </w:t>
      </w:r>
      <w:r w:rsidRPr="001B545E">
        <w:rPr>
          <w:rFonts w:eastAsia="Times New Roman" w:cstheme="minorHAnsi"/>
          <w:color w:val="333333"/>
          <w:kern w:val="0"/>
          <w14:ligatures w14:val="none"/>
        </w:rPr>
        <w:t>We can notice that the coverage can be anywhere from 66% to 86%</w:t>
      </w:r>
      <w:r>
        <w:rPr>
          <w:rFonts w:eastAsia="Times New Roman" w:cstheme="minorHAnsi"/>
          <w:color w:val="333333"/>
          <w:kern w:val="0"/>
          <w14:ligatures w14:val="none"/>
        </w:rPr>
        <w:t>.</w:t>
      </w:r>
    </w:p>
    <w:p w14:paraId="0D445CE4" w14:textId="463B1D36" w:rsidR="001B545E" w:rsidRDefault="001B545E" w:rsidP="001B545E">
      <w:pPr>
        <w:spacing w:line="480" w:lineRule="auto"/>
        <w:rPr>
          <w:rFonts w:eastAsia="Times New Roman" w:cstheme="minorHAnsi"/>
          <w:color w:val="333333"/>
          <w:kern w:val="0"/>
          <w14:ligatures w14:val="none"/>
        </w:rPr>
      </w:pPr>
      <w:r>
        <w:rPr>
          <w:rFonts w:eastAsia="Times New Roman" w:cstheme="minorHAnsi"/>
          <w:color w:val="333333"/>
          <w:kern w:val="0"/>
          <w14:ligatures w14:val="none"/>
        </w:rPr>
        <w:t>Price variation by provider:</w:t>
      </w:r>
    </w:p>
    <w:p w14:paraId="7852D7AF" w14:textId="08DD35DA" w:rsidR="001B545E" w:rsidRDefault="001B545E" w:rsidP="001B545E">
      <w:pPr>
        <w:spacing w:line="480" w:lineRule="auto"/>
        <w:rPr>
          <w:rFonts w:eastAsia="Times New Roman" w:cstheme="minorHAnsi"/>
          <w:color w:val="333333"/>
          <w:kern w:val="0"/>
          <w14:ligatures w14:val="none"/>
        </w:rPr>
      </w:pPr>
      <w:r w:rsidRPr="001B545E">
        <w:rPr>
          <w:rFonts w:eastAsia="Times New Roman" w:cstheme="minorHAnsi"/>
          <w:color w:val="333333"/>
          <w:kern w:val="0"/>
          <w14:ligatures w14:val="none"/>
        </w:rPr>
        <w:drawing>
          <wp:inline distT="0" distB="0" distL="0" distR="0" wp14:anchorId="29679C00" wp14:editId="1F2C3205">
            <wp:extent cx="5939015" cy="3567165"/>
            <wp:effectExtent l="0" t="0" r="5080" b="1905"/>
            <wp:docPr id="11" name="Picture 11" descr="Chart, bar chart&#10;&#10;Description automatically generated">
              <a:extLst xmlns:a="http://schemas.openxmlformats.org/drawingml/2006/main">
                <a:ext uri="{FF2B5EF4-FFF2-40B4-BE49-F238E27FC236}">
                  <a16:creationId xmlns:a16="http://schemas.microsoft.com/office/drawing/2014/main" id="{B4E75459-2D65-4220-5FE7-05C4DEDFA9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bar chart&#10;&#10;Description automatically generated">
                      <a:extLst>
                        <a:ext uri="{FF2B5EF4-FFF2-40B4-BE49-F238E27FC236}">
                          <a16:creationId xmlns:a16="http://schemas.microsoft.com/office/drawing/2014/main" id="{B4E75459-2D65-4220-5FE7-05C4DEDFA9CB}"/>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4953" cy="3576738"/>
                    </a:xfrm>
                    <a:prstGeom prst="rect">
                      <a:avLst/>
                    </a:prstGeom>
                  </pic:spPr>
                </pic:pic>
              </a:graphicData>
            </a:graphic>
          </wp:inline>
        </w:drawing>
      </w:r>
    </w:p>
    <w:p w14:paraId="585384C7" w14:textId="68923C3C" w:rsidR="001B545E" w:rsidRDefault="001B545E" w:rsidP="001B545E">
      <w:pPr>
        <w:pStyle w:val="ListParagraph"/>
        <w:numPr>
          <w:ilvl w:val="0"/>
          <w:numId w:val="13"/>
        </w:numPr>
        <w:spacing w:line="480" w:lineRule="auto"/>
        <w:rPr>
          <w:rFonts w:eastAsia="Times New Roman" w:cstheme="minorHAnsi"/>
          <w:color w:val="333333"/>
          <w:kern w:val="0"/>
          <w14:ligatures w14:val="none"/>
        </w:rPr>
      </w:pPr>
      <w:r w:rsidRPr="001B545E">
        <w:rPr>
          <w:rFonts w:eastAsia="Times New Roman" w:cstheme="minorHAnsi"/>
          <w:color w:val="333333"/>
          <w:kern w:val="0"/>
          <w14:ligatures w14:val="none"/>
        </w:rPr>
        <w:t>W</w:t>
      </w:r>
      <w:r>
        <w:rPr>
          <w:rFonts w:eastAsia="Times New Roman" w:cstheme="minorHAnsi"/>
          <w:color w:val="333333"/>
          <w:kern w:val="0"/>
          <w14:ligatures w14:val="none"/>
        </w:rPr>
        <w:t xml:space="preserve">hen we </w:t>
      </w:r>
      <w:r w:rsidRPr="001B545E">
        <w:rPr>
          <w:rFonts w:eastAsia="Times New Roman" w:cstheme="minorHAnsi"/>
          <w:color w:val="333333"/>
          <w:kern w:val="0"/>
          <w14:ligatures w14:val="none"/>
        </w:rPr>
        <w:t>chose</w:t>
      </w:r>
      <w:r>
        <w:rPr>
          <w:rFonts w:eastAsia="Times New Roman" w:cstheme="minorHAnsi"/>
          <w:color w:val="333333"/>
          <w:kern w:val="0"/>
          <w14:ligatures w14:val="none"/>
        </w:rPr>
        <w:t xml:space="preserve"> the</w:t>
      </w:r>
      <w:r w:rsidRPr="001B545E">
        <w:rPr>
          <w:rFonts w:eastAsia="Times New Roman" w:cstheme="minorHAnsi"/>
          <w:color w:val="333333"/>
          <w:kern w:val="0"/>
          <w14:ligatures w14:val="none"/>
        </w:rPr>
        <w:t xml:space="preserve"> 2 mostly used procedures and LA as the city</w:t>
      </w:r>
      <w:r>
        <w:rPr>
          <w:rFonts w:eastAsia="Times New Roman" w:cstheme="minorHAnsi"/>
          <w:color w:val="333333"/>
          <w:kern w:val="0"/>
          <w14:ligatures w14:val="none"/>
        </w:rPr>
        <w:t xml:space="preserve"> for those. WE found out </w:t>
      </w:r>
      <w:r w:rsidRPr="001B545E">
        <w:rPr>
          <w:rFonts w:eastAsia="Times New Roman" w:cstheme="minorHAnsi"/>
          <w:color w:val="333333"/>
          <w:kern w:val="0"/>
          <w14:ligatures w14:val="none"/>
        </w:rPr>
        <w:t>that the prices for the same procedure vary a lot between different providers.</w:t>
      </w:r>
    </w:p>
    <w:p w14:paraId="07BEF780" w14:textId="77777777" w:rsidR="001B545E" w:rsidRDefault="001B545E" w:rsidP="001B545E">
      <w:pPr>
        <w:spacing w:line="480" w:lineRule="auto"/>
        <w:rPr>
          <w:rFonts w:eastAsia="Times New Roman" w:cstheme="minorHAnsi"/>
          <w:color w:val="333333"/>
          <w:kern w:val="0"/>
          <w14:ligatures w14:val="none"/>
        </w:rPr>
      </w:pPr>
    </w:p>
    <w:p w14:paraId="6DB2286C" w14:textId="77777777" w:rsidR="001B545E" w:rsidRDefault="001B545E" w:rsidP="001B545E">
      <w:pPr>
        <w:spacing w:line="480" w:lineRule="auto"/>
        <w:rPr>
          <w:rFonts w:eastAsia="Times New Roman" w:cstheme="minorHAnsi"/>
          <w:color w:val="333333"/>
          <w:kern w:val="0"/>
          <w14:ligatures w14:val="none"/>
        </w:rPr>
      </w:pPr>
    </w:p>
    <w:p w14:paraId="4A09D636" w14:textId="23F2F88F" w:rsidR="001B545E" w:rsidRDefault="006562D3" w:rsidP="001B545E">
      <w:pPr>
        <w:spacing w:line="480" w:lineRule="auto"/>
        <w:rPr>
          <w:rFonts w:eastAsia="Times New Roman" w:cstheme="minorHAnsi"/>
          <w:b/>
          <w:bCs/>
          <w:color w:val="333333"/>
          <w:kern w:val="0"/>
          <w:sz w:val="28"/>
          <w:szCs w:val="28"/>
          <w14:ligatures w14:val="none"/>
        </w:rPr>
      </w:pPr>
      <w:r w:rsidRPr="006562D3">
        <w:rPr>
          <w:rFonts w:eastAsia="Times New Roman" w:cstheme="minorHAnsi"/>
          <w:b/>
          <w:bCs/>
          <w:color w:val="333333"/>
          <w:kern w:val="0"/>
          <w:sz w:val="28"/>
          <w:szCs w:val="28"/>
          <w14:ligatures w14:val="none"/>
        </w:rPr>
        <w:lastRenderedPageBreak/>
        <w:t>Monetization:</w:t>
      </w:r>
    </w:p>
    <w:p w14:paraId="7DBF1372" w14:textId="77777777" w:rsidR="006562D3" w:rsidRDefault="006562D3" w:rsidP="006562D3">
      <w:pPr>
        <w:spacing w:line="480" w:lineRule="auto"/>
        <w:rPr>
          <w:rFonts w:eastAsia="Times New Roman" w:cstheme="minorHAnsi"/>
          <w:color w:val="333333"/>
          <w:kern w:val="0"/>
          <w14:ligatures w14:val="none"/>
        </w:rPr>
      </w:pPr>
      <w:r w:rsidRPr="006562D3">
        <w:rPr>
          <w:rFonts w:eastAsia="Times New Roman" w:cstheme="minorHAnsi"/>
          <w:b/>
          <w:bCs/>
          <w:color w:val="333333"/>
          <w:kern w:val="0"/>
          <w14:ligatures w14:val="none"/>
        </w:rPr>
        <w:t>In-app purchases:</w:t>
      </w:r>
      <w:r w:rsidRPr="006562D3">
        <w:rPr>
          <w:rFonts w:eastAsia="Times New Roman" w:cstheme="minorHAnsi"/>
          <w:color w:val="333333"/>
          <w:kern w:val="0"/>
          <w14:ligatures w14:val="none"/>
        </w:rPr>
        <w:t xml:space="preserve"> This involves offering digital products or services within a mobile app and generating revenue through user purchases.</w:t>
      </w:r>
    </w:p>
    <w:p w14:paraId="569F2E2C" w14:textId="3C063563" w:rsidR="006562D3" w:rsidRPr="006562D3" w:rsidRDefault="006562D3" w:rsidP="006562D3">
      <w:pPr>
        <w:spacing w:line="480" w:lineRule="auto"/>
        <w:rPr>
          <w:rFonts w:eastAsia="Times New Roman" w:cstheme="minorHAnsi"/>
          <w:color w:val="333333"/>
          <w:kern w:val="0"/>
          <w14:ligatures w14:val="none"/>
        </w:rPr>
      </w:pPr>
      <w:r w:rsidRPr="006562D3">
        <w:rPr>
          <w:rFonts w:eastAsia="Times New Roman" w:cstheme="minorHAnsi"/>
          <w:b/>
          <w:bCs/>
          <w:color w:val="333333"/>
          <w:kern w:val="0"/>
          <w14:ligatures w14:val="none"/>
        </w:rPr>
        <w:t>Subscription fees:</w:t>
      </w:r>
      <w:r w:rsidRPr="006562D3">
        <w:rPr>
          <w:rFonts w:eastAsia="Times New Roman" w:cstheme="minorHAnsi"/>
          <w:color w:val="333333"/>
          <w:kern w:val="0"/>
          <w14:ligatures w14:val="none"/>
        </w:rPr>
        <w:t xml:space="preserve"> The platform charges users a subscription fee of $10 per year to access content or features on the platform.</w:t>
      </w:r>
    </w:p>
    <w:p w14:paraId="2659F666" w14:textId="77777777" w:rsidR="006562D3" w:rsidRPr="006562D3" w:rsidRDefault="006562D3" w:rsidP="006562D3">
      <w:pPr>
        <w:spacing w:line="480" w:lineRule="auto"/>
        <w:rPr>
          <w:rFonts w:eastAsia="Times New Roman" w:cstheme="minorHAnsi"/>
          <w:b/>
          <w:bCs/>
          <w:color w:val="333333"/>
          <w:kern w:val="0"/>
          <w14:ligatures w14:val="none"/>
        </w:rPr>
      </w:pPr>
      <w:r w:rsidRPr="006562D3">
        <w:rPr>
          <w:rFonts w:eastAsia="Times New Roman" w:cstheme="minorHAnsi"/>
          <w:b/>
          <w:bCs/>
          <w:color w:val="333333"/>
          <w:kern w:val="0"/>
          <w14:ligatures w14:val="none"/>
        </w:rPr>
        <w:t>Revenue:</w:t>
      </w:r>
    </w:p>
    <w:p w14:paraId="310A3601" w14:textId="08977293" w:rsidR="006562D3" w:rsidRPr="006562D3" w:rsidRDefault="006562D3" w:rsidP="006562D3">
      <w:pPr>
        <w:pStyle w:val="ListParagraph"/>
        <w:numPr>
          <w:ilvl w:val="0"/>
          <w:numId w:val="13"/>
        </w:numPr>
        <w:spacing w:line="480" w:lineRule="auto"/>
        <w:rPr>
          <w:rFonts w:eastAsia="Times New Roman" w:cstheme="minorHAnsi"/>
          <w:color w:val="333333"/>
          <w:kern w:val="0"/>
          <w14:ligatures w14:val="none"/>
        </w:rPr>
      </w:pPr>
      <w:r w:rsidRPr="006562D3">
        <w:rPr>
          <w:rFonts w:eastAsia="Times New Roman" w:cstheme="minorHAnsi"/>
          <w:color w:val="333333"/>
          <w:kern w:val="0"/>
          <w14:ligatures w14:val="none"/>
        </w:rPr>
        <w:t>Consultancy commission: The platform charges a commission for connecting users with doctors or healthcare professionals who provide consultation services through the platform.</w:t>
      </w:r>
    </w:p>
    <w:p w14:paraId="31094A11" w14:textId="3513325E" w:rsidR="006562D3" w:rsidRPr="006562D3" w:rsidRDefault="006562D3" w:rsidP="006562D3">
      <w:pPr>
        <w:pStyle w:val="ListParagraph"/>
        <w:numPr>
          <w:ilvl w:val="0"/>
          <w:numId w:val="13"/>
        </w:numPr>
        <w:spacing w:line="480" w:lineRule="auto"/>
        <w:rPr>
          <w:rFonts w:eastAsia="Times New Roman" w:cstheme="minorHAnsi"/>
          <w:color w:val="333333"/>
          <w:kern w:val="0"/>
          <w14:ligatures w14:val="none"/>
        </w:rPr>
      </w:pPr>
      <w:r w:rsidRPr="006562D3">
        <w:rPr>
          <w:rFonts w:eastAsia="Times New Roman" w:cstheme="minorHAnsi"/>
          <w:color w:val="333333"/>
          <w:kern w:val="0"/>
          <w14:ligatures w14:val="none"/>
        </w:rPr>
        <w:t>Medicine vendor commission: The platform charges a commission for connecting users with vendors who sell medicines through the platform.</w:t>
      </w:r>
    </w:p>
    <w:p w14:paraId="4638C6DB" w14:textId="3C800622" w:rsidR="006562D3" w:rsidRPr="006562D3" w:rsidRDefault="006562D3" w:rsidP="006562D3">
      <w:pPr>
        <w:pStyle w:val="ListParagraph"/>
        <w:numPr>
          <w:ilvl w:val="0"/>
          <w:numId w:val="13"/>
        </w:numPr>
        <w:spacing w:line="480" w:lineRule="auto"/>
        <w:rPr>
          <w:rFonts w:eastAsia="Times New Roman" w:cstheme="minorHAnsi"/>
          <w:color w:val="333333"/>
          <w:kern w:val="0"/>
          <w14:ligatures w14:val="none"/>
        </w:rPr>
      </w:pPr>
      <w:r w:rsidRPr="006562D3">
        <w:rPr>
          <w:rFonts w:eastAsia="Times New Roman" w:cstheme="minorHAnsi"/>
          <w:color w:val="333333"/>
          <w:kern w:val="0"/>
          <w14:ligatures w14:val="none"/>
        </w:rPr>
        <w:t>Insurance commission: The platform charges a commission for connecting users with insurance providers and policies.</w:t>
      </w:r>
    </w:p>
    <w:p w14:paraId="1778207F" w14:textId="0A709A87" w:rsidR="006562D3" w:rsidRPr="006562D3" w:rsidRDefault="006562D3" w:rsidP="006562D3">
      <w:pPr>
        <w:pStyle w:val="ListParagraph"/>
        <w:numPr>
          <w:ilvl w:val="0"/>
          <w:numId w:val="13"/>
        </w:numPr>
        <w:spacing w:line="480" w:lineRule="auto"/>
        <w:rPr>
          <w:rFonts w:eastAsia="Times New Roman" w:cstheme="minorHAnsi"/>
          <w:color w:val="333333"/>
          <w:kern w:val="0"/>
          <w14:ligatures w14:val="none"/>
        </w:rPr>
      </w:pPr>
      <w:r w:rsidRPr="006562D3">
        <w:rPr>
          <w:rFonts w:eastAsia="Times New Roman" w:cstheme="minorHAnsi"/>
          <w:color w:val="333333"/>
          <w:kern w:val="0"/>
          <w14:ligatures w14:val="none"/>
        </w:rPr>
        <w:t xml:space="preserve">Laboratories commission: </w:t>
      </w:r>
      <w:r w:rsidRPr="006562D3">
        <w:rPr>
          <w:rFonts w:eastAsia="Times New Roman" w:cstheme="minorHAnsi"/>
          <w:color w:val="333333"/>
          <w:kern w:val="0"/>
          <w14:ligatures w14:val="none"/>
        </w:rPr>
        <w:t>The platform charges a commission for connecting users</w:t>
      </w:r>
      <w:r w:rsidRPr="006562D3">
        <w:rPr>
          <w:rFonts w:eastAsia="Times New Roman" w:cstheme="minorHAnsi"/>
          <w:color w:val="333333"/>
          <w:kern w:val="0"/>
          <w14:ligatures w14:val="none"/>
        </w:rPr>
        <w:t xml:space="preserve"> with the laboratories to book the medical tests.</w:t>
      </w:r>
    </w:p>
    <w:p w14:paraId="6F00CE8A" w14:textId="190EEDF9" w:rsidR="00D503A9" w:rsidRDefault="006562D3" w:rsidP="006562D3">
      <w:pPr>
        <w:spacing w:line="480" w:lineRule="auto"/>
        <w:jc w:val="both"/>
        <w:rPr>
          <w:rFonts w:eastAsia="Times New Roman" w:cstheme="minorHAnsi"/>
          <w:b/>
          <w:bCs/>
          <w:color w:val="333333"/>
          <w:kern w:val="0"/>
          <w:sz w:val="28"/>
          <w:szCs w:val="28"/>
          <w14:ligatures w14:val="none"/>
        </w:rPr>
      </w:pPr>
      <w:r>
        <w:rPr>
          <w:rFonts w:eastAsia="Times New Roman" w:cstheme="minorHAnsi"/>
          <w:b/>
          <w:bCs/>
          <w:color w:val="333333"/>
          <w:kern w:val="0"/>
          <w:sz w:val="28"/>
          <w:szCs w:val="28"/>
          <w14:ligatures w14:val="none"/>
        </w:rPr>
        <w:t>Prototype:</w:t>
      </w:r>
    </w:p>
    <w:p w14:paraId="005A24C1" w14:textId="4955A713" w:rsidR="006562D3" w:rsidRPr="006562D3" w:rsidRDefault="006562D3" w:rsidP="006562D3">
      <w:pPr>
        <w:spacing w:line="480" w:lineRule="auto"/>
        <w:jc w:val="both"/>
        <w:rPr>
          <w:rFonts w:eastAsia="Times New Roman" w:cstheme="minorHAnsi"/>
          <w:color w:val="333333"/>
          <w:kern w:val="0"/>
          <w14:ligatures w14:val="none"/>
        </w:rPr>
      </w:pPr>
      <w:r>
        <w:rPr>
          <w:rFonts w:eastAsia="Times New Roman" w:cstheme="minorHAnsi"/>
          <w:color w:val="333333"/>
          <w:kern w:val="0"/>
          <w14:ligatures w14:val="none"/>
        </w:rPr>
        <w:t>The prototype file has been submitted to the beachboard in the same dropbox.</w:t>
      </w:r>
    </w:p>
    <w:p w14:paraId="6D848E3C" w14:textId="77777777" w:rsidR="006562D3" w:rsidRPr="006562D3" w:rsidRDefault="006562D3" w:rsidP="006562D3">
      <w:pPr>
        <w:spacing w:line="480" w:lineRule="auto"/>
        <w:jc w:val="both"/>
        <w:rPr>
          <w:rFonts w:eastAsia="Times New Roman" w:cstheme="minorHAnsi"/>
          <w:color w:val="333333"/>
          <w:kern w:val="0"/>
          <w14:ligatures w14:val="none"/>
        </w:rPr>
      </w:pPr>
    </w:p>
    <w:sectPr w:rsidR="006562D3" w:rsidRPr="006562D3" w:rsidSect="005357B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2DF4"/>
    <w:multiLevelType w:val="hybridMultilevel"/>
    <w:tmpl w:val="3AE49B70"/>
    <w:lvl w:ilvl="0" w:tplc="976CB21E">
      <w:start w:val="1"/>
      <w:numFmt w:val="bullet"/>
      <w:lvlText w:val="•"/>
      <w:lvlJc w:val="left"/>
      <w:pPr>
        <w:tabs>
          <w:tab w:val="num" w:pos="720"/>
        </w:tabs>
        <w:ind w:left="720" w:hanging="360"/>
      </w:pPr>
      <w:rPr>
        <w:rFonts w:ascii="Arial" w:hAnsi="Arial" w:hint="default"/>
      </w:rPr>
    </w:lvl>
    <w:lvl w:ilvl="1" w:tplc="975C5348" w:tentative="1">
      <w:start w:val="1"/>
      <w:numFmt w:val="bullet"/>
      <w:lvlText w:val="•"/>
      <w:lvlJc w:val="left"/>
      <w:pPr>
        <w:tabs>
          <w:tab w:val="num" w:pos="1440"/>
        </w:tabs>
        <w:ind w:left="1440" w:hanging="360"/>
      </w:pPr>
      <w:rPr>
        <w:rFonts w:ascii="Arial" w:hAnsi="Arial" w:hint="default"/>
      </w:rPr>
    </w:lvl>
    <w:lvl w:ilvl="2" w:tplc="8C38C3B2" w:tentative="1">
      <w:start w:val="1"/>
      <w:numFmt w:val="bullet"/>
      <w:lvlText w:val="•"/>
      <w:lvlJc w:val="left"/>
      <w:pPr>
        <w:tabs>
          <w:tab w:val="num" w:pos="2160"/>
        </w:tabs>
        <w:ind w:left="2160" w:hanging="360"/>
      </w:pPr>
      <w:rPr>
        <w:rFonts w:ascii="Arial" w:hAnsi="Arial" w:hint="default"/>
      </w:rPr>
    </w:lvl>
    <w:lvl w:ilvl="3" w:tplc="2060756A" w:tentative="1">
      <w:start w:val="1"/>
      <w:numFmt w:val="bullet"/>
      <w:lvlText w:val="•"/>
      <w:lvlJc w:val="left"/>
      <w:pPr>
        <w:tabs>
          <w:tab w:val="num" w:pos="2880"/>
        </w:tabs>
        <w:ind w:left="2880" w:hanging="360"/>
      </w:pPr>
      <w:rPr>
        <w:rFonts w:ascii="Arial" w:hAnsi="Arial" w:hint="default"/>
      </w:rPr>
    </w:lvl>
    <w:lvl w:ilvl="4" w:tplc="FBDAA80A" w:tentative="1">
      <w:start w:val="1"/>
      <w:numFmt w:val="bullet"/>
      <w:lvlText w:val="•"/>
      <w:lvlJc w:val="left"/>
      <w:pPr>
        <w:tabs>
          <w:tab w:val="num" w:pos="3600"/>
        </w:tabs>
        <w:ind w:left="3600" w:hanging="360"/>
      </w:pPr>
      <w:rPr>
        <w:rFonts w:ascii="Arial" w:hAnsi="Arial" w:hint="default"/>
      </w:rPr>
    </w:lvl>
    <w:lvl w:ilvl="5" w:tplc="FBBAD194" w:tentative="1">
      <w:start w:val="1"/>
      <w:numFmt w:val="bullet"/>
      <w:lvlText w:val="•"/>
      <w:lvlJc w:val="left"/>
      <w:pPr>
        <w:tabs>
          <w:tab w:val="num" w:pos="4320"/>
        </w:tabs>
        <w:ind w:left="4320" w:hanging="360"/>
      </w:pPr>
      <w:rPr>
        <w:rFonts w:ascii="Arial" w:hAnsi="Arial" w:hint="default"/>
      </w:rPr>
    </w:lvl>
    <w:lvl w:ilvl="6" w:tplc="AAA4BEE0" w:tentative="1">
      <w:start w:val="1"/>
      <w:numFmt w:val="bullet"/>
      <w:lvlText w:val="•"/>
      <w:lvlJc w:val="left"/>
      <w:pPr>
        <w:tabs>
          <w:tab w:val="num" w:pos="5040"/>
        </w:tabs>
        <w:ind w:left="5040" w:hanging="360"/>
      </w:pPr>
      <w:rPr>
        <w:rFonts w:ascii="Arial" w:hAnsi="Arial" w:hint="default"/>
      </w:rPr>
    </w:lvl>
    <w:lvl w:ilvl="7" w:tplc="1DF24E38" w:tentative="1">
      <w:start w:val="1"/>
      <w:numFmt w:val="bullet"/>
      <w:lvlText w:val="•"/>
      <w:lvlJc w:val="left"/>
      <w:pPr>
        <w:tabs>
          <w:tab w:val="num" w:pos="5760"/>
        </w:tabs>
        <w:ind w:left="5760" w:hanging="360"/>
      </w:pPr>
      <w:rPr>
        <w:rFonts w:ascii="Arial" w:hAnsi="Arial" w:hint="default"/>
      </w:rPr>
    </w:lvl>
    <w:lvl w:ilvl="8" w:tplc="36F848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7554"/>
    <w:multiLevelType w:val="hybridMultilevel"/>
    <w:tmpl w:val="F4A4B970"/>
    <w:lvl w:ilvl="0" w:tplc="91DA02F2">
      <w:start w:val="1"/>
      <w:numFmt w:val="bullet"/>
      <w:lvlText w:val="•"/>
      <w:lvlJc w:val="left"/>
      <w:pPr>
        <w:tabs>
          <w:tab w:val="num" w:pos="720"/>
        </w:tabs>
        <w:ind w:left="720" w:hanging="360"/>
      </w:pPr>
      <w:rPr>
        <w:rFonts w:ascii="Arial" w:hAnsi="Arial" w:hint="default"/>
      </w:rPr>
    </w:lvl>
    <w:lvl w:ilvl="1" w:tplc="5AC49652" w:tentative="1">
      <w:start w:val="1"/>
      <w:numFmt w:val="bullet"/>
      <w:lvlText w:val="•"/>
      <w:lvlJc w:val="left"/>
      <w:pPr>
        <w:tabs>
          <w:tab w:val="num" w:pos="1440"/>
        </w:tabs>
        <w:ind w:left="1440" w:hanging="360"/>
      </w:pPr>
      <w:rPr>
        <w:rFonts w:ascii="Arial" w:hAnsi="Arial" w:hint="default"/>
      </w:rPr>
    </w:lvl>
    <w:lvl w:ilvl="2" w:tplc="5600B416" w:tentative="1">
      <w:start w:val="1"/>
      <w:numFmt w:val="bullet"/>
      <w:lvlText w:val="•"/>
      <w:lvlJc w:val="left"/>
      <w:pPr>
        <w:tabs>
          <w:tab w:val="num" w:pos="2160"/>
        </w:tabs>
        <w:ind w:left="2160" w:hanging="360"/>
      </w:pPr>
      <w:rPr>
        <w:rFonts w:ascii="Arial" w:hAnsi="Arial" w:hint="default"/>
      </w:rPr>
    </w:lvl>
    <w:lvl w:ilvl="3" w:tplc="1CA2D7B0" w:tentative="1">
      <w:start w:val="1"/>
      <w:numFmt w:val="bullet"/>
      <w:lvlText w:val="•"/>
      <w:lvlJc w:val="left"/>
      <w:pPr>
        <w:tabs>
          <w:tab w:val="num" w:pos="2880"/>
        </w:tabs>
        <w:ind w:left="2880" w:hanging="360"/>
      </w:pPr>
      <w:rPr>
        <w:rFonts w:ascii="Arial" w:hAnsi="Arial" w:hint="default"/>
      </w:rPr>
    </w:lvl>
    <w:lvl w:ilvl="4" w:tplc="2EB66C46" w:tentative="1">
      <w:start w:val="1"/>
      <w:numFmt w:val="bullet"/>
      <w:lvlText w:val="•"/>
      <w:lvlJc w:val="left"/>
      <w:pPr>
        <w:tabs>
          <w:tab w:val="num" w:pos="3600"/>
        </w:tabs>
        <w:ind w:left="3600" w:hanging="360"/>
      </w:pPr>
      <w:rPr>
        <w:rFonts w:ascii="Arial" w:hAnsi="Arial" w:hint="default"/>
      </w:rPr>
    </w:lvl>
    <w:lvl w:ilvl="5" w:tplc="382421D8" w:tentative="1">
      <w:start w:val="1"/>
      <w:numFmt w:val="bullet"/>
      <w:lvlText w:val="•"/>
      <w:lvlJc w:val="left"/>
      <w:pPr>
        <w:tabs>
          <w:tab w:val="num" w:pos="4320"/>
        </w:tabs>
        <w:ind w:left="4320" w:hanging="360"/>
      </w:pPr>
      <w:rPr>
        <w:rFonts w:ascii="Arial" w:hAnsi="Arial" w:hint="default"/>
      </w:rPr>
    </w:lvl>
    <w:lvl w:ilvl="6" w:tplc="A7A27466" w:tentative="1">
      <w:start w:val="1"/>
      <w:numFmt w:val="bullet"/>
      <w:lvlText w:val="•"/>
      <w:lvlJc w:val="left"/>
      <w:pPr>
        <w:tabs>
          <w:tab w:val="num" w:pos="5040"/>
        </w:tabs>
        <w:ind w:left="5040" w:hanging="360"/>
      </w:pPr>
      <w:rPr>
        <w:rFonts w:ascii="Arial" w:hAnsi="Arial" w:hint="default"/>
      </w:rPr>
    </w:lvl>
    <w:lvl w:ilvl="7" w:tplc="CDE8FC76" w:tentative="1">
      <w:start w:val="1"/>
      <w:numFmt w:val="bullet"/>
      <w:lvlText w:val="•"/>
      <w:lvlJc w:val="left"/>
      <w:pPr>
        <w:tabs>
          <w:tab w:val="num" w:pos="5760"/>
        </w:tabs>
        <w:ind w:left="5760" w:hanging="360"/>
      </w:pPr>
      <w:rPr>
        <w:rFonts w:ascii="Arial" w:hAnsi="Arial" w:hint="default"/>
      </w:rPr>
    </w:lvl>
    <w:lvl w:ilvl="8" w:tplc="E4A2BF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D67493"/>
    <w:multiLevelType w:val="multilevel"/>
    <w:tmpl w:val="066EE4EA"/>
    <w:lvl w:ilvl="0">
      <w:start w:val="1"/>
      <w:numFmt w:val="bullet"/>
      <w:lvlText w:val="o"/>
      <w:lvlJc w:val="left"/>
      <w:pPr>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E4054B5"/>
    <w:multiLevelType w:val="hybridMultilevel"/>
    <w:tmpl w:val="AE50E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285"/>
    <w:multiLevelType w:val="multilevel"/>
    <w:tmpl w:val="0306437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56326AE"/>
    <w:multiLevelType w:val="hybridMultilevel"/>
    <w:tmpl w:val="5338E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AA2782"/>
    <w:multiLevelType w:val="multilevel"/>
    <w:tmpl w:val="0306437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79A7AA0"/>
    <w:multiLevelType w:val="hybridMultilevel"/>
    <w:tmpl w:val="1F1A894E"/>
    <w:lvl w:ilvl="0" w:tplc="15FE01BA">
      <w:start w:val="1"/>
      <w:numFmt w:val="bullet"/>
      <w:lvlText w:val="•"/>
      <w:lvlJc w:val="left"/>
      <w:pPr>
        <w:tabs>
          <w:tab w:val="num" w:pos="720"/>
        </w:tabs>
        <w:ind w:left="720" w:hanging="360"/>
      </w:pPr>
      <w:rPr>
        <w:rFonts w:ascii="Arial" w:hAnsi="Arial" w:hint="default"/>
      </w:rPr>
    </w:lvl>
    <w:lvl w:ilvl="1" w:tplc="894C8A90" w:tentative="1">
      <w:start w:val="1"/>
      <w:numFmt w:val="bullet"/>
      <w:lvlText w:val="•"/>
      <w:lvlJc w:val="left"/>
      <w:pPr>
        <w:tabs>
          <w:tab w:val="num" w:pos="1440"/>
        </w:tabs>
        <w:ind w:left="1440" w:hanging="360"/>
      </w:pPr>
      <w:rPr>
        <w:rFonts w:ascii="Arial" w:hAnsi="Arial" w:hint="default"/>
      </w:rPr>
    </w:lvl>
    <w:lvl w:ilvl="2" w:tplc="3A94B9F4" w:tentative="1">
      <w:start w:val="1"/>
      <w:numFmt w:val="bullet"/>
      <w:lvlText w:val="•"/>
      <w:lvlJc w:val="left"/>
      <w:pPr>
        <w:tabs>
          <w:tab w:val="num" w:pos="2160"/>
        </w:tabs>
        <w:ind w:left="2160" w:hanging="360"/>
      </w:pPr>
      <w:rPr>
        <w:rFonts w:ascii="Arial" w:hAnsi="Arial" w:hint="default"/>
      </w:rPr>
    </w:lvl>
    <w:lvl w:ilvl="3" w:tplc="484E5892" w:tentative="1">
      <w:start w:val="1"/>
      <w:numFmt w:val="bullet"/>
      <w:lvlText w:val="•"/>
      <w:lvlJc w:val="left"/>
      <w:pPr>
        <w:tabs>
          <w:tab w:val="num" w:pos="2880"/>
        </w:tabs>
        <w:ind w:left="2880" w:hanging="360"/>
      </w:pPr>
      <w:rPr>
        <w:rFonts w:ascii="Arial" w:hAnsi="Arial" w:hint="default"/>
      </w:rPr>
    </w:lvl>
    <w:lvl w:ilvl="4" w:tplc="30FA5700" w:tentative="1">
      <w:start w:val="1"/>
      <w:numFmt w:val="bullet"/>
      <w:lvlText w:val="•"/>
      <w:lvlJc w:val="left"/>
      <w:pPr>
        <w:tabs>
          <w:tab w:val="num" w:pos="3600"/>
        </w:tabs>
        <w:ind w:left="3600" w:hanging="360"/>
      </w:pPr>
      <w:rPr>
        <w:rFonts w:ascii="Arial" w:hAnsi="Arial" w:hint="default"/>
      </w:rPr>
    </w:lvl>
    <w:lvl w:ilvl="5" w:tplc="1F66E2EE" w:tentative="1">
      <w:start w:val="1"/>
      <w:numFmt w:val="bullet"/>
      <w:lvlText w:val="•"/>
      <w:lvlJc w:val="left"/>
      <w:pPr>
        <w:tabs>
          <w:tab w:val="num" w:pos="4320"/>
        </w:tabs>
        <w:ind w:left="4320" w:hanging="360"/>
      </w:pPr>
      <w:rPr>
        <w:rFonts w:ascii="Arial" w:hAnsi="Arial" w:hint="default"/>
      </w:rPr>
    </w:lvl>
    <w:lvl w:ilvl="6" w:tplc="7D045F22" w:tentative="1">
      <w:start w:val="1"/>
      <w:numFmt w:val="bullet"/>
      <w:lvlText w:val="•"/>
      <w:lvlJc w:val="left"/>
      <w:pPr>
        <w:tabs>
          <w:tab w:val="num" w:pos="5040"/>
        </w:tabs>
        <w:ind w:left="5040" w:hanging="360"/>
      </w:pPr>
      <w:rPr>
        <w:rFonts w:ascii="Arial" w:hAnsi="Arial" w:hint="default"/>
      </w:rPr>
    </w:lvl>
    <w:lvl w:ilvl="7" w:tplc="FD986548" w:tentative="1">
      <w:start w:val="1"/>
      <w:numFmt w:val="bullet"/>
      <w:lvlText w:val="•"/>
      <w:lvlJc w:val="left"/>
      <w:pPr>
        <w:tabs>
          <w:tab w:val="num" w:pos="5760"/>
        </w:tabs>
        <w:ind w:left="5760" w:hanging="360"/>
      </w:pPr>
      <w:rPr>
        <w:rFonts w:ascii="Arial" w:hAnsi="Arial" w:hint="default"/>
      </w:rPr>
    </w:lvl>
    <w:lvl w:ilvl="8" w:tplc="D83E5F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0301C6"/>
    <w:multiLevelType w:val="hybridMultilevel"/>
    <w:tmpl w:val="5722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5153A"/>
    <w:multiLevelType w:val="multilevel"/>
    <w:tmpl w:val="1792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890D51"/>
    <w:multiLevelType w:val="hybridMultilevel"/>
    <w:tmpl w:val="19B6B5BA"/>
    <w:lvl w:ilvl="0" w:tplc="139A3DCA">
      <w:start w:val="1"/>
      <w:numFmt w:val="bullet"/>
      <w:lvlText w:val="•"/>
      <w:lvlJc w:val="left"/>
      <w:pPr>
        <w:tabs>
          <w:tab w:val="num" w:pos="720"/>
        </w:tabs>
        <w:ind w:left="720" w:hanging="360"/>
      </w:pPr>
      <w:rPr>
        <w:rFonts w:ascii="Arial" w:hAnsi="Arial" w:hint="default"/>
      </w:rPr>
    </w:lvl>
    <w:lvl w:ilvl="1" w:tplc="C4381F0A" w:tentative="1">
      <w:start w:val="1"/>
      <w:numFmt w:val="bullet"/>
      <w:lvlText w:val="•"/>
      <w:lvlJc w:val="left"/>
      <w:pPr>
        <w:tabs>
          <w:tab w:val="num" w:pos="1440"/>
        </w:tabs>
        <w:ind w:left="1440" w:hanging="360"/>
      </w:pPr>
      <w:rPr>
        <w:rFonts w:ascii="Arial" w:hAnsi="Arial" w:hint="default"/>
      </w:rPr>
    </w:lvl>
    <w:lvl w:ilvl="2" w:tplc="2D0A60B4" w:tentative="1">
      <w:start w:val="1"/>
      <w:numFmt w:val="bullet"/>
      <w:lvlText w:val="•"/>
      <w:lvlJc w:val="left"/>
      <w:pPr>
        <w:tabs>
          <w:tab w:val="num" w:pos="2160"/>
        </w:tabs>
        <w:ind w:left="2160" w:hanging="360"/>
      </w:pPr>
      <w:rPr>
        <w:rFonts w:ascii="Arial" w:hAnsi="Arial" w:hint="default"/>
      </w:rPr>
    </w:lvl>
    <w:lvl w:ilvl="3" w:tplc="511AC1A0" w:tentative="1">
      <w:start w:val="1"/>
      <w:numFmt w:val="bullet"/>
      <w:lvlText w:val="•"/>
      <w:lvlJc w:val="left"/>
      <w:pPr>
        <w:tabs>
          <w:tab w:val="num" w:pos="2880"/>
        </w:tabs>
        <w:ind w:left="2880" w:hanging="360"/>
      </w:pPr>
      <w:rPr>
        <w:rFonts w:ascii="Arial" w:hAnsi="Arial" w:hint="default"/>
      </w:rPr>
    </w:lvl>
    <w:lvl w:ilvl="4" w:tplc="8A3A38A4" w:tentative="1">
      <w:start w:val="1"/>
      <w:numFmt w:val="bullet"/>
      <w:lvlText w:val="•"/>
      <w:lvlJc w:val="left"/>
      <w:pPr>
        <w:tabs>
          <w:tab w:val="num" w:pos="3600"/>
        </w:tabs>
        <w:ind w:left="3600" w:hanging="360"/>
      </w:pPr>
      <w:rPr>
        <w:rFonts w:ascii="Arial" w:hAnsi="Arial" w:hint="default"/>
      </w:rPr>
    </w:lvl>
    <w:lvl w:ilvl="5" w:tplc="75F4869C" w:tentative="1">
      <w:start w:val="1"/>
      <w:numFmt w:val="bullet"/>
      <w:lvlText w:val="•"/>
      <w:lvlJc w:val="left"/>
      <w:pPr>
        <w:tabs>
          <w:tab w:val="num" w:pos="4320"/>
        </w:tabs>
        <w:ind w:left="4320" w:hanging="360"/>
      </w:pPr>
      <w:rPr>
        <w:rFonts w:ascii="Arial" w:hAnsi="Arial" w:hint="default"/>
      </w:rPr>
    </w:lvl>
    <w:lvl w:ilvl="6" w:tplc="7F3CB3FA" w:tentative="1">
      <w:start w:val="1"/>
      <w:numFmt w:val="bullet"/>
      <w:lvlText w:val="•"/>
      <w:lvlJc w:val="left"/>
      <w:pPr>
        <w:tabs>
          <w:tab w:val="num" w:pos="5040"/>
        </w:tabs>
        <w:ind w:left="5040" w:hanging="360"/>
      </w:pPr>
      <w:rPr>
        <w:rFonts w:ascii="Arial" w:hAnsi="Arial" w:hint="default"/>
      </w:rPr>
    </w:lvl>
    <w:lvl w:ilvl="7" w:tplc="289C3064" w:tentative="1">
      <w:start w:val="1"/>
      <w:numFmt w:val="bullet"/>
      <w:lvlText w:val="•"/>
      <w:lvlJc w:val="left"/>
      <w:pPr>
        <w:tabs>
          <w:tab w:val="num" w:pos="5760"/>
        </w:tabs>
        <w:ind w:left="5760" w:hanging="360"/>
      </w:pPr>
      <w:rPr>
        <w:rFonts w:ascii="Arial" w:hAnsi="Arial" w:hint="default"/>
      </w:rPr>
    </w:lvl>
    <w:lvl w:ilvl="8" w:tplc="F8C4FD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8BA65F1"/>
    <w:multiLevelType w:val="multilevel"/>
    <w:tmpl w:val="0306437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B340688"/>
    <w:multiLevelType w:val="multilevel"/>
    <w:tmpl w:val="0306437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C5B2534"/>
    <w:multiLevelType w:val="hybridMultilevel"/>
    <w:tmpl w:val="F9C48EB0"/>
    <w:lvl w:ilvl="0" w:tplc="A25AE020">
      <w:start w:val="1"/>
      <w:numFmt w:val="bullet"/>
      <w:lvlText w:val="•"/>
      <w:lvlJc w:val="left"/>
      <w:pPr>
        <w:tabs>
          <w:tab w:val="num" w:pos="720"/>
        </w:tabs>
        <w:ind w:left="720" w:hanging="360"/>
      </w:pPr>
      <w:rPr>
        <w:rFonts w:ascii="Arial" w:hAnsi="Arial" w:hint="default"/>
      </w:rPr>
    </w:lvl>
    <w:lvl w:ilvl="1" w:tplc="C2C8229E" w:tentative="1">
      <w:start w:val="1"/>
      <w:numFmt w:val="bullet"/>
      <w:lvlText w:val="•"/>
      <w:lvlJc w:val="left"/>
      <w:pPr>
        <w:tabs>
          <w:tab w:val="num" w:pos="1440"/>
        </w:tabs>
        <w:ind w:left="1440" w:hanging="360"/>
      </w:pPr>
      <w:rPr>
        <w:rFonts w:ascii="Arial" w:hAnsi="Arial" w:hint="default"/>
      </w:rPr>
    </w:lvl>
    <w:lvl w:ilvl="2" w:tplc="6A26A602" w:tentative="1">
      <w:start w:val="1"/>
      <w:numFmt w:val="bullet"/>
      <w:lvlText w:val="•"/>
      <w:lvlJc w:val="left"/>
      <w:pPr>
        <w:tabs>
          <w:tab w:val="num" w:pos="2160"/>
        </w:tabs>
        <w:ind w:left="2160" w:hanging="360"/>
      </w:pPr>
      <w:rPr>
        <w:rFonts w:ascii="Arial" w:hAnsi="Arial" w:hint="default"/>
      </w:rPr>
    </w:lvl>
    <w:lvl w:ilvl="3" w:tplc="231C536E" w:tentative="1">
      <w:start w:val="1"/>
      <w:numFmt w:val="bullet"/>
      <w:lvlText w:val="•"/>
      <w:lvlJc w:val="left"/>
      <w:pPr>
        <w:tabs>
          <w:tab w:val="num" w:pos="2880"/>
        </w:tabs>
        <w:ind w:left="2880" w:hanging="360"/>
      </w:pPr>
      <w:rPr>
        <w:rFonts w:ascii="Arial" w:hAnsi="Arial" w:hint="default"/>
      </w:rPr>
    </w:lvl>
    <w:lvl w:ilvl="4" w:tplc="1CB6FC50" w:tentative="1">
      <w:start w:val="1"/>
      <w:numFmt w:val="bullet"/>
      <w:lvlText w:val="•"/>
      <w:lvlJc w:val="left"/>
      <w:pPr>
        <w:tabs>
          <w:tab w:val="num" w:pos="3600"/>
        </w:tabs>
        <w:ind w:left="3600" w:hanging="360"/>
      </w:pPr>
      <w:rPr>
        <w:rFonts w:ascii="Arial" w:hAnsi="Arial" w:hint="default"/>
      </w:rPr>
    </w:lvl>
    <w:lvl w:ilvl="5" w:tplc="41C8F6C8" w:tentative="1">
      <w:start w:val="1"/>
      <w:numFmt w:val="bullet"/>
      <w:lvlText w:val="•"/>
      <w:lvlJc w:val="left"/>
      <w:pPr>
        <w:tabs>
          <w:tab w:val="num" w:pos="4320"/>
        </w:tabs>
        <w:ind w:left="4320" w:hanging="360"/>
      </w:pPr>
      <w:rPr>
        <w:rFonts w:ascii="Arial" w:hAnsi="Arial" w:hint="default"/>
      </w:rPr>
    </w:lvl>
    <w:lvl w:ilvl="6" w:tplc="1B0E3978" w:tentative="1">
      <w:start w:val="1"/>
      <w:numFmt w:val="bullet"/>
      <w:lvlText w:val="•"/>
      <w:lvlJc w:val="left"/>
      <w:pPr>
        <w:tabs>
          <w:tab w:val="num" w:pos="5040"/>
        </w:tabs>
        <w:ind w:left="5040" w:hanging="360"/>
      </w:pPr>
      <w:rPr>
        <w:rFonts w:ascii="Arial" w:hAnsi="Arial" w:hint="default"/>
      </w:rPr>
    </w:lvl>
    <w:lvl w:ilvl="7" w:tplc="013EF7B4" w:tentative="1">
      <w:start w:val="1"/>
      <w:numFmt w:val="bullet"/>
      <w:lvlText w:val="•"/>
      <w:lvlJc w:val="left"/>
      <w:pPr>
        <w:tabs>
          <w:tab w:val="num" w:pos="5760"/>
        </w:tabs>
        <w:ind w:left="5760" w:hanging="360"/>
      </w:pPr>
      <w:rPr>
        <w:rFonts w:ascii="Arial" w:hAnsi="Arial" w:hint="default"/>
      </w:rPr>
    </w:lvl>
    <w:lvl w:ilvl="8" w:tplc="4804153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C3F580F"/>
    <w:multiLevelType w:val="multilevel"/>
    <w:tmpl w:val="0306437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7E63662C"/>
    <w:multiLevelType w:val="hybridMultilevel"/>
    <w:tmpl w:val="EA2E6430"/>
    <w:lvl w:ilvl="0" w:tplc="D9BC79D4">
      <w:start w:val="1"/>
      <w:numFmt w:val="bullet"/>
      <w:lvlText w:val="•"/>
      <w:lvlJc w:val="left"/>
      <w:pPr>
        <w:tabs>
          <w:tab w:val="num" w:pos="720"/>
        </w:tabs>
        <w:ind w:left="720" w:hanging="360"/>
      </w:pPr>
      <w:rPr>
        <w:rFonts w:ascii="Arial" w:hAnsi="Arial" w:hint="default"/>
      </w:rPr>
    </w:lvl>
    <w:lvl w:ilvl="1" w:tplc="21B8EB1A" w:tentative="1">
      <w:start w:val="1"/>
      <w:numFmt w:val="bullet"/>
      <w:lvlText w:val="•"/>
      <w:lvlJc w:val="left"/>
      <w:pPr>
        <w:tabs>
          <w:tab w:val="num" w:pos="1440"/>
        </w:tabs>
        <w:ind w:left="1440" w:hanging="360"/>
      </w:pPr>
      <w:rPr>
        <w:rFonts w:ascii="Arial" w:hAnsi="Arial" w:hint="default"/>
      </w:rPr>
    </w:lvl>
    <w:lvl w:ilvl="2" w:tplc="E87427B8" w:tentative="1">
      <w:start w:val="1"/>
      <w:numFmt w:val="bullet"/>
      <w:lvlText w:val="•"/>
      <w:lvlJc w:val="left"/>
      <w:pPr>
        <w:tabs>
          <w:tab w:val="num" w:pos="2160"/>
        </w:tabs>
        <w:ind w:left="2160" w:hanging="360"/>
      </w:pPr>
      <w:rPr>
        <w:rFonts w:ascii="Arial" w:hAnsi="Arial" w:hint="default"/>
      </w:rPr>
    </w:lvl>
    <w:lvl w:ilvl="3" w:tplc="16B47660" w:tentative="1">
      <w:start w:val="1"/>
      <w:numFmt w:val="bullet"/>
      <w:lvlText w:val="•"/>
      <w:lvlJc w:val="left"/>
      <w:pPr>
        <w:tabs>
          <w:tab w:val="num" w:pos="2880"/>
        </w:tabs>
        <w:ind w:left="2880" w:hanging="360"/>
      </w:pPr>
      <w:rPr>
        <w:rFonts w:ascii="Arial" w:hAnsi="Arial" w:hint="default"/>
      </w:rPr>
    </w:lvl>
    <w:lvl w:ilvl="4" w:tplc="B20E3A48" w:tentative="1">
      <w:start w:val="1"/>
      <w:numFmt w:val="bullet"/>
      <w:lvlText w:val="•"/>
      <w:lvlJc w:val="left"/>
      <w:pPr>
        <w:tabs>
          <w:tab w:val="num" w:pos="3600"/>
        </w:tabs>
        <w:ind w:left="3600" w:hanging="360"/>
      </w:pPr>
      <w:rPr>
        <w:rFonts w:ascii="Arial" w:hAnsi="Arial" w:hint="default"/>
      </w:rPr>
    </w:lvl>
    <w:lvl w:ilvl="5" w:tplc="45CE52D6" w:tentative="1">
      <w:start w:val="1"/>
      <w:numFmt w:val="bullet"/>
      <w:lvlText w:val="•"/>
      <w:lvlJc w:val="left"/>
      <w:pPr>
        <w:tabs>
          <w:tab w:val="num" w:pos="4320"/>
        </w:tabs>
        <w:ind w:left="4320" w:hanging="360"/>
      </w:pPr>
      <w:rPr>
        <w:rFonts w:ascii="Arial" w:hAnsi="Arial" w:hint="default"/>
      </w:rPr>
    </w:lvl>
    <w:lvl w:ilvl="6" w:tplc="4A482914" w:tentative="1">
      <w:start w:val="1"/>
      <w:numFmt w:val="bullet"/>
      <w:lvlText w:val="•"/>
      <w:lvlJc w:val="left"/>
      <w:pPr>
        <w:tabs>
          <w:tab w:val="num" w:pos="5040"/>
        </w:tabs>
        <w:ind w:left="5040" w:hanging="360"/>
      </w:pPr>
      <w:rPr>
        <w:rFonts w:ascii="Arial" w:hAnsi="Arial" w:hint="default"/>
      </w:rPr>
    </w:lvl>
    <w:lvl w:ilvl="7" w:tplc="3B5209AA" w:tentative="1">
      <w:start w:val="1"/>
      <w:numFmt w:val="bullet"/>
      <w:lvlText w:val="•"/>
      <w:lvlJc w:val="left"/>
      <w:pPr>
        <w:tabs>
          <w:tab w:val="num" w:pos="5760"/>
        </w:tabs>
        <w:ind w:left="5760" w:hanging="360"/>
      </w:pPr>
      <w:rPr>
        <w:rFonts w:ascii="Arial" w:hAnsi="Arial" w:hint="default"/>
      </w:rPr>
    </w:lvl>
    <w:lvl w:ilvl="8" w:tplc="1C2AB662" w:tentative="1">
      <w:start w:val="1"/>
      <w:numFmt w:val="bullet"/>
      <w:lvlText w:val="•"/>
      <w:lvlJc w:val="left"/>
      <w:pPr>
        <w:tabs>
          <w:tab w:val="num" w:pos="6480"/>
        </w:tabs>
        <w:ind w:left="6480" w:hanging="360"/>
      </w:pPr>
      <w:rPr>
        <w:rFonts w:ascii="Arial" w:hAnsi="Arial" w:hint="default"/>
      </w:rPr>
    </w:lvl>
  </w:abstractNum>
  <w:num w:numId="1" w16cid:durableId="1255549688">
    <w:abstractNumId w:val="8"/>
  </w:num>
  <w:num w:numId="2" w16cid:durableId="1260336825">
    <w:abstractNumId w:val="5"/>
  </w:num>
  <w:num w:numId="3" w16cid:durableId="1279603675">
    <w:abstractNumId w:val="3"/>
  </w:num>
  <w:num w:numId="4" w16cid:durableId="510263453">
    <w:abstractNumId w:val="2"/>
  </w:num>
  <w:num w:numId="5" w16cid:durableId="1001468777">
    <w:abstractNumId w:val="4"/>
  </w:num>
  <w:num w:numId="6" w16cid:durableId="297145921">
    <w:abstractNumId w:val="9"/>
  </w:num>
  <w:num w:numId="7" w16cid:durableId="1701121371">
    <w:abstractNumId w:val="6"/>
  </w:num>
  <w:num w:numId="8" w16cid:durableId="1955668082">
    <w:abstractNumId w:val="11"/>
  </w:num>
  <w:num w:numId="9" w16cid:durableId="619186596">
    <w:abstractNumId w:val="0"/>
  </w:num>
  <w:num w:numId="10" w16cid:durableId="1507331576">
    <w:abstractNumId w:val="10"/>
  </w:num>
  <w:num w:numId="11" w16cid:durableId="254174657">
    <w:abstractNumId w:val="12"/>
  </w:num>
  <w:num w:numId="12" w16cid:durableId="175384975">
    <w:abstractNumId w:val="7"/>
  </w:num>
  <w:num w:numId="13" w16cid:durableId="241527604">
    <w:abstractNumId w:val="14"/>
  </w:num>
  <w:num w:numId="14" w16cid:durableId="385489877">
    <w:abstractNumId w:val="1"/>
  </w:num>
  <w:num w:numId="15" w16cid:durableId="334575924">
    <w:abstractNumId w:val="15"/>
  </w:num>
  <w:num w:numId="16" w16cid:durableId="728115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94"/>
    <w:rsid w:val="00171D77"/>
    <w:rsid w:val="001B545E"/>
    <w:rsid w:val="003F3554"/>
    <w:rsid w:val="005357B6"/>
    <w:rsid w:val="005561E5"/>
    <w:rsid w:val="005565FE"/>
    <w:rsid w:val="005567BF"/>
    <w:rsid w:val="00577137"/>
    <w:rsid w:val="006562D3"/>
    <w:rsid w:val="007F2576"/>
    <w:rsid w:val="00826E3A"/>
    <w:rsid w:val="0089229F"/>
    <w:rsid w:val="00AC612D"/>
    <w:rsid w:val="00B5577F"/>
    <w:rsid w:val="00B744EB"/>
    <w:rsid w:val="00D503A9"/>
    <w:rsid w:val="00E60F94"/>
    <w:rsid w:val="00F41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49948"/>
  <w15:chartTrackingRefBased/>
  <w15:docId w15:val="{E95143F0-AD45-D14E-BF9C-BF440883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57B6"/>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5357B6"/>
    <w:rPr>
      <w:rFonts w:eastAsiaTheme="minorEastAsia"/>
      <w:kern w:val="0"/>
      <w:sz w:val="22"/>
      <w:szCs w:val="22"/>
      <w:lang w:eastAsia="zh-CN"/>
      <w14:ligatures w14:val="none"/>
    </w:rPr>
  </w:style>
  <w:style w:type="paragraph" w:styleId="ListParagraph">
    <w:name w:val="List Paragraph"/>
    <w:basedOn w:val="Normal"/>
    <w:uiPriority w:val="34"/>
    <w:qFormat/>
    <w:rsid w:val="005561E5"/>
    <w:pPr>
      <w:ind w:left="720"/>
      <w:contextualSpacing/>
    </w:pPr>
  </w:style>
  <w:style w:type="paragraph" w:styleId="NormalWeb">
    <w:name w:val="Normal (Web)"/>
    <w:basedOn w:val="Normal"/>
    <w:uiPriority w:val="99"/>
    <w:unhideWhenUsed/>
    <w:rsid w:val="005561E5"/>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5561E5"/>
  </w:style>
  <w:style w:type="character" w:styleId="Hyperlink">
    <w:name w:val="Hyperlink"/>
    <w:basedOn w:val="DefaultParagraphFont"/>
    <w:uiPriority w:val="99"/>
    <w:unhideWhenUsed/>
    <w:rsid w:val="005567BF"/>
    <w:rPr>
      <w:color w:val="0000FF"/>
      <w:u w:val="single"/>
    </w:rPr>
  </w:style>
  <w:style w:type="character" w:styleId="UnresolvedMention">
    <w:name w:val="Unresolved Mention"/>
    <w:basedOn w:val="DefaultParagraphFont"/>
    <w:uiPriority w:val="99"/>
    <w:semiHidden/>
    <w:unhideWhenUsed/>
    <w:rsid w:val="005567BF"/>
    <w:rPr>
      <w:color w:val="605E5C"/>
      <w:shd w:val="clear" w:color="auto" w:fill="E1DFDD"/>
    </w:rPr>
  </w:style>
  <w:style w:type="table" w:styleId="TableGrid">
    <w:name w:val="Table Grid"/>
    <w:basedOn w:val="TableNormal"/>
    <w:uiPriority w:val="39"/>
    <w:rsid w:val="00556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562D3"/>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323">
      <w:bodyDiv w:val="1"/>
      <w:marLeft w:val="0"/>
      <w:marRight w:val="0"/>
      <w:marTop w:val="0"/>
      <w:marBottom w:val="0"/>
      <w:divBdr>
        <w:top w:val="none" w:sz="0" w:space="0" w:color="auto"/>
        <w:left w:val="none" w:sz="0" w:space="0" w:color="auto"/>
        <w:bottom w:val="none" w:sz="0" w:space="0" w:color="auto"/>
        <w:right w:val="none" w:sz="0" w:space="0" w:color="auto"/>
      </w:divBdr>
      <w:divsChild>
        <w:div w:id="1774861084">
          <w:marLeft w:val="547"/>
          <w:marRight w:val="0"/>
          <w:marTop w:val="134"/>
          <w:marBottom w:val="0"/>
          <w:divBdr>
            <w:top w:val="none" w:sz="0" w:space="0" w:color="auto"/>
            <w:left w:val="none" w:sz="0" w:space="0" w:color="auto"/>
            <w:bottom w:val="none" w:sz="0" w:space="0" w:color="auto"/>
            <w:right w:val="none" w:sz="0" w:space="0" w:color="auto"/>
          </w:divBdr>
        </w:div>
        <w:div w:id="389815498">
          <w:marLeft w:val="547"/>
          <w:marRight w:val="0"/>
          <w:marTop w:val="134"/>
          <w:marBottom w:val="0"/>
          <w:divBdr>
            <w:top w:val="none" w:sz="0" w:space="0" w:color="auto"/>
            <w:left w:val="none" w:sz="0" w:space="0" w:color="auto"/>
            <w:bottom w:val="none" w:sz="0" w:space="0" w:color="auto"/>
            <w:right w:val="none" w:sz="0" w:space="0" w:color="auto"/>
          </w:divBdr>
        </w:div>
      </w:divsChild>
    </w:div>
    <w:div w:id="469708863">
      <w:bodyDiv w:val="1"/>
      <w:marLeft w:val="0"/>
      <w:marRight w:val="0"/>
      <w:marTop w:val="0"/>
      <w:marBottom w:val="0"/>
      <w:divBdr>
        <w:top w:val="none" w:sz="0" w:space="0" w:color="auto"/>
        <w:left w:val="none" w:sz="0" w:space="0" w:color="auto"/>
        <w:bottom w:val="none" w:sz="0" w:space="0" w:color="auto"/>
        <w:right w:val="none" w:sz="0" w:space="0" w:color="auto"/>
      </w:divBdr>
    </w:div>
    <w:div w:id="588008290">
      <w:bodyDiv w:val="1"/>
      <w:marLeft w:val="0"/>
      <w:marRight w:val="0"/>
      <w:marTop w:val="0"/>
      <w:marBottom w:val="0"/>
      <w:divBdr>
        <w:top w:val="none" w:sz="0" w:space="0" w:color="auto"/>
        <w:left w:val="none" w:sz="0" w:space="0" w:color="auto"/>
        <w:bottom w:val="none" w:sz="0" w:space="0" w:color="auto"/>
        <w:right w:val="none" w:sz="0" w:space="0" w:color="auto"/>
      </w:divBdr>
    </w:div>
    <w:div w:id="652485235">
      <w:bodyDiv w:val="1"/>
      <w:marLeft w:val="0"/>
      <w:marRight w:val="0"/>
      <w:marTop w:val="0"/>
      <w:marBottom w:val="0"/>
      <w:divBdr>
        <w:top w:val="none" w:sz="0" w:space="0" w:color="auto"/>
        <w:left w:val="none" w:sz="0" w:space="0" w:color="auto"/>
        <w:bottom w:val="none" w:sz="0" w:space="0" w:color="auto"/>
        <w:right w:val="none" w:sz="0" w:space="0" w:color="auto"/>
      </w:divBdr>
      <w:divsChild>
        <w:div w:id="400717315">
          <w:marLeft w:val="547"/>
          <w:marRight w:val="0"/>
          <w:marTop w:val="115"/>
          <w:marBottom w:val="0"/>
          <w:divBdr>
            <w:top w:val="none" w:sz="0" w:space="0" w:color="auto"/>
            <w:left w:val="none" w:sz="0" w:space="0" w:color="auto"/>
            <w:bottom w:val="none" w:sz="0" w:space="0" w:color="auto"/>
            <w:right w:val="none" w:sz="0" w:space="0" w:color="auto"/>
          </w:divBdr>
        </w:div>
        <w:div w:id="274946789">
          <w:marLeft w:val="547"/>
          <w:marRight w:val="0"/>
          <w:marTop w:val="115"/>
          <w:marBottom w:val="0"/>
          <w:divBdr>
            <w:top w:val="none" w:sz="0" w:space="0" w:color="auto"/>
            <w:left w:val="none" w:sz="0" w:space="0" w:color="auto"/>
            <w:bottom w:val="none" w:sz="0" w:space="0" w:color="auto"/>
            <w:right w:val="none" w:sz="0" w:space="0" w:color="auto"/>
          </w:divBdr>
        </w:div>
      </w:divsChild>
    </w:div>
    <w:div w:id="718213593">
      <w:bodyDiv w:val="1"/>
      <w:marLeft w:val="0"/>
      <w:marRight w:val="0"/>
      <w:marTop w:val="0"/>
      <w:marBottom w:val="0"/>
      <w:divBdr>
        <w:top w:val="none" w:sz="0" w:space="0" w:color="auto"/>
        <w:left w:val="none" w:sz="0" w:space="0" w:color="auto"/>
        <w:bottom w:val="none" w:sz="0" w:space="0" w:color="auto"/>
        <w:right w:val="none" w:sz="0" w:space="0" w:color="auto"/>
      </w:divBdr>
      <w:divsChild>
        <w:div w:id="221792512">
          <w:marLeft w:val="547"/>
          <w:marRight w:val="0"/>
          <w:marTop w:val="125"/>
          <w:marBottom w:val="0"/>
          <w:divBdr>
            <w:top w:val="none" w:sz="0" w:space="0" w:color="auto"/>
            <w:left w:val="none" w:sz="0" w:space="0" w:color="auto"/>
            <w:bottom w:val="none" w:sz="0" w:space="0" w:color="auto"/>
            <w:right w:val="none" w:sz="0" w:space="0" w:color="auto"/>
          </w:divBdr>
        </w:div>
        <w:div w:id="929267102">
          <w:marLeft w:val="547"/>
          <w:marRight w:val="0"/>
          <w:marTop w:val="125"/>
          <w:marBottom w:val="0"/>
          <w:divBdr>
            <w:top w:val="none" w:sz="0" w:space="0" w:color="auto"/>
            <w:left w:val="none" w:sz="0" w:space="0" w:color="auto"/>
            <w:bottom w:val="none" w:sz="0" w:space="0" w:color="auto"/>
            <w:right w:val="none" w:sz="0" w:space="0" w:color="auto"/>
          </w:divBdr>
        </w:div>
        <w:div w:id="1687245785">
          <w:marLeft w:val="547"/>
          <w:marRight w:val="0"/>
          <w:marTop w:val="125"/>
          <w:marBottom w:val="0"/>
          <w:divBdr>
            <w:top w:val="none" w:sz="0" w:space="0" w:color="auto"/>
            <w:left w:val="none" w:sz="0" w:space="0" w:color="auto"/>
            <w:bottom w:val="none" w:sz="0" w:space="0" w:color="auto"/>
            <w:right w:val="none" w:sz="0" w:space="0" w:color="auto"/>
          </w:divBdr>
        </w:div>
        <w:div w:id="196890274">
          <w:marLeft w:val="547"/>
          <w:marRight w:val="0"/>
          <w:marTop w:val="125"/>
          <w:marBottom w:val="0"/>
          <w:divBdr>
            <w:top w:val="none" w:sz="0" w:space="0" w:color="auto"/>
            <w:left w:val="none" w:sz="0" w:space="0" w:color="auto"/>
            <w:bottom w:val="none" w:sz="0" w:space="0" w:color="auto"/>
            <w:right w:val="none" w:sz="0" w:space="0" w:color="auto"/>
          </w:divBdr>
        </w:div>
      </w:divsChild>
    </w:div>
    <w:div w:id="887842348">
      <w:bodyDiv w:val="1"/>
      <w:marLeft w:val="0"/>
      <w:marRight w:val="0"/>
      <w:marTop w:val="0"/>
      <w:marBottom w:val="0"/>
      <w:divBdr>
        <w:top w:val="none" w:sz="0" w:space="0" w:color="auto"/>
        <w:left w:val="none" w:sz="0" w:space="0" w:color="auto"/>
        <w:bottom w:val="none" w:sz="0" w:space="0" w:color="auto"/>
        <w:right w:val="none" w:sz="0" w:space="0" w:color="auto"/>
      </w:divBdr>
      <w:divsChild>
        <w:div w:id="920212924">
          <w:marLeft w:val="547"/>
          <w:marRight w:val="0"/>
          <w:marTop w:val="125"/>
          <w:marBottom w:val="0"/>
          <w:divBdr>
            <w:top w:val="none" w:sz="0" w:space="0" w:color="auto"/>
            <w:left w:val="none" w:sz="0" w:space="0" w:color="auto"/>
            <w:bottom w:val="none" w:sz="0" w:space="0" w:color="auto"/>
            <w:right w:val="none" w:sz="0" w:space="0" w:color="auto"/>
          </w:divBdr>
        </w:div>
      </w:divsChild>
    </w:div>
    <w:div w:id="1252197039">
      <w:bodyDiv w:val="1"/>
      <w:marLeft w:val="0"/>
      <w:marRight w:val="0"/>
      <w:marTop w:val="0"/>
      <w:marBottom w:val="0"/>
      <w:divBdr>
        <w:top w:val="none" w:sz="0" w:space="0" w:color="auto"/>
        <w:left w:val="none" w:sz="0" w:space="0" w:color="auto"/>
        <w:bottom w:val="none" w:sz="0" w:space="0" w:color="auto"/>
        <w:right w:val="none" w:sz="0" w:space="0" w:color="auto"/>
      </w:divBdr>
      <w:divsChild>
        <w:div w:id="1505362400">
          <w:marLeft w:val="547"/>
          <w:marRight w:val="0"/>
          <w:marTop w:val="125"/>
          <w:marBottom w:val="0"/>
          <w:divBdr>
            <w:top w:val="none" w:sz="0" w:space="0" w:color="auto"/>
            <w:left w:val="none" w:sz="0" w:space="0" w:color="auto"/>
            <w:bottom w:val="none" w:sz="0" w:space="0" w:color="auto"/>
            <w:right w:val="none" w:sz="0" w:space="0" w:color="auto"/>
          </w:divBdr>
        </w:div>
        <w:div w:id="1764719086">
          <w:marLeft w:val="547"/>
          <w:marRight w:val="0"/>
          <w:marTop w:val="125"/>
          <w:marBottom w:val="0"/>
          <w:divBdr>
            <w:top w:val="none" w:sz="0" w:space="0" w:color="auto"/>
            <w:left w:val="none" w:sz="0" w:space="0" w:color="auto"/>
            <w:bottom w:val="none" w:sz="0" w:space="0" w:color="auto"/>
            <w:right w:val="none" w:sz="0" w:space="0" w:color="auto"/>
          </w:divBdr>
        </w:div>
      </w:divsChild>
    </w:div>
    <w:div w:id="1328021737">
      <w:bodyDiv w:val="1"/>
      <w:marLeft w:val="0"/>
      <w:marRight w:val="0"/>
      <w:marTop w:val="0"/>
      <w:marBottom w:val="0"/>
      <w:divBdr>
        <w:top w:val="none" w:sz="0" w:space="0" w:color="auto"/>
        <w:left w:val="none" w:sz="0" w:space="0" w:color="auto"/>
        <w:bottom w:val="none" w:sz="0" w:space="0" w:color="auto"/>
        <w:right w:val="none" w:sz="0" w:space="0" w:color="auto"/>
      </w:divBdr>
    </w:div>
    <w:div w:id="1347828539">
      <w:bodyDiv w:val="1"/>
      <w:marLeft w:val="0"/>
      <w:marRight w:val="0"/>
      <w:marTop w:val="0"/>
      <w:marBottom w:val="0"/>
      <w:divBdr>
        <w:top w:val="none" w:sz="0" w:space="0" w:color="auto"/>
        <w:left w:val="none" w:sz="0" w:space="0" w:color="auto"/>
        <w:bottom w:val="none" w:sz="0" w:space="0" w:color="auto"/>
        <w:right w:val="none" w:sz="0" w:space="0" w:color="auto"/>
      </w:divBdr>
    </w:div>
    <w:div w:id="1723207464">
      <w:bodyDiv w:val="1"/>
      <w:marLeft w:val="0"/>
      <w:marRight w:val="0"/>
      <w:marTop w:val="0"/>
      <w:marBottom w:val="0"/>
      <w:divBdr>
        <w:top w:val="none" w:sz="0" w:space="0" w:color="auto"/>
        <w:left w:val="none" w:sz="0" w:space="0" w:color="auto"/>
        <w:bottom w:val="none" w:sz="0" w:space="0" w:color="auto"/>
        <w:right w:val="none" w:sz="0" w:space="0" w:color="auto"/>
      </w:divBdr>
    </w:div>
    <w:div w:id="1728606029">
      <w:bodyDiv w:val="1"/>
      <w:marLeft w:val="0"/>
      <w:marRight w:val="0"/>
      <w:marTop w:val="0"/>
      <w:marBottom w:val="0"/>
      <w:divBdr>
        <w:top w:val="none" w:sz="0" w:space="0" w:color="auto"/>
        <w:left w:val="none" w:sz="0" w:space="0" w:color="auto"/>
        <w:bottom w:val="none" w:sz="0" w:space="0" w:color="auto"/>
        <w:right w:val="none" w:sz="0" w:space="0" w:color="auto"/>
      </w:divBdr>
    </w:div>
    <w:div w:id="1748765256">
      <w:bodyDiv w:val="1"/>
      <w:marLeft w:val="0"/>
      <w:marRight w:val="0"/>
      <w:marTop w:val="0"/>
      <w:marBottom w:val="0"/>
      <w:divBdr>
        <w:top w:val="none" w:sz="0" w:space="0" w:color="auto"/>
        <w:left w:val="none" w:sz="0" w:space="0" w:color="auto"/>
        <w:bottom w:val="none" w:sz="0" w:space="0" w:color="auto"/>
        <w:right w:val="none" w:sz="0" w:space="0" w:color="auto"/>
      </w:divBdr>
      <w:divsChild>
        <w:div w:id="791703336">
          <w:marLeft w:val="547"/>
          <w:marRight w:val="0"/>
          <w:marTop w:val="134"/>
          <w:marBottom w:val="0"/>
          <w:divBdr>
            <w:top w:val="none" w:sz="0" w:space="0" w:color="auto"/>
            <w:left w:val="none" w:sz="0" w:space="0" w:color="auto"/>
            <w:bottom w:val="none" w:sz="0" w:space="0" w:color="auto"/>
            <w:right w:val="none" w:sz="0" w:space="0" w:color="auto"/>
          </w:divBdr>
        </w:div>
        <w:div w:id="92348958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kaggle.com/datasets/speedoheck/inpatient-hospital-charges?resource=downloa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gov."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14</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Medimates</dc:title>
  <dc:subject>Omniasanitas</dc:subject>
  <dc:creator>Krunal Solanki</dc:creator>
  <cp:keywords/>
  <dc:description/>
  <cp:lastModifiedBy>Krunal Kanubhai Solanki</cp:lastModifiedBy>
  <cp:revision>2</cp:revision>
  <dcterms:created xsi:type="dcterms:W3CDTF">2023-05-03T14:02:00Z</dcterms:created>
  <dcterms:modified xsi:type="dcterms:W3CDTF">2023-05-03T21:24:00Z</dcterms:modified>
</cp:coreProperties>
</file>