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07D9" w14:textId="77777777" w:rsidR="00A255E1" w:rsidRPr="00A22CD8" w:rsidRDefault="00A255E1" w:rsidP="00A255E1">
      <w:pPr>
        <w:jc w:val="center"/>
        <w:rPr>
          <w:rStyle w:val="IntenseReference"/>
          <w:color w:val="C45911" w:themeColor="accent2" w:themeShade="BF"/>
          <w:sz w:val="56"/>
          <w:szCs w:val="56"/>
          <w:u w:val="single"/>
        </w:rPr>
      </w:pPr>
      <w:r w:rsidRPr="00A22CD8">
        <w:rPr>
          <w:rStyle w:val="IntenseReference"/>
          <w:color w:val="C45911" w:themeColor="accent2" w:themeShade="BF"/>
          <w:sz w:val="56"/>
          <w:szCs w:val="56"/>
          <w:u w:val="single"/>
        </w:rPr>
        <w:t>IT314 – Software Engineering</w:t>
      </w:r>
    </w:p>
    <w:p w14:paraId="2755E062" w14:textId="569EFF0E" w:rsidR="00A255E1" w:rsidRPr="00A22CD8" w:rsidRDefault="00A255E1" w:rsidP="00A255E1">
      <w:pPr>
        <w:pStyle w:val="Heading1"/>
        <w:jc w:val="center"/>
        <w:rPr>
          <w:rStyle w:val="IntenseReference"/>
          <w:color w:val="0070C0"/>
          <w:sz w:val="52"/>
          <w:szCs w:val="52"/>
          <w:u w:val="single"/>
        </w:rPr>
      </w:pPr>
      <w:r w:rsidRPr="00A22CD8">
        <w:rPr>
          <w:rStyle w:val="IntenseReference"/>
          <w:color w:val="0070C0"/>
          <w:sz w:val="52"/>
          <w:szCs w:val="52"/>
          <w:u w:val="single"/>
        </w:rPr>
        <w:t xml:space="preserve">Lab </w:t>
      </w:r>
      <w:proofErr w:type="gramStart"/>
      <w:r w:rsidRPr="00A22CD8">
        <w:rPr>
          <w:rStyle w:val="IntenseReference"/>
          <w:color w:val="0070C0"/>
          <w:sz w:val="52"/>
          <w:szCs w:val="52"/>
          <w:u w:val="single"/>
        </w:rPr>
        <w:t>0</w:t>
      </w:r>
      <w:r>
        <w:rPr>
          <w:rStyle w:val="IntenseReference"/>
          <w:color w:val="0070C0"/>
          <w:sz w:val="52"/>
          <w:szCs w:val="52"/>
          <w:u w:val="single"/>
        </w:rPr>
        <w:t>8</w:t>
      </w:r>
      <w:r w:rsidRPr="00A22CD8">
        <w:rPr>
          <w:rStyle w:val="IntenseReference"/>
          <w:color w:val="0070C0"/>
          <w:sz w:val="52"/>
          <w:szCs w:val="52"/>
          <w:u w:val="single"/>
        </w:rPr>
        <w:t xml:space="preserve"> :</w:t>
      </w:r>
      <w:proofErr w:type="gramEnd"/>
      <w:r w:rsidRPr="00A22CD8">
        <w:rPr>
          <w:rStyle w:val="IntenseReference"/>
          <w:color w:val="0070C0"/>
          <w:sz w:val="52"/>
          <w:szCs w:val="52"/>
          <w:u w:val="single"/>
        </w:rPr>
        <w:t xml:space="preserve"> </w:t>
      </w:r>
      <w:r>
        <w:rPr>
          <w:rStyle w:val="IntenseReference"/>
          <w:color w:val="0070C0"/>
          <w:sz w:val="52"/>
          <w:szCs w:val="52"/>
          <w:u w:val="single"/>
        </w:rPr>
        <w:t>Testing - Introduction</w:t>
      </w:r>
    </w:p>
    <w:p w14:paraId="248DCD32" w14:textId="77777777" w:rsidR="00A255E1" w:rsidRDefault="00A255E1" w:rsidP="00A255E1">
      <w:pPr>
        <w:pStyle w:val="Heading2"/>
        <w:rPr>
          <w:rStyle w:val="Strong"/>
        </w:rPr>
      </w:pPr>
    </w:p>
    <w:p w14:paraId="12DBA40B" w14:textId="26DFC7B4" w:rsidR="00A255E1" w:rsidRDefault="00A255E1" w:rsidP="00A255E1">
      <w:pPr>
        <w:jc w:val="center"/>
        <w:rPr>
          <w:b/>
          <w:bCs/>
          <w:lang w:val="en-US"/>
        </w:rPr>
      </w:pPr>
      <w:r>
        <w:rPr>
          <w:sz w:val="48"/>
          <w:szCs w:val="48"/>
        </w:rPr>
        <w:t xml:space="preserve">202101160 – </w:t>
      </w:r>
      <w:proofErr w:type="spellStart"/>
      <w:r>
        <w:rPr>
          <w:sz w:val="48"/>
          <w:szCs w:val="48"/>
        </w:rPr>
        <w:t>Krupesh</w:t>
      </w:r>
      <w:proofErr w:type="spellEnd"/>
      <w:r>
        <w:rPr>
          <w:sz w:val="48"/>
          <w:szCs w:val="48"/>
        </w:rPr>
        <w:t xml:space="preserve"> Parmar</w:t>
      </w:r>
    </w:p>
    <w:p w14:paraId="1505000D" w14:textId="77777777" w:rsidR="00A255E1" w:rsidRDefault="00A255E1" w:rsidP="00A255E1">
      <w:pPr>
        <w:jc w:val="center"/>
      </w:pPr>
    </w:p>
    <w:p w14:paraId="6418A0DC" w14:textId="3CD73273" w:rsidR="00A255E1" w:rsidRPr="00A255E1" w:rsidRDefault="00A255E1" w:rsidP="00A255E1">
      <w:pPr>
        <w:jc w:val="both"/>
        <w:rPr>
          <w:sz w:val="28"/>
          <w:szCs w:val="28"/>
        </w:rPr>
      </w:pPr>
      <w:r w:rsidRPr="00A255E1">
        <w:rPr>
          <w:b/>
          <w:bCs/>
          <w:sz w:val="28"/>
          <w:szCs w:val="28"/>
          <w:lang w:val="en-US"/>
        </w:rPr>
        <w:t>Question:</w:t>
      </w:r>
      <w:r w:rsidRPr="00A255E1">
        <w:rPr>
          <w:sz w:val="28"/>
          <w:szCs w:val="28"/>
          <w:lang w:val="en-US"/>
        </w:rPr>
        <w:t xml:space="preserve"> Write a set of test cases – specific set of data – to properly test a relatively Simple program. Create a set of test data for the program - data the program must handle correctly to be considered a successful program. </w:t>
      </w:r>
    </w:p>
    <w:p w14:paraId="1FDFF9EE" w14:textId="77777777" w:rsidR="00A255E1" w:rsidRPr="00A255E1" w:rsidRDefault="00A255E1" w:rsidP="00A255E1">
      <w:pPr>
        <w:jc w:val="both"/>
        <w:rPr>
          <w:sz w:val="28"/>
          <w:szCs w:val="28"/>
        </w:rPr>
      </w:pPr>
      <w:r w:rsidRPr="00A255E1">
        <w:rPr>
          <w:sz w:val="28"/>
          <w:szCs w:val="28"/>
          <w:lang w:val="en-US"/>
        </w:rPr>
        <w:t>Format: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255E1" w:rsidRPr="00A255E1" w14:paraId="39A472A9" w14:textId="77777777" w:rsidTr="00A255E1">
        <w:trPr>
          <w:jc w:val="center"/>
        </w:trPr>
        <w:tc>
          <w:tcPr>
            <w:tcW w:w="4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83E96A" w14:textId="77777777" w:rsidR="00A255E1" w:rsidRPr="00A255E1" w:rsidRDefault="00A255E1">
            <w:pPr>
              <w:jc w:val="both"/>
              <w:rPr>
                <w:sz w:val="32"/>
                <w:szCs w:val="32"/>
              </w:rPr>
            </w:pPr>
            <w:r w:rsidRPr="00A25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Tester Action and Input Data</w:t>
            </w:r>
          </w:p>
        </w:tc>
        <w:tc>
          <w:tcPr>
            <w:tcW w:w="4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9E6C10" w14:textId="77777777" w:rsidR="00A255E1" w:rsidRPr="00A255E1" w:rsidRDefault="00A255E1">
            <w:pPr>
              <w:jc w:val="both"/>
              <w:rPr>
                <w:sz w:val="32"/>
                <w:szCs w:val="32"/>
              </w:rPr>
            </w:pPr>
            <w:r w:rsidRPr="00A25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Outcome</w:t>
            </w:r>
          </w:p>
        </w:tc>
      </w:tr>
      <w:tr w:rsidR="00A255E1" w:rsidRPr="00A255E1" w14:paraId="29DD859B" w14:textId="77777777" w:rsidTr="00A255E1">
        <w:trPr>
          <w:jc w:val="center"/>
        </w:trPr>
        <w:tc>
          <w:tcPr>
            <w:tcW w:w="4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4CF96DB" w14:textId="77777777" w:rsidR="00A255E1" w:rsidRPr="00A255E1" w:rsidRDefault="00A255E1">
            <w:pPr>
              <w:jc w:val="both"/>
              <w:rPr>
                <w:sz w:val="32"/>
                <w:szCs w:val="32"/>
              </w:rPr>
            </w:pPr>
            <w:r w:rsidRPr="00A25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ADB4B1D" w14:textId="77777777" w:rsidR="00A255E1" w:rsidRPr="00A255E1" w:rsidRDefault="00A255E1">
            <w:pPr>
              <w:jc w:val="both"/>
              <w:rPr>
                <w:sz w:val="32"/>
                <w:szCs w:val="32"/>
              </w:rPr>
            </w:pPr>
            <w:r w:rsidRPr="00A25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</w:tr>
    </w:tbl>
    <w:p w14:paraId="764A1FBA" w14:textId="4E53C00F" w:rsidR="00A255E1" w:rsidRPr="00A255E1" w:rsidRDefault="00A255E1" w:rsidP="00A255E1">
      <w:pPr>
        <w:jc w:val="both"/>
        <w:rPr>
          <w:sz w:val="28"/>
          <w:szCs w:val="28"/>
        </w:rPr>
      </w:pPr>
      <w:r w:rsidRPr="00A255E1">
        <w:rPr>
          <w:sz w:val="28"/>
          <w:szCs w:val="28"/>
          <w:lang w:val="en-US"/>
        </w:rPr>
        <w:t> </w:t>
      </w:r>
    </w:p>
    <w:p w14:paraId="405EA3DA" w14:textId="44FC18D3" w:rsidR="00A255E1" w:rsidRPr="00A255E1" w:rsidRDefault="00A255E1" w:rsidP="00A255E1">
      <w:pPr>
        <w:jc w:val="both"/>
        <w:rPr>
          <w:sz w:val="28"/>
          <w:szCs w:val="28"/>
        </w:rPr>
      </w:pPr>
      <w:r w:rsidRPr="00A255E1">
        <w:rPr>
          <w:sz w:val="28"/>
          <w:szCs w:val="28"/>
          <w:lang w:val="en-US"/>
        </w:rPr>
        <w:t>Here’s a description of the program:</w:t>
      </w:r>
    </w:p>
    <w:p w14:paraId="41E0981B" w14:textId="4687035F" w:rsidR="00A255E1" w:rsidRPr="00A255E1" w:rsidRDefault="00A255E1" w:rsidP="00A255E1">
      <w:pPr>
        <w:jc w:val="both"/>
        <w:rPr>
          <w:sz w:val="28"/>
          <w:szCs w:val="28"/>
        </w:rPr>
      </w:pPr>
      <w:r w:rsidRPr="00A255E1">
        <w:rPr>
          <w:i/>
          <w:iCs/>
          <w:sz w:val="28"/>
          <w:szCs w:val="28"/>
          <w:lang w:val="en-US"/>
        </w:rPr>
        <w:t>“The program reads three integer values from an input dialog. The three values represent the lengths of the sides of a triangle. The program displays a message that states whether the triangle is scalene, isosceles, or equilateral”.</w:t>
      </w:r>
    </w:p>
    <w:p w14:paraId="63941DF3" w14:textId="456D5059" w:rsidR="00A255E1" w:rsidRPr="00A255E1" w:rsidRDefault="00A255E1" w:rsidP="00A255E1">
      <w:pPr>
        <w:jc w:val="both"/>
        <w:rPr>
          <w:sz w:val="28"/>
          <w:szCs w:val="28"/>
        </w:rPr>
      </w:pPr>
      <w:r w:rsidRPr="00A255E1">
        <w:rPr>
          <w:b/>
          <w:bCs/>
          <w:i/>
          <w:iCs/>
          <w:sz w:val="28"/>
          <w:szCs w:val="28"/>
          <w:lang w:val="en-US"/>
        </w:rPr>
        <w:t>Code:</w:t>
      </w:r>
      <w:r w:rsidRPr="00A255E1">
        <w:rPr>
          <w:sz w:val="28"/>
          <w:szCs w:val="28"/>
          <w:lang w:val="en-US"/>
        </w:rPr>
        <w:t xml:space="preserve"> The function triangle takes three integer parameters that are interpreted as the lengths of the sides of a triangle. It returns whether the triangle is equilateral (three lengths equal), isosceles (two lengths equal), scalene (no lengths equal), or invalid (impossible lengths).</w:t>
      </w:r>
    </w:p>
    <w:p w14:paraId="444DDEB9" w14:textId="18D7B8F8" w:rsidR="00A255E1" w:rsidRPr="00A255E1" w:rsidRDefault="00A255E1" w:rsidP="00A255E1">
      <w:pPr>
        <w:jc w:val="center"/>
        <w:rPr>
          <w:sz w:val="28"/>
          <w:szCs w:val="28"/>
        </w:rPr>
      </w:pPr>
      <w:r w:rsidRPr="00A255E1">
        <w:rPr>
          <w:noProof/>
          <w:sz w:val="28"/>
          <w:szCs w:val="28"/>
          <w:lang w:val="en-US"/>
        </w:rPr>
        <w:drawing>
          <wp:inline distT="0" distB="0" distL="0" distR="0" wp14:anchorId="6C4EB57C" wp14:editId="3767814A">
            <wp:extent cx="4640580" cy="2644140"/>
            <wp:effectExtent l="0" t="0" r="7620" b="3810"/>
            <wp:docPr id="18453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52D1" w14:textId="79D43C58" w:rsidR="00A255E1" w:rsidRDefault="00A255E1">
      <w:r>
        <w:br w:type="page"/>
      </w:r>
    </w:p>
    <w:tbl>
      <w:tblPr>
        <w:tblStyle w:val="TableGrid"/>
        <w:tblW w:w="10636" w:type="dxa"/>
        <w:tblInd w:w="0" w:type="dxa"/>
        <w:tblLook w:val="04A0" w:firstRow="1" w:lastRow="0" w:firstColumn="1" w:lastColumn="0" w:noHBand="0" w:noVBand="1"/>
      </w:tblPr>
      <w:tblGrid>
        <w:gridCol w:w="1691"/>
        <w:gridCol w:w="1423"/>
        <w:gridCol w:w="1559"/>
        <w:gridCol w:w="1490"/>
        <w:gridCol w:w="1629"/>
        <w:gridCol w:w="1774"/>
        <w:gridCol w:w="1070"/>
      </w:tblGrid>
      <w:tr w:rsidR="00A255E1" w14:paraId="3481680A" w14:textId="77777777" w:rsidTr="00F614BF">
        <w:trPr>
          <w:trHeight w:val="706"/>
        </w:trPr>
        <w:tc>
          <w:tcPr>
            <w:tcW w:w="1691" w:type="dxa"/>
            <w:vMerge w:val="restart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55E3CD17" w14:textId="57450EE4" w:rsidR="00A255E1" w:rsidRPr="00A255E1" w:rsidRDefault="00A255E1" w:rsidP="00A255E1">
            <w:pPr>
              <w:jc w:val="center"/>
              <w:rPr>
                <w:b/>
                <w:bCs/>
                <w:sz w:val="28"/>
                <w:szCs w:val="28"/>
              </w:rPr>
            </w:pPr>
            <w:r w:rsidRPr="00A255E1">
              <w:rPr>
                <w:b/>
                <w:bCs/>
                <w:sz w:val="28"/>
                <w:szCs w:val="28"/>
              </w:rPr>
              <w:lastRenderedPageBreak/>
              <w:t>Test Action</w:t>
            </w:r>
          </w:p>
        </w:tc>
        <w:tc>
          <w:tcPr>
            <w:tcW w:w="4472" w:type="dxa"/>
            <w:gridSpan w:val="3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29CBDB61" w14:textId="2F31E436" w:rsidR="00A255E1" w:rsidRPr="00A255E1" w:rsidRDefault="00A255E1" w:rsidP="00A255E1">
            <w:pPr>
              <w:jc w:val="center"/>
              <w:rPr>
                <w:b/>
                <w:bCs/>
                <w:sz w:val="28"/>
                <w:szCs w:val="28"/>
              </w:rPr>
            </w:pPr>
            <w:r w:rsidRPr="00A255E1">
              <w:rPr>
                <w:b/>
                <w:bCs/>
                <w:sz w:val="28"/>
                <w:szCs w:val="28"/>
              </w:rPr>
              <w:t>Input Data</w:t>
            </w:r>
          </w:p>
        </w:tc>
        <w:tc>
          <w:tcPr>
            <w:tcW w:w="1629" w:type="dxa"/>
            <w:vMerge w:val="restart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6FF23900" w14:textId="18EF0BB9" w:rsidR="00A255E1" w:rsidRPr="00A255E1" w:rsidRDefault="00A255E1" w:rsidP="00A255E1">
            <w:pPr>
              <w:jc w:val="center"/>
              <w:rPr>
                <w:b/>
                <w:bCs/>
                <w:sz w:val="28"/>
                <w:szCs w:val="28"/>
              </w:rPr>
            </w:pPr>
            <w:r w:rsidRPr="00A255E1">
              <w:rPr>
                <w:b/>
                <w:bCs/>
                <w:sz w:val="28"/>
                <w:szCs w:val="28"/>
              </w:rPr>
              <w:t>Code Output</w:t>
            </w:r>
          </w:p>
        </w:tc>
        <w:tc>
          <w:tcPr>
            <w:tcW w:w="1774" w:type="dxa"/>
            <w:vMerge w:val="restart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3A81B175" w14:textId="47C7DBB7" w:rsidR="00A255E1" w:rsidRPr="00A255E1" w:rsidRDefault="00A255E1" w:rsidP="00A255E1">
            <w:pPr>
              <w:jc w:val="center"/>
              <w:rPr>
                <w:b/>
                <w:bCs/>
                <w:sz w:val="28"/>
                <w:szCs w:val="28"/>
              </w:rPr>
            </w:pPr>
            <w:r w:rsidRPr="00A255E1">
              <w:rPr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1070" w:type="dxa"/>
            <w:vMerge w:val="restart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1C81A41B" w14:textId="139149C6" w:rsidR="00A255E1" w:rsidRPr="00A255E1" w:rsidRDefault="00A255E1" w:rsidP="00A255E1">
            <w:pPr>
              <w:jc w:val="center"/>
              <w:rPr>
                <w:b/>
                <w:bCs/>
                <w:sz w:val="28"/>
                <w:szCs w:val="28"/>
              </w:rPr>
            </w:pPr>
            <w:r w:rsidRPr="00A255E1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F614BF" w14:paraId="6CC6CF0C" w14:textId="77777777" w:rsidTr="00F614BF">
        <w:trPr>
          <w:trHeight w:val="58"/>
        </w:trPr>
        <w:tc>
          <w:tcPr>
            <w:tcW w:w="1691" w:type="dxa"/>
            <w:vMerge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6381255E" w14:textId="55BEA79C" w:rsidR="00A255E1" w:rsidRDefault="00A255E1" w:rsidP="00A255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6C8369E7" w14:textId="360F43A1" w:rsidR="00A255E1" w:rsidRPr="00A255E1" w:rsidRDefault="00A255E1" w:rsidP="00A255E1">
            <w:pPr>
              <w:jc w:val="center"/>
              <w:rPr>
                <w:b/>
                <w:bCs/>
                <w:sz w:val="28"/>
                <w:szCs w:val="28"/>
              </w:rPr>
            </w:pPr>
            <w:r w:rsidRPr="00A255E1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59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1343F953" w14:textId="7750EF50" w:rsidR="00A255E1" w:rsidRPr="00A255E1" w:rsidRDefault="00A255E1" w:rsidP="00A255E1">
            <w:pPr>
              <w:jc w:val="center"/>
              <w:rPr>
                <w:b/>
                <w:bCs/>
                <w:sz w:val="28"/>
                <w:szCs w:val="28"/>
              </w:rPr>
            </w:pPr>
            <w:r w:rsidRPr="00A255E1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9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388D1C4E" w14:textId="4F93DABC" w:rsidR="00A255E1" w:rsidRPr="00A255E1" w:rsidRDefault="00B876E8" w:rsidP="00A255E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629" w:type="dxa"/>
            <w:vMerge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0882AC32" w14:textId="40A67C77" w:rsidR="00A255E1" w:rsidRDefault="00A255E1" w:rsidP="00A255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4" w:type="dxa"/>
            <w:vMerge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1814B596" w14:textId="77777777" w:rsidR="00A255E1" w:rsidRDefault="00A255E1" w:rsidP="00A255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vMerge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6D86F08A" w14:textId="77777777" w:rsidR="00A255E1" w:rsidRDefault="00A255E1" w:rsidP="00A255E1">
            <w:pPr>
              <w:jc w:val="center"/>
              <w:rPr>
                <w:sz w:val="28"/>
                <w:szCs w:val="28"/>
              </w:rPr>
            </w:pPr>
          </w:p>
        </w:tc>
      </w:tr>
      <w:tr w:rsidR="00F614BF" w14:paraId="2510996A" w14:textId="77777777" w:rsidTr="00F614BF">
        <w:trPr>
          <w:trHeight w:val="403"/>
        </w:trPr>
        <w:tc>
          <w:tcPr>
            <w:tcW w:w="1691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2201F560" w14:textId="41DFBD43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423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402F1AA6" w14:textId="72D18DCB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47414C6A" w14:textId="6C399B94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90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0E3BC1AE" w14:textId="79128043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9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6A1E23AD" w14:textId="63353B21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774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214B87BB" w14:textId="6DB6E63D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070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69A2C947" w14:textId="1D5447B1" w:rsidR="00103550" w:rsidRP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103550">
              <w:rPr>
                <w:sz w:val="28"/>
                <w:szCs w:val="28"/>
              </w:rPr>
              <w:t>True</w:t>
            </w:r>
          </w:p>
        </w:tc>
      </w:tr>
      <w:tr w:rsidR="00103550" w14:paraId="78584F7E" w14:textId="77777777" w:rsidTr="00F614BF">
        <w:trPr>
          <w:trHeight w:val="403"/>
        </w:trPr>
        <w:tc>
          <w:tcPr>
            <w:tcW w:w="1691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0E6E6268" w14:textId="6FD2F6EF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423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3BC1DE50" w14:textId="14C0D6BB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55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177A7530" w14:textId="58EBDB7F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49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4FEE68E9" w14:textId="079ADD8A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62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083B8E83" w14:textId="0C2A4F36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774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6FD6DF39" w14:textId="1CABA208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07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213E9149" w14:textId="454F0633" w:rsidR="00103550" w:rsidRP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103550">
              <w:rPr>
                <w:sz w:val="28"/>
                <w:szCs w:val="28"/>
              </w:rPr>
              <w:t>True</w:t>
            </w:r>
          </w:p>
        </w:tc>
      </w:tr>
      <w:tr w:rsidR="00103550" w14:paraId="20DD92C1" w14:textId="77777777" w:rsidTr="00F614BF">
        <w:trPr>
          <w:trHeight w:val="403"/>
        </w:trPr>
        <w:tc>
          <w:tcPr>
            <w:tcW w:w="1691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02E1AC0F" w14:textId="3A026285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423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269269AF" w14:textId="5B31B180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59ED14D3" w14:textId="1C736873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9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7744C09C" w14:textId="127ABB4D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239E1856" w14:textId="4E2D8583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774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031851DE" w14:textId="7F73C7B9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07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57097515" w14:textId="03ADB583" w:rsidR="00103550" w:rsidRP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103550">
              <w:rPr>
                <w:sz w:val="28"/>
                <w:szCs w:val="28"/>
              </w:rPr>
              <w:t>True</w:t>
            </w:r>
          </w:p>
        </w:tc>
      </w:tr>
      <w:tr w:rsidR="00103550" w14:paraId="75BA5D86" w14:textId="77777777" w:rsidTr="00F614BF">
        <w:trPr>
          <w:trHeight w:val="403"/>
        </w:trPr>
        <w:tc>
          <w:tcPr>
            <w:tcW w:w="1691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6F53C4B6" w14:textId="26E8F903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Equilateral</w:t>
            </w:r>
          </w:p>
        </w:tc>
        <w:tc>
          <w:tcPr>
            <w:tcW w:w="1423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7BAE68B5" w14:textId="1B5CBEAA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INT_MAX</w:t>
            </w:r>
          </w:p>
        </w:tc>
        <w:tc>
          <w:tcPr>
            <w:tcW w:w="155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6CF3EBDA" w14:textId="7AA43E07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INT_MAX</w:t>
            </w:r>
          </w:p>
        </w:tc>
        <w:tc>
          <w:tcPr>
            <w:tcW w:w="149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64ABED06" w14:textId="20F40FFC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INT_MAX</w:t>
            </w:r>
          </w:p>
        </w:tc>
        <w:tc>
          <w:tcPr>
            <w:tcW w:w="162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32B0EF80" w14:textId="1636FF06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Invalid</w:t>
            </w:r>
          </w:p>
        </w:tc>
        <w:tc>
          <w:tcPr>
            <w:tcW w:w="1774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48E0BFB1" w14:textId="17C1F49A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Equilateral</w:t>
            </w:r>
          </w:p>
        </w:tc>
        <w:tc>
          <w:tcPr>
            <w:tcW w:w="107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7126B9FF" w14:textId="3FE8AD9D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False</w:t>
            </w:r>
          </w:p>
        </w:tc>
      </w:tr>
      <w:tr w:rsidR="00103550" w14:paraId="53712F52" w14:textId="77777777" w:rsidTr="00F614BF">
        <w:trPr>
          <w:trHeight w:val="403"/>
        </w:trPr>
        <w:tc>
          <w:tcPr>
            <w:tcW w:w="1691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17CA4B69" w14:textId="3400FC94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423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46BBC2C7" w14:textId="46E2BCB0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2C2C18A5" w14:textId="0111A0DC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1490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32BA4F4E" w14:textId="4CB12F0F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1629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30812340" w14:textId="7EC738E4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774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653225C4" w14:textId="06D17D1C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070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4FDFB009" w14:textId="6F22BF56" w:rsidR="00103550" w:rsidRP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103550">
              <w:rPr>
                <w:sz w:val="28"/>
                <w:szCs w:val="28"/>
              </w:rPr>
              <w:t>True</w:t>
            </w:r>
          </w:p>
        </w:tc>
      </w:tr>
      <w:tr w:rsidR="00F614BF" w14:paraId="53619905" w14:textId="77777777" w:rsidTr="00F614BF">
        <w:trPr>
          <w:trHeight w:val="418"/>
        </w:trPr>
        <w:tc>
          <w:tcPr>
            <w:tcW w:w="1691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08DA2B36" w14:textId="56A84BEC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423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34B876D5" w14:textId="5C594663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15710D62" w14:textId="67EE2273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90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04DA53AA" w14:textId="35AC717E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29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23B39668" w14:textId="574B60DE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774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3B9DE322" w14:textId="2E1D6B70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070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</w:tcPr>
          <w:p w14:paraId="331F508A" w14:textId="21EB203B" w:rsidR="00103550" w:rsidRP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103550">
              <w:rPr>
                <w:sz w:val="28"/>
                <w:szCs w:val="28"/>
              </w:rPr>
              <w:t>True</w:t>
            </w:r>
          </w:p>
        </w:tc>
      </w:tr>
      <w:tr w:rsidR="00103550" w14:paraId="019FE458" w14:textId="77777777" w:rsidTr="00F614BF">
        <w:trPr>
          <w:trHeight w:val="418"/>
        </w:trPr>
        <w:tc>
          <w:tcPr>
            <w:tcW w:w="1691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79B3CA14" w14:textId="010842DB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423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015C4AFE" w14:textId="6A622D31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155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4CB5B123" w14:textId="536CAEC1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9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715974C3" w14:textId="6E771289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62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0FE15B79" w14:textId="01D00815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774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537EE388" w14:textId="39AF7C22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070" w:type="dxa"/>
            <w:tcBorders>
              <w:left w:val="double" w:sz="18" w:space="0" w:color="auto"/>
              <w:right w:val="double" w:sz="18" w:space="0" w:color="auto"/>
            </w:tcBorders>
          </w:tcPr>
          <w:p w14:paraId="45EBC98C" w14:textId="54402F2E" w:rsidR="00103550" w:rsidRP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103550">
              <w:rPr>
                <w:sz w:val="28"/>
                <w:szCs w:val="28"/>
              </w:rPr>
              <w:t>True</w:t>
            </w:r>
          </w:p>
        </w:tc>
      </w:tr>
      <w:tr w:rsidR="00103550" w14:paraId="5A70B412" w14:textId="77777777" w:rsidTr="00F614BF">
        <w:trPr>
          <w:trHeight w:val="418"/>
        </w:trPr>
        <w:tc>
          <w:tcPr>
            <w:tcW w:w="1691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08EEAFCB" w14:textId="6C8F8023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423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47DAAC87" w14:textId="5AF61B24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55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2B199036" w14:textId="6A8BA593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49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0EBE20F1" w14:textId="03F01469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62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2F026F4E" w14:textId="24D2C288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774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0B74CE31" w14:textId="1C39F307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070" w:type="dxa"/>
            <w:tcBorders>
              <w:left w:val="double" w:sz="18" w:space="0" w:color="auto"/>
              <w:right w:val="double" w:sz="18" w:space="0" w:color="auto"/>
            </w:tcBorders>
          </w:tcPr>
          <w:p w14:paraId="1B16F2E3" w14:textId="3D5ED6F2" w:rsidR="00103550" w:rsidRP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103550">
              <w:rPr>
                <w:sz w:val="28"/>
                <w:szCs w:val="28"/>
              </w:rPr>
              <w:t>True</w:t>
            </w:r>
          </w:p>
        </w:tc>
      </w:tr>
      <w:tr w:rsidR="00103550" w14:paraId="5E6A9743" w14:textId="77777777" w:rsidTr="00F614BF">
        <w:trPr>
          <w:trHeight w:val="418"/>
        </w:trPr>
        <w:tc>
          <w:tcPr>
            <w:tcW w:w="1691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30B90CED" w14:textId="6DB7EC1F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423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4631B9A3" w14:textId="6D1764E0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155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7CAB7E60" w14:textId="68B1BF61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</w:t>
            </w:r>
          </w:p>
        </w:tc>
        <w:tc>
          <w:tcPr>
            <w:tcW w:w="149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5A1C12BF" w14:textId="0607EBC5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2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02081C8E" w14:textId="447D9807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774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0C3C2E09" w14:textId="762D22BD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070" w:type="dxa"/>
            <w:tcBorders>
              <w:left w:val="double" w:sz="18" w:space="0" w:color="auto"/>
              <w:right w:val="double" w:sz="18" w:space="0" w:color="auto"/>
            </w:tcBorders>
          </w:tcPr>
          <w:p w14:paraId="7BBEB675" w14:textId="7A68D694" w:rsidR="00103550" w:rsidRP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103550">
              <w:rPr>
                <w:sz w:val="28"/>
                <w:szCs w:val="28"/>
              </w:rPr>
              <w:t>True</w:t>
            </w:r>
          </w:p>
        </w:tc>
      </w:tr>
      <w:tr w:rsidR="00103550" w14:paraId="29F14631" w14:textId="77777777" w:rsidTr="00F614BF">
        <w:trPr>
          <w:trHeight w:val="418"/>
        </w:trPr>
        <w:tc>
          <w:tcPr>
            <w:tcW w:w="1691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4CD09941" w14:textId="75D3DD78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423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79943F2E" w14:textId="2871E595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59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4748CF7B" w14:textId="5FE63BA1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90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4F4C809E" w14:textId="41AF2DE4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629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44EF0C8F" w14:textId="213E0D00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774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21C197A7" w14:textId="3C9AACA3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1070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1AE3A302" w14:textId="22FCF5B6" w:rsidR="00103550" w:rsidRP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103550">
              <w:rPr>
                <w:sz w:val="28"/>
                <w:szCs w:val="28"/>
              </w:rPr>
              <w:t>True</w:t>
            </w:r>
          </w:p>
        </w:tc>
      </w:tr>
      <w:tr w:rsidR="00F614BF" w14:paraId="3754B1BA" w14:textId="77777777" w:rsidTr="00F614BF">
        <w:trPr>
          <w:trHeight w:val="403"/>
        </w:trPr>
        <w:tc>
          <w:tcPr>
            <w:tcW w:w="1691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62383B51" w14:textId="117593F3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423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22487ED9" w14:textId="6E6C903F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559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070D9A8A" w14:textId="0FBB6A6B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490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0BF2EEE4" w14:textId="23EE3AAD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9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52371E4D" w14:textId="4E7242AE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774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27925727" w14:textId="5EA83A70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070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34262B37" w14:textId="53B8DA69" w:rsidR="00103550" w:rsidRP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103550">
              <w:rPr>
                <w:sz w:val="28"/>
                <w:szCs w:val="28"/>
              </w:rPr>
              <w:t>True</w:t>
            </w:r>
          </w:p>
        </w:tc>
      </w:tr>
      <w:tr w:rsidR="00103550" w14:paraId="722746C5" w14:textId="77777777" w:rsidTr="00F614BF">
        <w:trPr>
          <w:trHeight w:val="403"/>
        </w:trPr>
        <w:tc>
          <w:tcPr>
            <w:tcW w:w="1691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3786B77A" w14:textId="4DA6A16A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Isosceles</w:t>
            </w:r>
          </w:p>
        </w:tc>
        <w:tc>
          <w:tcPr>
            <w:tcW w:w="1423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4639888E" w14:textId="6138A879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INT_MAX</w:t>
            </w:r>
          </w:p>
        </w:tc>
        <w:tc>
          <w:tcPr>
            <w:tcW w:w="155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28388322" w14:textId="6890C998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INT_MAX</w:t>
            </w:r>
          </w:p>
        </w:tc>
        <w:tc>
          <w:tcPr>
            <w:tcW w:w="149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1B0B7723" w14:textId="1592B891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6</w:t>
            </w:r>
          </w:p>
        </w:tc>
        <w:tc>
          <w:tcPr>
            <w:tcW w:w="162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21E62DA4" w14:textId="3C28F849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Invalid</w:t>
            </w:r>
          </w:p>
        </w:tc>
        <w:tc>
          <w:tcPr>
            <w:tcW w:w="1774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1671C1B3" w14:textId="76D6CCF3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Isosceles</w:t>
            </w:r>
          </w:p>
        </w:tc>
        <w:tc>
          <w:tcPr>
            <w:tcW w:w="107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2520B0B1" w14:textId="642A4572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False</w:t>
            </w:r>
          </w:p>
        </w:tc>
      </w:tr>
      <w:tr w:rsidR="00103550" w14:paraId="15A74B6D" w14:textId="77777777" w:rsidTr="00F614BF">
        <w:trPr>
          <w:trHeight w:val="403"/>
        </w:trPr>
        <w:tc>
          <w:tcPr>
            <w:tcW w:w="1691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329F167F" w14:textId="4D4A9E41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423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1C2EC2C2" w14:textId="20B32CA6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5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48F23DEE" w14:textId="14C493FB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9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103EA8CF" w14:textId="0FEF42C9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2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4EDEBC67" w14:textId="721DF4E1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774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51EEA5E4" w14:textId="2981868E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07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4B5EF9F0" w14:textId="2497A6FD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103550" w14:paraId="3AE63824" w14:textId="77777777" w:rsidTr="00F614BF">
        <w:trPr>
          <w:trHeight w:val="403"/>
        </w:trPr>
        <w:tc>
          <w:tcPr>
            <w:tcW w:w="1691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4E0542E7" w14:textId="4953496B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423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3AE47B80" w14:textId="68E1D5DC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6A62A055" w14:textId="715A5601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9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64ADDDFA" w14:textId="7D1D9795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62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7D29BEBF" w14:textId="02485AAC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774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45879A0D" w14:textId="6913CE39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07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7E2DB784" w14:textId="45F3B8CB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103550" w14:paraId="3C13B0D7" w14:textId="77777777" w:rsidTr="00F614BF">
        <w:trPr>
          <w:trHeight w:val="403"/>
        </w:trPr>
        <w:tc>
          <w:tcPr>
            <w:tcW w:w="1691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7514CC4C" w14:textId="35262CFD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423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39EE7553" w14:textId="31A24698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0C17B26B" w14:textId="397B1427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90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04246E5E" w14:textId="41C0FB54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29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04AAC82C" w14:textId="2CCB2093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774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26CDE00E" w14:textId="37DB5C57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070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43194909" w14:textId="59C0B1BE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F614BF" w14:paraId="093A7841" w14:textId="77777777" w:rsidTr="00F614BF">
        <w:trPr>
          <w:trHeight w:val="403"/>
        </w:trPr>
        <w:tc>
          <w:tcPr>
            <w:tcW w:w="1691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4732F0C1" w14:textId="66B98460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Scalene</w:t>
            </w:r>
          </w:p>
        </w:tc>
        <w:tc>
          <w:tcPr>
            <w:tcW w:w="1423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084B0132" w14:textId="72BF3338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INT_MAX</w:t>
            </w:r>
          </w:p>
        </w:tc>
        <w:tc>
          <w:tcPr>
            <w:tcW w:w="1559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676BBDED" w14:textId="27D1779A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500</w:t>
            </w:r>
          </w:p>
        </w:tc>
        <w:tc>
          <w:tcPr>
            <w:tcW w:w="1490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3C2755C9" w14:textId="6336CDD0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379</w:t>
            </w:r>
          </w:p>
        </w:tc>
        <w:tc>
          <w:tcPr>
            <w:tcW w:w="1629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40798FEA" w14:textId="1E13510A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Invalid</w:t>
            </w:r>
          </w:p>
        </w:tc>
        <w:tc>
          <w:tcPr>
            <w:tcW w:w="1774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1292D90E" w14:textId="75B6E41A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Scalene</w:t>
            </w:r>
          </w:p>
        </w:tc>
        <w:tc>
          <w:tcPr>
            <w:tcW w:w="1070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vAlign w:val="center"/>
          </w:tcPr>
          <w:p w14:paraId="269DA7C8" w14:textId="7540FC8B" w:rsidR="00103550" w:rsidRPr="00103550" w:rsidRDefault="00103550" w:rsidP="00103550">
            <w:pPr>
              <w:jc w:val="center"/>
              <w:rPr>
                <w:color w:val="FF0000"/>
                <w:sz w:val="28"/>
                <w:szCs w:val="28"/>
              </w:rPr>
            </w:pPr>
            <w:r w:rsidRPr="00103550">
              <w:rPr>
                <w:color w:val="FF0000"/>
                <w:sz w:val="28"/>
                <w:szCs w:val="28"/>
              </w:rPr>
              <w:t>False</w:t>
            </w:r>
          </w:p>
        </w:tc>
      </w:tr>
      <w:tr w:rsidR="00F614BF" w14:paraId="57CEEED6" w14:textId="77777777" w:rsidTr="00F614BF">
        <w:trPr>
          <w:trHeight w:val="418"/>
        </w:trPr>
        <w:tc>
          <w:tcPr>
            <w:tcW w:w="1691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23240BDD" w14:textId="3E7C8F56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423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38E7E43E" w14:textId="4882843F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6BED28A2" w14:textId="52183D00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9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0AC6AF65" w14:textId="06E91A38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2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332BF8E3" w14:textId="0B78E9F4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774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38F7F88D" w14:textId="0459A1C0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070" w:type="dxa"/>
            <w:tcBorders>
              <w:left w:val="double" w:sz="18" w:space="0" w:color="auto"/>
              <w:right w:val="double" w:sz="18" w:space="0" w:color="auto"/>
            </w:tcBorders>
          </w:tcPr>
          <w:p w14:paraId="1C071C21" w14:textId="7124A7BB" w:rsid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AC1725">
              <w:rPr>
                <w:sz w:val="28"/>
                <w:szCs w:val="28"/>
              </w:rPr>
              <w:t>True</w:t>
            </w:r>
          </w:p>
        </w:tc>
      </w:tr>
      <w:tr w:rsidR="00F614BF" w14:paraId="67CF6969" w14:textId="77777777" w:rsidTr="00F614BF">
        <w:trPr>
          <w:trHeight w:val="403"/>
        </w:trPr>
        <w:tc>
          <w:tcPr>
            <w:tcW w:w="1691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38AD6135" w14:textId="0A51A107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423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6E770372" w14:textId="011A9093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5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271D54AB" w14:textId="071A9C5B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9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49D36310" w14:textId="4B57D032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62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66CC1A68" w14:textId="38B3F867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774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3F1DFA7F" w14:textId="7D9EF03A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070" w:type="dxa"/>
            <w:tcBorders>
              <w:left w:val="double" w:sz="18" w:space="0" w:color="auto"/>
              <w:right w:val="double" w:sz="18" w:space="0" w:color="auto"/>
            </w:tcBorders>
          </w:tcPr>
          <w:p w14:paraId="7C1FB77E" w14:textId="2643B243" w:rsid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AC1725">
              <w:rPr>
                <w:sz w:val="28"/>
                <w:szCs w:val="28"/>
              </w:rPr>
              <w:t>True</w:t>
            </w:r>
          </w:p>
        </w:tc>
      </w:tr>
      <w:tr w:rsidR="00103550" w14:paraId="4FF508B4" w14:textId="77777777" w:rsidTr="00F614BF">
        <w:trPr>
          <w:trHeight w:val="403"/>
        </w:trPr>
        <w:tc>
          <w:tcPr>
            <w:tcW w:w="1691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04521BA6" w14:textId="6BEBF9DE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423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5CFB6062" w14:textId="02DAEE73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32AD6878" w14:textId="23FA74EA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90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418D8767" w14:textId="4A2A940F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629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6D906304" w14:textId="6B4D5B2F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774" w:type="dxa"/>
            <w:tcBorders>
              <w:left w:val="double" w:sz="18" w:space="0" w:color="auto"/>
              <w:right w:val="double" w:sz="18" w:space="0" w:color="auto"/>
            </w:tcBorders>
            <w:vAlign w:val="center"/>
          </w:tcPr>
          <w:p w14:paraId="5733802C" w14:textId="5572EB16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070" w:type="dxa"/>
            <w:tcBorders>
              <w:left w:val="double" w:sz="18" w:space="0" w:color="auto"/>
              <w:right w:val="double" w:sz="18" w:space="0" w:color="auto"/>
            </w:tcBorders>
          </w:tcPr>
          <w:p w14:paraId="6DC8EB3A" w14:textId="0E1A7B9A" w:rsid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AC1725">
              <w:rPr>
                <w:sz w:val="28"/>
                <w:szCs w:val="28"/>
              </w:rPr>
              <w:t>True</w:t>
            </w:r>
          </w:p>
        </w:tc>
      </w:tr>
      <w:tr w:rsidR="00103550" w14:paraId="7E4E2581" w14:textId="77777777" w:rsidTr="00F614BF">
        <w:trPr>
          <w:trHeight w:val="403"/>
        </w:trPr>
        <w:tc>
          <w:tcPr>
            <w:tcW w:w="1691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18B3C0B7" w14:textId="49FE4969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423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42F4F66F" w14:textId="5E7EF08B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4A9EE4E1" w14:textId="46DEF051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90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4CBF5C70" w14:textId="71B63BE0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9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644A0037" w14:textId="11B01D21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774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05F71B6B" w14:textId="34B19B50" w:rsidR="00103550" w:rsidRDefault="00103550" w:rsidP="00103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070" w:type="dxa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73E39EC0" w14:textId="29046C75" w:rsidR="00103550" w:rsidRDefault="00103550" w:rsidP="00103550">
            <w:pPr>
              <w:jc w:val="center"/>
              <w:rPr>
                <w:sz w:val="28"/>
                <w:szCs w:val="28"/>
              </w:rPr>
            </w:pPr>
            <w:r w:rsidRPr="00AC1725">
              <w:rPr>
                <w:sz w:val="28"/>
                <w:szCs w:val="28"/>
              </w:rPr>
              <w:t>True</w:t>
            </w:r>
          </w:p>
        </w:tc>
      </w:tr>
    </w:tbl>
    <w:p w14:paraId="5E1BFFC4" w14:textId="77777777" w:rsidR="00A255E1" w:rsidRDefault="00A255E1" w:rsidP="00A255E1">
      <w:pPr>
        <w:rPr>
          <w:sz w:val="28"/>
          <w:szCs w:val="28"/>
        </w:rPr>
      </w:pPr>
    </w:p>
    <w:p w14:paraId="4AEAD78A" w14:textId="3797E351" w:rsidR="00B876E8" w:rsidRPr="00B876E8" w:rsidRDefault="00B876E8" w:rsidP="00A255E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>
        <w:rPr>
          <w:sz w:val="28"/>
          <w:szCs w:val="28"/>
        </w:rPr>
        <w:t>INT_MAX = 2147483647</w:t>
      </w:r>
    </w:p>
    <w:sectPr w:rsidR="00B876E8" w:rsidRPr="00B876E8" w:rsidSect="005A5D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54215"/>
    <w:multiLevelType w:val="hybridMultilevel"/>
    <w:tmpl w:val="D3027D3C"/>
    <w:lvl w:ilvl="0" w:tplc="D4F20458">
      <w:numFmt w:val="bullet"/>
      <w:lvlText w:val="•"/>
      <w:lvlJc w:val="left"/>
      <w:pPr>
        <w:ind w:left="10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450E28A">
      <w:numFmt w:val="bullet"/>
      <w:lvlText w:val="•"/>
      <w:lvlJc w:val="left"/>
      <w:pPr>
        <w:ind w:left="1008" w:hanging="175"/>
      </w:pPr>
      <w:rPr>
        <w:rFonts w:hint="default"/>
        <w:lang w:val="en-US" w:eastAsia="en-US" w:bidi="ar-SA"/>
      </w:rPr>
    </w:lvl>
    <w:lvl w:ilvl="2" w:tplc="89E4559E">
      <w:numFmt w:val="bullet"/>
      <w:lvlText w:val="•"/>
      <w:lvlJc w:val="left"/>
      <w:pPr>
        <w:ind w:left="1917" w:hanging="175"/>
      </w:pPr>
      <w:rPr>
        <w:rFonts w:hint="default"/>
        <w:lang w:val="en-US" w:eastAsia="en-US" w:bidi="ar-SA"/>
      </w:rPr>
    </w:lvl>
    <w:lvl w:ilvl="3" w:tplc="05389FBA">
      <w:numFmt w:val="bullet"/>
      <w:lvlText w:val="•"/>
      <w:lvlJc w:val="left"/>
      <w:pPr>
        <w:ind w:left="2825" w:hanging="175"/>
      </w:pPr>
      <w:rPr>
        <w:rFonts w:hint="default"/>
        <w:lang w:val="en-US" w:eastAsia="en-US" w:bidi="ar-SA"/>
      </w:rPr>
    </w:lvl>
    <w:lvl w:ilvl="4" w:tplc="1EFCFFE6">
      <w:numFmt w:val="bullet"/>
      <w:lvlText w:val="•"/>
      <w:lvlJc w:val="left"/>
      <w:pPr>
        <w:ind w:left="3734" w:hanging="175"/>
      </w:pPr>
      <w:rPr>
        <w:rFonts w:hint="default"/>
        <w:lang w:val="en-US" w:eastAsia="en-US" w:bidi="ar-SA"/>
      </w:rPr>
    </w:lvl>
    <w:lvl w:ilvl="5" w:tplc="BB9E3FAA">
      <w:numFmt w:val="bullet"/>
      <w:lvlText w:val="•"/>
      <w:lvlJc w:val="left"/>
      <w:pPr>
        <w:ind w:left="4643" w:hanging="175"/>
      </w:pPr>
      <w:rPr>
        <w:rFonts w:hint="default"/>
        <w:lang w:val="en-US" w:eastAsia="en-US" w:bidi="ar-SA"/>
      </w:rPr>
    </w:lvl>
    <w:lvl w:ilvl="6" w:tplc="D0A6243E">
      <w:numFmt w:val="bullet"/>
      <w:lvlText w:val="•"/>
      <w:lvlJc w:val="left"/>
      <w:pPr>
        <w:ind w:left="5551" w:hanging="175"/>
      </w:pPr>
      <w:rPr>
        <w:rFonts w:hint="default"/>
        <w:lang w:val="en-US" w:eastAsia="en-US" w:bidi="ar-SA"/>
      </w:rPr>
    </w:lvl>
    <w:lvl w:ilvl="7" w:tplc="A894BCFA">
      <w:numFmt w:val="bullet"/>
      <w:lvlText w:val="•"/>
      <w:lvlJc w:val="left"/>
      <w:pPr>
        <w:ind w:left="6460" w:hanging="175"/>
      </w:pPr>
      <w:rPr>
        <w:rFonts w:hint="default"/>
        <w:lang w:val="en-US" w:eastAsia="en-US" w:bidi="ar-SA"/>
      </w:rPr>
    </w:lvl>
    <w:lvl w:ilvl="8" w:tplc="7CF64E34">
      <w:numFmt w:val="bullet"/>
      <w:lvlText w:val="•"/>
      <w:lvlJc w:val="left"/>
      <w:pPr>
        <w:ind w:left="7369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4CAC38A4"/>
    <w:multiLevelType w:val="hybridMultilevel"/>
    <w:tmpl w:val="4314E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688054">
    <w:abstractNumId w:val="1"/>
  </w:num>
  <w:num w:numId="2" w16cid:durableId="41813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E1"/>
    <w:rsid w:val="00103550"/>
    <w:rsid w:val="005A04B7"/>
    <w:rsid w:val="00A255E1"/>
    <w:rsid w:val="00B876E8"/>
    <w:rsid w:val="00F6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F2C5"/>
  <w15:chartTrackingRefBased/>
  <w15:docId w15:val="{D1F71A66-CB60-4128-B839-D305A435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E1"/>
  </w:style>
  <w:style w:type="paragraph" w:styleId="Heading1">
    <w:name w:val="heading 1"/>
    <w:basedOn w:val="Normal"/>
    <w:next w:val="Normal"/>
    <w:link w:val="Heading1Char"/>
    <w:uiPriority w:val="9"/>
    <w:qFormat/>
    <w:rsid w:val="00A25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A255E1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A255E1"/>
    <w:rPr>
      <w:b/>
      <w:bCs/>
    </w:rPr>
  </w:style>
  <w:style w:type="paragraph" w:styleId="ListParagraph">
    <w:name w:val="List Paragraph"/>
    <w:basedOn w:val="Normal"/>
    <w:uiPriority w:val="1"/>
    <w:qFormat/>
    <w:rsid w:val="00A255E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255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255E1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A255E1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CA06A-4B8E-4177-8540-4622DB40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Parmar</dc:creator>
  <cp:keywords/>
  <dc:description/>
  <cp:lastModifiedBy>Krupesh Parmar</cp:lastModifiedBy>
  <cp:revision>2</cp:revision>
  <cp:lastPrinted>2023-10-17T11:03:00Z</cp:lastPrinted>
  <dcterms:created xsi:type="dcterms:W3CDTF">2023-10-17T10:38:00Z</dcterms:created>
  <dcterms:modified xsi:type="dcterms:W3CDTF">2023-10-17T11:06:00Z</dcterms:modified>
</cp:coreProperties>
</file>